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B8D1C" w14:textId="3FF0E4D1" w:rsidR="00DD05A6" w:rsidRPr="00D63DF6" w:rsidRDefault="00DD05A6" w:rsidP="00DD05A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9</w:t>
      </w:r>
    </w:p>
    <w:p w14:paraId="23116A07" w14:textId="77777777" w:rsidR="00DD05A6" w:rsidRPr="006B7192" w:rsidRDefault="00DD05A6" w:rsidP="00DD05A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E1D55F2" w14:textId="62FD43CA" w:rsidR="00DD05A6" w:rsidRDefault="00DD05A6" w:rsidP="00DD05A6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հոկ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24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B9141B">
        <w:rPr>
          <w:rFonts w:ascii="GHEA Mariam" w:hAnsi="GHEA Mariam"/>
          <w:szCs w:val="22"/>
        </w:rPr>
        <w:t>1484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6772916" w14:textId="77777777" w:rsidR="00DD05A6" w:rsidRPr="00B16FF5" w:rsidRDefault="00DD05A6" w:rsidP="00DD05A6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54701AB7" w14:textId="77777777" w:rsidR="00DD05A6" w:rsidRPr="00846E21" w:rsidRDefault="00DD05A6" w:rsidP="00DD05A6">
      <w:pPr>
        <w:pStyle w:val="mechtex"/>
        <w:ind w:firstLine="720"/>
        <w:jc w:val="left"/>
        <w:rPr>
          <w:rFonts w:ascii="GHEA Mariam" w:hAnsi="GHEA Mariam" w:cs="Arial"/>
          <w:sz w:val="2"/>
          <w:szCs w:val="22"/>
        </w:rPr>
      </w:pPr>
    </w:p>
    <w:tbl>
      <w:tblPr>
        <w:tblW w:w="1507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580"/>
        <w:gridCol w:w="7920"/>
        <w:gridCol w:w="1462"/>
        <w:gridCol w:w="2110"/>
      </w:tblGrid>
      <w:tr w:rsidR="00DD05A6" w:rsidRPr="00846E21" w14:paraId="1AAD7B84" w14:textId="77777777" w:rsidTr="00816FCF">
        <w:trPr>
          <w:trHeight w:val="544"/>
        </w:trPr>
        <w:tc>
          <w:tcPr>
            <w:tcW w:w="15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09DFCD" w14:textId="77777777" w:rsidR="00DD05A6" w:rsidRDefault="00DD05A6" w:rsidP="00816FC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846E2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17DBAECA" w14:textId="77777777" w:rsidR="00DD05A6" w:rsidRDefault="00DD05A6" w:rsidP="00816FC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846E2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N 11.1 ՀԱՎԵԼՎԱԾԻ N 11.</w:t>
            </w:r>
            <w:r w:rsidRPr="00846E21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  <w:t>1</w:t>
            </w:r>
            <w:r w:rsidRPr="00846E21">
              <w:rPr>
                <w:rFonts w:ascii="Microsoft JhengHei" w:eastAsia="Microsoft JhengHei" w:hAnsi="Microsoft JhengHei" w:cs="Microsoft JhengHei" w:hint="eastAsia"/>
                <w:bCs/>
                <w:color w:val="000000"/>
                <w:sz w:val="22"/>
                <w:szCs w:val="22"/>
                <w:lang w:val="hy-AM"/>
              </w:rPr>
              <w:t>․</w:t>
            </w:r>
            <w:r w:rsidRPr="00846E2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57</w:t>
            </w:r>
            <w:r w:rsidRPr="00846E21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846E2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ԱՂՅՈՒՍԱԿՈՒՄ ԿԱՏԱՐՎՈՂ ՓՈՓՈԽՈՒԹՅՈՒՆՆԵՐԸ </w:t>
            </w:r>
            <w:proofErr w:type="gramStart"/>
            <w:r w:rsidRPr="00846E2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ԵՎ  ԼՐԱՑՈՒՄՆԵՐԸ</w:t>
            </w:r>
            <w:proofErr w:type="gramEnd"/>
          </w:p>
          <w:p w14:paraId="61CD43C3" w14:textId="77777777" w:rsidR="00DD05A6" w:rsidRPr="00846E21" w:rsidRDefault="00DD05A6" w:rsidP="00816FCF">
            <w:pPr>
              <w:jc w:val="center"/>
              <w:rPr>
                <w:rFonts w:ascii="GHEA Mariam" w:hAnsi="GHEA Mariam" w:cs="Calibri"/>
                <w:bCs/>
                <w:color w:val="000000"/>
                <w:sz w:val="18"/>
                <w:szCs w:val="22"/>
              </w:rPr>
            </w:pPr>
          </w:p>
        </w:tc>
      </w:tr>
      <w:tr w:rsidR="00DD05A6" w:rsidRPr="00846E21" w14:paraId="134A6E79" w14:textId="77777777" w:rsidTr="00816FCF">
        <w:trPr>
          <w:trHeight w:val="345"/>
        </w:trPr>
        <w:tc>
          <w:tcPr>
            <w:tcW w:w="15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682B1B" w14:textId="77777777" w:rsidR="00DD05A6" w:rsidRPr="00846E21" w:rsidRDefault="00DD05A6" w:rsidP="00816FC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846E2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ՀՀ </w:t>
            </w:r>
            <w:proofErr w:type="spellStart"/>
            <w:r w:rsidRPr="00846E2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Արարատի</w:t>
            </w:r>
            <w:proofErr w:type="spellEnd"/>
            <w:r w:rsidRPr="00846E2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մարզպետարան</w:t>
            </w:r>
            <w:proofErr w:type="spellEnd"/>
          </w:p>
        </w:tc>
      </w:tr>
      <w:tr w:rsidR="00DD05A6" w:rsidRPr="00846E21" w14:paraId="29505F00" w14:textId="77777777" w:rsidTr="00816FCF">
        <w:trPr>
          <w:trHeight w:val="721"/>
        </w:trPr>
        <w:tc>
          <w:tcPr>
            <w:tcW w:w="1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7CCC42" w14:textId="77777777" w:rsidR="00DD05A6" w:rsidRPr="00846E21" w:rsidRDefault="00DD05A6" w:rsidP="00816FCF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846E21">
              <w:rPr>
                <w:rFonts w:ascii="GHEA Mariam" w:hAnsi="GHEA Mariam" w:cs="Calibri"/>
                <w:b/>
                <w:bCs/>
                <w:sz w:val="22"/>
                <w:szCs w:val="22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B4D193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D8C6D3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D05A6" w:rsidRPr="00846E21" w14:paraId="07C13D03" w14:textId="77777777" w:rsidTr="00816FCF">
        <w:trPr>
          <w:trHeight w:val="27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594E62" w14:textId="77777777" w:rsidR="00DD05A6" w:rsidRPr="00846E21" w:rsidRDefault="00DD05A6" w:rsidP="00816FC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20AEBC" w14:textId="77777777" w:rsidR="00DD05A6" w:rsidRPr="00846E21" w:rsidRDefault="00DD05A6" w:rsidP="00816FC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DC57CA" w14:textId="77777777" w:rsidR="00DD05A6" w:rsidRPr="00846E21" w:rsidRDefault="00DD05A6" w:rsidP="00816FC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208CA9" w14:textId="77777777" w:rsidR="00DD05A6" w:rsidRPr="00846E21" w:rsidRDefault="00DD05A6" w:rsidP="00816FCF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D05A6" w:rsidRPr="00846E21" w14:paraId="49E9D8A4" w14:textId="77777777" w:rsidTr="00816FCF">
        <w:trPr>
          <w:trHeight w:val="28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E5B42" w14:textId="77777777" w:rsidR="00DD05A6" w:rsidRPr="00846E21" w:rsidRDefault="00DD05A6" w:rsidP="00816FC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46E2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846E2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FAB2D" w14:textId="77777777" w:rsidR="00DD05A6" w:rsidRPr="00846E21" w:rsidRDefault="00DD05A6" w:rsidP="00816FC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46E2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846E2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2699A9" w14:textId="77777777" w:rsidR="00DD05A6" w:rsidRPr="00846E21" w:rsidRDefault="00DD05A6" w:rsidP="00816FC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E1F110" w14:textId="77777777" w:rsidR="00DD05A6" w:rsidRPr="00846E21" w:rsidRDefault="00DD05A6" w:rsidP="00816FCF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D05A6" w:rsidRPr="00846E21" w14:paraId="4425B802" w14:textId="77777777" w:rsidTr="00816FCF">
        <w:trPr>
          <w:trHeight w:val="403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8DFB9" w14:textId="77777777" w:rsidR="00DD05A6" w:rsidRPr="00846E21" w:rsidRDefault="00DD05A6" w:rsidP="00816FCF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846E21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B955F" w14:textId="77777777" w:rsidR="00DD05A6" w:rsidRPr="00846E21" w:rsidRDefault="00DD05A6" w:rsidP="00816FC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846E21">
              <w:rPr>
                <w:rFonts w:ascii="GHEA Mariam" w:hAnsi="GHEA Mariam" w:cs="Sylfaen"/>
                <w:color w:val="000000"/>
                <w:sz w:val="22"/>
                <w:szCs w:val="22"/>
              </w:rPr>
              <w:t>Տարածքային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3E3D31" w14:textId="77777777" w:rsidR="00DD05A6" w:rsidRPr="00846E21" w:rsidRDefault="00DD05A6" w:rsidP="00816FC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BE7F48" w14:textId="77777777" w:rsidR="00DD05A6" w:rsidRPr="00846E21" w:rsidRDefault="00DD05A6" w:rsidP="00816FCF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D05A6" w:rsidRPr="00846E21" w14:paraId="112C97AF" w14:textId="77777777" w:rsidTr="00816FCF">
        <w:trPr>
          <w:trHeight w:val="255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11102C" w14:textId="77777777" w:rsidR="00DD05A6" w:rsidRPr="00846E21" w:rsidRDefault="00DD05A6" w:rsidP="00816FC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A653F6" w14:textId="77777777" w:rsidR="00DD05A6" w:rsidRPr="00846E21" w:rsidRDefault="00DD05A6" w:rsidP="00816FCF">
            <w:pPr>
              <w:jc w:val="both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EFAE1B" w14:textId="77777777" w:rsidR="00DD05A6" w:rsidRPr="00846E21" w:rsidRDefault="00DD05A6" w:rsidP="00816FC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F6FBF5" w14:textId="77777777" w:rsidR="00DD05A6" w:rsidRPr="00846E21" w:rsidRDefault="00DD05A6" w:rsidP="00816FCF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D05A6" w:rsidRPr="00846E21" w14:paraId="35A68403" w14:textId="77777777" w:rsidTr="00816FCF">
        <w:trPr>
          <w:trHeight w:val="589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3D875" w14:textId="77777777" w:rsidR="00DD05A6" w:rsidRPr="00846E21" w:rsidRDefault="00DD05A6" w:rsidP="00816FCF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proofErr w:type="spellStart"/>
            <w:r w:rsidRPr="00846E21">
              <w:rPr>
                <w:rFonts w:ascii="GHEA Mariam" w:hAnsi="GHEA Mariam" w:cs="Calibri"/>
                <w:b/>
                <w:bCs/>
                <w:sz w:val="22"/>
                <w:szCs w:val="22"/>
              </w:rPr>
              <w:t>Ծրագրի</w:t>
            </w:r>
            <w:proofErr w:type="spellEnd"/>
            <w:r w:rsidRPr="00846E21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b/>
                <w:bCs/>
                <w:sz w:val="22"/>
                <w:szCs w:val="22"/>
              </w:rPr>
              <w:t>միջոցառումները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53F012" w14:textId="77777777" w:rsidR="00DD05A6" w:rsidRPr="00846E21" w:rsidRDefault="00DD05A6" w:rsidP="00816FCF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2DCE35" w14:textId="77777777" w:rsidR="00DD05A6" w:rsidRPr="00846E21" w:rsidRDefault="00DD05A6" w:rsidP="00816FC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4CC821" w14:textId="77777777" w:rsidR="00DD05A6" w:rsidRPr="00846E21" w:rsidRDefault="00DD05A6" w:rsidP="00816FCF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D05A6" w:rsidRPr="00846E21" w14:paraId="455532C2" w14:textId="77777777" w:rsidTr="00816FCF">
        <w:trPr>
          <w:trHeight w:val="421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341D4" w14:textId="77777777" w:rsidR="00DD05A6" w:rsidRPr="00846E21" w:rsidRDefault="00DD05A6" w:rsidP="003203B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Ծրագրի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13A94" w14:textId="77777777" w:rsidR="00DD05A6" w:rsidRPr="00846E21" w:rsidRDefault="00DD05A6" w:rsidP="00816FCF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846E21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1346F" w14:textId="77777777" w:rsidR="00DD05A6" w:rsidRPr="00846E21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Ցուցանիշների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փոփոխությունը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r w:rsidRPr="00846E21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ավելացումները նշված են դրական նշանով</w:t>
            </w:r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  <w:r w:rsidRPr="00846E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D05A6" w:rsidRPr="00846E21" w14:paraId="6E3DC53E" w14:textId="77777777" w:rsidTr="00816FCF">
        <w:trPr>
          <w:trHeight w:val="71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90B4C" w14:textId="77777777" w:rsidR="00DD05A6" w:rsidRPr="00846E21" w:rsidRDefault="00DD05A6" w:rsidP="003203B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3661C" w14:textId="77777777" w:rsidR="00DD05A6" w:rsidRPr="00846E21" w:rsidRDefault="00DD05A6" w:rsidP="00816FCF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846E21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12007</w:t>
            </w:r>
          </w:p>
        </w:tc>
        <w:tc>
          <w:tcPr>
            <w:tcW w:w="3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1119E" w14:textId="77777777" w:rsidR="00DD05A6" w:rsidRPr="00846E21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տ</w:t>
            </w:r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արի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DD05A6" w:rsidRPr="00846E21" w14:paraId="71484170" w14:textId="77777777" w:rsidTr="00816FCF">
        <w:trPr>
          <w:trHeight w:val="562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C4DC79" w14:textId="77777777" w:rsidR="00DD05A6" w:rsidRPr="00846E21" w:rsidRDefault="00DD05A6" w:rsidP="003203B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AFF06" w14:textId="77777777" w:rsidR="00DD05A6" w:rsidRPr="00846E21" w:rsidRDefault="00DD05A6" w:rsidP="00816FC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46E21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846E21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92666B2" w14:textId="77777777" w:rsidR="00DD05A6" w:rsidRPr="00846E21" w:rsidRDefault="00DD05A6" w:rsidP="00816FC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46E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13E6227" w14:textId="77777777" w:rsidR="00DD05A6" w:rsidRPr="00846E21" w:rsidRDefault="00DD05A6" w:rsidP="00816FC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46E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D05A6" w:rsidRPr="00846E21" w14:paraId="11B7AB25" w14:textId="77777777" w:rsidTr="00816FCF">
        <w:trPr>
          <w:trHeight w:val="143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036CA1" w14:textId="77777777" w:rsidR="00DD05A6" w:rsidRPr="00846E21" w:rsidRDefault="00DD05A6" w:rsidP="003203B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Նկարագրությունը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6B61F0" w14:textId="77777777" w:rsidR="00DD05A6" w:rsidRPr="00846E21" w:rsidRDefault="00DD05A6" w:rsidP="00816FC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46E21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846E21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5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498FAFE" w14:textId="77777777" w:rsidR="00DD05A6" w:rsidRPr="00846E21" w:rsidRDefault="00DD05A6" w:rsidP="00816FC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46E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BE1D511" w14:textId="77777777" w:rsidR="00DD05A6" w:rsidRPr="00846E21" w:rsidRDefault="00DD05A6" w:rsidP="00816FC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46E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D05A6" w:rsidRPr="00846E21" w14:paraId="17A67558" w14:textId="77777777" w:rsidTr="00816FCF">
        <w:trPr>
          <w:trHeight w:val="6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2D663C" w14:textId="77777777" w:rsidR="00DD05A6" w:rsidRPr="00846E21" w:rsidRDefault="00DD05A6" w:rsidP="003203B3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տեսակը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7E3B0" w14:textId="77777777" w:rsidR="00DD05A6" w:rsidRPr="00846E21" w:rsidRDefault="00DD05A6" w:rsidP="00816FC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846E21">
              <w:rPr>
                <w:rFonts w:ascii="GHEA Mariam" w:hAnsi="GHEA Mariam" w:cs="Sylfaen"/>
                <w:color w:val="000000"/>
                <w:sz w:val="22"/>
                <w:szCs w:val="22"/>
              </w:rPr>
              <w:t>Տրանսֆերտների</w:t>
            </w:r>
            <w:proofErr w:type="spellEnd"/>
            <w:r w:rsidRPr="00846E21">
              <w:rPr>
                <w:rFonts w:ascii="GHEA Mariam" w:hAnsi="GHEA Mariam" w:cs="Sylfaen"/>
                <w:color w:val="000000"/>
                <w:sz w:val="22"/>
                <w:szCs w:val="22"/>
              </w:rPr>
              <w:t xml:space="preserve"> </w:t>
            </w:r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proofErr w:type="gramEnd"/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2FA6B340" w14:textId="77777777" w:rsidR="00DD05A6" w:rsidRPr="00846E21" w:rsidRDefault="00DD05A6" w:rsidP="00816FC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46E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9376FB3" w14:textId="77777777" w:rsidR="00DD05A6" w:rsidRPr="00846E21" w:rsidRDefault="00DD05A6" w:rsidP="00816FC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46E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EC4EA83" w14:textId="77777777" w:rsidR="00DD05A6" w:rsidRPr="00846E21" w:rsidRDefault="00DD05A6" w:rsidP="00816FC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46E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3657E2D" w14:textId="77777777" w:rsidR="00DD05A6" w:rsidRPr="00846E21" w:rsidRDefault="00DD05A6" w:rsidP="00816FC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46E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D05A6" w:rsidRPr="00846E21" w14:paraId="3D3078E8" w14:textId="77777777" w:rsidTr="00816FCF">
        <w:trPr>
          <w:trHeight w:val="547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7F06125" w14:textId="77777777" w:rsidR="00DD05A6" w:rsidRPr="00846E21" w:rsidRDefault="00DD05A6" w:rsidP="00816FC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Միջոցառումն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իրականացնողի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BC0C8" w14:textId="77777777" w:rsidR="00DD05A6" w:rsidRPr="00846E21" w:rsidRDefault="00DD05A6" w:rsidP="00816FC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46E21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Sylfaen"/>
                <w:color w:val="000000"/>
                <w:sz w:val="22"/>
                <w:szCs w:val="22"/>
              </w:rPr>
              <w:t>համայնքներ</w:t>
            </w:r>
            <w:proofErr w:type="spellEnd"/>
          </w:p>
        </w:tc>
        <w:tc>
          <w:tcPr>
            <w:tcW w:w="35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F6132" w14:textId="77777777" w:rsidR="00DD05A6" w:rsidRPr="00846E21" w:rsidRDefault="00DD05A6" w:rsidP="00816FC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DD05A6" w:rsidRPr="00846E21" w14:paraId="23F5E025" w14:textId="77777777" w:rsidTr="00816FCF">
        <w:trPr>
          <w:trHeight w:val="170"/>
        </w:trPr>
        <w:tc>
          <w:tcPr>
            <w:tcW w:w="1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B2989" w14:textId="77777777" w:rsidR="00DD05A6" w:rsidRPr="00846E21" w:rsidRDefault="00DD05A6" w:rsidP="00816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Արդյունքի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չափորոշիչներ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952AA9" w14:textId="77777777" w:rsidR="00DD05A6" w:rsidRPr="00846E21" w:rsidRDefault="00DD05A6" w:rsidP="00816FCF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846E21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 </w:t>
            </w:r>
          </w:p>
          <w:p w14:paraId="03927096" w14:textId="77777777" w:rsidR="00DD05A6" w:rsidRPr="00846E21" w:rsidRDefault="00DD05A6" w:rsidP="00816FCF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846E21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lastRenderedPageBreak/>
              <w:t> </w:t>
            </w:r>
          </w:p>
        </w:tc>
      </w:tr>
      <w:tr w:rsidR="00DD05A6" w:rsidRPr="00846E21" w14:paraId="12716754" w14:textId="77777777" w:rsidTr="00816FCF">
        <w:trPr>
          <w:trHeight w:val="360"/>
        </w:trPr>
        <w:tc>
          <w:tcPr>
            <w:tcW w:w="1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4A104" w14:textId="77777777" w:rsidR="00DD05A6" w:rsidRPr="00846E21" w:rsidRDefault="00DD05A6" w:rsidP="003203B3">
            <w:pPr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</w:pPr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                       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Քանակական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</w:t>
            </w:r>
            <w:proofErr w:type="spellEnd"/>
            <w:r w:rsidR="003203B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համայնքներ</w:t>
            </w:r>
            <w:proofErr w:type="spellEnd"/>
            <w:r w:rsidR="003203B3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1EB6D" w14:textId="77777777" w:rsidR="00DD05A6" w:rsidRPr="00846E21" w:rsidRDefault="00DD05A6" w:rsidP="00816FCF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846E21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</w:t>
            </w:r>
          </w:p>
        </w:tc>
      </w:tr>
      <w:tr w:rsidR="00DD05A6" w:rsidRPr="00846E21" w14:paraId="5660F9F1" w14:textId="77777777" w:rsidTr="00816FCF">
        <w:trPr>
          <w:trHeight w:val="360"/>
        </w:trPr>
        <w:tc>
          <w:tcPr>
            <w:tcW w:w="1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5B3DF" w14:textId="77777777" w:rsidR="00DD05A6" w:rsidRPr="00846E21" w:rsidRDefault="00DD05A6" w:rsidP="00816FC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վրա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կատարվող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ծախսը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.</w:t>
            </w:r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>դրամ</w:t>
            </w:r>
            <w:proofErr w:type="spellEnd"/>
            <w:r w:rsidRPr="00846E2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3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227E3" w14:textId="77777777" w:rsidR="00DD05A6" w:rsidRPr="00846E21" w:rsidRDefault="00DD05A6" w:rsidP="00816FC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46E21">
              <w:rPr>
                <w:rFonts w:ascii="GHEA Mariam" w:hAnsi="GHEA Mariam"/>
                <w:sz w:val="22"/>
                <w:szCs w:val="22"/>
              </w:rPr>
              <w:t>1,746.0</w:t>
            </w:r>
          </w:p>
        </w:tc>
      </w:tr>
      <w:tr w:rsidR="00DD05A6" w:rsidRPr="00846E21" w14:paraId="00A1F271" w14:textId="77777777" w:rsidTr="00816FCF">
        <w:trPr>
          <w:trHeight w:val="980"/>
        </w:trPr>
        <w:tc>
          <w:tcPr>
            <w:tcW w:w="15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618185" w14:textId="77777777" w:rsidR="00DD05A6" w:rsidRPr="00846E21" w:rsidRDefault="00DD05A6" w:rsidP="00816FC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  <w:tbl>
            <w:tblPr>
              <w:tblW w:w="18078" w:type="dxa"/>
              <w:tblInd w:w="35" w:type="dxa"/>
              <w:tblLayout w:type="fixed"/>
              <w:tblLook w:val="04A0" w:firstRow="1" w:lastRow="0" w:firstColumn="1" w:lastColumn="0" w:noHBand="0" w:noVBand="1"/>
            </w:tblPr>
            <w:tblGrid>
              <w:gridCol w:w="3457"/>
              <w:gridCol w:w="7910"/>
              <w:gridCol w:w="1491"/>
              <w:gridCol w:w="1989"/>
              <w:gridCol w:w="3231"/>
            </w:tblGrid>
            <w:tr w:rsidR="00DD05A6" w:rsidRPr="00846E21" w14:paraId="4F0ADB17" w14:textId="77777777" w:rsidTr="00816FCF">
              <w:trPr>
                <w:gridAfter w:val="1"/>
                <w:wAfter w:w="3231" w:type="dxa"/>
                <w:trHeight w:val="587"/>
              </w:trPr>
              <w:tc>
                <w:tcPr>
                  <w:tcW w:w="1484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4B2A587" w14:textId="77777777" w:rsidR="00DD05A6" w:rsidRPr="00846E21" w:rsidRDefault="00DD05A6" w:rsidP="00816FCF">
                  <w:pPr>
                    <w:jc w:val="center"/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14:paraId="0485208F" w14:textId="77777777" w:rsidR="00DD05A6" w:rsidRDefault="00DD05A6" w:rsidP="00816FCF">
                  <w:pPr>
                    <w:jc w:val="center"/>
                    <w:rPr>
                      <w:rFonts w:ascii="GHEA Mariam" w:hAnsi="GHEA Mariam" w:cs="Calibri"/>
                      <w:bCs/>
                      <w:color w:val="000000"/>
                      <w:sz w:val="22"/>
                      <w:szCs w:val="22"/>
                    </w:rPr>
                  </w:pPr>
                  <w:r w:rsidRPr="00EE57D7">
                    <w:rPr>
                      <w:rFonts w:ascii="GHEA Mariam" w:hAnsi="GHEA Mariam" w:cs="Calibri"/>
                      <w:bCs/>
                      <w:color w:val="000000"/>
                      <w:sz w:val="22"/>
                      <w:szCs w:val="22"/>
                    </w:rPr>
                    <w:t xml:space="preserve">ՀԱՅԱՍՏԱՆԻ ՀԱՆՐԱՊԵՏՈՒԹՅԱՆ ԿԱՌԱՎԱՐՈՒԹՅԱՆ 2018 ԹՎԱԿԱՆԻ ԴԵԿՏԵՄԲԵՐԻ 27-Ի N 1515-Ն ՈՐՈՇՄԱՆ </w:t>
                  </w:r>
                </w:p>
                <w:p w14:paraId="023ED2D0" w14:textId="77777777" w:rsidR="00DD05A6" w:rsidRDefault="00DD05A6" w:rsidP="00816FCF">
                  <w:pPr>
                    <w:jc w:val="center"/>
                    <w:rPr>
                      <w:rFonts w:ascii="GHEA Mariam" w:hAnsi="GHEA Mariam" w:cs="Calibri"/>
                      <w:bCs/>
                      <w:color w:val="000000"/>
                      <w:sz w:val="22"/>
                      <w:szCs w:val="22"/>
                    </w:rPr>
                  </w:pPr>
                  <w:r w:rsidRPr="00EE57D7">
                    <w:rPr>
                      <w:rFonts w:ascii="GHEA Mariam" w:hAnsi="GHEA Mariam" w:cs="Calibri"/>
                      <w:bCs/>
                      <w:color w:val="000000"/>
                      <w:sz w:val="22"/>
                      <w:szCs w:val="22"/>
                    </w:rPr>
                    <w:t xml:space="preserve">N 11.1 </w:t>
                  </w:r>
                  <w:proofErr w:type="gramStart"/>
                  <w:r w:rsidRPr="00EE57D7">
                    <w:rPr>
                      <w:rFonts w:ascii="GHEA Mariam" w:hAnsi="GHEA Mariam" w:cs="Calibri"/>
                      <w:bCs/>
                      <w:color w:val="000000"/>
                      <w:sz w:val="22"/>
                      <w:szCs w:val="22"/>
                    </w:rPr>
                    <w:t>ՀԱՎԵԼՎԱԾԻ  N</w:t>
                  </w:r>
                  <w:proofErr w:type="gramEnd"/>
                  <w:r w:rsidRPr="00EE57D7">
                    <w:rPr>
                      <w:rFonts w:ascii="GHEA Mariam" w:hAnsi="GHEA Mariam" w:cs="Calibri"/>
                      <w:bCs/>
                      <w:color w:val="000000"/>
                      <w:sz w:val="22"/>
                      <w:szCs w:val="22"/>
                    </w:rPr>
                    <w:t xml:space="preserve"> 11.</w:t>
                  </w:r>
                  <w:r w:rsidRPr="00EE57D7">
                    <w:rPr>
                      <w:rFonts w:ascii="GHEA Mariam" w:hAnsi="GHEA Mariam" w:cs="Calibri"/>
                      <w:bCs/>
                      <w:color w:val="000000"/>
                      <w:sz w:val="22"/>
                      <w:szCs w:val="22"/>
                      <w:lang w:val="hy-AM"/>
                    </w:rPr>
                    <w:t>1</w:t>
                  </w:r>
                  <w:r w:rsidRPr="00EE57D7">
                    <w:rPr>
                      <w:rFonts w:ascii="Microsoft JhengHei" w:eastAsia="Microsoft JhengHei" w:hAnsi="Microsoft JhengHei" w:cs="Microsoft JhengHei" w:hint="eastAsia"/>
                      <w:bCs/>
                      <w:color w:val="000000"/>
                      <w:sz w:val="22"/>
                      <w:szCs w:val="22"/>
                      <w:lang w:val="hy-AM"/>
                    </w:rPr>
                    <w:t>․</w:t>
                  </w:r>
                  <w:r w:rsidRPr="00EE57D7">
                    <w:rPr>
                      <w:rFonts w:ascii="GHEA Mariam" w:hAnsi="GHEA Mariam" w:cs="Calibri"/>
                      <w:bCs/>
                      <w:color w:val="000000"/>
                      <w:sz w:val="22"/>
                      <w:szCs w:val="22"/>
                    </w:rPr>
                    <w:t>59</w:t>
                  </w:r>
                  <w:r w:rsidRPr="00EE57D7">
                    <w:rPr>
                      <w:rFonts w:ascii="GHEA Mariam" w:hAnsi="GHEA Mariam" w:cs="Calibri"/>
                      <w:bCs/>
                      <w:color w:val="000000"/>
                      <w:sz w:val="22"/>
                      <w:szCs w:val="22"/>
                      <w:lang w:val="hy-AM"/>
                    </w:rPr>
                    <w:t xml:space="preserve"> </w:t>
                  </w:r>
                  <w:r w:rsidRPr="00EE57D7">
                    <w:rPr>
                      <w:rFonts w:ascii="GHEA Mariam" w:hAnsi="GHEA Mariam" w:cs="Calibri"/>
                      <w:bCs/>
                      <w:color w:val="000000"/>
                      <w:sz w:val="22"/>
                      <w:szCs w:val="22"/>
                    </w:rPr>
                    <w:t>ԱՂՅՈՒՍԱԿՈՒՄ ԿԱՏԱՐՎՈՂ ՓՈՓՈԽՈՒԹՅՈՒՆՆԵՐԸ ԵՎ  ԼՐԱՑՈՒՄՆԵՐԸ</w:t>
                  </w:r>
                </w:p>
                <w:p w14:paraId="3F2A2644" w14:textId="77777777" w:rsidR="00DD05A6" w:rsidRPr="00EE57D7" w:rsidRDefault="00DD05A6" w:rsidP="00816FCF">
                  <w:pPr>
                    <w:jc w:val="center"/>
                    <w:rPr>
                      <w:rFonts w:ascii="GHEA Mariam" w:hAnsi="GHEA Mariam" w:cs="Calibri"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D05A6" w:rsidRPr="00846E21" w14:paraId="56B8B997" w14:textId="77777777" w:rsidTr="00816FCF">
              <w:trPr>
                <w:gridAfter w:val="1"/>
                <w:wAfter w:w="3231" w:type="dxa"/>
                <w:trHeight w:val="219"/>
              </w:trPr>
              <w:tc>
                <w:tcPr>
                  <w:tcW w:w="1484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E83F0C5" w14:textId="77777777" w:rsidR="00DD05A6" w:rsidRPr="00846E21" w:rsidRDefault="00DD05A6" w:rsidP="00816FCF">
                  <w:pPr>
                    <w:jc w:val="center"/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ՀՀ </w:t>
                  </w:r>
                  <w:proofErr w:type="spellStart"/>
                  <w:r w:rsidRPr="00846E21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  <w:t>Գեղարքունիքի</w:t>
                  </w:r>
                  <w:proofErr w:type="spellEnd"/>
                  <w:r w:rsidRPr="00846E21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  <w:t>մարզպետարան</w:t>
                  </w:r>
                  <w:proofErr w:type="spellEnd"/>
                </w:p>
              </w:tc>
            </w:tr>
            <w:tr w:rsidR="00DD05A6" w:rsidRPr="00846E21" w14:paraId="38D4A62D" w14:textId="77777777" w:rsidTr="00816FCF">
              <w:trPr>
                <w:trHeight w:val="378"/>
              </w:trPr>
              <w:tc>
                <w:tcPr>
                  <w:tcW w:w="113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3A158DB7" w14:textId="77777777" w:rsidR="00DD05A6" w:rsidRPr="00846E21" w:rsidRDefault="00DD05A6" w:rsidP="00816FCF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67EA7E91" w14:textId="77777777" w:rsidR="00DD05A6" w:rsidRPr="00846E21" w:rsidRDefault="00DD05A6" w:rsidP="00816FCF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A067FC1" w14:textId="77777777" w:rsidR="00DD05A6" w:rsidRPr="00846E21" w:rsidRDefault="00DD05A6" w:rsidP="00816FCF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  <w:tc>
                <w:tcPr>
                  <w:tcW w:w="3231" w:type="dxa"/>
                  <w:vAlign w:val="bottom"/>
                </w:tcPr>
                <w:p w14:paraId="565FEB59" w14:textId="77777777" w:rsidR="00DD05A6" w:rsidRPr="00846E21" w:rsidRDefault="00DD05A6" w:rsidP="00816FCF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</w:tr>
            <w:tr w:rsidR="00DD05A6" w:rsidRPr="00846E21" w14:paraId="19DA2BE7" w14:textId="77777777" w:rsidTr="00816FCF">
              <w:trPr>
                <w:gridAfter w:val="1"/>
                <w:wAfter w:w="3231" w:type="dxa"/>
                <w:trHeight w:val="214"/>
              </w:trPr>
              <w:tc>
                <w:tcPr>
                  <w:tcW w:w="1285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0F7D4F4" w14:textId="77777777" w:rsidR="00DD05A6" w:rsidRDefault="00DD05A6" w:rsidP="00816FCF">
                  <w:pPr>
                    <w:rPr>
                      <w:rFonts w:ascii="GHEA Mariam" w:hAnsi="GHEA Mariam" w:cs="Calibri"/>
                      <w:b/>
                      <w:bCs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 w:cs="Calibri"/>
                      <w:b/>
                      <w:bCs/>
                      <w:sz w:val="22"/>
                      <w:szCs w:val="22"/>
                    </w:rPr>
                    <w:t>ՄԱՍ 1. ՊԵՏԱԿԱՆ ՄԱՐՄՆԻ ԳԾՈՎ ԱՐԴՅՈՒՆՔԱՅԻՆ (ԿԱՏԱՐՈՂԱԿԱՆ) ՑՈՒՑԱՆԻՇՆԵՐԸ</w:t>
                  </w:r>
                </w:p>
                <w:p w14:paraId="4EB16EDB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7F695B6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1D72D8" w:rsidRPr="00846E21" w14:paraId="776772FB" w14:textId="77777777" w:rsidTr="000E251B">
              <w:trPr>
                <w:gridAfter w:val="1"/>
                <w:wAfter w:w="3231" w:type="dxa"/>
                <w:trHeight w:val="285"/>
              </w:trPr>
              <w:tc>
                <w:tcPr>
                  <w:tcW w:w="3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1D30D04" w14:textId="77777777" w:rsidR="001D72D8" w:rsidRPr="00846E21" w:rsidRDefault="001D72D8" w:rsidP="001D72D8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 w:rsidRPr="00846E21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  <w:t>Ծրագրի</w:t>
                  </w:r>
                  <w:proofErr w:type="spellEnd"/>
                  <w:r w:rsidRPr="00846E21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  <w:t>դասիչը</w:t>
                  </w:r>
                  <w:proofErr w:type="spellEnd"/>
                </w:p>
              </w:tc>
              <w:tc>
                <w:tcPr>
                  <w:tcW w:w="79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8A732F5" w14:textId="77777777" w:rsidR="001D72D8" w:rsidRPr="00846E21" w:rsidRDefault="001D72D8" w:rsidP="001D72D8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 w:rsidRPr="00846E21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  <w:t>Ծրագրի</w:t>
                  </w:r>
                  <w:proofErr w:type="spellEnd"/>
                  <w:r w:rsidRPr="00846E21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  <w:t>անվանումը</w:t>
                  </w:r>
                  <w:proofErr w:type="spellEnd"/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15ADF68" w14:textId="77777777" w:rsidR="001D72D8" w:rsidRPr="00846E21" w:rsidRDefault="001D72D8" w:rsidP="001D72D8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639831A" w14:textId="77777777" w:rsidR="001D72D8" w:rsidRPr="00846E21" w:rsidRDefault="001D72D8" w:rsidP="001D72D8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</w:tr>
            <w:tr w:rsidR="001D72D8" w:rsidRPr="00846E21" w14:paraId="4E4CDBF5" w14:textId="77777777" w:rsidTr="001D72D8">
              <w:trPr>
                <w:gridAfter w:val="1"/>
                <w:wAfter w:w="3231" w:type="dxa"/>
                <w:trHeight w:val="292"/>
              </w:trPr>
              <w:tc>
                <w:tcPr>
                  <w:tcW w:w="3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B2EEA9" w14:textId="77777777" w:rsidR="001D72D8" w:rsidRPr="00846E21" w:rsidRDefault="001D72D8" w:rsidP="001D72D8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 w:cs="Calibri"/>
                      <w:iCs/>
                      <w:color w:val="000000"/>
                      <w:sz w:val="22"/>
                      <w:szCs w:val="22"/>
                    </w:rPr>
                    <w:t>1212</w:t>
                  </w:r>
                </w:p>
              </w:tc>
              <w:tc>
                <w:tcPr>
                  <w:tcW w:w="79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7A9D64" w14:textId="77777777" w:rsidR="001D72D8" w:rsidRPr="00846E21" w:rsidRDefault="001D72D8" w:rsidP="001D72D8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Տարածքային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զարգացում</w:t>
                  </w:r>
                  <w:proofErr w:type="spellEnd"/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FF4D08E" w14:textId="77777777" w:rsidR="001D72D8" w:rsidRPr="00846E21" w:rsidRDefault="001D72D8" w:rsidP="001D72D8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DF1BF83" w14:textId="77777777" w:rsidR="001D72D8" w:rsidRPr="00846E21" w:rsidRDefault="001D72D8" w:rsidP="001D72D8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</w:tr>
            <w:tr w:rsidR="001D72D8" w:rsidRPr="00846E21" w14:paraId="1872ADEF" w14:textId="77777777" w:rsidTr="00816FCF">
              <w:trPr>
                <w:gridAfter w:val="1"/>
                <w:wAfter w:w="3231" w:type="dxa"/>
                <w:trHeight w:val="270"/>
              </w:trPr>
              <w:tc>
                <w:tcPr>
                  <w:tcW w:w="34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59F17E6" w14:textId="77777777" w:rsidR="001D72D8" w:rsidRPr="00EE57D7" w:rsidRDefault="001D72D8" w:rsidP="001D72D8">
                  <w:pPr>
                    <w:rPr>
                      <w:rFonts w:ascii="GHEA Mariam" w:hAnsi="GHEA Mariam" w:cs="Calibri"/>
                      <w:iCs/>
                      <w:color w:val="000000"/>
                      <w:sz w:val="14"/>
                      <w:szCs w:val="22"/>
                    </w:rPr>
                  </w:pPr>
                </w:p>
                <w:p w14:paraId="7364C0D9" w14:textId="77777777" w:rsidR="001D72D8" w:rsidRPr="00846E21" w:rsidRDefault="001D72D8" w:rsidP="001D72D8">
                  <w:pPr>
                    <w:rPr>
                      <w:rFonts w:ascii="GHEA Mariam" w:hAnsi="GHEA Mariam" w:cs="Calibri"/>
                      <w:i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B472D0E" w14:textId="77777777" w:rsidR="001D72D8" w:rsidRPr="00EE57D7" w:rsidRDefault="001D72D8" w:rsidP="001D72D8">
                  <w:pPr>
                    <w:rPr>
                      <w:rFonts w:ascii="GHEA Mariam" w:hAnsi="GHEA Mariam" w:cs="Sylfaen"/>
                      <w:color w:val="000000"/>
                      <w:sz w:val="14"/>
                      <w:szCs w:val="22"/>
                    </w:rPr>
                  </w:pPr>
                </w:p>
                <w:p w14:paraId="74986566" w14:textId="77777777" w:rsidR="001D72D8" w:rsidRPr="00EE57D7" w:rsidRDefault="001D72D8" w:rsidP="001D72D8">
                  <w:pPr>
                    <w:rPr>
                      <w:rFonts w:ascii="GHEA Mariam" w:hAnsi="GHEA Mariam" w:cs="Calibri"/>
                      <w:color w:val="000000"/>
                      <w:sz w:val="18"/>
                      <w:szCs w:val="22"/>
                    </w:rPr>
                  </w:pP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576E8E0" w14:textId="77777777" w:rsidR="001D72D8" w:rsidRPr="00846E21" w:rsidRDefault="001D72D8" w:rsidP="001D72D8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DD0A5BB" w14:textId="77777777" w:rsidR="001D72D8" w:rsidRPr="00846E21" w:rsidRDefault="001D72D8" w:rsidP="001D72D8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</w:tr>
            <w:tr w:rsidR="001D72D8" w:rsidRPr="00846E21" w14:paraId="7F3F951C" w14:textId="77777777" w:rsidTr="00816FCF">
              <w:trPr>
                <w:trHeight w:val="270"/>
              </w:trPr>
              <w:tc>
                <w:tcPr>
                  <w:tcW w:w="3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28769BE" w14:textId="77777777" w:rsidR="001D72D8" w:rsidRPr="00846E21" w:rsidRDefault="001D72D8" w:rsidP="001D72D8">
                  <w:pPr>
                    <w:rPr>
                      <w:rFonts w:ascii="GHEA Mariam" w:hAnsi="GHEA Mariam" w:cs="Calibri"/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846E21">
                    <w:rPr>
                      <w:rFonts w:ascii="GHEA Mariam" w:hAnsi="GHEA Mariam" w:cs="Calibri"/>
                      <w:b/>
                      <w:bCs/>
                      <w:sz w:val="22"/>
                      <w:szCs w:val="22"/>
                    </w:rPr>
                    <w:t>Ծրագրի</w:t>
                  </w:r>
                  <w:proofErr w:type="spellEnd"/>
                  <w:r w:rsidRPr="00846E21">
                    <w:rPr>
                      <w:rFonts w:ascii="GHEA Mariam" w:hAnsi="GHEA Mariam" w:cs="Calibri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b/>
                      <w:bCs/>
                      <w:sz w:val="22"/>
                      <w:szCs w:val="22"/>
                    </w:rPr>
                    <w:t>միջոցառումները</w:t>
                  </w:r>
                  <w:proofErr w:type="spellEnd"/>
                </w:p>
              </w:tc>
              <w:tc>
                <w:tcPr>
                  <w:tcW w:w="79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FF04F2E" w14:textId="77777777" w:rsidR="001D72D8" w:rsidRPr="00846E21" w:rsidRDefault="001D72D8" w:rsidP="001D72D8">
                  <w:pPr>
                    <w:rPr>
                      <w:rFonts w:ascii="GHEA Mariam" w:hAnsi="GHEA Mariam" w:cs="Calibr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4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11A512E" w14:textId="77777777" w:rsidR="001D72D8" w:rsidRPr="00846E21" w:rsidRDefault="001D72D8" w:rsidP="001D72D8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</w:rPr>
                  </w:pP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Ցուցանիշների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փոփոխությունը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(</w:t>
                  </w:r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val="hy-AM"/>
                    </w:rPr>
                    <w:t>ավելացումները նշված են դրական նշանով</w:t>
                  </w:r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3231" w:type="dxa"/>
                  <w:vAlign w:val="bottom"/>
                </w:tcPr>
                <w:p w14:paraId="49A94EC4" w14:textId="77777777" w:rsidR="001D72D8" w:rsidRPr="00846E21" w:rsidRDefault="001D72D8" w:rsidP="001D72D8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</w:tr>
            <w:tr w:rsidR="001D72D8" w:rsidRPr="00846E21" w14:paraId="0BD0129C" w14:textId="77777777" w:rsidTr="00816FCF">
              <w:trPr>
                <w:gridAfter w:val="1"/>
                <w:wAfter w:w="3231" w:type="dxa"/>
                <w:trHeight w:val="215"/>
              </w:trPr>
              <w:tc>
                <w:tcPr>
                  <w:tcW w:w="3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5484031" w14:textId="77777777" w:rsidR="001D72D8" w:rsidRPr="00846E21" w:rsidRDefault="001D72D8" w:rsidP="001D72D8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Ծրագրի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դասիչը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9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FD37CBA" w14:textId="77777777" w:rsidR="001D72D8" w:rsidRPr="00846E21" w:rsidRDefault="001D72D8" w:rsidP="001D72D8">
                  <w:pPr>
                    <w:rPr>
                      <w:rFonts w:ascii="GHEA Mariam" w:hAnsi="GHEA Mariam" w:cs="Calibri"/>
                      <w:iCs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 w:cs="Calibri"/>
                      <w:iCs/>
                      <w:color w:val="000000"/>
                      <w:sz w:val="22"/>
                      <w:szCs w:val="22"/>
                    </w:rPr>
                    <w:t>1212</w:t>
                  </w:r>
                </w:p>
              </w:tc>
              <w:tc>
                <w:tcPr>
                  <w:tcW w:w="3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64DF1B" w14:textId="77777777" w:rsidR="001D72D8" w:rsidRPr="00846E21" w:rsidRDefault="001D72D8" w:rsidP="001D72D8">
                  <w:pPr>
                    <w:jc w:val="center"/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տ</w:t>
                  </w:r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արի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1D72D8" w:rsidRPr="00846E21" w14:paraId="668F770F" w14:textId="77777777" w:rsidTr="00816FCF">
              <w:trPr>
                <w:gridAfter w:val="1"/>
                <w:wAfter w:w="3231" w:type="dxa"/>
                <w:trHeight w:val="386"/>
              </w:trPr>
              <w:tc>
                <w:tcPr>
                  <w:tcW w:w="3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866B1A1" w14:textId="77777777" w:rsidR="001D72D8" w:rsidRPr="00846E21" w:rsidRDefault="001D72D8" w:rsidP="001D72D8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Միջոցառման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դասիչը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9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6B947DB" w14:textId="77777777" w:rsidR="001D72D8" w:rsidRPr="00846E21" w:rsidRDefault="001D72D8" w:rsidP="001D72D8">
                  <w:pPr>
                    <w:rPr>
                      <w:rFonts w:ascii="GHEA Mariam" w:hAnsi="GHEA Mariam" w:cs="Calibri"/>
                      <w:iCs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 w:cs="Calibri"/>
                      <w:iCs/>
                      <w:color w:val="000000"/>
                      <w:sz w:val="22"/>
                      <w:szCs w:val="22"/>
                    </w:rPr>
                    <w:t>12007</w:t>
                  </w:r>
                </w:p>
              </w:tc>
              <w:tc>
                <w:tcPr>
                  <w:tcW w:w="348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D065249" w14:textId="77777777" w:rsidR="001D72D8" w:rsidRPr="00846E21" w:rsidRDefault="001D72D8" w:rsidP="001D72D8">
                  <w:pPr>
                    <w:jc w:val="center"/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1D72D8" w:rsidRPr="00846E21" w14:paraId="5F968DA1" w14:textId="77777777" w:rsidTr="00816FCF">
              <w:trPr>
                <w:gridAfter w:val="1"/>
                <w:wAfter w:w="3231" w:type="dxa"/>
                <w:trHeight w:val="553"/>
              </w:trPr>
              <w:tc>
                <w:tcPr>
                  <w:tcW w:w="3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8D771A9" w14:textId="77777777" w:rsidR="001D72D8" w:rsidRPr="00846E21" w:rsidRDefault="001D72D8" w:rsidP="001D72D8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Միջոցառման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անվանումը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C3039DB" w14:textId="77777777" w:rsidR="001D72D8" w:rsidRPr="00846E21" w:rsidRDefault="001D72D8" w:rsidP="001D72D8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ՀՀ</w:t>
                  </w:r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մարզերին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սուբվենցիայի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տրամադրում</w:t>
                  </w:r>
                  <w:proofErr w:type="spellEnd"/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՝</w:t>
                  </w:r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ենթակառուցվածքների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զարգացման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նպատակով</w:t>
                  </w:r>
                  <w:proofErr w:type="spellEnd"/>
                </w:p>
              </w:tc>
              <w:tc>
                <w:tcPr>
                  <w:tcW w:w="3480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128821E" w14:textId="77777777" w:rsidR="001D72D8" w:rsidRPr="00846E21" w:rsidRDefault="001D72D8" w:rsidP="001D72D8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  <w:p w14:paraId="5A14809B" w14:textId="77777777" w:rsidR="001D72D8" w:rsidRPr="00846E21" w:rsidRDefault="001D72D8" w:rsidP="001D72D8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1D72D8" w:rsidRPr="00846E21" w14:paraId="2DA24753" w14:textId="77777777" w:rsidTr="00816FCF">
              <w:trPr>
                <w:gridAfter w:val="1"/>
                <w:wAfter w:w="3231" w:type="dxa"/>
                <w:trHeight w:val="561"/>
              </w:trPr>
              <w:tc>
                <w:tcPr>
                  <w:tcW w:w="3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DC432BB" w14:textId="77777777" w:rsidR="001D72D8" w:rsidRPr="00846E21" w:rsidRDefault="001D72D8" w:rsidP="001D72D8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Նկարագրությունը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9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ADAF039" w14:textId="77777777" w:rsidR="001D72D8" w:rsidRPr="00846E21" w:rsidRDefault="001D72D8" w:rsidP="001D72D8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ՀՀ</w:t>
                  </w:r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մարզերին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սուբվենցիայի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տրամադրում</w:t>
                  </w:r>
                  <w:proofErr w:type="spellEnd"/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՝</w:t>
                  </w:r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ենթակառուցվածքների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զարգացման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նպատակով</w:t>
                  </w:r>
                  <w:proofErr w:type="spellEnd"/>
                </w:p>
              </w:tc>
              <w:tc>
                <w:tcPr>
                  <w:tcW w:w="348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C3E8EB4" w14:textId="77777777" w:rsidR="001D72D8" w:rsidRPr="00846E21" w:rsidRDefault="001D72D8" w:rsidP="001D72D8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  <w:p w14:paraId="26F55A9F" w14:textId="77777777" w:rsidR="001D72D8" w:rsidRPr="00846E21" w:rsidRDefault="001D72D8" w:rsidP="001D72D8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1D72D8" w:rsidRPr="00846E21" w14:paraId="030ABDE0" w14:textId="77777777" w:rsidTr="00816FCF">
              <w:trPr>
                <w:gridAfter w:val="1"/>
                <w:wAfter w:w="3231" w:type="dxa"/>
                <w:trHeight w:val="60"/>
              </w:trPr>
              <w:tc>
                <w:tcPr>
                  <w:tcW w:w="3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5971285" w14:textId="77777777" w:rsidR="001D72D8" w:rsidRPr="00846E21" w:rsidRDefault="001D72D8" w:rsidP="001D72D8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Միջոցառման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տեսակը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9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FAE4A36" w14:textId="77777777" w:rsidR="001D72D8" w:rsidRPr="00846E21" w:rsidRDefault="001D72D8" w:rsidP="001D72D8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Տրանսֆերտների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տրամադրում</w:t>
                  </w:r>
                  <w:proofErr w:type="spellEnd"/>
                </w:p>
              </w:tc>
              <w:tc>
                <w:tcPr>
                  <w:tcW w:w="3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C61E7E9" w14:textId="77777777" w:rsidR="001D72D8" w:rsidRPr="00846E21" w:rsidRDefault="001D72D8" w:rsidP="001D72D8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    </w:t>
                  </w:r>
                  <w:r w:rsidRPr="00846E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4E22E0F6" w14:textId="77777777" w:rsidR="00DD05A6" w:rsidRDefault="00DD05A6" w:rsidP="00816FCF"/>
          <w:tbl>
            <w:tblPr>
              <w:tblW w:w="18078" w:type="dxa"/>
              <w:tblInd w:w="30" w:type="dxa"/>
              <w:tblLayout w:type="fixed"/>
              <w:tblLook w:val="04A0" w:firstRow="1" w:lastRow="0" w:firstColumn="1" w:lastColumn="0" w:noHBand="0" w:noVBand="1"/>
            </w:tblPr>
            <w:tblGrid>
              <w:gridCol w:w="3457"/>
              <w:gridCol w:w="7910"/>
              <w:gridCol w:w="3480"/>
              <w:gridCol w:w="3231"/>
            </w:tblGrid>
            <w:tr w:rsidR="00DD05A6" w:rsidRPr="00846E21" w14:paraId="39B08E40" w14:textId="77777777" w:rsidTr="00816FCF">
              <w:trPr>
                <w:trHeight w:val="330"/>
              </w:trPr>
              <w:tc>
                <w:tcPr>
                  <w:tcW w:w="3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B1D2C1D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Միջոցառումն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իրականացնողի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անվանումը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3230D9" w14:textId="77777777" w:rsidR="00DD05A6" w:rsidRPr="00846E21" w:rsidRDefault="001D72D8" w:rsidP="00816FCF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ՀՀ</w:t>
                  </w:r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համայնքներ</w:t>
                  </w:r>
                  <w:proofErr w:type="spellEnd"/>
                </w:p>
              </w:tc>
              <w:tc>
                <w:tcPr>
                  <w:tcW w:w="3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588C648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 xml:space="preserve">          </w:t>
                  </w:r>
                </w:p>
                <w:p w14:paraId="5B2B7CA4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231" w:type="dxa"/>
                  <w:tcBorders>
                    <w:left w:val="single" w:sz="4" w:space="0" w:color="auto"/>
                  </w:tcBorders>
                </w:tcPr>
                <w:p w14:paraId="2E597A2B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DD05A6" w:rsidRPr="00846E21" w14:paraId="2462E5BF" w14:textId="77777777" w:rsidTr="00816FCF">
              <w:trPr>
                <w:gridAfter w:val="1"/>
                <w:wAfter w:w="3231" w:type="dxa"/>
                <w:trHeight w:val="330"/>
              </w:trPr>
              <w:tc>
                <w:tcPr>
                  <w:tcW w:w="113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4E03CB" w14:textId="77777777" w:rsidR="00DD05A6" w:rsidRPr="00846E21" w:rsidRDefault="00DD05A6" w:rsidP="00816FCF">
                  <w:pPr>
                    <w:jc w:val="center"/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lastRenderedPageBreak/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Արդյունքի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չափորոշիչներ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5CF454B7" w14:textId="77777777" w:rsidR="00DD05A6" w:rsidRPr="00846E21" w:rsidRDefault="00DD05A6" w:rsidP="00816FCF">
                  <w:pPr>
                    <w:jc w:val="center"/>
                    <w:rPr>
                      <w:rFonts w:ascii="GHEA Mariam" w:hAnsi="GHEA Mariam" w:cs="Calibri"/>
                      <w:iCs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Calibri" w:hAnsi="Calibri" w:cs="Calibri"/>
                      <w:i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DD05A6" w:rsidRPr="00846E21" w14:paraId="0ADBE96B" w14:textId="77777777" w:rsidTr="00816FCF">
              <w:trPr>
                <w:gridAfter w:val="1"/>
                <w:wAfter w:w="3231" w:type="dxa"/>
                <w:trHeight w:val="330"/>
              </w:trPr>
              <w:tc>
                <w:tcPr>
                  <w:tcW w:w="113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148E22" w14:textId="77777777" w:rsidR="00DD05A6" w:rsidRPr="00846E21" w:rsidRDefault="003203B3" w:rsidP="003203B3">
                  <w:pPr>
                    <w:rPr>
                      <w:rFonts w:ascii="GHEA Mariam" w:hAnsi="GHEA Mariam" w:cs="Calibri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                           </w:t>
                  </w:r>
                  <w:proofErr w:type="spellStart"/>
                  <w:r w:rsidR="00DD05A6"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Քանակական</w:t>
                  </w:r>
                  <w:proofErr w:type="spellEnd"/>
                  <w:r w:rsidR="00DD05A6"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DD05A6"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ցուցանիշ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(</w:t>
                  </w:r>
                  <w:proofErr w:type="spellStart"/>
                  <w:r w:rsidR="00DD05A6"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համայնքներ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9D553E" w14:textId="77777777" w:rsidR="00DD05A6" w:rsidRPr="00846E21" w:rsidRDefault="00DD05A6" w:rsidP="00816FCF">
                  <w:pPr>
                    <w:jc w:val="center"/>
                    <w:rPr>
                      <w:rFonts w:ascii="GHEA Mariam" w:hAnsi="GHEA Mariam" w:cs="Calibri"/>
                      <w:iCs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 w:cs="Calibri"/>
                      <w:iCs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</w:tr>
            <w:tr w:rsidR="00DD05A6" w:rsidRPr="00846E21" w14:paraId="0958A101" w14:textId="77777777" w:rsidTr="00816FCF">
              <w:trPr>
                <w:gridAfter w:val="1"/>
                <w:wAfter w:w="3231" w:type="dxa"/>
                <w:trHeight w:val="330"/>
              </w:trPr>
              <w:tc>
                <w:tcPr>
                  <w:tcW w:w="113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966E33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Միջ</w:t>
                  </w:r>
                  <w: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ոցառման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վրա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կատարվող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ծախսը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(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հազ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.</w:t>
                  </w:r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դրամ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)   </w:t>
                  </w:r>
                  <w:proofErr w:type="gram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     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30E5ED2" w14:textId="77777777" w:rsidR="00DD05A6" w:rsidRPr="00846E21" w:rsidRDefault="00DD05A6" w:rsidP="00816FCF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/>
                      <w:sz w:val="22"/>
                      <w:szCs w:val="22"/>
                    </w:rPr>
                    <w:t xml:space="preserve">              372,553.9</w:t>
                  </w:r>
                </w:p>
              </w:tc>
            </w:tr>
          </w:tbl>
          <w:p w14:paraId="2825653A" w14:textId="77777777" w:rsidR="00DD05A6" w:rsidRPr="00846E21" w:rsidRDefault="00DD05A6" w:rsidP="00816FCF">
            <w:pPr>
              <w:tabs>
                <w:tab w:val="left" w:pos="1365"/>
              </w:tabs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  <w:tbl>
            <w:tblPr>
              <w:tblW w:w="14902" w:type="dxa"/>
              <w:tblLayout w:type="fixed"/>
              <w:tblLook w:val="04A0" w:firstRow="1" w:lastRow="0" w:firstColumn="1" w:lastColumn="0" w:noHBand="0" w:noVBand="1"/>
            </w:tblPr>
            <w:tblGrid>
              <w:gridCol w:w="270"/>
              <w:gridCol w:w="3202"/>
              <w:gridCol w:w="7920"/>
              <w:gridCol w:w="1417"/>
              <w:gridCol w:w="2093"/>
            </w:tblGrid>
            <w:tr w:rsidR="00DD05A6" w:rsidRPr="00846E21" w14:paraId="3F54C12B" w14:textId="77777777" w:rsidTr="00816FCF">
              <w:trPr>
                <w:trHeight w:val="587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DA92EF2" w14:textId="77777777" w:rsidR="00DD05A6" w:rsidRPr="00846E21" w:rsidRDefault="00DD05A6" w:rsidP="00816FCF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1463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3C23C12" w14:textId="77777777" w:rsidR="00DD05A6" w:rsidRDefault="00DD05A6" w:rsidP="00816FCF">
                  <w:pPr>
                    <w:jc w:val="center"/>
                    <w:rPr>
                      <w:rFonts w:ascii="GHEA Mariam" w:hAnsi="GHEA Mariam" w:cs="Calibri"/>
                      <w:bCs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 w:cs="Calibri"/>
                      <w:bCs/>
                      <w:color w:val="000000"/>
                      <w:sz w:val="22"/>
                      <w:szCs w:val="22"/>
                    </w:rPr>
                    <w:t>ՀԱՅԱՍՏԱՆԻ ՀԱՆՐԱՊԵՏՈՒԹՅԱՆ ԿԱՌԱՎԱՐՈՒԹՅ</w:t>
                  </w:r>
                  <w:r>
                    <w:rPr>
                      <w:rFonts w:ascii="GHEA Mariam" w:hAnsi="GHEA Mariam" w:cs="Calibri"/>
                      <w:bCs/>
                      <w:color w:val="000000"/>
                      <w:sz w:val="22"/>
                      <w:szCs w:val="22"/>
                    </w:rPr>
                    <w:t>ԱՆ 2018 ԹՎԱԿԱՆԻ ԴԵԿՏԵՄԲԵՐԻ 27-</w:t>
                  </w:r>
                  <w:proofErr w:type="gramStart"/>
                  <w:r>
                    <w:rPr>
                      <w:rFonts w:ascii="GHEA Mariam" w:hAnsi="GHEA Mariam" w:cs="Calibri"/>
                      <w:bCs/>
                      <w:color w:val="000000"/>
                      <w:sz w:val="22"/>
                      <w:szCs w:val="22"/>
                    </w:rPr>
                    <w:t>Ի</w:t>
                  </w:r>
                  <w:r w:rsidRPr="00846E21">
                    <w:rPr>
                      <w:rFonts w:ascii="GHEA Mariam" w:hAnsi="GHEA Mariam" w:cs="Calibri"/>
                      <w:bCs/>
                      <w:color w:val="000000"/>
                      <w:sz w:val="22"/>
                      <w:szCs w:val="22"/>
                      <w:lang w:val="hy-AM"/>
                    </w:rPr>
                    <w:t xml:space="preserve">  </w:t>
                  </w:r>
                  <w:r w:rsidRPr="00846E21">
                    <w:rPr>
                      <w:rFonts w:ascii="GHEA Mariam" w:hAnsi="GHEA Mariam" w:cs="Calibri"/>
                      <w:bCs/>
                      <w:color w:val="000000"/>
                      <w:sz w:val="22"/>
                      <w:szCs w:val="22"/>
                    </w:rPr>
                    <w:t>N</w:t>
                  </w:r>
                  <w:proofErr w:type="gramEnd"/>
                  <w:r w:rsidRPr="00846E21">
                    <w:rPr>
                      <w:rFonts w:ascii="GHEA Mariam" w:hAnsi="GHEA Mariam" w:cs="Calibri"/>
                      <w:bCs/>
                      <w:color w:val="000000"/>
                      <w:sz w:val="22"/>
                      <w:szCs w:val="22"/>
                    </w:rPr>
                    <w:t xml:space="preserve"> 1515-Ն ՈՐՈՇՄԱՆ </w:t>
                  </w:r>
                </w:p>
                <w:p w14:paraId="5D876C28" w14:textId="77777777" w:rsidR="00DD05A6" w:rsidRDefault="00DD05A6" w:rsidP="00816FCF">
                  <w:pPr>
                    <w:jc w:val="center"/>
                    <w:rPr>
                      <w:rFonts w:ascii="GHEA Mariam" w:hAnsi="GHEA Mariam" w:cs="Calibri"/>
                      <w:bCs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 w:cs="Calibri"/>
                      <w:bCs/>
                      <w:color w:val="000000"/>
                      <w:sz w:val="22"/>
                      <w:szCs w:val="22"/>
                    </w:rPr>
                    <w:t xml:space="preserve">N 11.1 </w:t>
                  </w:r>
                  <w:proofErr w:type="gramStart"/>
                  <w:r w:rsidRPr="00846E21">
                    <w:rPr>
                      <w:rFonts w:ascii="GHEA Mariam" w:hAnsi="GHEA Mariam" w:cs="Calibri"/>
                      <w:bCs/>
                      <w:color w:val="000000"/>
                      <w:sz w:val="22"/>
                      <w:szCs w:val="22"/>
                    </w:rPr>
                    <w:t>ՀԱՎԵԼՎԱԾԻ  N</w:t>
                  </w:r>
                  <w:proofErr w:type="gramEnd"/>
                  <w:r w:rsidRPr="00846E21">
                    <w:rPr>
                      <w:rFonts w:ascii="GHEA Mariam" w:hAnsi="GHEA Mariam" w:cs="Calibri"/>
                      <w:bCs/>
                      <w:color w:val="000000"/>
                      <w:sz w:val="22"/>
                      <w:szCs w:val="22"/>
                    </w:rPr>
                    <w:t xml:space="preserve"> 11.1</w:t>
                  </w:r>
                  <w:r w:rsidRPr="00846E21">
                    <w:rPr>
                      <w:rFonts w:ascii="Microsoft JhengHei" w:eastAsia="Microsoft JhengHei" w:hAnsi="Microsoft JhengHei" w:cs="Microsoft JhengHei" w:hint="eastAsia"/>
                      <w:bCs/>
                      <w:color w:val="000000"/>
                      <w:sz w:val="22"/>
                      <w:szCs w:val="22"/>
                      <w:lang w:val="hy-AM"/>
                    </w:rPr>
                    <w:t>․</w:t>
                  </w:r>
                  <w:r w:rsidRPr="00846E21">
                    <w:rPr>
                      <w:rFonts w:ascii="GHEA Mariam" w:hAnsi="GHEA Mariam" w:cs="MS Mincho"/>
                      <w:bCs/>
                      <w:color w:val="000000"/>
                      <w:sz w:val="22"/>
                      <w:szCs w:val="22"/>
                    </w:rPr>
                    <w:t>61</w:t>
                  </w:r>
                  <w:r w:rsidRPr="00846E21">
                    <w:rPr>
                      <w:rFonts w:ascii="GHEA Mariam" w:hAnsi="GHEA Mariam" w:cs="Calibri"/>
                      <w:bCs/>
                      <w:color w:val="000000"/>
                      <w:sz w:val="22"/>
                      <w:szCs w:val="22"/>
                    </w:rPr>
                    <w:t xml:space="preserve"> ԱՂՅՈՒՍԱԿՈՒՄ ԿԱՏԱՐՎՈՂ ՓՈՓՈԽՈՒԹՅՈՒՆՆԵՐԸ ԵՎ  ԼՐԱՑՈՒՄՆԵՐԸ</w:t>
                  </w:r>
                </w:p>
                <w:p w14:paraId="2F4D30C5" w14:textId="77777777" w:rsidR="00DD05A6" w:rsidRPr="00846E21" w:rsidRDefault="00DD05A6" w:rsidP="00816FCF">
                  <w:pPr>
                    <w:jc w:val="center"/>
                    <w:rPr>
                      <w:rFonts w:ascii="GHEA Mariam" w:hAnsi="GHEA Mariam" w:cs="Calibri"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D05A6" w:rsidRPr="00846E21" w14:paraId="6BFAB00F" w14:textId="77777777" w:rsidTr="00816FCF">
              <w:trPr>
                <w:trHeight w:val="219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1837307" w14:textId="77777777" w:rsidR="00DD05A6" w:rsidRPr="00846E21" w:rsidRDefault="00DD05A6" w:rsidP="00816FCF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  <w:tc>
                <w:tcPr>
                  <w:tcW w:w="1463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AE0964F" w14:textId="77777777" w:rsidR="00DD05A6" w:rsidRPr="00846E21" w:rsidRDefault="00DD05A6" w:rsidP="00816FCF">
                  <w:pPr>
                    <w:jc w:val="center"/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ՀՀ </w:t>
                  </w:r>
                  <w:proofErr w:type="spellStart"/>
                  <w:r w:rsidRPr="00846E21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  <w:t>Կոտայքի</w:t>
                  </w:r>
                  <w:proofErr w:type="spellEnd"/>
                  <w:r w:rsidRPr="00846E21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  <w:t>մարզպետարան</w:t>
                  </w:r>
                  <w:proofErr w:type="spellEnd"/>
                </w:p>
                <w:p w14:paraId="34F3021B" w14:textId="77777777" w:rsidR="00DD05A6" w:rsidRPr="00846E21" w:rsidRDefault="00DD05A6" w:rsidP="00816FCF">
                  <w:pPr>
                    <w:jc w:val="center"/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14:paraId="69A4A27E" w14:textId="77777777" w:rsidR="00DD05A6" w:rsidRPr="00846E21" w:rsidRDefault="00DD05A6" w:rsidP="00816FCF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</w:tr>
            <w:tr w:rsidR="00DD05A6" w:rsidRPr="00846E21" w14:paraId="403C559B" w14:textId="77777777" w:rsidTr="00816FCF">
              <w:trPr>
                <w:trHeight w:val="270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B412C0F" w14:textId="77777777" w:rsidR="00DD05A6" w:rsidRPr="00846E21" w:rsidRDefault="00DD05A6" w:rsidP="00816FCF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  <w:tc>
                <w:tcPr>
                  <w:tcW w:w="111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E43F19F" w14:textId="77777777" w:rsidR="00DD05A6" w:rsidRPr="00846E21" w:rsidRDefault="00DD05A6" w:rsidP="00816FCF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 w:cs="Calibri"/>
                      <w:b/>
                      <w:bCs/>
                      <w:sz w:val="22"/>
                      <w:szCs w:val="22"/>
                    </w:rPr>
                    <w:t>ՄԱՍ 1. ՊԵՏԱԿԱՆ ՄԱՐՄՆԻ ԳԾՈՎ ԱՐԴՅՈՒՆՔԱՅԻՆ (ԿԱՏԱՐՈՂԱԿԱՆ) ՑՈՒՑԱՆԻՇՆԵՐԸ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99471C" w14:textId="77777777" w:rsidR="00DD05A6" w:rsidRPr="00846E21" w:rsidRDefault="00DD05A6" w:rsidP="00816FCF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64A0205" w14:textId="77777777" w:rsidR="00DD05A6" w:rsidRPr="00846E21" w:rsidRDefault="00DD05A6" w:rsidP="00816FCF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</w:tr>
            <w:tr w:rsidR="00DD05A6" w:rsidRPr="00846E21" w14:paraId="4C1337AB" w14:textId="77777777" w:rsidTr="00816FCF">
              <w:trPr>
                <w:trHeight w:val="214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5ACE257" w14:textId="77777777" w:rsidR="00DD05A6" w:rsidRPr="00846E21" w:rsidRDefault="00DD05A6" w:rsidP="00816FCF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  <w:tc>
                <w:tcPr>
                  <w:tcW w:w="32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47404F0" w14:textId="77777777" w:rsidR="00DD05A6" w:rsidRPr="00846E21" w:rsidRDefault="00DD05A6" w:rsidP="00816FCF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  <w:tc>
                <w:tcPr>
                  <w:tcW w:w="7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1EE4327" w14:textId="77777777" w:rsidR="00DD05A6" w:rsidRPr="00846E21" w:rsidRDefault="00DD05A6" w:rsidP="00816FCF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C931274" w14:textId="77777777" w:rsidR="00DD05A6" w:rsidRPr="00846E21" w:rsidRDefault="00DD05A6" w:rsidP="00816FCF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137931C" w14:textId="77777777" w:rsidR="00DD05A6" w:rsidRPr="00846E21" w:rsidRDefault="00DD05A6" w:rsidP="00816FCF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</w:tr>
            <w:tr w:rsidR="00DD05A6" w:rsidRPr="00846E21" w14:paraId="39A8F0AA" w14:textId="77777777" w:rsidTr="00816FCF">
              <w:trPr>
                <w:trHeight w:val="285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84B7231" w14:textId="77777777" w:rsidR="00DD05A6" w:rsidRPr="00846E21" w:rsidRDefault="00DD05A6" w:rsidP="00816FCF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  <w:tc>
                <w:tcPr>
                  <w:tcW w:w="3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168834A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  <w:t>Ծրագրի</w:t>
                  </w:r>
                  <w:proofErr w:type="spellEnd"/>
                  <w:r w:rsidRPr="00846E21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  <w:t>դասիչը</w:t>
                  </w:r>
                  <w:proofErr w:type="spellEnd"/>
                  <w:r w:rsidRPr="00846E21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1817E48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  <w:t>Ծրագրի</w:t>
                  </w:r>
                  <w:proofErr w:type="spellEnd"/>
                  <w:r w:rsidRPr="00846E21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  <w:t>անվանումը</w:t>
                  </w:r>
                  <w:proofErr w:type="spellEnd"/>
                  <w:r w:rsidRPr="00846E21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FD6662D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F1A93E7" w14:textId="77777777" w:rsidR="00DD05A6" w:rsidRPr="00846E21" w:rsidRDefault="00DD05A6" w:rsidP="00816FCF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</w:tr>
            <w:tr w:rsidR="00DD05A6" w:rsidRPr="00846E21" w14:paraId="4E4453EB" w14:textId="77777777" w:rsidTr="00816FCF">
              <w:trPr>
                <w:trHeight w:val="292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1258B64" w14:textId="77777777" w:rsidR="00DD05A6" w:rsidRPr="00846E21" w:rsidRDefault="00DD05A6" w:rsidP="00816FCF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  <w:tc>
                <w:tcPr>
                  <w:tcW w:w="32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86148CE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iCs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 w:cs="Calibri"/>
                      <w:iCs/>
                      <w:color w:val="000000"/>
                      <w:sz w:val="22"/>
                      <w:szCs w:val="22"/>
                    </w:rPr>
                    <w:t>1212</w:t>
                  </w:r>
                </w:p>
              </w:tc>
              <w:tc>
                <w:tcPr>
                  <w:tcW w:w="7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732D9A3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Տարածքային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զարգացում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4D3EAAD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0DECBFD" w14:textId="77777777" w:rsidR="00DD05A6" w:rsidRPr="00846E21" w:rsidRDefault="00DD05A6" w:rsidP="00816FCF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</w:tr>
            <w:tr w:rsidR="00DD05A6" w:rsidRPr="00846E21" w14:paraId="591D1659" w14:textId="77777777" w:rsidTr="00816FCF">
              <w:trPr>
                <w:trHeight w:val="270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E544240" w14:textId="77777777" w:rsidR="00DD05A6" w:rsidRPr="00846E21" w:rsidRDefault="00DD05A6" w:rsidP="00816FCF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  <w:tc>
                <w:tcPr>
                  <w:tcW w:w="32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17E6FF5" w14:textId="77777777" w:rsidR="00DD05A6" w:rsidRPr="00846E21" w:rsidRDefault="00DD05A6" w:rsidP="00816FCF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  <w:tc>
                <w:tcPr>
                  <w:tcW w:w="7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A99FAA0" w14:textId="77777777" w:rsidR="00DD05A6" w:rsidRPr="00846E21" w:rsidRDefault="00DD05A6" w:rsidP="00816FCF">
                  <w:pPr>
                    <w:jc w:val="both"/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0307FE7" w14:textId="77777777" w:rsidR="00DD05A6" w:rsidRPr="00846E21" w:rsidRDefault="00DD05A6" w:rsidP="00816FCF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FA78819" w14:textId="77777777" w:rsidR="00DD05A6" w:rsidRPr="00846E21" w:rsidRDefault="00DD05A6" w:rsidP="00816FCF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</w:tr>
            <w:tr w:rsidR="00DD05A6" w:rsidRPr="00846E21" w14:paraId="4498CE60" w14:textId="77777777" w:rsidTr="00816FCF">
              <w:trPr>
                <w:trHeight w:val="615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BEF4A7E" w14:textId="77777777" w:rsidR="00DD05A6" w:rsidRPr="00846E21" w:rsidRDefault="00DD05A6" w:rsidP="00816FCF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  <w:tc>
                <w:tcPr>
                  <w:tcW w:w="32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609AEC6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b/>
                      <w:bCs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 w:cs="Calibri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b/>
                      <w:bCs/>
                      <w:sz w:val="22"/>
                      <w:szCs w:val="22"/>
                    </w:rPr>
                    <w:t>Ծրագրի</w:t>
                  </w:r>
                  <w:proofErr w:type="spellEnd"/>
                  <w:r w:rsidRPr="00846E21">
                    <w:rPr>
                      <w:rFonts w:ascii="GHEA Mariam" w:hAnsi="GHEA Mariam" w:cs="Calibri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b/>
                      <w:bCs/>
                      <w:sz w:val="22"/>
                      <w:szCs w:val="22"/>
                    </w:rPr>
                    <w:t>միջոցառումները</w:t>
                  </w:r>
                  <w:proofErr w:type="spellEnd"/>
                  <w:r w:rsidRPr="00846E21">
                    <w:rPr>
                      <w:rFonts w:ascii="GHEA Mariam" w:hAnsi="GHEA Mariam" w:cs="Calibri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C82A418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ADDEF1B" w14:textId="77777777" w:rsidR="00DD05A6" w:rsidRPr="00846E21" w:rsidRDefault="00DD05A6" w:rsidP="00816FCF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F2AB61A" w14:textId="77777777" w:rsidR="00DD05A6" w:rsidRPr="00846E21" w:rsidRDefault="00DD05A6" w:rsidP="00816FCF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</w:tr>
            <w:tr w:rsidR="00DD05A6" w:rsidRPr="00846E21" w14:paraId="4A826B34" w14:textId="77777777" w:rsidTr="00816FCF">
              <w:trPr>
                <w:trHeight w:val="270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53204EE" w14:textId="77777777" w:rsidR="00DD05A6" w:rsidRPr="00846E21" w:rsidRDefault="00DD05A6" w:rsidP="00816FCF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  <w:tc>
                <w:tcPr>
                  <w:tcW w:w="3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AF3DFF2" w14:textId="77777777" w:rsidR="00DD05A6" w:rsidRPr="00846E21" w:rsidRDefault="00DD05A6" w:rsidP="003203B3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Ծրագրի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դասիչը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8E33DAD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iCs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 w:cs="Calibri"/>
                      <w:iCs/>
                      <w:color w:val="000000"/>
                      <w:sz w:val="22"/>
                      <w:szCs w:val="22"/>
                    </w:rPr>
                    <w:t>1212</w:t>
                  </w:r>
                </w:p>
              </w:tc>
              <w:tc>
                <w:tcPr>
                  <w:tcW w:w="35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0C1EBDE" w14:textId="77777777" w:rsidR="00DD05A6" w:rsidRPr="00846E21" w:rsidRDefault="00DD05A6" w:rsidP="00816FCF">
                  <w:pPr>
                    <w:jc w:val="center"/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Ցուցանիշների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փոփոխությունը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(</w:t>
                  </w:r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val="hy-AM"/>
                    </w:rPr>
                    <w:t xml:space="preserve">ավելացումները նշված են դրական </w:t>
                  </w:r>
                  <w:proofErr w:type="gram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val="hy-AM"/>
                    </w:rPr>
                    <w:t>նշանով</w:t>
                  </w:r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)   </w:t>
                  </w:r>
                  <w:proofErr w:type="gram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                       </w:t>
                  </w:r>
                </w:p>
              </w:tc>
            </w:tr>
            <w:tr w:rsidR="00DD05A6" w:rsidRPr="00846E21" w14:paraId="76B0B3C3" w14:textId="77777777" w:rsidTr="00816FCF">
              <w:trPr>
                <w:trHeight w:val="540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85795A4" w14:textId="77777777" w:rsidR="00DD05A6" w:rsidRPr="00846E21" w:rsidRDefault="00DD05A6" w:rsidP="00816FCF">
                  <w:pPr>
                    <w:jc w:val="center"/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3146FB3" w14:textId="77777777" w:rsidR="00DD05A6" w:rsidRPr="00846E21" w:rsidRDefault="00DD05A6" w:rsidP="003203B3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Միջոցառման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դասիչը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20DE591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iCs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 w:cs="Calibri"/>
                      <w:iCs/>
                      <w:color w:val="000000"/>
                      <w:sz w:val="22"/>
                      <w:szCs w:val="22"/>
                    </w:rPr>
                    <w:t>12007</w:t>
                  </w:r>
                </w:p>
              </w:tc>
              <w:tc>
                <w:tcPr>
                  <w:tcW w:w="35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A2CC6B7" w14:textId="77777777" w:rsidR="00DD05A6" w:rsidRPr="00846E21" w:rsidRDefault="00DD05A6" w:rsidP="00816FCF">
                  <w:pPr>
                    <w:jc w:val="center"/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14:paraId="32D0288F" w14:textId="77777777" w:rsidR="00DD05A6" w:rsidRPr="00846E21" w:rsidRDefault="00DD05A6" w:rsidP="00816FCF">
                  <w:pPr>
                    <w:jc w:val="center"/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տ</w:t>
                  </w:r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արի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DD05A6" w:rsidRPr="00846E21" w14:paraId="791F734C" w14:textId="77777777" w:rsidTr="00816FCF">
              <w:trPr>
                <w:trHeight w:val="559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3ED3A6B" w14:textId="77777777" w:rsidR="00DD05A6" w:rsidRPr="00846E21" w:rsidRDefault="00DD05A6" w:rsidP="00816FCF">
                  <w:pPr>
                    <w:jc w:val="center"/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EE7215D" w14:textId="77777777" w:rsidR="00DD05A6" w:rsidRPr="00846E21" w:rsidRDefault="003203B3" w:rsidP="00816FCF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Միջոցառման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անվանումը</w:t>
                  </w:r>
                  <w:proofErr w:type="spellEnd"/>
                  <w:r w:rsidR="00DD05A6"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3F7EEC9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ՀՀ</w:t>
                  </w:r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 </w:t>
                  </w:r>
                  <w:proofErr w:type="spellStart"/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մարզերին</w:t>
                  </w:r>
                  <w:proofErr w:type="spellEnd"/>
                  <w:proofErr w:type="gram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սուբվենցիայի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տրամադրում</w:t>
                  </w:r>
                  <w:proofErr w:type="spellEnd"/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՝</w:t>
                  </w:r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ենթակառուցվածքների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զարգացման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նպատակով</w:t>
                  </w:r>
                  <w:proofErr w:type="spellEnd"/>
                </w:p>
              </w:tc>
              <w:tc>
                <w:tcPr>
                  <w:tcW w:w="35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990748E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  <w:p w14:paraId="45D435C4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4697154F" w14:textId="77777777" w:rsidR="00DD05A6" w:rsidRDefault="00DD05A6" w:rsidP="00816FCF"/>
          <w:tbl>
            <w:tblPr>
              <w:tblW w:w="14902" w:type="dxa"/>
              <w:tblLayout w:type="fixed"/>
              <w:tblLook w:val="04A0" w:firstRow="1" w:lastRow="0" w:firstColumn="1" w:lastColumn="0" w:noHBand="0" w:noVBand="1"/>
            </w:tblPr>
            <w:tblGrid>
              <w:gridCol w:w="270"/>
              <w:gridCol w:w="3202"/>
              <w:gridCol w:w="7920"/>
              <w:gridCol w:w="1417"/>
              <w:gridCol w:w="2093"/>
            </w:tblGrid>
            <w:tr w:rsidR="00DD05A6" w:rsidRPr="00846E21" w14:paraId="652BCA3A" w14:textId="77777777" w:rsidTr="00816FCF">
              <w:trPr>
                <w:trHeight w:val="553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D19445A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D600391" w14:textId="77777777" w:rsidR="00DD05A6" w:rsidRPr="00846E21" w:rsidRDefault="00DD05A6" w:rsidP="003203B3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Նկարագրությունը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775A778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ՀՀ</w:t>
                  </w:r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մարզերին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սուբվենցիայի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տրամադրում</w:t>
                  </w:r>
                  <w:proofErr w:type="spellEnd"/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՝</w:t>
                  </w:r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ենթակառուցվածքների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զարգացման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նպատակով</w:t>
                  </w:r>
                  <w:proofErr w:type="spellEnd"/>
                </w:p>
              </w:tc>
              <w:tc>
                <w:tcPr>
                  <w:tcW w:w="3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7A67F9B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  <w:p w14:paraId="797A556A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DD05A6" w:rsidRPr="00846E21" w14:paraId="3684D858" w14:textId="77777777" w:rsidTr="00816FCF">
              <w:trPr>
                <w:trHeight w:val="60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BFA03B0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16C5101" w14:textId="77777777" w:rsidR="00DD05A6" w:rsidRPr="00846E21" w:rsidRDefault="00DD05A6" w:rsidP="003203B3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Միջոցառման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տեսակը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36C5393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Տրանսֆերտների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տրամադրում</w:t>
                  </w:r>
                  <w:proofErr w:type="spellEnd"/>
                </w:p>
              </w:tc>
              <w:tc>
                <w:tcPr>
                  <w:tcW w:w="351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DCF21CA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  <w:p w14:paraId="0E503819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DD05A6" w:rsidRPr="00846E21" w14:paraId="0A941CA2" w14:textId="77777777" w:rsidTr="00816FCF">
              <w:trPr>
                <w:trHeight w:val="555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16C89D4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0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BF04608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Միջոցառումն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իրականաց</w:t>
                  </w:r>
                  <w:r w:rsidR="003203B3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softHyphen/>
                  </w:r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նողի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անվանումը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BBB8DB4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ՀՀ</w:t>
                  </w:r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համայնքներ</w:t>
                  </w:r>
                  <w:proofErr w:type="spellEnd"/>
                </w:p>
              </w:tc>
              <w:tc>
                <w:tcPr>
                  <w:tcW w:w="351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5380257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  <w:p w14:paraId="60BE962D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DD05A6" w:rsidRPr="00846E21" w14:paraId="7032F57D" w14:textId="77777777" w:rsidTr="00816FCF">
              <w:trPr>
                <w:trHeight w:val="60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1B35FC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F2FB2A" w14:textId="77777777" w:rsidR="00DD05A6" w:rsidRPr="00846E21" w:rsidRDefault="00DD05A6" w:rsidP="00816FCF">
                  <w:pPr>
                    <w:jc w:val="center"/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Արդյունքի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չափորոշիչներ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35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9A1C0C" w14:textId="77777777" w:rsidR="00DD05A6" w:rsidRPr="00846E21" w:rsidRDefault="00DD05A6" w:rsidP="00816FCF">
                  <w:pPr>
                    <w:jc w:val="center"/>
                    <w:rPr>
                      <w:rFonts w:ascii="GHEA Mariam" w:hAnsi="GHEA Mariam" w:cs="Calibri"/>
                      <w:i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D05A6" w:rsidRPr="00846E21" w14:paraId="7AB7BC40" w14:textId="77777777" w:rsidTr="00816FCF">
              <w:trPr>
                <w:trHeight w:val="330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6E00BA4A" w14:textId="77777777" w:rsidR="00DD05A6" w:rsidRPr="00846E21" w:rsidRDefault="00DD05A6" w:rsidP="00816FCF">
                  <w:pPr>
                    <w:jc w:val="center"/>
                    <w:rPr>
                      <w:rFonts w:ascii="GHEA Mariam" w:hAnsi="GHEA Mariam" w:cs="Calibri"/>
                      <w:i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F788B8" w14:textId="77777777" w:rsidR="00DD05A6" w:rsidRPr="00846E21" w:rsidRDefault="00DD05A6" w:rsidP="003203B3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Քանակական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ցուցանիշ</w:t>
                  </w:r>
                  <w:proofErr w:type="spellEnd"/>
                  <w:r w:rsidR="003203B3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համայնքներ</w:t>
                  </w:r>
                  <w:proofErr w:type="spellEnd"/>
                  <w:r w:rsidR="003203B3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35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F44BA9C" w14:textId="77777777" w:rsidR="00DD05A6" w:rsidRPr="00846E21" w:rsidRDefault="00DD05A6" w:rsidP="00816FCF">
                  <w:pPr>
                    <w:jc w:val="center"/>
                    <w:rPr>
                      <w:rFonts w:ascii="GHEA Mariam" w:hAnsi="GHEA Mariam" w:cs="Calibri"/>
                      <w:iCs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 w:cs="Calibri"/>
                      <w:iCs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DD05A6" w:rsidRPr="00846E21" w14:paraId="2D7DB556" w14:textId="77777777" w:rsidTr="00816FCF">
              <w:trPr>
                <w:trHeight w:val="330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5BDCB53" w14:textId="77777777" w:rsidR="00DD05A6" w:rsidRPr="00846E21" w:rsidRDefault="00DD05A6" w:rsidP="00816FCF">
                  <w:pPr>
                    <w:jc w:val="center"/>
                    <w:rPr>
                      <w:rFonts w:ascii="GHEA Mariam" w:hAnsi="GHEA Mariam" w:cs="Calibri"/>
                      <w:i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2E1489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Միջոցառման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վրա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կատարվող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ծախսը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հազ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.</w:t>
                  </w:r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դրամ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) </w:t>
                  </w:r>
                </w:p>
              </w:tc>
              <w:tc>
                <w:tcPr>
                  <w:tcW w:w="35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D6761B" w14:textId="77777777" w:rsidR="00DD05A6" w:rsidRPr="00846E21" w:rsidRDefault="00DD05A6" w:rsidP="00816FCF">
                  <w:pPr>
                    <w:ind w:left="-99"/>
                    <w:jc w:val="center"/>
                    <w:rPr>
                      <w:rFonts w:ascii="GHEA Mariam" w:hAnsi="GHEA Mariam"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/>
                      <w:sz w:val="22"/>
                      <w:szCs w:val="22"/>
                    </w:rPr>
                    <w:t>31,320.0</w:t>
                  </w:r>
                </w:p>
              </w:tc>
            </w:tr>
            <w:tr w:rsidR="00DD05A6" w:rsidRPr="00846E21" w14:paraId="64D4A5F4" w14:textId="77777777" w:rsidTr="00816FCF">
              <w:trPr>
                <w:trHeight w:val="587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AA281AD" w14:textId="77777777" w:rsidR="00DD05A6" w:rsidRPr="00846E21" w:rsidRDefault="00DD05A6" w:rsidP="00816FCF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  <w:tc>
                <w:tcPr>
                  <w:tcW w:w="1463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37823BE" w14:textId="77777777" w:rsidR="00DD05A6" w:rsidRDefault="00DD05A6" w:rsidP="00816FCF">
                  <w:pPr>
                    <w:jc w:val="center"/>
                    <w:rPr>
                      <w:rFonts w:ascii="GHEA Mariam" w:hAnsi="GHEA Mariam" w:cs="Calibri"/>
                      <w:bCs/>
                      <w:color w:val="000000"/>
                      <w:sz w:val="22"/>
                      <w:szCs w:val="22"/>
                    </w:rPr>
                  </w:pPr>
                  <w:r w:rsidRPr="00EE57D7">
                    <w:rPr>
                      <w:rFonts w:ascii="GHEA Mariam" w:hAnsi="GHEA Mariam" w:cs="Calibri"/>
                      <w:bCs/>
                      <w:color w:val="000000"/>
                      <w:sz w:val="22"/>
                      <w:szCs w:val="22"/>
                    </w:rPr>
                    <w:t xml:space="preserve">ՀԱՅԱՍՏԱՆԻ ՀԱՆՐԱՊԵՏՈՒԹՅԱՆ ԿԱՌԱՎԱՐՈՒԹՅԱՆ 2018 ԹՎԱԿԱՆԻ ԴԵԿՏԵՄԲԵՐԻ 27-Ի N 1515-Ն ՈՐՈՇՄԱՆ </w:t>
                  </w:r>
                </w:p>
                <w:p w14:paraId="7300128D" w14:textId="77777777" w:rsidR="00DD05A6" w:rsidRPr="00EE57D7" w:rsidRDefault="00DD05A6" w:rsidP="00816FCF">
                  <w:pPr>
                    <w:jc w:val="center"/>
                    <w:rPr>
                      <w:rFonts w:ascii="GHEA Mariam" w:hAnsi="GHEA Mariam" w:cs="Calibri"/>
                      <w:bCs/>
                      <w:color w:val="000000"/>
                      <w:sz w:val="22"/>
                      <w:szCs w:val="22"/>
                    </w:rPr>
                  </w:pPr>
                  <w:r w:rsidRPr="00EE57D7">
                    <w:rPr>
                      <w:rFonts w:ascii="GHEA Mariam" w:hAnsi="GHEA Mariam" w:cs="Calibri"/>
                      <w:bCs/>
                      <w:color w:val="000000"/>
                      <w:sz w:val="22"/>
                      <w:szCs w:val="22"/>
                    </w:rPr>
                    <w:t xml:space="preserve">N 11.1 </w:t>
                  </w:r>
                  <w:proofErr w:type="gramStart"/>
                  <w:r w:rsidRPr="00EE57D7">
                    <w:rPr>
                      <w:rFonts w:ascii="GHEA Mariam" w:hAnsi="GHEA Mariam" w:cs="Calibri"/>
                      <w:bCs/>
                      <w:color w:val="000000"/>
                      <w:sz w:val="22"/>
                      <w:szCs w:val="22"/>
                    </w:rPr>
                    <w:t>ՀԱՎԵԼՎԱԾԻ  N</w:t>
                  </w:r>
                  <w:proofErr w:type="gramEnd"/>
                  <w:r w:rsidRPr="00EE57D7">
                    <w:rPr>
                      <w:rFonts w:ascii="GHEA Mariam" w:hAnsi="GHEA Mariam" w:cs="Calibri"/>
                      <w:bCs/>
                      <w:color w:val="000000"/>
                      <w:sz w:val="22"/>
                      <w:szCs w:val="22"/>
                    </w:rPr>
                    <w:t xml:space="preserve"> 11.1</w:t>
                  </w:r>
                  <w:r w:rsidRPr="00EE57D7">
                    <w:rPr>
                      <w:rFonts w:ascii="Microsoft JhengHei" w:eastAsia="Microsoft JhengHei" w:hAnsi="Microsoft JhengHei" w:cs="Microsoft JhengHei" w:hint="eastAsia"/>
                      <w:bCs/>
                      <w:color w:val="000000"/>
                      <w:sz w:val="22"/>
                      <w:szCs w:val="22"/>
                      <w:lang w:val="hy-AM"/>
                    </w:rPr>
                    <w:t>․</w:t>
                  </w:r>
                  <w:r w:rsidRPr="00EE57D7">
                    <w:rPr>
                      <w:rFonts w:ascii="GHEA Mariam" w:hAnsi="GHEA Mariam" w:cs="Calibri"/>
                      <w:bCs/>
                      <w:color w:val="000000"/>
                      <w:sz w:val="22"/>
                      <w:szCs w:val="22"/>
                    </w:rPr>
                    <w:t>63 ԱՂՅՈՒՍԱԿՈՒՄ ԿԱՏԱՐՎՈՂ ՓՈՓՈԽՈՒԹՅՈՒՆՆԵՐԸ ԵՎ  ԼՐԱՑՈՒՄՆԵՐԸ</w:t>
                  </w:r>
                </w:p>
              </w:tc>
            </w:tr>
            <w:tr w:rsidR="00DD05A6" w:rsidRPr="00846E21" w14:paraId="7D514F7B" w14:textId="77777777" w:rsidTr="00816FCF">
              <w:trPr>
                <w:trHeight w:val="219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CEF6FDC" w14:textId="77777777" w:rsidR="00DD05A6" w:rsidRPr="00846E21" w:rsidRDefault="00DD05A6" w:rsidP="00816FCF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  <w:tc>
                <w:tcPr>
                  <w:tcW w:w="1463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E2B1B5" w14:textId="77777777" w:rsidR="00DD05A6" w:rsidRPr="00EE57D7" w:rsidRDefault="00DD05A6" w:rsidP="00816FCF">
                  <w:pPr>
                    <w:jc w:val="center"/>
                    <w:rPr>
                      <w:rFonts w:ascii="GHEA Mariam" w:hAnsi="GHEA Mariam" w:cs="Calibri"/>
                      <w:b/>
                      <w:bCs/>
                      <w:color w:val="000000"/>
                      <w:sz w:val="8"/>
                      <w:szCs w:val="22"/>
                    </w:rPr>
                  </w:pPr>
                </w:p>
                <w:p w14:paraId="01C85429" w14:textId="77777777" w:rsidR="00DD05A6" w:rsidRPr="00846E21" w:rsidRDefault="00DD05A6" w:rsidP="00816FCF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ՀՀ </w:t>
                  </w:r>
                  <w:proofErr w:type="spellStart"/>
                  <w:r w:rsidRPr="00846E21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  <w:t>Սյունիքի</w:t>
                  </w:r>
                  <w:proofErr w:type="spellEnd"/>
                  <w:r w:rsidRPr="00846E21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  <w:t>մարզպետարան</w:t>
                  </w:r>
                  <w:proofErr w:type="spellEnd"/>
                </w:p>
              </w:tc>
            </w:tr>
            <w:tr w:rsidR="00DD05A6" w:rsidRPr="00846E21" w14:paraId="501E629C" w14:textId="77777777" w:rsidTr="00816FCF">
              <w:trPr>
                <w:trHeight w:val="270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363106E" w14:textId="77777777" w:rsidR="00DD05A6" w:rsidRPr="00846E21" w:rsidRDefault="00DD05A6" w:rsidP="00816FCF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  <w:tc>
                <w:tcPr>
                  <w:tcW w:w="111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A7A2858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b/>
                      <w:bCs/>
                      <w:sz w:val="22"/>
                      <w:szCs w:val="22"/>
                    </w:rPr>
                  </w:pPr>
                </w:p>
                <w:p w14:paraId="3B6AB6BF" w14:textId="77777777" w:rsidR="00DD05A6" w:rsidRPr="00EE57D7" w:rsidRDefault="00DD05A6" w:rsidP="00816FCF">
                  <w:pPr>
                    <w:rPr>
                      <w:rFonts w:ascii="GHEA Mariam" w:hAnsi="GHEA Mariam" w:cs="Calibri"/>
                      <w:b/>
                      <w:bCs/>
                      <w:sz w:val="4"/>
                      <w:szCs w:val="22"/>
                    </w:rPr>
                  </w:pPr>
                </w:p>
                <w:p w14:paraId="07F1A41E" w14:textId="77777777" w:rsidR="00DD05A6" w:rsidRPr="00846E21" w:rsidRDefault="00DD05A6" w:rsidP="00816FCF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 w:cs="Calibri"/>
                      <w:b/>
                      <w:bCs/>
                      <w:sz w:val="22"/>
                      <w:szCs w:val="22"/>
                    </w:rPr>
                    <w:t>ՄԱՍ 1. ՊԵՏԱԿԱՆ ՄԱՐՄՆԻ ԳԾՈՎ ԱՐԴՅՈՒՆՔԱՅԻՆ (ԿԱՏԱՐՈՂԱԿԱՆ) ՑՈՒՑԱՆԻՇՆԵՐԸ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C31C77F" w14:textId="77777777" w:rsidR="00DD05A6" w:rsidRPr="00846E21" w:rsidRDefault="00DD05A6" w:rsidP="00816FCF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CBF409B" w14:textId="77777777" w:rsidR="00DD05A6" w:rsidRPr="00846E21" w:rsidRDefault="00DD05A6" w:rsidP="00816FCF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</w:tr>
            <w:tr w:rsidR="00DD05A6" w:rsidRPr="00846E21" w14:paraId="6D8AFDC4" w14:textId="77777777" w:rsidTr="00816FCF">
              <w:trPr>
                <w:trHeight w:val="214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8B9CE84" w14:textId="77777777" w:rsidR="00DD05A6" w:rsidRPr="00846E21" w:rsidRDefault="00DD05A6" w:rsidP="00816FCF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  <w:tc>
                <w:tcPr>
                  <w:tcW w:w="32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B34819B" w14:textId="77777777" w:rsidR="00DD05A6" w:rsidRPr="00846E21" w:rsidRDefault="00DD05A6" w:rsidP="00816FCF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  <w:tc>
                <w:tcPr>
                  <w:tcW w:w="7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85D077A" w14:textId="77777777" w:rsidR="00DD05A6" w:rsidRPr="00846E21" w:rsidRDefault="00DD05A6" w:rsidP="00816FCF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3F4A9F0" w14:textId="77777777" w:rsidR="00DD05A6" w:rsidRPr="00846E21" w:rsidRDefault="00DD05A6" w:rsidP="00816FCF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C283521" w14:textId="77777777" w:rsidR="00DD05A6" w:rsidRPr="00846E21" w:rsidRDefault="00DD05A6" w:rsidP="00816FCF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</w:tr>
            <w:tr w:rsidR="00DD05A6" w:rsidRPr="00846E21" w14:paraId="564D8145" w14:textId="77777777" w:rsidTr="00816FCF">
              <w:trPr>
                <w:trHeight w:val="285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8362CB0" w14:textId="77777777" w:rsidR="00DD05A6" w:rsidRPr="00846E21" w:rsidRDefault="00DD05A6" w:rsidP="00816FCF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  <w:tc>
                <w:tcPr>
                  <w:tcW w:w="3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15CFF61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  <w:t>Ծրագրի</w:t>
                  </w:r>
                  <w:proofErr w:type="spellEnd"/>
                  <w:r w:rsidRPr="00846E21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  <w:t>դասիչը</w:t>
                  </w:r>
                  <w:proofErr w:type="spellEnd"/>
                  <w:r w:rsidRPr="00846E21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7BE02DC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  <w:t>Ծրագրի</w:t>
                  </w:r>
                  <w:proofErr w:type="spellEnd"/>
                  <w:r w:rsidRPr="00846E21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  <w:t>անվանումը</w:t>
                  </w:r>
                  <w:proofErr w:type="spellEnd"/>
                  <w:r w:rsidRPr="00846E21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F806480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B9C4D48" w14:textId="77777777" w:rsidR="00DD05A6" w:rsidRPr="00846E21" w:rsidRDefault="00DD05A6" w:rsidP="00816FCF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</w:tr>
            <w:tr w:rsidR="00DD05A6" w:rsidRPr="00846E21" w14:paraId="0CC02434" w14:textId="77777777" w:rsidTr="00816FCF">
              <w:trPr>
                <w:trHeight w:val="292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652428" w14:textId="77777777" w:rsidR="00DD05A6" w:rsidRPr="00846E21" w:rsidRDefault="00DD05A6" w:rsidP="00816FCF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  <w:tc>
                <w:tcPr>
                  <w:tcW w:w="32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129088C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iCs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 w:cs="Calibri"/>
                      <w:iCs/>
                      <w:color w:val="000000"/>
                      <w:sz w:val="22"/>
                      <w:szCs w:val="22"/>
                    </w:rPr>
                    <w:t>1212</w:t>
                  </w:r>
                </w:p>
              </w:tc>
              <w:tc>
                <w:tcPr>
                  <w:tcW w:w="7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E3999A2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Տարածքային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զարգացում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2C7AD39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14D4797" w14:textId="77777777" w:rsidR="00DD05A6" w:rsidRPr="00846E21" w:rsidRDefault="00DD05A6" w:rsidP="00816FCF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</w:tr>
            <w:tr w:rsidR="00DD05A6" w:rsidRPr="00846E21" w14:paraId="7F43EC9F" w14:textId="77777777" w:rsidTr="00816FCF">
              <w:trPr>
                <w:trHeight w:val="615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239A925" w14:textId="77777777" w:rsidR="00DD05A6" w:rsidRPr="00846E21" w:rsidRDefault="00DD05A6" w:rsidP="00816FCF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  <w:tc>
                <w:tcPr>
                  <w:tcW w:w="32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91AD602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b/>
                      <w:bCs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 w:cs="Calibri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b/>
                      <w:bCs/>
                      <w:sz w:val="22"/>
                      <w:szCs w:val="22"/>
                    </w:rPr>
                    <w:t>Ծրագրի</w:t>
                  </w:r>
                  <w:proofErr w:type="spellEnd"/>
                  <w:r w:rsidRPr="00846E21">
                    <w:rPr>
                      <w:rFonts w:ascii="GHEA Mariam" w:hAnsi="GHEA Mariam" w:cs="Calibri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b/>
                      <w:bCs/>
                      <w:sz w:val="22"/>
                      <w:szCs w:val="22"/>
                    </w:rPr>
                    <w:t>միջոցառումները</w:t>
                  </w:r>
                  <w:proofErr w:type="spellEnd"/>
                  <w:r w:rsidRPr="00846E21">
                    <w:rPr>
                      <w:rFonts w:ascii="GHEA Mariam" w:hAnsi="GHEA Mariam" w:cs="Calibri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590D98D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0F6D35C" w14:textId="77777777" w:rsidR="00DD05A6" w:rsidRPr="00846E21" w:rsidRDefault="00DD05A6" w:rsidP="00816FCF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81741CC" w14:textId="77777777" w:rsidR="00DD05A6" w:rsidRPr="00846E21" w:rsidRDefault="00DD05A6" w:rsidP="00816FCF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</w:tr>
            <w:tr w:rsidR="00DD05A6" w:rsidRPr="00846E21" w14:paraId="755C5139" w14:textId="77777777" w:rsidTr="00816FCF">
              <w:trPr>
                <w:trHeight w:val="270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BD994D5" w14:textId="77777777" w:rsidR="00DD05A6" w:rsidRPr="00846E21" w:rsidRDefault="00DD05A6" w:rsidP="00816FCF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  <w:tc>
                <w:tcPr>
                  <w:tcW w:w="3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52FA000" w14:textId="77777777" w:rsidR="00DD05A6" w:rsidRPr="00846E21" w:rsidRDefault="00DD05A6" w:rsidP="003203B3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Ծրագրի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դասիչը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F19D3C6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iCs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 w:cs="Calibri"/>
                      <w:iCs/>
                      <w:color w:val="000000"/>
                      <w:sz w:val="22"/>
                      <w:szCs w:val="22"/>
                    </w:rPr>
                    <w:t>1212</w:t>
                  </w:r>
                </w:p>
              </w:tc>
              <w:tc>
                <w:tcPr>
                  <w:tcW w:w="35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CDE4079" w14:textId="77777777" w:rsidR="00DD05A6" w:rsidRPr="00846E21" w:rsidRDefault="00DD05A6" w:rsidP="00816FCF">
                  <w:pPr>
                    <w:jc w:val="center"/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  <w:r w:rsidR="001D72D8" w:rsidRPr="00846E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  <w:proofErr w:type="spellStart"/>
                  <w:r w:rsidR="001D72D8"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Ցուցանիշների</w:t>
                  </w:r>
                  <w:proofErr w:type="spellEnd"/>
                  <w:r w:rsidR="001D72D8"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1D72D8"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փոփոխությունը</w:t>
                  </w:r>
                  <w:proofErr w:type="spellEnd"/>
                  <w:r w:rsidR="001D72D8"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(</w:t>
                  </w:r>
                  <w:r w:rsidR="001D72D8"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val="hy-AM"/>
                    </w:rPr>
                    <w:t xml:space="preserve">ավելացումները նշված են դրական </w:t>
                  </w:r>
                  <w:proofErr w:type="gramStart"/>
                  <w:r w:rsidR="001D72D8"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val="hy-AM"/>
                    </w:rPr>
                    <w:t>նշանով</w:t>
                  </w:r>
                  <w:r w:rsidR="001D72D8"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)   </w:t>
                  </w:r>
                  <w:proofErr w:type="gramEnd"/>
                  <w:r w:rsidR="001D72D8"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                       </w:t>
                  </w:r>
                </w:p>
              </w:tc>
            </w:tr>
            <w:tr w:rsidR="00DD05A6" w:rsidRPr="00846E21" w14:paraId="0AC37192" w14:textId="77777777" w:rsidTr="001D72D8">
              <w:trPr>
                <w:trHeight w:val="540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1A4EDDE" w14:textId="77777777" w:rsidR="00DD05A6" w:rsidRPr="00846E21" w:rsidRDefault="00DD05A6" w:rsidP="00816FCF">
                  <w:pPr>
                    <w:jc w:val="center"/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F4648B8" w14:textId="77777777" w:rsidR="00DD05A6" w:rsidRPr="00846E21" w:rsidRDefault="00DD05A6" w:rsidP="003203B3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Միջոցառման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դասիչը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660AA6A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iCs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 w:cs="Calibri"/>
                      <w:iCs/>
                      <w:color w:val="000000"/>
                      <w:sz w:val="22"/>
                      <w:szCs w:val="22"/>
                    </w:rPr>
                    <w:t>12007</w:t>
                  </w:r>
                </w:p>
              </w:tc>
              <w:tc>
                <w:tcPr>
                  <w:tcW w:w="35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57669BD" w14:textId="77777777" w:rsidR="00DD05A6" w:rsidRPr="00846E21" w:rsidRDefault="001D72D8" w:rsidP="00816FCF">
                  <w:pPr>
                    <w:jc w:val="center"/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տ</w:t>
                  </w:r>
                  <w:r w:rsidR="00DD05A6"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արի</w:t>
                  </w:r>
                  <w:proofErr w:type="spellEnd"/>
                  <w:r w:rsidR="00DD05A6"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DD05A6" w:rsidRPr="00846E21" w14:paraId="094F3FDB" w14:textId="77777777" w:rsidTr="001D72D8">
              <w:trPr>
                <w:trHeight w:val="70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6E8B5D3" w14:textId="77777777" w:rsidR="00DD05A6" w:rsidRPr="00846E21" w:rsidRDefault="00DD05A6" w:rsidP="00816FCF">
                  <w:pPr>
                    <w:jc w:val="center"/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8941394" w14:textId="77777777" w:rsidR="00DD05A6" w:rsidRPr="00846E21" w:rsidRDefault="00DD05A6" w:rsidP="003203B3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Միջոցառման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անվանումը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3BFE9E2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ՀՀ</w:t>
                  </w:r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 </w:t>
                  </w:r>
                  <w:proofErr w:type="spellStart"/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մարզերին</w:t>
                  </w:r>
                  <w:proofErr w:type="spellEnd"/>
                  <w:proofErr w:type="gram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սուբվենցիայի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տրամադրում</w:t>
                  </w:r>
                  <w:proofErr w:type="spellEnd"/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՝</w:t>
                  </w:r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ենթակառուցվածքների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զարգացման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նպատակով</w:t>
                  </w:r>
                  <w:proofErr w:type="spellEnd"/>
                </w:p>
              </w:tc>
              <w:tc>
                <w:tcPr>
                  <w:tcW w:w="3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47C6A22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  <w:p w14:paraId="34004476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405177FF" w14:textId="77777777" w:rsidR="00DD05A6" w:rsidRDefault="00DD05A6" w:rsidP="00816FCF"/>
          <w:tbl>
            <w:tblPr>
              <w:tblW w:w="14902" w:type="dxa"/>
              <w:tblLayout w:type="fixed"/>
              <w:tblLook w:val="04A0" w:firstRow="1" w:lastRow="0" w:firstColumn="1" w:lastColumn="0" w:noHBand="0" w:noVBand="1"/>
            </w:tblPr>
            <w:tblGrid>
              <w:gridCol w:w="270"/>
              <w:gridCol w:w="3202"/>
              <w:gridCol w:w="7920"/>
              <w:gridCol w:w="3510"/>
            </w:tblGrid>
            <w:tr w:rsidR="00DD05A6" w:rsidRPr="00846E21" w14:paraId="6D566C47" w14:textId="77777777" w:rsidTr="00816FCF">
              <w:trPr>
                <w:trHeight w:val="553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0753766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BDAFBA6" w14:textId="77777777" w:rsidR="00DD05A6" w:rsidRPr="00846E21" w:rsidRDefault="00205C01" w:rsidP="00816FCF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Նկարագրությունը</w:t>
                  </w:r>
                  <w:proofErr w:type="spellEnd"/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AF506F8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ՀՀ</w:t>
                  </w:r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մարզերին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սուբվենցիայի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տրամադրում</w:t>
                  </w:r>
                  <w:proofErr w:type="spellEnd"/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՝</w:t>
                  </w:r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ենթակառուցվածքների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զարգացման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նպատակով</w:t>
                  </w:r>
                  <w:proofErr w:type="spellEnd"/>
                </w:p>
              </w:tc>
              <w:tc>
                <w:tcPr>
                  <w:tcW w:w="351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5190EB7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DD05A6" w:rsidRPr="00846E21" w14:paraId="5439A031" w14:textId="77777777" w:rsidTr="00816FCF">
              <w:trPr>
                <w:trHeight w:val="60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784CBEB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C8FAE0B" w14:textId="77777777" w:rsidR="00DD05A6" w:rsidRPr="00846E21" w:rsidRDefault="00DD05A6" w:rsidP="00205C01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Միջոցառման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տեսակը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F14B444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Տրանսֆերտների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տրամադրում</w:t>
                  </w:r>
                  <w:proofErr w:type="spellEnd"/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8544720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DD05A6" w:rsidRPr="00846E21" w14:paraId="5379D272" w14:textId="77777777" w:rsidTr="00816FCF">
              <w:trPr>
                <w:trHeight w:val="555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1C36486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0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FF431A8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Միջոցառումն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իրականաց</w:t>
                  </w:r>
                  <w:r w:rsidR="00205C0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softHyphen/>
                  </w:r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նողի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անվանումը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621F716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ՀՀ</w:t>
                  </w:r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համայնքներ</w:t>
                  </w:r>
                  <w:proofErr w:type="spellEnd"/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010E6F9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DD05A6" w:rsidRPr="00846E21" w14:paraId="189FF487" w14:textId="77777777" w:rsidTr="00816FCF">
              <w:trPr>
                <w:trHeight w:val="330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38B4027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28B864" w14:textId="77777777" w:rsidR="00DD05A6" w:rsidRPr="00846E21" w:rsidRDefault="00DD05A6" w:rsidP="00816FCF">
                  <w:pPr>
                    <w:jc w:val="center"/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Արդյունքի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չափորոշիչներ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35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5368BDB" w14:textId="77777777" w:rsidR="00DD05A6" w:rsidRPr="00846E21" w:rsidRDefault="00DD05A6" w:rsidP="00816FCF">
                  <w:pPr>
                    <w:jc w:val="center"/>
                    <w:rPr>
                      <w:rFonts w:ascii="GHEA Mariam" w:hAnsi="GHEA Mariam" w:cs="Calibri"/>
                      <w:i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D05A6" w:rsidRPr="00846E21" w14:paraId="1E2913AA" w14:textId="77777777" w:rsidTr="00816FCF">
              <w:trPr>
                <w:trHeight w:val="330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B7499B6" w14:textId="77777777" w:rsidR="00DD05A6" w:rsidRPr="00846E21" w:rsidRDefault="00DD05A6" w:rsidP="00816FCF">
                  <w:pPr>
                    <w:jc w:val="center"/>
                    <w:rPr>
                      <w:rFonts w:ascii="GHEA Mariam" w:hAnsi="GHEA Mariam" w:cs="Calibri"/>
                      <w:i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39BD92" w14:textId="77777777" w:rsidR="00DD05A6" w:rsidRPr="00846E21" w:rsidRDefault="00DD05A6" w:rsidP="00205C01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Քանակական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ցուցանիշ</w:t>
                  </w:r>
                  <w:proofErr w:type="spellEnd"/>
                  <w:r w:rsidR="00205C0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համայնքներ</w:t>
                  </w:r>
                  <w:proofErr w:type="spellEnd"/>
                  <w:r w:rsidR="00205C0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92A7DCD" w14:textId="77777777" w:rsidR="00DD05A6" w:rsidRPr="00846E21" w:rsidRDefault="00DD05A6" w:rsidP="00816FCF">
                  <w:pPr>
                    <w:jc w:val="center"/>
                    <w:rPr>
                      <w:rFonts w:ascii="GHEA Mariam" w:hAnsi="GHEA Mariam" w:cs="Calibri"/>
                      <w:iCs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 w:cs="Calibri"/>
                      <w:iCs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DD05A6" w:rsidRPr="00846E21" w14:paraId="391815EF" w14:textId="77777777" w:rsidTr="00816FCF">
              <w:trPr>
                <w:trHeight w:val="330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E433B5" w14:textId="77777777" w:rsidR="00DD05A6" w:rsidRPr="00846E21" w:rsidRDefault="00DD05A6" w:rsidP="00816FCF">
                  <w:pPr>
                    <w:jc w:val="center"/>
                    <w:rPr>
                      <w:rFonts w:ascii="GHEA Mariam" w:hAnsi="GHEA Mariam" w:cs="Calibri"/>
                      <w:i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5A05D27" w14:textId="77777777" w:rsidR="00DD05A6" w:rsidRPr="00846E21" w:rsidRDefault="00DD05A6" w:rsidP="00816FCF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Միջոցառման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վրա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կատարվող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ծախսը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հազ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.</w:t>
                  </w:r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դրամ</w:t>
                  </w:r>
                  <w:proofErr w:type="spellEnd"/>
                  <w:r w:rsidRPr="00846E21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)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4227611" w14:textId="77777777" w:rsidR="00DD05A6" w:rsidRPr="00846E21" w:rsidRDefault="00DD05A6" w:rsidP="00816FCF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</w:rPr>
                  </w:pPr>
                  <w:r w:rsidRPr="00846E21">
                    <w:rPr>
                      <w:rFonts w:ascii="GHEA Mariam" w:hAnsi="GHEA Mariam"/>
                      <w:sz w:val="22"/>
                      <w:szCs w:val="22"/>
                    </w:rPr>
                    <w:t>382,023.8</w:t>
                  </w:r>
                </w:p>
              </w:tc>
            </w:tr>
          </w:tbl>
          <w:p w14:paraId="6C0E4EA8" w14:textId="77777777" w:rsidR="00DD05A6" w:rsidRPr="00846E21" w:rsidRDefault="00DD05A6" w:rsidP="00816FCF">
            <w:pPr>
              <w:ind w:left="-1276"/>
              <w:rPr>
                <w:rFonts w:ascii="GHEA Mariam" w:hAnsi="GHEA Mariam"/>
                <w:sz w:val="22"/>
                <w:szCs w:val="22"/>
              </w:rPr>
            </w:pPr>
          </w:p>
          <w:p w14:paraId="7BEC8541" w14:textId="77777777" w:rsidR="00DD05A6" w:rsidRPr="00846E21" w:rsidRDefault="00DD05A6" w:rsidP="00816FCF">
            <w:pPr>
              <w:ind w:left="-1276"/>
              <w:rPr>
                <w:rFonts w:ascii="GHEA Mariam" w:hAnsi="GHEA Mariam"/>
                <w:sz w:val="22"/>
                <w:szCs w:val="22"/>
              </w:rPr>
            </w:pPr>
          </w:p>
          <w:p w14:paraId="3BC10321" w14:textId="77777777" w:rsidR="00DD05A6" w:rsidRPr="00846E21" w:rsidRDefault="00DD05A6" w:rsidP="00816FCF">
            <w:pPr>
              <w:tabs>
                <w:tab w:val="left" w:pos="1365"/>
              </w:tabs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  <w:p w14:paraId="76A1CDD8" w14:textId="15E009D7" w:rsidR="00DD05A6" w:rsidRPr="00846E21" w:rsidRDefault="00DD05A6" w:rsidP="00816FC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  <w:p w14:paraId="3862D4E6" w14:textId="77777777" w:rsidR="00DD05A6" w:rsidRPr="00B16FF5" w:rsidRDefault="00DD05A6" w:rsidP="00816FCF">
            <w:pPr>
              <w:pStyle w:val="mechtex"/>
              <w:ind w:firstLine="720"/>
              <w:jc w:val="left"/>
              <w:rPr>
                <w:rFonts w:ascii="GHEA Mariam" w:hAnsi="GHEA Mariam" w:cs="Arial Armenian"/>
              </w:rPr>
            </w:pPr>
            <w:proofErr w:type="gramStart"/>
            <w:r w:rsidRPr="00B16FF5">
              <w:rPr>
                <w:rFonts w:ascii="GHEA Mariam" w:hAnsi="GHEA Mariam" w:cs="Sylfaen"/>
              </w:rPr>
              <w:t>ՀԱՅԱՍՏԱՆԻ</w:t>
            </w:r>
            <w:r w:rsidRPr="00B16FF5">
              <w:rPr>
                <w:rFonts w:ascii="GHEA Mariam" w:hAnsi="GHEA Mariam" w:cs="Arial Armenian"/>
              </w:rPr>
              <w:t xml:space="preserve">  </w:t>
            </w:r>
            <w:r w:rsidRPr="00B16FF5">
              <w:rPr>
                <w:rFonts w:ascii="GHEA Mariam" w:hAnsi="GHEA Mariam" w:cs="Sylfaen"/>
              </w:rPr>
              <w:t>ՀԱՆՐԱՊԵՏՈՒԹՅԱՆ</w:t>
            </w:r>
            <w:proofErr w:type="gramEnd"/>
          </w:p>
          <w:p w14:paraId="428E5817" w14:textId="77777777" w:rsidR="00DD05A6" w:rsidRDefault="00DD05A6" w:rsidP="00816FCF">
            <w:pPr>
              <w:pStyle w:val="mechtex"/>
              <w:ind w:firstLine="720"/>
              <w:jc w:val="left"/>
              <w:rPr>
                <w:rFonts w:ascii="GHEA Mariam" w:hAnsi="GHEA Mariam" w:cs="Sylfaen"/>
              </w:rPr>
            </w:pPr>
            <w:r>
              <w:rPr>
                <w:rFonts w:ascii="GHEA Mariam" w:hAnsi="GHEA Mariam"/>
              </w:rPr>
              <w:t xml:space="preserve">  </w:t>
            </w:r>
            <w:r w:rsidRPr="00B16FF5">
              <w:rPr>
                <w:rFonts w:ascii="GHEA Mariam" w:hAnsi="GHEA Mariam" w:cs="Sylfaen"/>
              </w:rPr>
              <w:t>ՎԱՐՉԱՊԵՏ</w:t>
            </w:r>
            <w:r>
              <w:rPr>
                <w:rFonts w:ascii="GHEA Mariam" w:hAnsi="GHEA Mariam" w:cs="Sylfaen"/>
              </w:rPr>
              <w:t>Ի ԱՇԽԱՏԱԿԱԶՄԻ</w:t>
            </w:r>
          </w:p>
          <w:p w14:paraId="69D650B5" w14:textId="77777777" w:rsidR="00DD05A6" w:rsidRPr="00B16FF5" w:rsidRDefault="00DD05A6" w:rsidP="00816FCF">
            <w:pPr>
              <w:pStyle w:val="mechtex"/>
              <w:ind w:firstLine="720"/>
              <w:jc w:val="left"/>
              <w:rPr>
                <w:rFonts w:ascii="GHEA Mariam" w:hAnsi="GHEA Mariam" w:cs="Arial Armenian"/>
              </w:rPr>
            </w:pPr>
            <w:r>
              <w:rPr>
                <w:rFonts w:ascii="GHEA Mariam" w:hAnsi="GHEA Mariam" w:cs="Sylfaen"/>
              </w:rPr>
              <w:t xml:space="preserve">                 ՂԵԿԱՎԱՐ</w:t>
            </w:r>
            <w:r w:rsidRPr="00B16FF5">
              <w:rPr>
                <w:rFonts w:ascii="GHEA Mariam" w:hAnsi="GHEA Mariam" w:cs="Arial Armenian"/>
              </w:rPr>
              <w:tab/>
            </w:r>
            <w:r>
              <w:rPr>
                <w:rFonts w:ascii="GHEA Mariam" w:hAnsi="GHEA Mariam" w:cs="Arial Armenian"/>
              </w:rPr>
              <w:t xml:space="preserve">                                                      </w:t>
            </w:r>
            <w:r w:rsidRPr="00B16FF5">
              <w:rPr>
                <w:rFonts w:ascii="GHEA Mariam" w:hAnsi="GHEA Mariam" w:cs="Arial Armenian"/>
              </w:rPr>
              <w:t xml:space="preserve">   </w:t>
            </w:r>
            <w:r>
              <w:rPr>
                <w:rFonts w:ascii="GHEA Mariam" w:hAnsi="GHEA Mariam" w:cs="Arial Armenian"/>
              </w:rPr>
              <w:tab/>
            </w:r>
            <w:r>
              <w:rPr>
                <w:rFonts w:ascii="GHEA Mariam" w:hAnsi="GHEA Mariam" w:cs="Arial Armenian"/>
              </w:rPr>
              <w:tab/>
            </w:r>
            <w:r>
              <w:rPr>
                <w:rFonts w:ascii="GHEA Mariam" w:hAnsi="GHEA Mariam" w:cs="Arial Armenian"/>
              </w:rPr>
              <w:tab/>
            </w:r>
            <w:r>
              <w:rPr>
                <w:rFonts w:ascii="GHEA Mariam" w:hAnsi="GHEA Mariam" w:cs="Arial Armenian"/>
              </w:rPr>
              <w:tab/>
            </w:r>
            <w:r>
              <w:rPr>
                <w:rFonts w:ascii="GHEA Mariam" w:hAnsi="GHEA Mariam" w:cs="Arial Armenian"/>
              </w:rPr>
              <w:tab/>
            </w:r>
            <w:r>
              <w:rPr>
                <w:rFonts w:ascii="GHEA Mariam" w:hAnsi="GHEA Mariam" w:cs="Arial Armenian"/>
              </w:rPr>
              <w:tab/>
            </w:r>
            <w:r>
              <w:rPr>
                <w:rFonts w:ascii="GHEA Mariam" w:hAnsi="GHEA Mariam" w:cs="Arial Armenian"/>
              </w:rPr>
              <w:tab/>
              <w:t>Է</w:t>
            </w:r>
            <w:r w:rsidRPr="00B16FF5">
              <w:rPr>
                <w:rFonts w:ascii="GHEA Mariam" w:hAnsi="GHEA Mariam" w:cs="Sylfaen"/>
              </w:rPr>
              <w:t>.</w:t>
            </w:r>
            <w:r w:rsidRPr="00B16FF5">
              <w:rPr>
                <w:rFonts w:ascii="GHEA Mariam" w:hAnsi="GHEA Mariam" w:cs="Arial Armenian"/>
              </w:rPr>
              <w:t xml:space="preserve"> </w:t>
            </w:r>
            <w:r>
              <w:rPr>
                <w:rFonts w:ascii="GHEA Mariam" w:hAnsi="GHEA Mariam" w:cs="Arial Armenian"/>
              </w:rPr>
              <w:t>ԱՂԱՋԱՆ</w:t>
            </w:r>
            <w:r w:rsidRPr="00B16FF5">
              <w:rPr>
                <w:rFonts w:ascii="GHEA Mariam" w:hAnsi="GHEA Mariam" w:cs="Sylfaen"/>
              </w:rPr>
              <w:t>ՅԱՆ</w:t>
            </w:r>
          </w:p>
          <w:p w14:paraId="5DE30E3D" w14:textId="77777777" w:rsidR="00DD05A6" w:rsidRPr="00846E21" w:rsidRDefault="00DD05A6" w:rsidP="00816FC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  <w:p w14:paraId="6AA615DF" w14:textId="77777777" w:rsidR="00DD05A6" w:rsidRPr="00846E21" w:rsidRDefault="00DD05A6" w:rsidP="00816FC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FDE9824" w14:textId="77777777" w:rsidR="00DD05A6" w:rsidRPr="00524DCD" w:rsidRDefault="00DD05A6" w:rsidP="00DD05A6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797F74AB" w14:textId="77777777" w:rsidR="001F225D" w:rsidRDefault="001F225D">
      <w:pPr>
        <w:pStyle w:val="mechtex"/>
      </w:pPr>
    </w:p>
    <w:sectPr w:rsidR="001F225D" w:rsidSect="00DD05A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42DC0" w14:textId="77777777" w:rsidR="0031793A" w:rsidRDefault="0031793A">
      <w:r>
        <w:separator/>
      </w:r>
    </w:p>
  </w:endnote>
  <w:endnote w:type="continuationSeparator" w:id="0">
    <w:p w14:paraId="4D23BB27" w14:textId="77777777" w:rsidR="0031793A" w:rsidRDefault="00317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981D4" w14:textId="0A5011E0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36A3B">
      <w:rPr>
        <w:noProof/>
        <w:sz w:val="18"/>
      </w:rPr>
      <w:t>1484k.voroshum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2C056" w14:textId="2F483192" w:rsidR="003D4BA2" w:rsidRPr="00F47363" w:rsidRDefault="003D4BA2" w:rsidP="00F473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BD122" w14:textId="7FA26DB9" w:rsidR="003D4BA2" w:rsidRPr="00F47363" w:rsidRDefault="003D4BA2" w:rsidP="00F473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311B4" w14:textId="77777777" w:rsidR="0031793A" w:rsidRDefault="0031793A">
      <w:r>
        <w:separator/>
      </w:r>
    </w:p>
  </w:footnote>
  <w:footnote w:type="continuationSeparator" w:id="0">
    <w:p w14:paraId="10A06ACE" w14:textId="77777777" w:rsidR="0031793A" w:rsidRDefault="00317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FE63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B609DC3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637A7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5A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90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6D7A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A3B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69FA"/>
    <w:rsid w:val="001D72D8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C01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46C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852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93A"/>
    <w:rsid w:val="00317BB2"/>
    <w:rsid w:val="00317C25"/>
    <w:rsid w:val="003203B3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2FAB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1D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1BD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87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5D9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41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1690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6C82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592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5A6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E7F11"/>
    <w:rsid w:val="00DF0406"/>
    <w:rsid w:val="00DF0845"/>
    <w:rsid w:val="00DF089B"/>
    <w:rsid w:val="00DF0F84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A90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6D2A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05BA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0D9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363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899A57"/>
  <w15:chartTrackingRefBased/>
  <w15:docId w15:val="{FE3C4C1A-4DD6-4E5F-B596-F280148B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D05A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DD05A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DD05A6"/>
    <w:rPr>
      <w:sz w:val="24"/>
      <w:szCs w:val="24"/>
      <w:lang w:val="hy-AM" w:eastAsia="hy-AM"/>
    </w:rPr>
  </w:style>
  <w:style w:type="character" w:styleId="Emphasis">
    <w:name w:val="Emphasis"/>
    <w:uiPriority w:val="20"/>
    <w:qFormat/>
    <w:rsid w:val="00DD05A6"/>
    <w:rPr>
      <w:i/>
      <w:iCs/>
    </w:rPr>
  </w:style>
  <w:style w:type="character" w:customStyle="1" w:styleId="mechtexChar">
    <w:name w:val="mechtex Char"/>
    <w:link w:val="mechtex"/>
    <w:rsid w:val="00DD05A6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DD05A6"/>
    <w:rPr>
      <w:rFonts w:ascii="Arial Armenian" w:hAnsi="Arial Armenian"/>
      <w:sz w:val="22"/>
      <w:lang w:eastAsia="ru-RU"/>
    </w:rPr>
  </w:style>
  <w:style w:type="character" w:styleId="Strong">
    <w:name w:val="Strong"/>
    <w:qFormat/>
    <w:rsid w:val="00DD05A6"/>
    <w:rPr>
      <w:b/>
      <w:bCs/>
    </w:rPr>
  </w:style>
  <w:style w:type="table" w:customStyle="1" w:styleId="TableGrid">
    <w:name w:val="TableGrid"/>
    <w:rsid w:val="00DD05A6"/>
    <w:rPr>
      <w:rFonts w:ascii="Calibri" w:hAnsi="Calibri"/>
      <w:sz w:val="22"/>
      <w:szCs w:val="2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rsid w:val="00BB6C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B6C8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620</Words>
  <Characters>3535</Characters>
  <Application>Microsoft Office Word</Application>
  <DocSecurity>0</DocSecurity>
  <Lines>29</Lines>
  <Paragraphs>8</Paragraphs>
  <ScaleCrop>false</ScaleCrop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https://mul2-moj.gov.am/tasks/47931/oneclick/1484k.voroshum.docx?token=19276858142b28923458d989b7b31558</cp:keywords>
  <dc:description/>
  <cp:lastModifiedBy>Tatevik</cp:lastModifiedBy>
  <cp:revision>11</cp:revision>
  <cp:lastPrinted>2019-10-29T12:14:00Z</cp:lastPrinted>
  <dcterms:created xsi:type="dcterms:W3CDTF">2019-10-29T08:32:00Z</dcterms:created>
  <dcterms:modified xsi:type="dcterms:W3CDTF">2019-11-04T06:51:00Z</dcterms:modified>
</cp:coreProperties>
</file>