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84160A" w14:textId="74EBAEF4" w:rsidR="00726A99" w:rsidRPr="00D63DF6" w:rsidRDefault="006127F1" w:rsidP="00726A99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</w:t>
      </w:r>
      <w:proofErr w:type="spellStart"/>
      <w:r w:rsidR="00726A99" w:rsidRPr="00D63DF6">
        <w:rPr>
          <w:rFonts w:ascii="GHEA Mariam" w:hAnsi="GHEA Mariam"/>
          <w:spacing w:val="-8"/>
        </w:rPr>
        <w:t>Հավելված</w:t>
      </w:r>
      <w:proofErr w:type="spellEnd"/>
      <w:r w:rsidR="00726A99" w:rsidRPr="00D63DF6">
        <w:rPr>
          <w:rFonts w:ascii="GHEA Mariam" w:hAnsi="GHEA Mariam"/>
          <w:spacing w:val="-8"/>
        </w:rPr>
        <w:t xml:space="preserve"> </w:t>
      </w:r>
      <w:r w:rsidR="00726A99">
        <w:rPr>
          <w:rFonts w:ascii="GHEA Mariam" w:hAnsi="GHEA Mariam"/>
          <w:spacing w:val="-8"/>
        </w:rPr>
        <w:t>N 5</w:t>
      </w:r>
    </w:p>
    <w:p w14:paraId="534E700C" w14:textId="77777777" w:rsidR="00726A99" w:rsidRPr="006B7192" w:rsidRDefault="00726A99" w:rsidP="00726A99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 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032D6437" w14:textId="77777777" w:rsidR="00726A99" w:rsidRDefault="00726A99" w:rsidP="00726A99">
      <w:pPr>
        <w:pStyle w:val="mechtex"/>
        <w:jc w:val="left"/>
        <w:rPr>
          <w:rFonts w:ascii="Sylfaen" w:hAnsi="Sylfaen" w:cs="Sylfaen"/>
        </w:rPr>
      </w:pP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</w:r>
      <w:r w:rsidRPr="00D63DF6"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 w:cs="Sylfaen"/>
          <w:spacing w:val="-4"/>
          <w:szCs w:val="22"/>
          <w:lang w:val="pt-BR"/>
        </w:rPr>
        <w:t>հոկ</w:t>
      </w:r>
      <w:r w:rsidRPr="00A82E81">
        <w:rPr>
          <w:rFonts w:ascii="GHEA Mariam" w:hAnsi="GHEA Mariam" w:cs="Sylfaen"/>
          <w:spacing w:val="-4"/>
          <w:szCs w:val="22"/>
          <w:lang w:val="pt-BR"/>
        </w:rPr>
        <w:t>տեմբերի</w:t>
      </w:r>
      <w:r>
        <w:rPr>
          <w:rFonts w:ascii="GHEA Mariam" w:hAnsi="GHEA Mariam" w:cs="Sylfaen"/>
          <w:spacing w:val="-2"/>
          <w:lang w:val="pt-BR"/>
        </w:rPr>
        <w:t xml:space="preserve"> 10</w:t>
      </w:r>
      <w:r w:rsidRPr="00D63DF6">
        <w:rPr>
          <w:rFonts w:ascii="GHEA Mariam" w:hAnsi="GHEA Mariam" w:cs="Sylfaen"/>
          <w:spacing w:val="-2"/>
          <w:lang w:val="pt-BR"/>
        </w:rPr>
        <w:t>-</w:t>
      </w:r>
      <w:r>
        <w:rPr>
          <w:rFonts w:ascii="GHEA Mariam" w:hAnsi="GHEA Mariam"/>
          <w:spacing w:val="-2"/>
        </w:rPr>
        <w:t>ի N</w:t>
      </w:r>
      <w:r w:rsidRPr="00D63DF6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zCs w:val="22"/>
        </w:rPr>
        <w:t>1401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7F6A3C03" w14:textId="77777777" w:rsidR="00726A99" w:rsidRPr="00B16FF5" w:rsidRDefault="00726A99" w:rsidP="00726A99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298D3B7A" w14:textId="77777777" w:rsidR="00726A99" w:rsidRPr="00954F25" w:rsidRDefault="00726A99" w:rsidP="00726A99">
      <w:pPr>
        <w:pStyle w:val="mechtex"/>
        <w:ind w:firstLine="720"/>
        <w:jc w:val="left"/>
        <w:rPr>
          <w:rFonts w:ascii="GHEA Mariam" w:hAnsi="GHEA Mariam" w:cs="Arial"/>
          <w:sz w:val="8"/>
        </w:rPr>
      </w:pPr>
    </w:p>
    <w:tbl>
      <w:tblPr>
        <w:tblW w:w="14895" w:type="dxa"/>
        <w:tblInd w:w="113" w:type="dxa"/>
        <w:tblLook w:val="04A0" w:firstRow="1" w:lastRow="0" w:firstColumn="1" w:lastColumn="0" w:noHBand="0" w:noVBand="1"/>
      </w:tblPr>
      <w:tblGrid>
        <w:gridCol w:w="3415"/>
        <w:gridCol w:w="7200"/>
        <w:gridCol w:w="4280"/>
      </w:tblGrid>
      <w:tr w:rsidR="00726A99" w:rsidRPr="00F9248D" w14:paraId="32B67C0D" w14:textId="77777777" w:rsidTr="002659C9">
        <w:trPr>
          <w:trHeight w:val="840"/>
        </w:trPr>
        <w:tc>
          <w:tcPr>
            <w:tcW w:w="148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2F6F98" w14:textId="77777777" w:rsidR="00726A99" w:rsidRPr="00954F25" w:rsidRDefault="00726A99" w:rsidP="002659C9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F9248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2018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9248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ԹՎԱԿԱՆԻ ԴԵԿՏԵՄԲԵՐԻ 27-Ի N 1515-Ն ՈՐՈՇՄԱՆ </w:t>
            </w:r>
          </w:p>
          <w:p w14:paraId="78D8DD80" w14:textId="77777777" w:rsidR="00726A99" w:rsidRPr="00F9248D" w:rsidRDefault="00726A99" w:rsidP="002659C9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F9248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954F2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11 ՀԱՎԵԼՎԱԾԻ </w:t>
            </w:r>
            <w:r w:rsidRPr="00F9248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</w:t>
            </w:r>
            <w:r w:rsidRPr="00954F25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F9248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11.52 ԱՂՅՈՒՍԱԿՈՒՄ ԿԱՏԱՐՎՈՂ </w:t>
            </w:r>
            <w:proofErr w:type="gramStart"/>
            <w:r w:rsidRPr="00F9248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ՓՈՓՈԽՈՒԹՅՈՒՆՆԵՐԸ  ԵՎ</w:t>
            </w:r>
            <w:proofErr w:type="gramEnd"/>
            <w:r w:rsidRPr="00F9248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ԼՐԱՑՈՒՄՆԵՐԸ</w:t>
            </w:r>
          </w:p>
        </w:tc>
      </w:tr>
      <w:tr w:rsidR="00726A99" w:rsidRPr="00F9248D" w14:paraId="25B29042" w14:textId="77777777" w:rsidTr="002659C9">
        <w:trPr>
          <w:trHeight w:val="27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1BEA4" w14:textId="77777777" w:rsidR="00726A99" w:rsidRPr="00F9248D" w:rsidRDefault="00726A99" w:rsidP="002659C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B4ABC" w14:textId="77777777" w:rsidR="00726A99" w:rsidRPr="00F9248D" w:rsidRDefault="00726A99" w:rsidP="002659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EC7C5" w14:textId="77777777" w:rsidR="00726A99" w:rsidRPr="00F9248D" w:rsidRDefault="00726A99" w:rsidP="002659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26A99" w:rsidRPr="00F9248D" w14:paraId="7C7A78DD" w14:textId="77777777" w:rsidTr="002659C9">
        <w:trPr>
          <w:trHeight w:val="345"/>
        </w:trPr>
        <w:tc>
          <w:tcPr>
            <w:tcW w:w="148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E54F696" w14:textId="77777777" w:rsidR="00726A99" w:rsidRPr="00954F25" w:rsidRDefault="00726A99" w:rsidP="002659C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F9248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F9248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կառավարություն</w:t>
            </w:r>
            <w:proofErr w:type="spellEnd"/>
            <w:proofErr w:type="gramEnd"/>
          </w:p>
          <w:p w14:paraId="2C84C4B1" w14:textId="77777777" w:rsidR="00726A99" w:rsidRPr="00F9248D" w:rsidRDefault="00726A99" w:rsidP="002659C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726A99" w:rsidRPr="00F9248D" w14:paraId="785C610D" w14:textId="77777777" w:rsidTr="002659C9">
        <w:trPr>
          <w:trHeight w:val="285"/>
        </w:trPr>
        <w:tc>
          <w:tcPr>
            <w:tcW w:w="10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7BA9D4" w14:textId="77777777" w:rsidR="00726A99" w:rsidRPr="00954F25" w:rsidRDefault="00726A99" w:rsidP="002659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9248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  <w:p w14:paraId="002EE118" w14:textId="77777777" w:rsidR="00726A99" w:rsidRPr="00F9248D" w:rsidRDefault="00726A99" w:rsidP="002659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17DF63E" w14:textId="77777777" w:rsidR="00726A99" w:rsidRPr="00F9248D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248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26A99" w:rsidRPr="00F9248D" w14:paraId="04E47F8F" w14:textId="77777777" w:rsidTr="002659C9">
        <w:trPr>
          <w:trHeight w:val="285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0430D4" w14:textId="77777777" w:rsidR="00726A99" w:rsidRPr="00F9248D" w:rsidRDefault="00726A99" w:rsidP="002659C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9248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F9248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48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D1E74B" w14:textId="77777777" w:rsidR="00726A99" w:rsidRPr="00F9248D" w:rsidRDefault="00726A99" w:rsidP="002659C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9248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F9248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48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2FD84" w14:textId="77777777" w:rsidR="00726A99" w:rsidRPr="00F9248D" w:rsidRDefault="00726A99" w:rsidP="002659C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726A99" w:rsidRPr="00F9248D" w14:paraId="77631A13" w14:textId="77777777" w:rsidTr="002659C9">
        <w:trPr>
          <w:trHeight w:val="2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FE32D1" w14:textId="77777777" w:rsidR="00726A99" w:rsidRPr="00F9248D" w:rsidRDefault="00726A99" w:rsidP="002659C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9248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F059A9" w14:textId="77777777" w:rsidR="00726A99" w:rsidRPr="00F9248D" w:rsidRDefault="00726A99" w:rsidP="002659C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9248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9248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F9248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48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F9248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48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F9248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C8B26" w14:textId="77777777" w:rsidR="00726A99" w:rsidRPr="00F9248D" w:rsidRDefault="00726A99" w:rsidP="002659C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</w:tr>
      <w:tr w:rsidR="00726A99" w:rsidRPr="00954F25" w14:paraId="183ACED9" w14:textId="77777777" w:rsidTr="002659C9">
        <w:trPr>
          <w:trHeight w:val="530"/>
        </w:trPr>
        <w:tc>
          <w:tcPr>
            <w:tcW w:w="14895" w:type="dxa"/>
            <w:gridSpan w:val="3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14:paraId="2FEC530C" w14:textId="77777777" w:rsidR="00726A99" w:rsidRPr="00F9248D" w:rsidRDefault="00726A99" w:rsidP="002659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9248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F9248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48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</w:tr>
      <w:tr w:rsidR="00726A99" w:rsidRPr="00F9248D" w14:paraId="2A97DC74" w14:textId="77777777" w:rsidTr="002659C9">
        <w:trPr>
          <w:trHeight w:val="54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31E2C5B" w14:textId="77777777" w:rsidR="00726A99" w:rsidRPr="00F9248D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924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F924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4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F924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86A83" w14:textId="77777777" w:rsidR="00726A99" w:rsidRPr="00F9248D" w:rsidRDefault="00726A99" w:rsidP="002659C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9248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1139 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AFA0F" w14:textId="77777777" w:rsidR="00726A99" w:rsidRPr="00F9248D" w:rsidRDefault="00726A99" w:rsidP="002659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924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Pr="00954F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54F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954F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54F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F924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4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փակագծերում</w:t>
            </w:r>
            <w:proofErr w:type="spellEnd"/>
            <w:r w:rsidRPr="00F924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726A99" w:rsidRPr="00F9248D" w14:paraId="63DF990D" w14:textId="77777777" w:rsidTr="002659C9">
        <w:trPr>
          <w:trHeight w:val="36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EF1212A" w14:textId="77777777" w:rsidR="00726A99" w:rsidRPr="00F9248D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924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924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4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F924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205A0" w14:textId="77777777" w:rsidR="00726A99" w:rsidRPr="00F9248D" w:rsidRDefault="00726A99" w:rsidP="002659C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9248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11001 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3EE9BE6" w14:textId="77777777" w:rsidR="00726A99" w:rsidRPr="00F9248D" w:rsidRDefault="00726A99" w:rsidP="002659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24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954F25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F924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F924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26A99" w:rsidRPr="00F9248D" w14:paraId="50FC71FE" w14:textId="77777777" w:rsidTr="002659C9">
        <w:trPr>
          <w:trHeight w:val="2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FF610A" w14:textId="77777777" w:rsidR="00726A99" w:rsidRPr="00F9248D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924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924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4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F924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A83E4" w14:textId="77777777" w:rsidR="00726A99" w:rsidRPr="00F9248D" w:rsidRDefault="00726A99" w:rsidP="002659C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9248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9248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կառավարության</w:t>
            </w:r>
            <w:proofErr w:type="spellEnd"/>
            <w:r w:rsidRPr="00F9248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48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պահուստային</w:t>
            </w:r>
            <w:proofErr w:type="spellEnd"/>
            <w:r w:rsidRPr="00F9248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48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ֆոնդ</w:t>
            </w:r>
            <w:proofErr w:type="spellEnd"/>
            <w:r w:rsidRPr="00F9248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2AE291B4" w14:textId="77777777" w:rsidR="00726A99" w:rsidRPr="00F9248D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248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26A99" w:rsidRPr="00F9248D" w14:paraId="1793C3A1" w14:textId="77777777" w:rsidTr="002659C9">
        <w:trPr>
          <w:trHeight w:val="108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AE01AC" w14:textId="77777777" w:rsidR="00726A99" w:rsidRPr="00F9248D" w:rsidRDefault="00726A99" w:rsidP="002659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924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F924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8332F9" w14:textId="77777777" w:rsidR="00726A99" w:rsidRPr="00F9248D" w:rsidRDefault="00726A99" w:rsidP="002659C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9248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9248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F9248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48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F9248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48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նախատեսված</w:t>
            </w:r>
            <w:proofErr w:type="spellEnd"/>
            <w:r w:rsidRPr="00F9248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48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F9248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48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լրացուցիչ</w:t>
            </w:r>
            <w:proofErr w:type="spellEnd"/>
            <w:r w:rsidRPr="00F9248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48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F9248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Pr="00F9248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F9248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48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բյուջեում</w:t>
            </w:r>
            <w:proofErr w:type="spellEnd"/>
            <w:r w:rsidRPr="00F9248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48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չկանխատեսված</w:t>
            </w:r>
            <w:proofErr w:type="spellEnd"/>
            <w:r w:rsidRPr="00F9248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48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,</w:t>
            </w:r>
            <w:r w:rsidRPr="00F9248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48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 w:rsidRPr="00F9248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48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նաև</w:t>
            </w:r>
            <w:proofErr w:type="spellEnd"/>
            <w:r w:rsidRPr="00F9248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48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F9248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48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երաշխիքների</w:t>
            </w:r>
            <w:proofErr w:type="spellEnd"/>
            <w:r w:rsidRPr="00F9248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48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ապահովման</w:t>
            </w:r>
            <w:proofErr w:type="spellEnd"/>
            <w:r w:rsidRPr="00F9248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48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ելքերի</w:t>
            </w:r>
            <w:proofErr w:type="spellEnd"/>
            <w:r w:rsidRPr="00F9248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48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ֆինանսավորման</w:t>
            </w:r>
            <w:proofErr w:type="spellEnd"/>
            <w:r w:rsidRPr="00F9248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48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ապահովում</w:t>
            </w:r>
            <w:proofErr w:type="spellEnd"/>
            <w:r w:rsidRPr="00F9248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1474E4E" w14:textId="77777777" w:rsidR="00726A99" w:rsidRPr="00F9248D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248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26A99" w:rsidRPr="00F9248D" w14:paraId="55FFE6D9" w14:textId="77777777" w:rsidTr="002659C9">
        <w:trPr>
          <w:trHeight w:val="2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C4C14C" w14:textId="77777777" w:rsidR="00726A99" w:rsidRPr="00F9248D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924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924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4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F924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3830DE" w14:textId="77777777" w:rsidR="00726A99" w:rsidRPr="00F9248D" w:rsidRDefault="00726A99" w:rsidP="002659C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9248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48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F9248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48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մատուցում</w:t>
            </w:r>
            <w:proofErr w:type="spellEnd"/>
            <w:r w:rsidRPr="00F9248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4BB7673A" w14:textId="77777777" w:rsidR="00726A99" w:rsidRPr="00F9248D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248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26A99" w:rsidRPr="00F9248D" w14:paraId="2793B7C1" w14:textId="77777777" w:rsidTr="002659C9">
        <w:trPr>
          <w:trHeight w:val="54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7F74F" w14:textId="77777777" w:rsidR="00726A99" w:rsidRPr="00F9248D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924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F924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4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F924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4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՝</w:t>
            </w:r>
            <w:r w:rsidRPr="00F924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E781CB" w14:textId="77777777" w:rsidR="00726A99" w:rsidRPr="00F9248D" w:rsidRDefault="00726A99" w:rsidP="002659C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9248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F9248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կառավարություն</w:t>
            </w:r>
            <w:proofErr w:type="spellEnd"/>
            <w:r w:rsidRPr="00F9248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06B1866" w14:textId="77777777" w:rsidR="00726A99" w:rsidRPr="00F9248D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248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26A99" w:rsidRPr="00F9248D" w14:paraId="2EC8A4E1" w14:textId="77777777" w:rsidTr="002659C9">
        <w:trPr>
          <w:trHeight w:val="27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68FD3184" w14:textId="77777777" w:rsidR="00726A99" w:rsidRPr="00F9248D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248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4618874" w14:textId="77777777" w:rsidR="00726A99" w:rsidRPr="00F9248D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924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F924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4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CBCB716" w14:textId="77777777" w:rsidR="00726A99" w:rsidRPr="00F9248D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248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26A99" w:rsidRPr="00F9248D" w14:paraId="3B66B2B6" w14:textId="77777777" w:rsidTr="002659C9">
        <w:trPr>
          <w:trHeight w:val="465"/>
        </w:trPr>
        <w:tc>
          <w:tcPr>
            <w:tcW w:w="10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626A1611" w14:textId="77777777" w:rsidR="00726A99" w:rsidRPr="00F9248D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924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F924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4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F924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D6B36" w14:textId="77777777" w:rsidR="00726A99" w:rsidRPr="00F9248D" w:rsidRDefault="00726A99" w:rsidP="002659C9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9248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(116669.0)</w:t>
            </w:r>
          </w:p>
        </w:tc>
      </w:tr>
      <w:tr w:rsidR="00726A99" w:rsidRPr="00F9248D" w14:paraId="2BD781F8" w14:textId="77777777" w:rsidTr="002659C9">
        <w:trPr>
          <w:trHeight w:val="60"/>
        </w:trPr>
        <w:tc>
          <w:tcPr>
            <w:tcW w:w="148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01215564" w14:textId="77777777" w:rsidR="00726A99" w:rsidRDefault="00726A99" w:rsidP="002659C9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F9248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lastRenderedPageBreak/>
              <w:t>ՀԱՅԱՍՏԱՆԻ ՀԱՆՐԱՊԵՏՈՒԹՅԱՆ ԿԱՌԱՎԱՐՈՒԹՅ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ԱՆ 2018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val="hy-AM" w:eastAsia="en-US"/>
              </w:rPr>
              <w:t xml:space="preserve"> </w:t>
            </w: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ԹՎԱԿԱՆԻ ԴԵԿՏԵՄԲԵՐԻ 27-Ի </w:t>
            </w:r>
            <w:r w:rsidRPr="00F9248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>N 1515-Ն ՈՐՈՇՄԱՆ</w:t>
            </w:r>
          </w:p>
          <w:p w14:paraId="76D593B9" w14:textId="77777777" w:rsidR="00726A99" w:rsidRDefault="00726A99" w:rsidP="002659C9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 11 ՀԱՎԵԼՎԱԾԻ</w:t>
            </w:r>
            <w:r w:rsidRPr="00F9248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N 11.10 ԱՂՅՈՒՍԱԿՈՒՄ ԿԱՏԱՐՎՈՂ ՓՈՓՈԽՈՒԹՅՈՒՆՆԵՐԸ ԵՎ ԼՐԱՑՈՒՄՆԵՐԸ</w:t>
            </w:r>
          </w:p>
          <w:p w14:paraId="7A911B76" w14:textId="77777777" w:rsidR="00726A99" w:rsidRPr="00F9248D" w:rsidRDefault="00726A99" w:rsidP="002659C9">
            <w:pPr>
              <w:jc w:val="center"/>
              <w:rPr>
                <w:rFonts w:ascii="GHEA Mariam" w:hAnsi="GHEA Mariam"/>
                <w:bCs/>
                <w:color w:val="000000"/>
                <w:sz w:val="14"/>
                <w:szCs w:val="22"/>
                <w:lang w:eastAsia="en-US"/>
              </w:rPr>
            </w:pPr>
            <w:r w:rsidRPr="00F9248D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26A99" w:rsidRPr="00F9248D" w14:paraId="29D83532" w14:textId="77777777" w:rsidTr="002659C9">
        <w:trPr>
          <w:trHeight w:val="345"/>
        </w:trPr>
        <w:tc>
          <w:tcPr>
            <w:tcW w:w="148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A1C391" w14:textId="77777777" w:rsidR="00726A99" w:rsidRPr="00F9248D" w:rsidRDefault="00726A99" w:rsidP="002659C9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F9248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 </w:t>
            </w:r>
            <w:proofErr w:type="spellStart"/>
            <w:r w:rsidRPr="00F9248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արդարադատության</w:t>
            </w:r>
            <w:proofErr w:type="spellEnd"/>
            <w:proofErr w:type="gramEnd"/>
            <w:r w:rsidRPr="00F9248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48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  <w:r w:rsidRPr="00F9248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26A99" w:rsidRPr="00F9248D" w14:paraId="2A444305" w14:textId="77777777" w:rsidTr="002659C9">
        <w:trPr>
          <w:trHeight w:val="27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7D7662" w14:textId="77777777" w:rsidR="00726A99" w:rsidRPr="00F9248D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248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63388C8" w14:textId="77777777" w:rsidR="00726A99" w:rsidRPr="00F9248D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248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13522C" w14:textId="77777777" w:rsidR="00726A99" w:rsidRPr="00F9248D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248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26A99" w:rsidRPr="00F9248D" w14:paraId="67C6522F" w14:textId="77777777" w:rsidTr="002659C9">
        <w:trPr>
          <w:trHeight w:val="285"/>
        </w:trPr>
        <w:tc>
          <w:tcPr>
            <w:tcW w:w="106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CBD2E9" w14:textId="77777777" w:rsidR="00726A99" w:rsidRPr="00F9248D" w:rsidRDefault="00726A99" w:rsidP="002659C9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F9248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ՄԱՍ 2. ՊԵՏԱԿԱՆ ՄԱՐՄՆԻ ԳԾՈՎ ԱՐԴՅՈՒՆՔԱՅԻՆ (ԿԱՏԱՐՈՂԱԿԱՆ) ՑՈՒՑԱՆԻՇՆԵՐԸ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67020D" w14:textId="77777777" w:rsidR="00726A99" w:rsidRPr="00F9248D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248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26A99" w:rsidRPr="00F9248D" w14:paraId="227554C1" w14:textId="77777777" w:rsidTr="002659C9">
        <w:trPr>
          <w:trHeight w:val="70"/>
        </w:trPr>
        <w:tc>
          <w:tcPr>
            <w:tcW w:w="341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E4BCE62" w14:textId="77777777" w:rsidR="00726A99" w:rsidRPr="00F9248D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248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D396DD3" w14:textId="77777777" w:rsidR="00726A99" w:rsidRPr="00F9248D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248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1F372AE5" w14:textId="77777777" w:rsidR="00726A99" w:rsidRPr="00F9248D" w:rsidRDefault="00726A99" w:rsidP="002659C9">
            <w:pPr>
              <w:jc w:val="right"/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9248D">
              <w:rPr>
                <w:rFonts w:ascii="Calibri" w:hAnsi="Calibri" w:cs="Calibri"/>
                <w:iCs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26A99" w:rsidRPr="00F9248D" w14:paraId="027FF6AE" w14:textId="77777777" w:rsidTr="002659C9">
        <w:trPr>
          <w:trHeight w:val="8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41477C" w14:textId="77777777" w:rsidR="00726A99" w:rsidRPr="00F9248D" w:rsidRDefault="00726A99" w:rsidP="002659C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9248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F9248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48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5600B96" w14:textId="77777777" w:rsidR="00726A99" w:rsidRPr="00F9248D" w:rsidRDefault="00726A99" w:rsidP="002659C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9248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F9248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48D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91B0F" w14:textId="77777777" w:rsidR="00726A99" w:rsidRPr="00F9248D" w:rsidRDefault="00726A99" w:rsidP="002659C9">
            <w:pPr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726A99" w:rsidRPr="00F9248D" w14:paraId="3B8A8A40" w14:textId="77777777" w:rsidTr="002659C9">
        <w:trPr>
          <w:trHeight w:val="278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2717BA" w14:textId="77777777" w:rsidR="00726A99" w:rsidRPr="00F9248D" w:rsidRDefault="00726A99" w:rsidP="002659C9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9248D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1120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C5FBFC" w14:textId="77777777" w:rsidR="00726A99" w:rsidRPr="00F9248D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24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4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F924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4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4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0D2FA" w14:textId="77777777" w:rsidR="00726A99" w:rsidRPr="00F9248D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726A99" w:rsidRPr="00F9248D" w14:paraId="44B12A83" w14:textId="77777777" w:rsidTr="002659C9">
        <w:trPr>
          <w:trHeight w:val="584"/>
        </w:trPr>
        <w:tc>
          <w:tcPr>
            <w:tcW w:w="14895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E69363" w14:textId="77777777" w:rsidR="00726A99" w:rsidRPr="00F9248D" w:rsidRDefault="00726A99" w:rsidP="002659C9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 w:rsidRPr="00F9248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Ծրագրի</w:t>
            </w:r>
            <w:proofErr w:type="spellEnd"/>
            <w:r w:rsidRPr="00F9248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48D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միջոցառումները</w:t>
            </w:r>
            <w:proofErr w:type="spellEnd"/>
          </w:p>
        </w:tc>
      </w:tr>
      <w:tr w:rsidR="00726A99" w:rsidRPr="00F9248D" w14:paraId="551210EC" w14:textId="77777777" w:rsidTr="002659C9">
        <w:trPr>
          <w:trHeight w:val="54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B8AC7E" w14:textId="77777777" w:rsidR="00726A99" w:rsidRPr="00F9248D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924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Ծրագրի</w:t>
            </w:r>
            <w:proofErr w:type="spellEnd"/>
            <w:r w:rsidRPr="00F924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4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F924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BE53DC" w14:textId="77777777" w:rsidR="00726A99" w:rsidRPr="00F9248D" w:rsidRDefault="00726A99" w:rsidP="002659C9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r w:rsidRPr="00F9248D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1120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402F3" w14:textId="77777777" w:rsidR="00726A99" w:rsidRPr="00F9248D" w:rsidRDefault="00726A99" w:rsidP="002659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924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Ցուցանիշների</w:t>
            </w:r>
            <w:proofErr w:type="spellEnd"/>
            <w:r w:rsidRPr="00F924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4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փոփոխությունը</w:t>
            </w:r>
            <w:proofErr w:type="spellEnd"/>
            <w:r w:rsidRPr="00F924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 w:rsidRPr="00F924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ավելացումները</w:t>
            </w:r>
            <w:proofErr w:type="spellEnd"/>
            <w:r w:rsidRPr="00F924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4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նշված</w:t>
            </w:r>
            <w:proofErr w:type="spellEnd"/>
            <w:r w:rsidRPr="00F924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4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են</w:t>
            </w:r>
            <w:proofErr w:type="spellEnd"/>
            <w:r w:rsidRPr="00F924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4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դրական</w:t>
            </w:r>
            <w:proofErr w:type="spellEnd"/>
            <w:r w:rsidRPr="00F924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4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նշանով</w:t>
            </w:r>
            <w:proofErr w:type="spellEnd"/>
            <w:r w:rsidRPr="00F924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726A99" w:rsidRPr="00F9248D" w14:paraId="73B600CE" w14:textId="77777777" w:rsidTr="002659C9">
        <w:trPr>
          <w:trHeight w:val="285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20161C" w14:textId="77777777" w:rsidR="00726A99" w:rsidRPr="00F9248D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924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924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4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  <w:r w:rsidRPr="00F924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FD0AFC" w14:textId="77777777" w:rsidR="00726A99" w:rsidRPr="00F9248D" w:rsidRDefault="00726A99" w:rsidP="002659C9">
            <w:pPr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</w:pPr>
            <w:r w:rsidRPr="00F9248D">
              <w:rPr>
                <w:rFonts w:ascii="GHEA Mariam" w:hAnsi="GHEA Mariam"/>
                <w:b/>
                <w:bCs/>
                <w:iCs/>
                <w:color w:val="000000"/>
                <w:sz w:val="22"/>
                <w:szCs w:val="22"/>
                <w:lang w:eastAsia="en-US"/>
              </w:rPr>
              <w:t>31004</w:t>
            </w:r>
          </w:p>
        </w:tc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9B4515" w14:textId="77777777" w:rsidR="00726A99" w:rsidRPr="00F9248D" w:rsidRDefault="00726A99" w:rsidP="002659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24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</w:t>
            </w:r>
            <w:r w:rsidRPr="00F924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արի</w:t>
            </w:r>
            <w:proofErr w:type="spellEnd"/>
            <w:r w:rsidRPr="00F924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726A99" w:rsidRPr="00F9248D" w14:paraId="688E9E6F" w14:textId="77777777" w:rsidTr="002659C9">
        <w:trPr>
          <w:trHeight w:val="54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49D84C" w14:textId="77777777" w:rsidR="00726A99" w:rsidRPr="00F9248D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924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924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4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 w:rsidRPr="00F924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FBA005" w14:textId="77777777" w:rsidR="00726A99" w:rsidRPr="00F9248D" w:rsidRDefault="00726A99" w:rsidP="002659C9">
            <w:pPr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9248D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F9248D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48D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հիմնարկների</w:t>
            </w:r>
            <w:proofErr w:type="spellEnd"/>
            <w:r w:rsidRPr="00F9248D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48D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F9248D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48D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հագեցվածության</w:t>
            </w:r>
            <w:proofErr w:type="spellEnd"/>
            <w:r w:rsidRPr="00F9248D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48D">
              <w:rPr>
                <w:rFonts w:ascii="GHEA Mariam" w:hAnsi="GHEA Mariam"/>
                <w:iCs/>
                <w:color w:val="000000"/>
                <w:sz w:val="22"/>
                <w:szCs w:val="22"/>
                <w:lang w:eastAsia="en-US"/>
              </w:rPr>
              <w:t>բարելավում</w:t>
            </w:r>
            <w:proofErr w:type="spellEnd"/>
          </w:p>
        </w:tc>
        <w:tc>
          <w:tcPr>
            <w:tcW w:w="42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736B36F" w14:textId="77777777" w:rsidR="00726A99" w:rsidRPr="00F9248D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248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26A99" w:rsidRPr="00F9248D" w14:paraId="2A65844E" w14:textId="77777777" w:rsidTr="002659C9">
        <w:trPr>
          <w:trHeight w:val="54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6104DB" w14:textId="77777777" w:rsidR="00726A99" w:rsidRPr="00F9248D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924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Նկարագրությունը</w:t>
            </w:r>
            <w:proofErr w:type="spellEnd"/>
            <w:r w:rsidRPr="00F924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041B0E" w14:textId="77777777" w:rsidR="00726A99" w:rsidRPr="00F9248D" w:rsidRDefault="00726A99" w:rsidP="002659C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F9248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F9248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48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հիմնարկների</w:t>
            </w:r>
            <w:proofErr w:type="spellEnd"/>
            <w:r w:rsidRPr="00F9248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48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կորպոր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</w:t>
            </w:r>
            <w:r w:rsidRPr="00F9248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տիվ</w:t>
            </w:r>
            <w:proofErr w:type="spellEnd"/>
            <w:r w:rsidRPr="00F9248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48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ցանցի</w:t>
            </w:r>
            <w:proofErr w:type="spellEnd"/>
            <w:r w:rsidRPr="00F9248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48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տեխնիկական</w:t>
            </w:r>
            <w:proofErr w:type="spellEnd"/>
            <w:r w:rsidRPr="00F9248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48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սարքավոր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ում</w:t>
            </w:r>
            <w:proofErr w:type="spellStart"/>
            <w:r w:rsidRPr="00F9248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ների</w:t>
            </w:r>
            <w:proofErr w:type="spellEnd"/>
            <w:r w:rsidRPr="00F9248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48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B8EA539" w14:textId="77777777" w:rsidR="00726A99" w:rsidRPr="00F9248D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248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26A99" w:rsidRPr="00F9248D" w14:paraId="4553C073" w14:textId="77777777" w:rsidTr="002659C9">
        <w:trPr>
          <w:trHeight w:val="540"/>
        </w:trPr>
        <w:tc>
          <w:tcPr>
            <w:tcW w:w="3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915CE9" w14:textId="77777777" w:rsidR="00726A99" w:rsidRPr="00F9248D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924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Միջոցառման</w:t>
            </w:r>
            <w:proofErr w:type="spellEnd"/>
            <w:r w:rsidRPr="00F924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4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տեսակը</w:t>
            </w:r>
            <w:proofErr w:type="spellEnd"/>
            <w:r w:rsidRPr="00F924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՝</w:t>
            </w:r>
          </w:p>
        </w:tc>
        <w:tc>
          <w:tcPr>
            <w:tcW w:w="7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60F71" w14:textId="77777777" w:rsidR="00726A99" w:rsidRPr="00F9248D" w:rsidRDefault="00726A99" w:rsidP="002659C9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proofErr w:type="spellStart"/>
            <w:r w:rsidRPr="00F9248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 w:rsidRPr="00F9248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48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F9248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48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 w:rsidRPr="00F9248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48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 w:rsidRPr="00F9248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48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ոչ</w:t>
            </w:r>
            <w:proofErr w:type="spellEnd"/>
            <w:r w:rsidRPr="00F9248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48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 w:rsidRPr="00F9248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48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 w:rsidRPr="00F9248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48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 w:rsidRPr="00F9248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48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գործառնություններ</w:t>
            </w:r>
            <w:proofErr w:type="spellEnd"/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5FAB2FC0" w14:textId="77777777" w:rsidR="00726A99" w:rsidRPr="00F9248D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248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26A99" w:rsidRPr="00F9248D" w14:paraId="771F8050" w14:textId="77777777" w:rsidTr="002659C9">
        <w:trPr>
          <w:trHeight w:val="555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90AE49A" w14:textId="77777777" w:rsidR="00726A99" w:rsidRPr="00F9248D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924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</w:t>
            </w:r>
            <w:proofErr w:type="spellEnd"/>
            <w:r w:rsidRPr="00F924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4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իրականացնողի</w:t>
            </w:r>
            <w:proofErr w:type="spellEnd"/>
            <w:r w:rsidRPr="00F924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4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>՝</w:t>
            </w:r>
            <w:r w:rsidRPr="00F924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7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1F0C634" w14:textId="77777777" w:rsidR="00726A99" w:rsidRPr="00F9248D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24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4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Քրեակատարողական</w:t>
            </w:r>
            <w:proofErr w:type="spellEnd"/>
            <w:r w:rsidRPr="00F924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4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ծառայություն</w:t>
            </w:r>
            <w:proofErr w:type="spellEnd"/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3CF0A610" w14:textId="77777777" w:rsidR="00726A99" w:rsidRPr="00F9248D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248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26A99" w:rsidRPr="00F9248D" w14:paraId="279F6582" w14:textId="77777777" w:rsidTr="002659C9">
        <w:trPr>
          <w:trHeight w:val="60"/>
        </w:trPr>
        <w:tc>
          <w:tcPr>
            <w:tcW w:w="3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hideMark/>
          </w:tcPr>
          <w:p w14:paraId="0E8A685D" w14:textId="77777777" w:rsidR="00726A99" w:rsidRPr="00F9248D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248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D26F74" w14:textId="77777777" w:rsidR="00726A99" w:rsidRPr="00F9248D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924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 w:rsidRPr="00F924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4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0AB3C6" w14:textId="77777777" w:rsidR="00726A99" w:rsidRPr="00F9248D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248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726A99" w:rsidRPr="00F9248D" w14:paraId="446FB933" w14:textId="77777777" w:rsidTr="002659C9">
        <w:trPr>
          <w:trHeight w:val="60"/>
        </w:trPr>
        <w:tc>
          <w:tcPr>
            <w:tcW w:w="106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905F702" w14:textId="77777777" w:rsidR="00726A99" w:rsidRPr="00F9248D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Էլեկտրատեխնիկական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սարքեր</w:t>
            </w:r>
            <w:proofErr w:type="spellEnd"/>
            <w:r w:rsidRPr="00F924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Pr="00F924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հատ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  <w:r w:rsidRPr="00F9248D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4E1C5D7" w14:textId="77777777" w:rsidR="00726A99" w:rsidRPr="00F9248D" w:rsidRDefault="00726A99" w:rsidP="002659C9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F924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</w:t>
            </w:r>
          </w:p>
        </w:tc>
      </w:tr>
      <w:tr w:rsidR="00726A99" w:rsidRPr="00F9248D" w14:paraId="5CA7868C" w14:textId="77777777" w:rsidTr="002659C9">
        <w:trPr>
          <w:trHeight w:val="270"/>
        </w:trPr>
        <w:tc>
          <w:tcPr>
            <w:tcW w:w="10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hideMark/>
          </w:tcPr>
          <w:p w14:paraId="0D20A92E" w14:textId="77777777" w:rsidR="00726A99" w:rsidRPr="00F9248D" w:rsidRDefault="00726A99" w:rsidP="002659C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F924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ոցառման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վրա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կատարվող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ծախսը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Pr="00F924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F924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F9248D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70069" w14:textId="77777777" w:rsidR="00726A99" w:rsidRPr="00F9248D" w:rsidRDefault="00726A99" w:rsidP="002659C9">
            <w:pPr>
              <w:jc w:val="center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 w:rsidRPr="00F9248D"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116669.0</w:t>
            </w:r>
          </w:p>
        </w:tc>
      </w:tr>
    </w:tbl>
    <w:p w14:paraId="594BD9C2" w14:textId="77777777" w:rsidR="000B7A8D" w:rsidRDefault="000B7A8D" w:rsidP="00726A99">
      <w:pPr>
        <w:pStyle w:val="mechtex"/>
        <w:ind w:firstLine="720"/>
        <w:jc w:val="left"/>
        <w:rPr>
          <w:rFonts w:ascii="GHEA Mariam" w:hAnsi="GHEA Mariam" w:cs="Sylfaen"/>
        </w:rPr>
      </w:pPr>
    </w:p>
    <w:p w14:paraId="657F2641" w14:textId="36D660C9" w:rsidR="00726A99" w:rsidRPr="00B16FF5" w:rsidRDefault="00726A99" w:rsidP="00726A99">
      <w:pPr>
        <w:pStyle w:val="mechtex"/>
        <w:ind w:firstLine="720"/>
        <w:jc w:val="left"/>
        <w:rPr>
          <w:rFonts w:ascii="GHEA Mariam" w:hAnsi="GHEA Mariam" w:cs="Arial Armenian"/>
        </w:rPr>
      </w:pPr>
      <w:bookmarkStart w:id="0" w:name="_GoBack"/>
      <w:bookmarkEnd w:id="0"/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59EB7FC0" w14:textId="77777777" w:rsidR="00726A99" w:rsidRDefault="00726A99" w:rsidP="00726A99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755361A0" w14:textId="77075317" w:rsidR="00BA6A4D" w:rsidRDefault="00726A99" w:rsidP="006127F1">
      <w:pPr>
        <w:pStyle w:val="mechtex"/>
        <w:ind w:firstLine="720"/>
        <w:jc w:val="left"/>
      </w:pPr>
      <w:r>
        <w:rPr>
          <w:rFonts w:ascii="GHEA Mariam" w:hAnsi="GHEA Mariam" w:cs="Sylfaen"/>
        </w:rPr>
        <w:t xml:space="preserve">                 ՂԵԿԱՎԱՐ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</w:p>
    <w:sectPr w:rsidR="00BA6A4D" w:rsidSect="006127F1">
      <w:headerReference w:type="even" r:id="rId6"/>
      <w:footerReference w:type="even" r:id="rId7"/>
      <w:pgSz w:w="16834" w:h="11909" w:orient="landscape" w:code="9"/>
      <w:pgMar w:top="1350" w:right="1440" w:bottom="1135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568F08" w14:textId="77777777" w:rsidR="002743B2" w:rsidRDefault="002743B2">
      <w:r>
        <w:separator/>
      </w:r>
    </w:p>
  </w:endnote>
  <w:endnote w:type="continuationSeparator" w:id="0">
    <w:p w14:paraId="254D8E50" w14:textId="77777777" w:rsidR="002743B2" w:rsidRDefault="00274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04CB25" w14:textId="77777777" w:rsidR="00954F25" w:rsidRDefault="00726A99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1401k.voroshum</w:t>
    </w:r>
    <w:r>
      <w:rPr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D0F688" w14:textId="77777777" w:rsidR="002743B2" w:rsidRDefault="002743B2">
      <w:r>
        <w:separator/>
      </w:r>
    </w:p>
  </w:footnote>
  <w:footnote w:type="continuationSeparator" w:id="0">
    <w:p w14:paraId="71AB6DCD" w14:textId="77777777" w:rsidR="002743B2" w:rsidRDefault="00274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0B1E9" w14:textId="77777777" w:rsidR="00954F25" w:rsidRDefault="00726A9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10B5FFBB" w14:textId="77777777" w:rsidR="00954F25" w:rsidRDefault="002743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A99"/>
    <w:rsid w:val="000B7A8D"/>
    <w:rsid w:val="002743B2"/>
    <w:rsid w:val="006127F1"/>
    <w:rsid w:val="00726A99"/>
    <w:rsid w:val="00BA6A4D"/>
    <w:rsid w:val="00D65AE6"/>
    <w:rsid w:val="00F7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08963"/>
  <w15:chartTrackingRefBased/>
  <w15:docId w15:val="{87AC1B67-F8FE-4FE7-B160-89414559C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6A9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26A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26A99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726A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26A99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726A99"/>
  </w:style>
  <w:style w:type="paragraph" w:customStyle="1" w:styleId="norm">
    <w:name w:val="norm"/>
    <w:basedOn w:val="Normal"/>
    <w:link w:val="normChar"/>
    <w:rsid w:val="00726A99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726A99"/>
    <w:pPr>
      <w:jc w:val="center"/>
    </w:pPr>
    <w:rPr>
      <w:sz w:val="22"/>
    </w:rPr>
  </w:style>
  <w:style w:type="paragraph" w:customStyle="1" w:styleId="Style15">
    <w:name w:val="Style1.5"/>
    <w:basedOn w:val="Normal"/>
    <w:rsid w:val="00726A99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726A99"/>
    <w:pPr>
      <w:jc w:val="both"/>
    </w:pPr>
  </w:style>
  <w:style w:type="paragraph" w:customStyle="1" w:styleId="russtyle">
    <w:name w:val="russtyle"/>
    <w:basedOn w:val="Normal"/>
    <w:rsid w:val="00726A99"/>
    <w:rPr>
      <w:rFonts w:ascii="Russian Baltica" w:hAnsi="Russian Baltica"/>
      <w:sz w:val="22"/>
    </w:rPr>
  </w:style>
  <w:style w:type="character" w:customStyle="1" w:styleId="PersonalComposeStyle">
    <w:name w:val="Personal Compose Style"/>
    <w:rsid w:val="00726A99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sid w:val="00726A99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726A99"/>
    <w:rPr>
      <w:w w:val="90"/>
    </w:rPr>
  </w:style>
  <w:style w:type="paragraph" w:customStyle="1" w:styleId="Style3">
    <w:name w:val="Style3"/>
    <w:basedOn w:val="mechtex"/>
    <w:rsid w:val="00726A99"/>
    <w:rPr>
      <w:w w:val="90"/>
    </w:rPr>
  </w:style>
  <w:style w:type="paragraph" w:customStyle="1" w:styleId="Style6">
    <w:name w:val="Style6"/>
    <w:basedOn w:val="mechtex"/>
    <w:rsid w:val="00726A99"/>
  </w:style>
  <w:style w:type="paragraph" w:customStyle="1" w:styleId="dec-name">
    <w:name w:val="dec-name"/>
    <w:basedOn w:val="Normal"/>
    <w:rsid w:val="00726A99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styleId="NormalWeb">
    <w:name w:val="Normal (Web)"/>
    <w:basedOn w:val="Normal"/>
    <w:uiPriority w:val="99"/>
    <w:unhideWhenUsed/>
    <w:rsid w:val="00726A99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mechtexChar">
    <w:name w:val="mechtex Char"/>
    <w:link w:val="mechtex"/>
    <w:rsid w:val="00726A99"/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rsid w:val="00726A99"/>
    <w:rPr>
      <w:rFonts w:ascii="Arial Armenian" w:eastAsia="Times New Roman" w:hAnsi="Arial Armenian" w:cs="Times New Roman"/>
      <w:szCs w:val="20"/>
      <w:lang w:eastAsia="ru-RU"/>
    </w:rPr>
  </w:style>
  <w:style w:type="paragraph" w:styleId="BalloonText">
    <w:name w:val="Balloon Text"/>
    <w:basedOn w:val="Normal"/>
    <w:link w:val="BalloonTextChar"/>
    <w:rsid w:val="00726A9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26A9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329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</dc:creator>
  <cp:keywords/>
  <dc:description/>
  <cp:lastModifiedBy>Tatevik</cp:lastModifiedBy>
  <cp:revision>4</cp:revision>
  <dcterms:created xsi:type="dcterms:W3CDTF">2019-10-22T06:12:00Z</dcterms:created>
  <dcterms:modified xsi:type="dcterms:W3CDTF">2019-10-22T06:16:00Z</dcterms:modified>
</cp:coreProperties>
</file>