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7A35" w14:textId="77777777" w:rsidR="00CF73EE" w:rsidRPr="00D63DF6" w:rsidRDefault="00CF73EE" w:rsidP="00CF73E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0BE2243" w14:textId="77777777" w:rsidR="00CF73EE" w:rsidRPr="006B7192" w:rsidRDefault="00CF73EE" w:rsidP="00CF73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9356178" w14:textId="25D2BDB7" w:rsidR="00CF73EE" w:rsidRDefault="00CF73EE" w:rsidP="00CF73E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Pr="00D63DF6">
        <w:rPr>
          <w:rFonts w:ascii="GHEA Mariam" w:hAnsi="GHEA Mariam"/>
          <w:spacing w:val="-2"/>
        </w:rPr>
        <w:t xml:space="preserve"> </w:t>
      </w:r>
      <w:r w:rsidR="009528B8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631D7">
        <w:rPr>
          <w:rFonts w:ascii="GHEA Mariam" w:hAnsi="GHEA Mariam"/>
          <w:szCs w:val="22"/>
        </w:rPr>
        <w:t>1411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FE91F79" w14:textId="77777777" w:rsidR="00CF73EE" w:rsidRDefault="00CF73EE" w:rsidP="00CF73EE">
      <w:pPr>
        <w:pStyle w:val="mechtex"/>
        <w:jc w:val="left"/>
      </w:pPr>
    </w:p>
    <w:p w14:paraId="7D692791" w14:textId="77777777" w:rsidR="00CF73EE" w:rsidRPr="00CF73EE" w:rsidRDefault="00BC7513" w:rsidP="00CF73EE">
      <w:r>
        <w:rPr>
          <w:rFonts w:ascii="GHEA Mariam" w:hAnsi="GHEA Mariam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 w:rsidRPr="00CF73EE">
        <w:rPr>
          <w:rFonts w:ascii="GHEA Mariam" w:hAnsi="GHEA Mariam" w:cs="Arial"/>
          <w:bCs/>
          <w:sz w:val="22"/>
          <w:szCs w:val="22"/>
          <w:lang w:eastAsia="en-US"/>
        </w:rPr>
        <w:t>Աղյուսակ</w:t>
      </w:r>
      <w:proofErr w:type="spellEnd"/>
      <w:r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r w:rsidRPr="00CF73EE">
        <w:rPr>
          <w:rFonts w:ascii="GHEA Mariam" w:hAnsi="GHEA Mariam" w:cs="Arial"/>
          <w:bCs/>
          <w:sz w:val="22"/>
          <w:szCs w:val="22"/>
          <w:lang w:eastAsia="en-US"/>
        </w:rPr>
        <w:t>N</w:t>
      </w:r>
      <w:r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r w:rsidRPr="00CF73EE">
        <w:rPr>
          <w:rFonts w:ascii="GHEA Mariam" w:hAnsi="GHEA Mariam" w:cs="Arial"/>
          <w:bCs/>
          <w:sz w:val="22"/>
          <w:szCs w:val="22"/>
          <w:lang w:eastAsia="en-US"/>
        </w:rPr>
        <w:t>1</w:t>
      </w:r>
    </w:p>
    <w:p w14:paraId="461FD1DF" w14:textId="77777777" w:rsidR="00CF73EE" w:rsidRPr="00CF73EE" w:rsidRDefault="00CF73EE" w:rsidP="00CF73EE"/>
    <w:tbl>
      <w:tblPr>
        <w:tblW w:w="14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645"/>
        <w:gridCol w:w="3927"/>
      </w:tblGrid>
      <w:tr w:rsidR="00CF73EE" w:rsidRPr="00CF73EE" w14:paraId="5605B6BA" w14:textId="77777777" w:rsidTr="00271250">
        <w:trPr>
          <w:trHeight w:val="1025"/>
        </w:trPr>
        <w:tc>
          <w:tcPr>
            <w:tcW w:w="1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3CF1" w14:textId="77777777" w:rsidR="00CF73EE" w:rsidRPr="00CF73EE" w:rsidRDefault="00CF73EE" w:rsidP="00BC751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r w:rsidRP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11 ՀԱՎԵԼՎԱԾԻ</w:t>
            </w: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11.10 </w:t>
            </w:r>
            <w:proofErr w:type="gramStart"/>
            <w:r w:rsidRP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BC751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</w:tc>
      </w:tr>
      <w:tr w:rsidR="00BC7513" w:rsidRPr="00CF73EE" w14:paraId="10BBE2DF" w14:textId="77777777" w:rsidTr="00271250">
        <w:trPr>
          <w:trHeight w:val="405"/>
        </w:trPr>
        <w:tc>
          <w:tcPr>
            <w:tcW w:w="1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DADB" w14:textId="77777777" w:rsidR="00BC7513" w:rsidRPr="00CF73EE" w:rsidRDefault="00BC7513" w:rsidP="00CF73E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C7513" w:rsidRPr="00CF73EE" w14:paraId="4AF7E1FA" w14:textId="77777777" w:rsidTr="00271250">
        <w:trPr>
          <w:trHeight w:val="285"/>
        </w:trPr>
        <w:tc>
          <w:tcPr>
            <w:tcW w:w="1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3A4A" w14:textId="77777777" w:rsidR="00BC7513" w:rsidRPr="00CF73EE" w:rsidRDefault="00BC7513" w:rsidP="00CF73E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C7513" w:rsidRPr="00CF73EE" w14:paraId="58F7527B" w14:textId="77777777" w:rsidTr="00271250">
        <w:trPr>
          <w:trHeight w:val="70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51D65" w14:textId="77777777" w:rsidR="00BC7513" w:rsidRPr="00CF73EE" w:rsidRDefault="00BC7513" w:rsidP="00CF73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582E9" w14:textId="77777777" w:rsidR="00BC7513" w:rsidRPr="00CF73EE" w:rsidRDefault="00BC7513" w:rsidP="00CF73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5BE89A" w14:textId="77777777" w:rsidR="00BC7513" w:rsidRPr="00CF73EE" w:rsidRDefault="00BC7513" w:rsidP="00CF73E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7513" w:rsidRPr="00CF73EE" w14:paraId="64DD4E2F" w14:textId="77777777" w:rsidTr="00271250">
        <w:trPr>
          <w:trHeight w:val="375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3242029" w14:textId="77777777" w:rsidR="00BC7513" w:rsidRPr="00CF73EE" w:rsidRDefault="00BC7513" w:rsidP="00CF73E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72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BF298D1" w14:textId="77777777" w:rsidR="00BC7513" w:rsidRPr="00CF73EE" w:rsidRDefault="00BC7513" w:rsidP="00CF73E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7513" w:rsidRPr="00CF73EE" w14:paraId="51C45371" w14:textId="77777777" w:rsidTr="00BC7513">
        <w:trPr>
          <w:trHeight w:val="405"/>
        </w:trPr>
        <w:tc>
          <w:tcPr>
            <w:tcW w:w="2790" w:type="dxa"/>
            <w:shd w:val="clear" w:color="auto" w:fill="auto"/>
            <w:hideMark/>
          </w:tcPr>
          <w:p w14:paraId="190D4D20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645" w:type="dxa"/>
            <w:shd w:val="clear" w:color="auto" w:fill="auto"/>
            <w:hideMark/>
          </w:tcPr>
          <w:p w14:paraId="2E547541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Դատական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հանրային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79231407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73FFB9C5" w14:textId="77777777" w:rsidTr="00BC7513">
        <w:trPr>
          <w:trHeight w:val="495"/>
        </w:trPr>
        <w:tc>
          <w:tcPr>
            <w:tcW w:w="14362" w:type="dxa"/>
            <w:gridSpan w:val="3"/>
            <w:shd w:val="clear" w:color="auto" w:fill="auto"/>
            <w:hideMark/>
          </w:tcPr>
          <w:p w14:paraId="73C1FC7A" w14:textId="77777777" w:rsidR="00BC7513" w:rsidRPr="00CF73EE" w:rsidRDefault="00BC7513" w:rsidP="00CF73E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F73E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7513" w:rsidRPr="00CF73EE" w14:paraId="5D056DA9" w14:textId="77777777" w:rsidTr="00BC7513">
        <w:trPr>
          <w:trHeight w:val="350"/>
        </w:trPr>
        <w:tc>
          <w:tcPr>
            <w:tcW w:w="2790" w:type="dxa"/>
            <w:shd w:val="clear" w:color="auto" w:fill="auto"/>
            <w:hideMark/>
          </w:tcPr>
          <w:p w14:paraId="3486B8AC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shd w:val="clear" w:color="auto" w:fill="auto"/>
            <w:hideMark/>
          </w:tcPr>
          <w:p w14:paraId="2F676CF0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3927" w:type="dxa"/>
            <w:shd w:val="clear" w:color="auto" w:fill="auto"/>
            <w:hideMark/>
          </w:tcPr>
          <w:p w14:paraId="2DCAED7C" w14:textId="77777777" w:rsidR="00BC7513" w:rsidRPr="00CF73EE" w:rsidRDefault="00BC7513" w:rsidP="00CF73E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BC7513" w:rsidRPr="00CF73EE" w14:paraId="717E20DF" w14:textId="77777777" w:rsidTr="00BC7513">
        <w:trPr>
          <w:trHeight w:val="345"/>
        </w:trPr>
        <w:tc>
          <w:tcPr>
            <w:tcW w:w="2790" w:type="dxa"/>
            <w:shd w:val="clear" w:color="auto" w:fill="auto"/>
            <w:hideMark/>
          </w:tcPr>
          <w:p w14:paraId="344CCE67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դասիչը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  <w:hideMark/>
          </w:tcPr>
          <w:p w14:paraId="01970F60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927" w:type="dxa"/>
            <w:shd w:val="clear" w:color="auto" w:fill="auto"/>
            <w:hideMark/>
          </w:tcPr>
          <w:p w14:paraId="1B359411" w14:textId="77777777" w:rsidR="00BC7513" w:rsidRPr="00CF73EE" w:rsidRDefault="00BC7513" w:rsidP="00CF73E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7513" w:rsidRPr="00CF73EE" w14:paraId="767AE12A" w14:textId="77777777" w:rsidTr="00BC7513">
        <w:trPr>
          <w:trHeight w:val="540"/>
        </w:trPr>
        <w:tc>
          <w:tcPr>
            <w:tcW w:w="2790" w:type="dxa"/>
            <w:shd w:val="clear" w:color="auto" w:fill="auto"/>
            <w:vAlign w:val="center"/>
            <w:hideMark/>
          </w:tcPr>
          <w:p w14:paraId="0EC00868" w14:textId="77777777" w:rsidR="00BC7513" w:rsidRPr="00BC7513" w:rsidRDefault="00BC7513" w:rsidP="00BC7513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C751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C751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  <w:vAlign w:val="center"/>
            <w:hideMark/>
          </w:tcPr>
          <w:p w14:paraId="780F4389" w14:textId="77777777" w:rsidR="00BC7513" w:rsidRPr="00BC7513" w:rsidRDefault="00BC7513" w:rsidP="00CF73EE">
            <w:pPr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2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BC7513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2"/>
                <w:sz w:val="22"/>
                <w:szCs w:val="22"/>
                <w:lang w:eastAsia="en-US"/>
              </w:rPr>
              <w:t>գործերով</w:t>
            </w:r>
            <w:proofErr w:type="spellEnd"/>
            <w:r w:rsidRPr="00BC7513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2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BC7513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2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C7513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Sylfaen"/>
                <w:spacing w:val="-2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BC7513">
              <w:rPr>
                <w:rFonts w:ascii="GHEA Mariam" w:hAnsi="GHEA Mariam" w:cs="Arial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vAlign w:val="center"/>
            <w:hideMark/>
          </w:tcPr>
          <w:p w14:paraId="7C9EE317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3B3A0636" w14:textId="77777777" w:rsidTr="00BC7513">
        <w:trPr>
          <w:trHeight w:val="70"/>
        </w:trPr>
        <w:tc>
          <w:tcPr>
            <w:tcW w:w="2790" w:type="dxa"/>
            <w:shd w:val="clear" w:color="auto" w:fill="auto"/>
            <w:vAlign w:val="center"/>
            <w:hideMark/>
          </w:tcPr>
          <w:p w14:paraId="631CF32E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shd w:val="clear" w:color="auto" w:fill="auto"/>
            <w:vAlign w:val="center"/>
            <w:hideMark/>
          </w:tcPr>
          <w:p w14:paraId="68AA0D57" w14:textId="77777777" w:rsidR="00BC7513" w:rsidRPr="00CF73EE" w:rsidRDefault="00BC7513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B84E7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B84E70"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րենսդրությամբ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և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5ECEB671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479F3314" w14:textId="77777777" w:rsidTr="00BC7513">
        <w:trPr>
          <w:trHeight w:val="70"/>
        </w:trPr>
        <w:tc>
          <w:tcPr>
            <w:tcW w:w="2790" w:type="dxa"/>
            <w:shd w:val="clear" w:color="auto" w:fill="auto"/>
            <w:hideMark/>
          </w:tcPr>
          <w:p w14:paraId="3C0D1471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shd w:val="clear" w:color="auto" w:fill="auto"/>
            <w:hideMark/>
          </w:tcPr>
          <w:p w14:paraId="5CD6102F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1B37D2D0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3138914F" w14:textId="77777777" w:rsidTr="00BC7513">
        <w:trPr>
          <w:trHeight w:val="70"/>
        </w:trPr>
        <w:tc>
          <w:tcPr>
            <w:tcW w:w="2790" w:type="dxa"/>
            <w:shd w:val="clear" w:color="auto" w:fill="auto"/>
            <w:hideMark/>
          </w:tcPr>
          <w:p w14:paraId="417764FA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softHyphen/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նացնողի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shd w:val="clear" w:color="auto" w:fill="auto"/>
            <w:hideMark/>
          </w:tcPr>
          <w:p w14:paraId="1C699514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ՀՀ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1988D3F8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40DD24EC" w14:textId="77777777" w:rsidTr="00BC7513">
        <w:trPr>
          <w:trHeight w:val="330"/>
        </w:trPr>
        <w:tc>
          <w:tcPr>
            <w:tcW w:w="10435" w:type="dxa"/>
            <w:gridSpan w:val="2"/>
            <w:shd w:val="clear" w:color="auto" w:fill="auto"/>
            <w:hideMark/>
          </w:tcPr>
          <w:p w14:paraId="622B50B9" w14:textId="77777777" w:rsidR="00BC7513" w:rsidRPr="00CF73EE" w:rsidRDefault="00BC7513" w:rsidP="00CF73E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32C4BEEC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C7513" w:rsidRPr="00CF73EE" w14:paraId="59B034C3" w14:textId="77777777" w:rsidTr="00BC7513">
        <w:trPr>
          <w:trHeight w:val="285"/>
        </w:trPr>
        <w:tc>
          <w:tcPr>
            <w:tcW w:w="10435" w:type="dxa"/>
            <w:gridSpan w:val="2"/>
            <w:shd w:val="clear" w:color="auto" w:fill="auto"/>
            <w:hideMark/>
          </w:tcPr>
          <w:p w14:paraId="7EDE4C9E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գործերի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քանակը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vAlign w:val="center"/>
            <w:hideMark/>
          </w:tcPr>
          <w:p w14:paraId="312E5644" w14:textId="77777777" w:rsidR="00BC7513" w:rsidRPr="00CF73EE" w:rsidRDefault="00BC7513" w:rsidP="00BC751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190</w:t>
            </w:r>
          </w:p>
        </w:tc>
      </w:tr>
      <w:tr w:rsidR="00BC7513" w:rsidRPr="00CF73EE" w14:paraId="372988C9" w14:textId="77777777" w:rsidTr="00BC7513">
        <w:trPr>
          <w:trHeight w:val="345"/>
        </w:trPr>
        <w:tc>
          <w:tcPr>
            <w:tcW w:w="10435" w:type="dxa"/>
            <w:gridSpan w:val="2"/>
            <w:shd w:val="clear" w:color="auto" w:fill="auto"/>
            <w:hideMark/>
          </w:tcPr>
          <w:p w14:paraId="57E4F04F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վճարման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հաճախականությունը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27" w:type="dxa"/>
            <w:shd w:val="clear" w:color="auto" w:fill="auto"/>
            <w:hideMark/>
          </w:tcPr>
          <w:p w14:paraId="04E3EDE1" w14:textId="77777777" w:rsidR="00BC7513" w:rsidRPr="00BC7513" w:rsidRDefault="00BC7513" w:rsidP="00BC7513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BC75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C75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13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պահանջի</w:t>
            </w:r>
            <w:proofErr w:type="spellEnd"/>
          </w:p>
        </w:tc>
      </w:tr>
      <w:tr w:rsidR="00BC7513" w:rsidRPr="00CF73EE" w14:paraId="2FCBE50B" w14:textId="77777777" w:rsidTr="00BC7513">
        <w:trPr>
          <w:trHeight w:val="330"/>
        </w:trPr>
        <w:tc>
          <w:tcPr>
            <w:tcW w:w="10435" w:type="dxa"/>
            <w:gridSpan w:val="2"/>
            <w:shd w:val="clear" w:color="auto" w:fill="auto"/>
            <w:hideMark/>
          </w:tcPr>
          <w:p w14:paraId="4F715BC3" w14:textId="77777777" w:rsidR="00BC7513" w:rsidRPr="00CF73EE" w:rsidRDefault="00BC7513" w:rsidP="00CF73E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վրա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ծախսը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sz w:val="22"/>
                <w:szCs w:val="22"/>
                <w:lang w:eastAsia="en-US"/>
              </w:rPr>
              <w:t>.</w:t>
            </w: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73EE">
              <w:rPr>
                <w:rFonts w:ascii="GHEA Mariam" w:hAnsi="GHEA Mariam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927" w:type="dxa"/>
            <w:shd w:val="clear" w:color="auto" w:fill="auto"/>
            <w:vAlign w:val="center"/>
            <w:hideMark/>
          </w:tcPr>
          <w:p w14:paraId="4ADA3263" w14:textId="77777777" w:rsidR="00BC7513" w:rsidRPr="00CF73EE" w:rsidRDefault="00BC7513" w:rsidP="00BC751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73EE">
              <w:rPr>
                <w:rFonts w:ascii="GHEA Mariam" w:hAnsi="GHEA Mariam" w:cs="Arial"/>
                <w:sz w:val="22"/>
                <w:szCs w:val="22"/>
                <w:lang w:eastAsia="en-US"/>
              </w:rPr>
              <w:t>5700.0</w:t>
            </w:r>
          </w:p>
        </w:tc>
      </w:tr>
    </w:tbl>
    <w:p w14:paraId="3C1EB21C" w14:textId="77777777" w:rsidR="0071072E" w:rsidRDefault="00AA6777" w:rsidP="00CF73EE">
      <w:pPr>
        <w:tabs>
          <w:tab w:val="left" w:pos="5460"/>
        </w:tabs>
        <w:rPr>
          <w:rFonts w:ascii="GHEA Mariam" w:hAnsi="GHEA Mariam"/>
          <w:sz w:val="22"/>
          <w:szCs w:val="22"/>
        </w:rPr>
      </w:pP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r>
        <w:rPr>
          <w:rFonts w:ascii="GHEA Mariam" w:hAnsi="GHEA Mariam" w:cs="Arial"/>
          <w:bCs/>
          <w:sz w:val="22"/>
          <w:szCs w:val="22"/>
          <w:lang w:eastAsia="en-US"/>
        </w:rPr>
        <w:tab/>
      </w:r>
      <w:proofErr w:type="spellStart"/>
      <w:r w:rsidRPr="00CF73EE">
        <w:rPr>
          <w:rFonts w:ascii="GHEA Mariam" w:hAnsi="GHEA Mariam" w:cs="Arial"/>
          <w:bCs/>
          <w:sz w:val="22"/>
          <w:szCs w:val="22"/>
          <w:lang w:eastAsia="en-US"/>
        </w:rPr>
        <w:t>Աղյուսակ</w:t>
      </w:r>
      <w:proofErr w:type="spellEnd"/>
      <w:r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r w:rsidRPr="00CF73EE">
        <w:rPr>
          <w:rFonts w:ascii="GHEA Mariam" w:hAnsi="GHEA Mariam" w:cs="Arial"/>
          <w:bCs/>
          <w:sz w:val="22"/>
          <w:szCs w:val="22"/>
          <w:lang w:eastAsia="en-US"/>
        </w:rPr>
        <w:t>N</w:t>
      </w:r>
      <w:r>
        <w:rPr>
          <w:rFonts w:ascii="GHEA Mariam" w:hAnsi="GHEA Mariam" w:cs="Arial"/>
          <w:bCs/>
          <w:sz w:val="22"/>
          <w:szCs w:val="22"/>
          <w:lang w:eastAsia="en-US"/>
        </w:rPr>
        <w:t xml:space="preserve"> 2</w:t>
      </w:r>
    </w:p>
    <w:p w14:paraId="00A3B138" w14:textId="77777777" w:rsidR="0071072E" w:rsidRPr="0071072E" w:rsidRDefault="0071072E" w:rsidP="0071072E">
      <w:pPr>
        <w:rPr>
          <w:rFonts w:ascii="GHEA Mariam" w:hAnsi="GHEA Mariam"/>
          <w:sz w:val="22"/>
          <w:szCs w:val="22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8280"/>
        <w:gridCol w:w="3780"/>
      </w:tblGrid>
      <w:tr w:rsidR="0071072E" w:rsidRPr="0071072E" w14:paraId="7D613339" w14:textId="77777777" w:rsidTr="0071072E">
        <w:trPr>
          <w:trHeight w:val="1020"/>
        </w:trPr>
        <w:tc>
          <w:tcPr>
            <w:tcW w:w="15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6B0A" w14:textId="77777777" w:rsidR="0071072E" w:rsidRPr="0071072E" w:rsidRDefault="0071072E" w:rsidP="0071072E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71072E">
              <w:rPr>
                <w:rFonts w:ascii="GHEA Mariam" w:hAnsi="GHEA Mariam" w:cs="Sylfaen"/>
                <w:sz w:val="20"/>
                <w:lang w:eastAsia="en-US"/>
              </w:rPr>
              <w:t>ՀԱՅԱՍՏԱՆԻ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ՀԱՆՐԱՊԵՏՈՒԹՅԱՆ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ԿԱՌԱՎԱՐՈՒԹՅԱՆ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2018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ԹՎԱԿԱՆԻ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ԴԵԿՏԵՄԲԵՐԻ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27-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Ի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N 1515-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Ն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ՈՐՈՇՄԱՆ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/>
                <w:sz w:val="20"/>
                <w:lang w:eastAsia="en-US"/>
              </w:rPr>
              <w:br/>
              <w:t xml:space="preserve">N 11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ՀԱՎԵԼՎԱԾԻ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N 11.21 </w:t>
            </w:r>
            <w:proofErr w:type="gramStart"/>
            <w:r w:rsidRPr="0071072E">
              <w:rPr>
                <w:rFonts w:ascii="GHEA Mariam" w:hAnsi="GHEA Mariam" w:cs="Sylfaen"/>
                <w:sz w:val="20"/>
                <w:lang w:eastAsia="en-US"/>
              </w:rPr>
              <w:t>ԱՂՅՈՒՍԱԿՈՒՄ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ԿԱՏԱՐՎՈՂ</w:t>
            </w:r>
            <w:proofErr w:type="gramEnd"/>
            <w:r w:rsidRPr="0071072E">
              <w:rPr>
                <w:rFonts w:ascii="GHEA Mariam" w:hAnsi="GHEA Mariam"/>
                <w:sz w:val="20"/>
                <w:lang w:eastAsia="en-US"/>
              </w:rPr>
              <w:t xml:space="preserve"> 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ՓՈՓՈԽՈՒԹՅՈՒՆՆԵՐԸ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ԵՎ</w:t>
            </w:r>
            <w:r w:rsidRPr="0071072E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71072E">
              <w:rPr>
                <w:rFonts w:ascii="GHEA Mariam" w:hAnsi="GHEA Mariam" w:cs="Sylfaen"/>
                <w:sz w:val="20"/>
                <w:lang w:eastAsia="en-US"/>
              </w:rPr>
              <w:t>ԼՐԱՑՈՒՄՆԵՐԸ</w:t>
            </w:r>
          </w:p>
        </w:tc>
      </w:tr>
      <w:tr w:rsidR="0071072E" w:rsidRPr="0071072E" w14:paraId="679A80B7" w14:textId="77777777" w:rsidTr="0071072E">
        <w:trPr>
          <w:trHeight w:val="510"/>
        </w:trPr>
        <w:tc>
          <w:tcPr>
            <w:tcW w:w="15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2030" w14:textId="77777777" w:rsidR="0071072E" w:rsidRPr="00FF6188" w:rsidRDefault="0071072E" w:rsidP="00B84E70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>ֆինանսների</w:t>
            </w:r>
            <w:proofErr w:type="spellEnd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1072E" w:rsidRPr="0071072E" w14:paraId="5F7680B9" w14:textId="77777777" w:rsidTr="0071072E">
        <w:trPr>
          <w:trHeight w:val="405"/>
        </w:trPr>
        <w:tc>
          <w:tcPr>
            <w:tcW w:w="15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8DDEC" w14:textId="77777777" w:rsidR="0071072E" w:rsidRPr="00FF6188" w:rsidRDefault="0071072E" w:rsidP="00B84E7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71072E" w:rsidRPr="0071072E" w14:paraId="6EF01A98" w14:textId="77777777" w:rsidTr="0071072E">
        <w:trPr>
          <w:trHeight w:val="70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3518D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Ծրագրի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դասիչը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005DB12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Ծրագրի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անվանումը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BB236E1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3193D075" w14:textId="77777777" w:rsidTr="0071072E">
        <w:trPr>
          <w:trHeight w:val="570"/>
        </w:trPr>
        <w:tc>
          <w:tcPr>
            <w:tcW w:w="3145" w:type="dxa"/>
            <w:shd w:val="clear" w:color="auto" w:fill="auto"/>
            <w:hideMark/>
          </w:tcPr>
          <w:p w14:paraId="0C3936A7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>1108</w:t>
            </w:r>
          </w:p>
        </w:tc>
        <w:tc>
          <w:tcPr>
            <w:tcW w:w="12060" w:type="dxa"/>
            <w:gridSpan w:val="2"/>
            <w:shd w:val="clear" w:color="auto" w:fill="auto"/>
            <w:hideMark/>
          </w:tcPr>
          <w:p w14:paraId="09F25AD8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Հանրային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ֆինանսների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կառավարման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բնագավառում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պետական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քաղաքականության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մշակում</w:t>
            </w:r>
            <w:proofErr w:type="spellEnd"/>
            <w:r w:rsidRPr="00FF6188">
              <w:rPr>
                <w:rFonts w:ascii="GHEA Mariam" w:hAnsi="GHEA Mariam" w:cs="Sylfaen"/>
                <w:lang w:eastAsia="en-US"/>
              </w:rPr>
              <w:t>՝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ծրագրերի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համակարգում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r w:rsidRPr="00FF6188">
              <w:rPr>
                <w:rFonts w:ascii="GHEA Mariam" w:hAnsi="GHEA Mariam" w:cs="Sylfaen"/>
                <w:lang w:eastAsia="en-US"/>
              </w:rPr>
              <w:t>և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eastAsia="en-US"/>
              </w:rPr>
              <w:t>մոնիթ</w:t>
            </w:r>
            <w:r w:rsidRPr="00FF6188">
              <w:rPr>
                <w:rFonts w:ascii="GHEA Mariam" w:hAnsi="GHEA Mariam" w:cs="Sylfaen"/>
                <w:lang w:eastAsia="en-US"/>
              </w:rPr>
              <w:t>որինգ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</w:tr>
      <w:tr w:rsidR="0071072E" w:rsidRPr="0071072E" w14:paraId="360023A0" w14:textId="77777777" w:rsidTr="0071072E">
        <w:trPr>
          <w:trHeight w:val="70"/>
        </w:trPr>
        <w:tc>
          <w:tcPr>
            <w:tcW w:w="15205" w:type="dxa"/>
            <w:gridSpan w:val="3"/>
            <w:shd w:val="clear" w:color="auto" w:fill="auto"/>
            <w:hideMark/>
          </w:tcPr>
          <w:p w14:paraId="0EB0F6FE" w14:textId="77777777" w:rsidR="0071072E" w:rsidRPr="00FF6188" w:rsidRDefault="0071072E" w:rsidP="00B84E7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FF6188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1072E" w:rsidRPr="0071072E" w14:paraId="01B924AD" w14:textId="77777777" w:rsidTr="0071072E">
        <w:trPr>
          <w:trHeight w:val="70"/>
        </w:trPr>
        <w:tc>
          <w:tcPr>
            <w:tcW w:w="3145" w:type="dxa"/>
            <w:shd w:val="clear" w:color="auto" w:fill="auto"/>
            <w:hideMark/>
          </w:tcPr>
          <w:p w14:paraId="3E63713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Ծրագրի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shd w:val="clear" w:color="auto" w:fill="auto"/>
            <w:hideMark/>
          </w:tcPr>
          <w:p w14:paraId="07FA23E5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1108 </w:t>
            </w:r>
          </w:p>
        </w:tc>
        <w:tc>
          <w:tcPr>
            <w:tcW w:w="3780" w:type="dxa"/>
            <w:shd w:val="clear" w:color="auto" w:fill="auto"/>
            <w:hideMark/>
          </w:tcPr>
          <w:p w14:paraId="223FB96C" w14:textId="77777777" w:rsidR="0071072E" w:rsidRPr="00FF6188" w:rsidRDefault="0071072E" w:rsidP="00B84E7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Ցուցանիշների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փոփոխությունը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նվազեցումները</w:t>
            </w:r>
            <w:proofErr w:type="spellEnd"/>
            <w:r w:rsidRPr="0071072E">
              <w:rPr>
                <w:rFonts w:ascii="GHEA Mariam" w:hAnsi="GHEA Mariam" w:cs="Sylfaen"/>
                <w:lang w:eastAsia="en-US"/>
              </w:rPr>
              <w:t xml:space="preserve"> </w:t>
            </w:r>
            <w:proofErr w:type="spellStart"/>
            <w:r w:rsidRPr="0071072E">
              <w:rPr>
                <w:rFonts w:ascii="GHEA Mariam" w:hAnsi="GHEA Mariam" w:cs="Sylfaen"/>
                <w:lang w:eastAsia="en-US"/>
              </w:rPr>
              <w:t>նշված</w:t>
            </w:r>
            <w:proofErr w:type="spellEnd"/>
            <w:r w:rsidRPr="0071072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71072E">
              <w:rPr>
                <w:rFonts w:ascii="GHEA Mariam" w:hAnsi="GHEA Mariam" w:cs="Sylfaen"/>
                <w:lang w:eastAsia="en-US"/>
              </w:rPr>
              <w:t>են</w:t>
            </w:r>
            <w:proofErr w:type="spellEnd"/>
            <w:r w:rsidRPr="0071072E">
              <w:rPr>
                <w:rFonts w:ascii="Calibri" w:hAnsi="Calibri" w:cs="Calibri"/>
                <w:lang w:eastAsia="en-US"/>
              </w:rPr>
              <w:t> 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փակագծերում</w:t>
            </w:r>
            <w:proofErr w:type="spellEnd"/>
            <w:proofErr w:type="gramEnd"/>
            <w:r w:rsidRPr="00FF618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1072E" w:rsidRPr="0071072E" w14:paraId="60DEE76A" w14:textId="77777777" w:rsidTr="0071072E">
        <w:trPr>
          <w:trHeight w:val="360"/>
        </w:trPr>
        <w:tc>
          <w:tcPr>
            <w:tcW w:w="3145" w:type="dxa"/>
            <w:shd w:val="clear" w:color="auto" w:fill="auto"/>
            <w:hideMark/>
          </w:tcPr>
          <w:p w14:paraId="36C0BC6B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Միջոցառման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shd w:val="clear" w:color="auto" w:fill="auto"/>
            <w:hideMark/>
          </w:tcPr>
          <w:p w14:paraId="1B0917DD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31001 </w:t>
            </w:r>
          </w:p>
        </w:tc>
        <w:tc>
          <w:tcPr>
            <w:tcW w:w="3780" w:type="dxa"/>
            <w:shd w:val="clear" w:color="auto" w:fill="auto"/>
            <w:hideMark/>
          </w:tcPr>
          <w:p w14:paraId="46E52C3C" w14:textId="77777777" w:rsidR="0071072E" w:rsidRPr="00FF6188" w:rsidRDefault="0071072E" w:rsidP="0071072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Sylfaen"/>
                <w:lang w:eastAsia="en-US"/>
              </w:rPr>
              <w:t>տ</w:t>
            </w:r>
            <w:r w:rsidRPr="00FF6188">
              <w:rPr>
                <w:rFonts w:ascii="GHEA Mariam" w:hAnsi="GHEA Mariam" w:cs="Sylfaen"/>
                <w:lang w:eastAsia="en-US"/>
              </w:rPr>
              <w:t>արի</w:t>
            </w:r>
            <w:proofErr w:type="spellEnd"/>
          </w:p>
        </w:tc>
      </w:tr>
      <w:tr w:rsidR="0071072E" w:rsidRPr="0071072E" w14:paraId="4123C530" w14:textId="77777777" w:rsidTr="0071072E">
        <w:trPr>
          <w:trHeight w:val="540"/>
        </w:trPr>
        <w:tc>
          <w:tcPr>
            <w:tcW w:w="3145" w:type="dxa"/>
            <w:shd w:val="clear" w:color="auto" w:fill="auto"/>
            <w:hideMark/>
          </w:tcPr>
          <w:p w14:paraId="6260C3BE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Միջոցառման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shd w:val="clear" w:color="auto" w:fill="auto"/>
            <w:hideMark/>
          </w:tcPr>
          <w:p w14:paraId="354241FE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r w:rsidRPr="00FF6188">
              <w:rPr>
                <w:rFonts w:ascii="GHEA Mariam" w:hAnsi="GHEA Mariam" w:cs="Sylfaen"/>
                <w:lang w:eastAsia="en-US"/>
              </w:rPr>
              <w:t>ՀՀ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ֆինանսների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նախարարության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տեխնիկական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հագեցվածության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բարելավում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hideMark/>
          </w:tcPr>
          <w:p w14:paraId="49EA6B5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4D376090" w14:textId="77777777" w:rsidTr="0071072E">
        <w:trPr>
          <w:trHeight w:val="70"/>
        </w:trPr>
        <w:tc>
          <w:tcPr>
            <w:tcW w:w="3145" w:type="dxa"/>
            <w:shd w:val="clear" w:color="auto" w:fill="auto"/>
            <w:hideMark/>
          </w:tcPr>
          <w:p w14:paraId="14509636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0" w:type="dxa"/>
            <w:shd w:val="clear" w:color="auto" w:fill="auto"/>
            <w:hideMark/>
          </w:tcPr>
          <w:p w14:paraId="729F4BF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r w:rsidRPr="00FF6188">
              <w:rPr>
                <w:rFonts w:ascii="GHEA Mariam" w:hAnsi="GHEA Mariam" w:cs="Sylfaen"/>
                <w:lang w:eastAsia="en-US"/>
              </w:rPr>
              <w:t>ՀՀ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ֆինանսների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նախարարության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համար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համակարգչային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տեխնիկայի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r w:rsidRPr="00FF6188">
              <w:rPr>
                <w:rFonts w:ascii="GHEA Mariam" w:hAnsi="GHEA Mariam" w:cs="Sylfaen"/>
                <w:lang w:eastAsia="en-US"/>
              </w:rPr>
              <w:t>և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գրասենյակային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գույքի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ձեռքբերում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hideMark/>
          </w:tcPr>
          <w:p w14:paraId="64312A79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27513176" w14:textId="77777777" w:rsidTr="0071072E">
        <w:trPr>
          <w:trHeight w:val="600"/>
        </w:trPr>
        <w:tc>
          <w:tcPr>
            <w:tcW w:w="3145" w:type="dxa"/>
            <w:shd w:val="clear" w:color="auto" w:fill="auto"/>
            <w:hideMark/>
          </w:tcPr>
          <w:p w14:paraId="608050C6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Միջոցառման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տեսակը</w:t>
            </w:r>
            <w:proofErr w:type="spellEnd"/>
          </w:p>
        </w:tc>
        <w:tc>
          <w:tcPr>
            <w:tcW w:w="8280" w:type="dxa"/>
            <w:shd w:val="clear" w:color="auto" w:fill="auto"/>
            <w:hideMark/>
          </w:tcPr>
          <w:p w14:paraId="35A79B5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Պետական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մարմինների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կողմից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օգտագործվող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ոչ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ֆինանսական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ակտիվների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հետ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գործառնություններ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hideMark/>
          </w:tcPr>
          <w:p w14:paraId="79FE2EAA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758B53DB" w14:textId="77777777" w:rsidTr="0071072E">
        <w:trPr>
          <w:trHeight w:val="750"/>
        </w:trPr>
        <w:tc>
          <w:tcPr>
            <w:tcW w:w="3145" w:type="dxa"/>
            <w:shd w:val="clear" w:color="auto" w:fill="auto"/>
            <w:hideMark/>
          </w:tcPr>
          <w:p w14:paraId="70E33F86" w14:textId="77777777" w:rsidR="0071072E" w:rsidRPr="00FF6188" w:rsidRDefault="0071072E" w:rsidP="0071072E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Ակտիվն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օգտագործող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spacing w:val="-8"/>
                <w:lang w:eastAsia="en-US"/>
              </w:rPr>
              <w:t>կազմա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կեր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պության</w:t>
            </w:r>
            <w:proofErr w:type="spellEnd"/>
            <w:r w:rsidRPr="0071072E">
              <w:rPr>
                <w:rFonts w:ascii="GHEA Mariam" w:hAnsi="GHEA Mariam" w:cs="Sylfaen"/>
                <w:spacing w:val="-8"/>
                <w:lang w:eastAsia="en-US"/>
              </w:rPr>
              <w:t xml:space="preserve"> </w:t>
            </w:r>
            <w:r w:rsidRPr="00FF6188">
              <w:rPr>
                <w:rFonts w:ascii="GHEA Mariam" w:hAnsi="GHEA Mariam" w:cs="Arial"/>
                <w:spacing w:val="-8"/>
                <w:lang w:eastAsia="en-US"/>
              </w:rPr>
              <w:t>(</w:t>
            </w:r>
            <w:proofErr w:type="spellStart"/>
            <w:r w:rsidRPr="0071072E">
              <w:rPr>
                <w:rFonts w:ascii="GHEA Mariam" w:hAnsi="GHEA Mariam" w:cs="Arial"/>
                <w:spacing w:val="-8"/>
                <w:lang w:eastAsia="en-US"/>
              </w:rPr>
              <w:t>կ</w:t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ազմա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կեր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պու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թ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t>յու</w:t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ն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  <w:t>ն</w:t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ե</w:t>
            </w:r>
            <w:r w:rsidRPr="0071072E">
              <w:rPr>
                <w:rFonts w:ascii="GHEA Mariam" w:hAnsi="GHEA Mariam" w:cs="Sylfaen"/>
                <w:spacing w:val="-8"/>
                <w:lang w:eastAsia="en-US"/>
              </w:rPr>
              <w:softHyphen/>
            </w:r>
            <w:r w:rsidRPr="00FF6188">
              <w:rPr>
                <w:rFonts w:ascii="GHEA Mariam" w:hAnsi="GHEA Mariam" w:cs="Sylfaen"/>
                <w:spacing w:val="-8"/>
                <w:lang w:eastAsia="en-US"/>
              </w:rPr>
              <w:t>րի</w:t>
            </w:r>
            <w:proofErr w:type="spellEnd"/>
            <w:r w:rsidRPr="00FF6188">
              <w:rPr>
                <w:rFonts w:ascii="GHEA Mariam" w:hAnsi="GHEA Mariam" w:cs="Arial"/>
                <w:spacing w:val="-12"/>
                <w:lang w:eastAsia="en-US"/>
              </w:rPr>
              <w:t xml:space="preserve">) </w:t>
            </w:r>
            <w:proofErr w:type="spellStart"/>
            <w:r w:rsidRPr="00FF6188">
              <w:rPr>
                <w:rFonts w:ascii="GHEA Mariam" w:hAnsi="GHEA Mariam" w:cs="Sylfaen"/>
                <w:spacing w:val="-12"/>
                <w:lang w:eastAsia="en-US"/>
              </w:rPr>
              <w:t>անվանում</w:t>
            </w:r>
            <w:r w:rsidRPr="0071072E">
              <w:rPr>
                <w:rFonts w:ascii="GHEA Mariam" w:hAnsi="GHEA Mariam" w:cs="Sylfaen"/>
                <w:spacing w:val="-12"/>
                <w:lang w:eastAsia="en-US"/>
              </w:rPr>
              <w:t>ը</w:t>
            </w:r>
            <w:proofErr w:type="spellEnd"/>
            <w:r w:rsidRPr="0071072E">
              <w:rPr>
                <w:rFonts w:ascii="GHEA Mariam" w:hAnsi="GHEA Mariam" w:cs="Sylfaen"/>
                <w:spacing w:val="-12"/>
                <w:lang w:eastAsia="en-US"/>
              </w:rPr>
              <w:t xml:space="preserve"> </w:t>
            </w:r>
            <w:r w:rsidRPr="00FF6188">
              <w:rPr>
                <w:rFonts w:ascii="GHEA Mariam" w:hAnsi="GHEA Mariam" w:cs="Arial"/>
                <w:spacing w:val="-12"/>
                <w:lang w:eastAsia="en-US"/>
              </w:rPr>
              <w:t>(</w:t>
            </w:r>
            <w:proofErr w:type="spellStart"/>
            <w:r w:rsidRPr="00FF6188">
              <w:rPr>
                <w:rFonts w:ascii="GHEA Mariam" w:hAnsi="GHEA Mariam" w:cs="Sylfaen"/>
                <w:spacing w:val="-12"/>
                <w:lang w:eastAsia="en-US"/>
              </w:rPr>
              <w:t>անվանումներ</w:t>
            </w:r>
            <w:r w:rsidRPr="0071072E">
              <w:rPr>
                <w:rFonts w:ascii="GHEA Mariam" w:hAnsi="GHEA Mariam" w:cs="Sylfaen"/>
                <w:spacing w:val="-12"/>
                <w:lang w:eastAsia="en-US"/>
              </w:rPr>
              <w:t>ը</w:t>
            </w:r>
            <w:proofErr w:type="spellEnd"/>
            <w:r w:rsidRPr="00FF6188">
              <w:rPr>
                <w:rFonts w:ascii="GHEA Mariam" w:hAnsi="GHEA Mariam" w:cs="Arial"/>
                <w:spacing w:val="-12"/>
                <w:lang w:eastAsia="en-US"/>
              </w:rPr>
              <w:t>)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  <w:hideMark/>
          </w:tcPr>
          <w:p w14:paraId="5908F8B4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r w:rsidRPr="00FF6188">
              <w:rPr>
                <w:rFonts w:ascii="GHEA Mariam" w:hAnsi="GHEA Mariam" w:cs="Sylfaen"/>
                <w:lang w:eastAsia="en-US"/>
              </w:rPr>
              <w:t>ՀՀ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ֆինանսների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նախարարություն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hideMark/>
          </w:tcPr>
          <w:p w14:paraId="483A098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67F8D7E2" w14:textId="77777777" w:rsidTr="0071072E">
        <w:trPr>
          <w:trHeight w:val="285"/>
        </w:trPr>
        <w:tc>
          <w:tcPr>
            <w:tcW w:w="11425" w:type="dxa"/>
            <w:gridSpan w:val="2"/>
            <w:shd w:val="clear" w:color="auto" w:fill="auto"/>
            <w:hideMark/>
          </w:tcPr>
          <w:p w14:paraId="7D1CE906" w14:textId="77777777" w:rsidR="0071072E" w:rsidRPr="00FF6188" w:rsidRDefault="0071072E" w:rsidP="00B84E7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Արդյունքի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չափորոշիչներ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hideMark/>
          </w:tcPr>
          <w:p w14:paraId="59247DBE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1072E" w:rsidRPr="0071072E" w14:paraId="3571BAC1" w14:textId="77777777" w:rsidTr="0071072E">
        <w:trPr>
          <w:trHeight w:val="285"/>
        </w:trPr>
        <w:tc>
          <w:tcPr>
            <w:tcW w:w="11425" w:type="dxa"/>
            <w:gridSpan w:val="2"/>
            <w:shd w:val="clear" w:color="auto" w:fill="auto"/>
            <w:hideMark/>
          </w:tcPr>
          <w:p w14:paraId="507EEE97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Այլ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սարքավորումների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քանակ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հատ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3093E981" w14:textId="77777777" w:rsidR="0071072E" w:rsidRPr="00FF6188" w:rsidRDefault="0071072E" w:rsidP="00B84E7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>(114.0)</w:t>
            </w:r>
          </w:p>
        </w:tc>
      </w:tr>
      <w:tr w:rsidR="0071072E" w:rsidRPr="0071072E" w14:paraId="71E2AA98" w14:textId="77777777" w:rsidTr="0071072E">
        <w:trPr>
          <w:trHeight w:val="315"/>
        </w:trPr>
        <w:tc>
          <w:tcPr>
            <w:tcW w:w="11425" w:type="dxa"/>
            <w:gridSpan w:val="2"/>
            <w:shd w:val="clear" w:color="auto" w:fill="auto"/>
            <w:hideMark/>
          </w:tcPr>
          <w:p w14:paraId="67163D20" w14:textId="77777777" w:rsidR="0071072E" w:rsidRPr="00FF6188" w:rsidRDefault="0071072E" w:rsidP="00B84E70">
            <w:pPr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Միջոցառման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վրա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կատարվող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ծախսը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Sylfaen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Sylfaen"/>
                <w:lang w:eastAsia="en-US"/>
              </w:rPr>
              <w:t>.</w:t>
            </w:r>
            <w:r w:rsidRPr="00FF618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F6188">
              <w:rPr>
                <w:rFonts w:ascii="GHEA Mariam" w:hAnsi="GHEA Mariam" w:cs="Sylfaen"/>
                <w:lang w:eastAsia="en-US"/>
              </w:rPr>
              <w:t>դրամ</w:t>
            </w:r>
            <w:proofErr w:type="spellEnd"/>
            <w:r w:rsidRPr="00FF6188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5B33EB9C" w14:textId="77777777" w:rsidR="0071072E" w:rsidRPr="00FF6188" w:rsidRDefault="0071072E" w:rsidP="00B84E7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F6188">
              <w:rPr>
                <w:rFonts w:ascii="GHEA Mariam" w:hAnsi="GHEA Mariam" w:cs="Arial"/>
                <w:lang w:eastAsia="en-US"/>
              </w:rPr>
              <w:t>(5700.0)</w:t>
            </w:r>
          </w:p>
        </w:tc>
      </w:tr>
    </w:tbl>
    <w:p w14:paraId="1FB76AC7" w14:textId="77777777" w:rsidR="0071072E" w:rsidRPr="00A95E6D" w:rsidRDefault="0071072E" w:rsidP="0071072E">
      <w:pPr>
        <w:tabs>
          <w:tab w:val="left" w:pos="13545"/>
        </w:tabs>
        <w:rPr>
          <w:rFonts w:ascii="GHEA Mariam" w:hAnsi="GHEA Mariam"/>
          <w:sz w:val="14"/>
          <w:szCs w:val="22"/>
        </w:rPr>
      </w:pPr>
    </w:p>
    <w:p w14:paraId="5A881AF3" w14:textId="77777777" w:rsidR="0071072E" w:rsidRPr="0071072E" w:rsidRDefault="0071072E" w:rsidP="0071072E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tab/>
        <w:t xml:space="preserve">       </w:t>
      </w:r>
      <w:proofErr w:type="gramStart"/>
      <w:r w:rsidRPr="0071072E">
        <w:rPr>
          <w:rFonts w:ascii="GHEA Mariam" w:hAnsi="GHEA Mariam" w:cs="Sylfaen"/>
          <w:sz w:val="22"/>
          <w:szCs w:val="22"/>
        </w:rPr>
        <w:t>ՀԱՅԱՍՏԱՆԻ</w:t>
      </w:r>
      <w:r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1072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27EC122" w14:textId="77777777" w:rsidR="0071072E" w:rsidRPr="0071072E" w:rsidRDefault="0071072E" w:rsidP="0071072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1072E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71072E">
        <w:rPr>
          <w:rFonts w:ascii="GHEA Mariam" w:hAnsi="GHEA Mariam" w:cs="Sylfaen"/>
          <w:sz w:val="22"/>
          <w:szCs w:val="22"/>
        </w:rPr>
        <w:t>ՎԱՐՉԱՊԵՏԻ</w:t>
      </w:r>
      <w:r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1072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FCD87E" w14:textId="4A800ABD" w:rsidR="001F225D" w:rsidRPr="008B33A6" w:rsidRDefault="0071072E" w:rsidP="008742C5">
      <w:pPr>
        <w:pStyle w:val="mechtex"/>
        <w:jc w:val="left"/>
      </w:pP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>ՂԵԿԱՎԱՐ</w:t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71072E">
        <w:rPr>
          <w:rFonts w:ascii="GHEA Mariam" w:hAnsi="GHEA Mariam" w:cs="Arial Armenian"/>
          <w:szCs w:val="22"/>
        </w:rPr>
        <w:t>Է</w:t>
      </w:r>
      <w:r w:rsidRPr="0071072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1072E">
        <w:rPr>
          <w:rFonts w:ascii="GHEA Mariam" w:hAnsi="GHEA Mariam" w:cs="Arial Armenian"/>
          <w:spacing w:val="-8"/>
          <w:szCs w:val="22"/>
        </w:rPr>
        <w:t>Ն</w:t>
      </w:r>
      <w:r w:rsidRPr="0071072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8B33A6" w:rsidSect="008742C5">
      <w:headerReference w:type="even" r:id="rId7"/>
      <w:footerReference w:type="even" r:id="rId8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B393" w14:textId="77777777" w:rsidR="00993DF6" w:rsidRDefault="00993DF6">
      <w:r>
        <w:separator/>
      </w:r>
    </w:p>
  </w:endnote>
  <w:endnote w:type="continuationSeparator" w:id="0">
    <w:p w14:paraId="17154D44" w14:textId="77777777" w:rsidR="00993DF6" w:rsidRDefault="0099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2354" w14:textId="5DCBE5C0" w:rsidR="00B84E70" w:rsidRDefault="00B84E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C0D10">
      <w:rPr>
        <w:noProof/>
        <w:sz w:val="18"/>
      </w:rPr>
      <w:t>1411.voroshum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B89D" w14:textId="77777777" w:rsidR="00993DF6" w:rsidRDefault="00993DF6">
      <w:r>
        <w:separator/>
      </w:r>
    </w:p>
  </w:footnote>
  <w:footnote w:type="continuationSeparator" w:id="0">
    <w:p w14:paraId="2B3ABF3E" w14:textId="77777777" w:rsidR="00993DF6" w:rsidRDefault="0099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B1A5" w14:textId="77777777" w:rsidR="00B84E70" w:rsidRDefault="00B84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A4F8D4" w14:textId="77777777" w:rsidR="00B84E70" w:rsidRDefault="00B8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543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1D7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50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919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72E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04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2E7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2C5"/>
    <w:rsid w:val="00874463"/>
    <w:rsid w:val="0087532E"/>
    <w:rsid w:val="008755E9"/>
    <w:rsid w:val="0087613F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3A6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1E9E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8B8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3DF6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6D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777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D10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8BD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525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4E70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513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EE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F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8DB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39D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8F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DCA7C"/>
  <w15:chartTrackingRefBased/>
  <w15:docId w15:val="{9E1F0B5D-7823-4FF2-8132-229C2536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D768DB"/>
    <w:rPr>
      <w:rFonts w:cs="Times New Roman"/>
      <w:b/>
    </w:rPr>
  </w:style>
  <w:style w:type="character" w:customStyle="1" w:styleId="normChar">
    <w:name w:val="norm Char"/>
    <w:link w:val="norm"/>
    <w:locked/>
    <w:rsid w:val="00D768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768D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8B33A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E0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0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CD40-F04C-44F8-84EF-08AF778E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https://mul2-moj.gov.am/tasks/44817/oneclick/1411.voroshum.docx?token=e16f76aaa4d2da1be69973d3489d4545</cp:keywords>
  <dc:description/>
  <cp:lastModifiedBy>Tigran Ghandiljyan</cp:lastModifiedBy>
  <cp:revision>8</cp:revision>
  <cp:lastPrinted>2019-10-18T09:38:00Z</cp:lastPrinted>
  <dcterms:created xsi:type="dcterms:W3CDTF">2019-10-18T05:43:00Z</dcterms:created>
  <dcterms:modified xsi:type="dcterms:W3CDTF">2019-10-22T06:26:00Z</dcterms:modified>
</cp:coreProperties>
</file>