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B2" w:rsidRPr="004365C1" w:rsidRDefault="007622B2" w:rsidP="00E649FC">
      <w:pPr>
        <w:spacing w:line="360" w:lineRule="auto"/>
        <w:ind w:left="5942"/>
        <w:jc w:val="center"/>
        <w:rPr>
          <w:rFonts w:ascii="GHEA Grapalat" w:hAnsi="GHEA Grapalat"/>
          <w:lang w:val="af-ZA"/>
        </w:rPr>
      </w:pPr>
      <w:bookmarkStart w:id="0" w:name="_GoBack"/>
      <w:r w:rsidRPr="004365C1">
        <w:rPr>
          <w:rFonts w:ascii="GHEA Grapalat" w:hAnsi="GHEA Grapalat" w:cs="Sylfaen"/>
          <w:lang w:val="hy-AM"/>
        </w:rPr>
        <w:t>Հավելված</w:t>
      </w:r>
    </w:p>
    <w:p w:rsidR="007622B2" w:rsidRPr="004365C1" w:rsidRDefault="007622B2" w:rsidP="00E649FC">
      <w:pPr>
        <w:spacing w:line="360" w:lineRule="auto"/>
        <w:ind w:left="5245"/>
        <w:jc w:val="center"/>
        <w:rPr>
          <w:rFonts w:ascii="GHEA Grapalat" w:eastAsia="Calibri" w:hAnsi="GHEA Grapalat"/>
          <w:lang w:val="af-ZA" w:eastAsia="en-US"/>
        </w:rPr>
      </w:pPr>
      <w:r w:rsidRPr="004365C1">
        <w:rPr>
          <w:rFonts w:ascii="GHEA Grapalat" w:eastAsia="Calibri" w:hAnsi="GHEA Grapalat" w:cs="Sylfaen"/>
          <w:lang w:val="hy-AM" w:eastAsia="en-US"/>
        </w:rPr>
        <w:t>ՀՀ</w:t>
      </w:r>
      <w:r w:rsidRPr="004365C1">
        <w:rPr>
          <w:rFonts w:ascii="GHEA Grapalat" w:eastAsia="Calibri" w:hAnsi="GHEA Grapalat"/>
          <w:lang w:val="af-ZA" w:eastAsia="en-US"/>
        </w:rPr>
        <w:t xml:space="preserve"> </w:t>
      </w:r>
      <w:r w:rsidRPr="004365C1">
        <w:rPr>
          <w:rFonts w:ascii="GHEA Grapalat" w:eastAsia="Calibri" w:hAnsi="GHEA Grapalat" w:cs="Sylfaen"/>
          <w:lang w:val="hy-AM" w:eastAsia="en-US"/>
        </w:rPr>
        <w:t>կրթության</w:t>
      </w:r>
      <w:r w:rsidRPr="004365C1">
        <w:rPr>
          <w:rFonts w:ascii="GHEA Grapalat" w:eastAsia="Calibri" w:hAnsi="GHEA Grapalat"/>
          <w:lang w:val="hy-AM" w:eastAsia="en-US"/>
        </w:rPr>
        <w:t>,</w:t>
      </w:r>
      <w:r w:rsidRPr="004365C1">
        <w:rPr>
          <w:rFonts w:ascii="GHEA Grapalat" w:eastAsia="Calibri" w:hAnsi="GHEA Grapalat"/>
          <w:lang w:val="af-ZA" w:eastAsia="en-US"/>
        </w:rPr>
        <w:t xml:space="preserve"> </w:t>
      </w:r>
      <w:r w:rsidRPr="004365C1">
        <w:rPr>
          <w:rFonts w:ascii="GHEA Grapalat" w:eastAsia="Calibri" w:hAnsi="GHEA Grapalat" w:cs="Sylfaen"/>
          <w:lang w:val="hy-AM" w:eastAsia="en-US"/>
        </w:rPr>
        <w:t>գիտության, մշակույթի և սպորտի</w:t>
      </w:r>
    </w:p>
    <w:p w:rsidR="007622B2" w:rsidRPr="004365C1" w:rsidRDefault="007622B2" w:rsidP="00E649FC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4365C1">
        <w:rPr>
          <w:rFonts w:ascii="GHEA Grapalat" w:eastAsia="Calibri" w:hAnsi="GHEA Grapalat" w:cs="Sylfaen"/>
          <w:lang w:val="hy-AM" w:eastAsia="en-US"/>
        </w:rPr>
        <w:t>նախարարի</w:t>
      </w:r>
      <w:r w:rsidRPr="004365C1">
        <w:rPr>
          <w:rFonts w:ascii="GHEA Grapalat" w:eastAsia="Calibri" w:hAnsi="GHEA Grapalat"/>
          <w:lang w:val="af-ZA" w:eastAsia="en-US"/>
        </w:rPr>
        <w:t xml:space="preserve"> </w:t>
      </w:r>
      <w:r w:rsidR="008F009F" w:rsidRPr="004365C1">
        <w:rPr>
          <w:rFonts w:ascii="GHEA Grapalat" w:eastAsia="Calibri" w:hAnsi="GHEA Grapalat"/>
          <w:lang w:val="af-ZA" w:eastAsia="en-US"/>
        </w:rPr>
        <w:t>18 սեպտեմբերի</w:t>
      </w:r>
      <w:r w:rsidRPr="004365C1">
        <w:rPr>
          <w:rFonts w:ascii="GHEA Grapalat" w:hAnsi="GHEA Grapalat"/>
          <w:lang w:val="af-ZA"/>
        </w:rPr>
        <w:t xml:space="preserve"> 2019</w:t>
      </w:r>
      <w:r w:rsidR="008F009F" w:rsidRPr="004365C1">
        <w:rPr>
          <w:rFonts w:ascii="GHEA Grapalat" w:hAnsi="GHEA Grapalat"/>
          <w:lang w:val="af-ZA"/>
        </w:rPr>
        <w:t xml:space="preserve"> </w:t>
      </w:r>
      <w:r w:rsidRPr="004365C1">
        <w:rPr>
          <w:rFonts w:ascii="GHEA Grapalat" w:hAnsi="GHEA Grapalat" w:cs="Sylfaen"/>
          <w:lang w:val="hy-AM"/>
        </w:rPr>
        <w:t>թ</w:t>
      </w:r>
      <w:r w:rsidRPr="004365C1">
        <w:rPr>
          <w:rFonts w:ascii="GHEA Grapalat" w:hAnsi="GHEA Grapalat"/>
          <w:lang w:val="af-ZA"/>
        </w:rPr>
        <w:t>.</w:t>
      </w:r>
    </w:p>
    <w:p w:rsidR="007622B2" w:rsidRPr="004365C1" w:rsidRDefault="007622B2" w:rsidP="00E649FC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4365C1">
        <w:rPr>
          <w:rFonts w:ascii="GHEA Grapalat" w:hAnsi="GHEA Grapalat"/>
          <w:lang w:val="af-ZA"/>
        </w:rPr>
        <w:t>N</w:t>
      </w:r>
      <w:r w:rsidR="008F009F" w:rsidRPr="004365C1">
        <w:rPr>
          <w:rFonts w:ascii="GHEA Grapalat" w:hAnsi="GHEA Grapalat"/>
          <w:lang w:val="af-ZA"/>
        </w:rPr>
        <w:t xml:space="preserve"> 05-Ն</w:t>
      </w:r>
      <w:r w:rsidRPr="004365C1">
        <w:rPr>
          <w:rFonts w:ascii="GHEA Grapalat" w:hAnsi="GHEA Grapalat"/>
          <w:lang w:val="af-ZA"/>
        </w:rPr>
        <w:t xml:space="preserve"> </w:t>
      </w:r>
      <w:r w:rsidRPr="004365C1">
        <w:rPr>
          <w:rFonts w:ascii="GHEA Grapalat" w:hAnsi="GHEA Grapalat" w:cs="Sylfaen"/>
          <w:lang w:val="hy-AM"/>
        </w:rPr>
        <w:t>հրամանի</w:t>
      </w:r>
    </w:p>
    <w:bookmarkEnd w:id="0"/>
    <w:p w:rsidR="007622B2" w:rsidRPr="004365C1" w:rsidRDefault="007622B2" w:rsidP="007622B2">
      <w:pPr>
        <w:spacing w:line="360" w:lineRule="auto"/>
        <w:jc w:val="center"/>
        <w:rPr>
          <w:rFonts w:ascii="GHEA Grapalat" w:hAnsi="GHEA Grapalat" w:cs="Sylfaen"/>
          <w:b/>
          <w:noProof/>
          <w:color w:val="000000"/>
          <w:lang w:val="af-ZA"/>
        </w:rPr>
      </w:pPr>
    </w:p>
    <w:p w:rsidR="007622B2" w:rsidRPr="004365C1" w:rsidRDefault="007622B2" w:rsidP="007622B2">
      <w:pPr>
        <w:spacing w:line="360" w:lineRule="auto"/>
        <w:jc w:val="center"/>
        <w:rPr>
          <w:rFonts w:ascii="GHEA Grapalat" w:hAnsi="GHEA Grapalat"/>
          <w:b/>
          <w:noProof/>
          <w:color w:val="000000"/>
          <w:lang w:val="nl-NL"/>
        </w:rPr>
      </w:pPr>
      <w:r w:rsidRPr="004365C1">
        <w:rPr>
          <w:rFonts w:ascii="GHEA Grapalat" w:hAnsi="GHEA Grapalat" w:cs="Sylfaen"/>
          <w:b/>
          <w:noProof/>
          <w:color w:val="000000"/>
          <w:lang w:val="hy-AM"/>
        </w:rPr>
        <w:t>ՄԻՋԻՆ</w:t>
      </w:r>
      <w:r w:rsidRPr="004365C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4365C1">
        <w:rPr>
          <w:rFonts w:ascii="GHEA Grapalat" w:hAnsi="GHEA Grapalat" w:cs="Sylfaen"/>
          <w:b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4365C1">
        <w:rPr>
          <w:rFonts w:ascii="GHEA Grapalat" w:hAnsi="GHEA Grapalat" w:cs="Sylfaen"/>
          <w:b/>
          <w:noProof/>
          <w:color w:val="000000"/>
          <w:lang w:val="hy-AM"/>
        </w:rPr>
        <w:t>ԿՐԹՈՒԹՅԱ</w:t>
      </w:r>
      <w:r w:rsidRPr="004365C1">
        <w:rPr>
          <w:rFonts w:ascii="GHEA Grapalat" w:hAnsi="GHEA Grapalat" w:cs="Sylfaen"/>
          <w:b/>
          <w:noProof/>
          <w:color w:val="000000"/>
        </w:rPr>
        <w:t>Ն</w:t>
      </w:r>
      <w:r w:rsidRPr="004365C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nl-NL"/>
        </w:rPr>
        <w:t>0721.05.5 «</w:t>
      </w:r>
      <w:r w:rsidRPr="004365C1">
        <w:rPr>
          <w:rFonts w:ascii="GHEA Grapalat" w:hAnsi="GHEA Grapalat" w:cs="Sylfaen"/>
          <w:b/>
          <w:lang w:val="en-US"/>
        </w:rPr>
        <w:t>ՊԱՀԱԾՈՆԵՐԻ</w:t>
      </w:r>
      <w:r w:rsidRPr="004365C1">
        <w:rPr>
          <w:rFonts w:ascii="GHEA Grapalat" w:hAnsi="GHEA Grapalat" w:cs="Sylfaen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en-US"/>
        </w:rPr>
        <w:t>ԵՎ</w:t>
      </w:r>
      <w:r w:rsidRPr="004365C1">
        <w:rPr>
          <w:rFonts w:ascii="GHEA Grapalat" w:hAnsi="GHEA Grapalat" w:cs="Sylfaen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en-US"/>
        </w:rPr>
        <w:t>ՍՆՆԴԱԽՏԱՆՅՈՒԹԵՐԻ</w:t>
      </w:r>
      <w:r w:rsidRPr="004365C1">
        <w:rPr>
          <w:rFonts w:ascii="GHEA Grapalat" w:hAnsi="GHEA Grapalat" w:cs="Sylfaen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en-US"/>
        </w:rPr>
        <w:t>ՏԵԽՆՈԼՈԳԻԱ</w:t>
      </w:r>
      <w:r w:rsidRPr="004365C1">
        <w:rPr>
          <w:rFonts w:ascii="GHEA Grapalat" w:hAnsi="GHEA Grapalat" w:cs="Sylfaen"/>
          <w:b/>
          <w:lang w:val="nl-NL"/>
        </w:rPr>
        <w:t>»</w:t>
      </w:r>
      <w:r w:rsidRPr="004365C1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4365C1">
        <w:rPr>
          <w:rFonts w:ascii="GHEA Grapalat" w:hAnsi="GHEA Grapalat" w:cs="Sylfaen"/>
          <w:b/>
          <w:noProof/>
          <w:color w:val="000000"/>
        </w:rPr>
        <w:t>ՄԱՍՆԱԳԻՏՈՒԹՅԱՆ</w:t>
      </w:r>
      <w:r w:rsidRPr="004365C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4365C1">
        <w:rPr>
          <w:rFonts w:ascii="GHEA Grapalat" w:hAnsi="GHEA Grapalat"/>
          <w:b/>
          <w:lang w:val="nl-NL"/>
        </w:rPr>
        <w:t>0721.05.01.5 «</w:t>
      </w:r>
      <w:r w:rsidRPr="004365C1">
        <w:rPr>
          <w:rFonts w:ascii="GHEA Grapalat" w:hAnsi="GHEA Grapalat" w:cs="Sylfaen"/>
          <w:b/>
          <w:lang w:val="en-US"/>
        </w:rPr>
        <w:t>ՏԵԽՆՈԼՈԳ՝</w:t>
      </w:r>
      <w:r w:rsidRPr="004365C1">
        <w:rPr>
          <w:rFonts w:ascii="GHEA Grapalat" w:hAnsi="GHEA Grapalat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en-US"/>
        </w:rPr>
        <w:t>ՊԱՀԱԾՈՆԵՐԻ</w:t>
      </w:r>
      <w:r w:rsidRPr="004365C1">
        <w:rPr>
          <w:rFonts w:ascii="GHEA Grapalat" w:hAnsi="GHEA Grapalat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</w:rPr>
        <w:t>ԵՎ</w:t>
      </w:r>
      <w:r w:rsidRPr="004365C1">
        <w:rPr>
          <w:rFonts w:ascii="GHEA Grapalat" w:hAnsi="GHEA Grapalat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en-US"/>
        </w:rPr>
        <w:t>ՍՆՆԴԱԽՏԱՆՅՈՒԹԵՐԻ</w:t>
      </w:r>
      <w:r w:rsidRPr="004365C1">
        <w:rPr>
          <w:rFonts w:ascii="GHEA Grapalat" w:hAnsi="GHEA Grapalat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en-US"/>
        </w:rPr>
        <w:t>ԱՐՏԱԴՐՈՒԹՅԱՆ</w:t>
      </w:r>
      <w:r w:rsidRPr="004365C1">
        <w:rPr>
          <w:rFonts w:ascii="GHEA Grapalat" w:hAnsi="GHEA Grapalat"/>
          <w:b/>
          <w:lang w:val="nl-NL"/>
        </w:rPr>
        <w:t xml:space="preserve">» </w:t>
      </w:r>
      <w:r w:rsidRPr="004365C1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4365C1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/>
          <w:noProof/>
          <w:color w:val="000000"/>
        </w:rPr>
        <w:t>ՊԵՏԱԿԱՆ</w:t>
      </w:r>
      <w:r w:rsidRPr="004365C1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4365C1">
        <w:rPr>
          <w:rFonts w:ascii="GHEA Grapalat" w:hAnsi="GHEA Grapalat" w:cs="Sylfaen"/>
          <w:b/>
          <w:noProof/>
          <w:color w:val="000000"/>
        </w:rPr>
        <w:t>ԿՐԹԱԿԱՆ</w:t>
      </w:r>
      <w:r w:rsidRPr="004365C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4365C1">
        <w:rPr>
          <w:rFonts w:ascii="GHEA Grapalat" w:hAnsi="GHEA Grapalat" w:cs="Sylfaen"/>
          <w:b/>
          <w:noProof/>
          <w:color w:val="000000"/>
        </w:rPr>
        <w:t>ՉԱՓՈՐՈՇԻՉ</w:t>
      </w:r>
    </w:p>
    <w:p w:rsidR="007622B2" w:rsidRPr="004365C1" w:rsidRDefault="007622B2" w:rsidP="007622B2">
      <w:pPr>
        <w:pStyle w:val="Heading1"/>
        <w:spacing w:line="360" w:lineRule="auto"/>
        <w:rPr>
          <w:rFonts w:ascii="GHEA Grapalat" w:hAnsi="GHEA Grapalat"/>
          <w:sz w:val="20"/>
          <w:lang w:val="en-US"/>
        </w:rPr>
      </w:pPr>
      <w:bookmarkStart w:id="1" w:name="_Toc208978633"/>
      <w:bookmarkStart w:id="2" w:name="_Toc208978644"/>
      <w:r w:rsidRPr="004365C1">
        <w:rPr>
          <w:rFonts w:ascii="GHEA Grapalat" w:hAnsi="GHEA Grapalat" w:cs="Sylfaen"/>
          <w:sz w:val="20"/>
          <w:lang w:val="en-US"/>
        </w:rPr>
        <w:t>ԳԼՈՒԽ</w:t>
      </w:r>
      <w:r w:rsidRPr="004365C1">
        <w:rPr>
          <w:rFonts w:ascii="GHEA Grapalat" w:hAnsi="GHEA Grapalat"/>
          <w:sz w:val="20"/>
          <w:lang w:val="en-US"/>
        </w:rPr>
        <w:t xml:space="preserve"> 1.</w:t>
      </w:r>
    </w:p>
    <w:p w:rsidR="007622B2" w:rsidRPr="004365C1" w:rsidRDefault="007622B2" w:rsidP="007622B2">
      <w:pPr>
        <w:pStyle w:val="Heading1"/>
        <w:spacing w:line="360" w:lineRule="auto"/>
        <w:rPr>
          <w:rFonts w:ascii="GHEA Grapalat" w:hAnsi="GHEA Grapalat"/>
          <w:sz w:val="20"/>
          <w:lang w:val="en-US"/>
        </w:rPr>
      </w:pPr>
      <w:r w:rsidRPr="004365C1">
        <w:rPr>
          <w:rFonts w:ascii="GHEA Grapalat" w:hAnsi="GHEA Grapalat" w:cs="Sylfaen"/>
          <w:sz w:val="20"/>
        </w:rPr>
        <w:t>ԸՆԴՀԱՆՈՒՐ</w:t>
      </w:r>
      <w:r w:rsidRPr="004365C1">
        <w:rPr>
          <w:rFonts w:ascii="GHEA Grapalat" w:hAnsi="GHEA Grapalat" w:cs="Sylfaen"/>
          <w:sz w:val="20"/>
          <w:lang w:val="en-US"/>
        </w:rPr>
        <w:t xml:space="preserve"> ԴՐՈՒՅԹՆԵՐ</w:t>
      </w:r>
      <w:bookmarkEnd w:id="1"/>
    </w:p>
    <w:p w:rsidR="007622B2" w:rsidRPr="004365C1" w:rsidRDefault="007622B2" w:rsidP="002775AF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 w:cs="Arial Armenian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Սույն</w:t>
      </w:r>
      <w:r w:rsidRPr="004365C1">
        <w:rPr>
          <w:rFonts w:ascii="GHEA Grapalat" w:hAnsi="GHEA Grapalat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չափորոշիչը</w:t>
      </w:r>
      <w:r w:rsidRPr="004365C1">
        <w:rPr>
          <w:rFonts w:ascii="GHEA Grapalat" w:hAnsi="GHEA Grapalat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սահմանում</w:t>
      </w:r>
      <w:r w:rsidRPr="004365C1">
        <w:rPr>
          <w:rFonts w:ascii="GHEA Grapalat" w:hAnsi="GHEA Grapalat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է</w:t>
      </w:r>
      <w:r w:rsidRPr="004365C1">
        <w:rPr>
          <w:rFonts w:ascii="GHEA Grapalat" w:hAnsi="GHEA Grapalat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իջին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en-US"/>
        </w:rPr>
        <w:t>0721.05.5 «Պահածոների</w:t>
      </w:r>
      <w:r w:rsidRPr="004365C1">
        <w:rPr>
          <w:rFonts w:ascii="GHEA Grapalat" w:hAnsi="GHEA Grapalat" w:cs="Arial"/>
          <w:lang w:val="en-US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 w:cs="Arial"/>
          <w:lang w:val="en-US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 w:cs="Arial"/>
          <w:lang w:val="en-US"/>
        </w:rPr>
        <w:t xml:space="preserve"> </w:t>
      </w:r>
      <w:r w:rsidRPr="004365C1">
        <w:rPr>
          <w:rFonts w:ascii="GHEA Grapalat" w:hAnsi="GHEA Grapalat" w:cs="Sylfaen"/>
          <w:lang w:val="en-US"/>
        </w:rPr>
        <w:t>տեխնոլոգիա</w:t>
      </w:r>
      <w:r w:rsidRPr="004365C1">
        <w:rPr>
          <w:rFonts w:ascii="GHEA Grapalat" w:hAnsi="GHEA Grapalat" w:cs="Arial"/>
          <w:lang w:val="en-US"/>
        </w:rPr>
        <w:t>»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մասնագիտության</w:t>
      </w:r>
      <w:r w:rsidRPr="004365C1">
        <w:rPr>
          <w:rFonts w:ascii="GHEA Grapalat" w:hAnsi="GHEA Grapalat" w:cs="Arial"/>
          <w:noProof/>
          <w:color w:val="000000"/>
          <w:lang w:val="hy-AM"/>
        </w:rPr>
        <w:t>`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lang w:val="nl-NL"/>
        </w:rPr>
        <w:t>ՀՀ</w:t>
      </w:r>
      <w:r w:rsidRPr="004365C1">
        <w:rPr>
          <w:rFonts w:ascii="GHEA Grapalat" w:hAnsi="GHEA Grapalat" w:cs="Arial"/>
          <w:noProof/>
          <w:lang w:val="nl-NL"/>
        </w:rPr>
        <w:t xml:space="preserve"> </w:t>
      </w:r>
      <w:r w:rsidRPr="004365C1">
        <w:rPr>
          <w:rFonts w:ascii="GHEA Grapalat" w:hAnsi="GHEA Grapalat" w:cs="Sylfaen"/>
          <w:noProof/>
          <w:lang w:val="nl-NL"/>
        </w:rPr>
        <w:t>կառավարության</w:t>
      </w:r>
      <w:r w:rsidRPr="004365C1">
        <w:rPr>
          <w:rFonts w:ascii="GHEA Grapalat" w:hAnsi="GHEA Grapalat" w:cs="GHEAMariam"/>
          <w:lang w:val="af-ZA"/>
        </w:rPr>
        <w:t xml:space="preserve"> </w:t>
      </w:r>
      <w:r w:rsidRPr="004365C1">
        <w:rPr>
          <w:rFonts w:ascii="GHEA Grapalat" w:eastAsia="Calibri" w:hAnsi="GHEA Grapalat" w:cs="GHEA Grapalat"/>
          <w:color w:val="000000"/>
          <w:lang w:val="hy-AM"/>
        </w:rPr>
        <w:t xml:space="preserve">2011 թվականի մարտի 31-ի թիվ 332-Ն որոշմամբ </w:t>
      </w:r>
      <w:r w:rsidRPr="004365C1">
        <w:rPr>
          <w:rFonts w:ascii="GHEA Grapalat" w:hAnsi="GHEA Grapalat" w:cs="Sylfaen"/>
          <w:lang w:val="hy-AM"/>
        </w:rPr>
        <w:t>հաստատված</w:t>
      </w:r>
      <w:r w:rsidRPr="004365C1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Հայաստանի</w:t>
      </w:r>
      <w:r w:rsidRPr="004365C1">
        <w:rPr>
          <w:rFonts w:ascii="GHEA Grapalat" w:hAnsi="GHEA Grapalat" w:cs="Arial Armenia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Հանրապետության</w:t>
      </w:r>
      <w:r w:rsidRPr="004365C1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կրթ</w:t>
      </w:r>
      <w:r w:rsidRPr="004365C1">
        <w:rPr>
          <w:rFonts w:ascii="GHEA Grapalat" w:hAnsi="GHEA Grapalat" w:cs="Sylfaen"/>
          <w:noProof/>
          <w:color w:val="000000"/>
        </w:rPr>
        <w:t>ության</w:t>
      </w:r>
      <w:r w:rsidRPr="004365C1">
        <w:rPr>
          <w:rFonts w:ascii="GHEA Grapalat" w:hAnsi="GHEA Grapalat" w:cs="Arial Armenia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որակավորումների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ազգային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շրջանակի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5-</w:t>
      </w:r>
      <w:r w:rsidRPr="004365C1">
        <w:rPr>
          <w:rFonts w:ascii="GHEA Grapalat" w:hAnsi="GHEA Grapalat" w:cs="Sylfaen"/>
          <w:noProof/>
          <w:color w:val="000000"/>
          <w:lang w:val="hy-AM"/>
        </w:rPr>
        <w:t>րդ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մակարդակի </w:t>
      </w:r>
      <w:r w:rsidRPr="004365C1">
        <w:rPr>
          <w:rFonts w:ascii="GHEA Grapalat" w:hAnsi="GHEA Grapalat"/>
          <w:lang w:val="en-US"/>
        </w:rPr>
        <w:t>0721.05.01.5 «</w:t>
      </w:r>
      <w:r w:rsidRPr="004365C1">
        <w:rPr>
          <w:rFonts w:ascii="GHEA Grapalat" w:hAnsi="GHEA Grapalat" w:cs="Sylfaen"/>
          <w:lang w:val="en-US"/>
        </w:rPr>
        <w:t>Տեխնոլոգ՝</w:t>
      </w:r>
      <w:r w:rsidRPr="004365C1">
        <w:rPr>
          <w:rFonts w:ascii="GHEA Grapalat" w:hAnsi="GHEA Grapalat" w:cs="Arial"/>
          <w:lang w:val="en-US"/>
        </w:rPr>
        <w:t xml:space="preserve"> </w:t>
      </w:r>
      <w:r w:rsidRPr="004365C1">
        <w:rPr>
          <w:rFonts w:ascii="GHEA Grapalat" w:hAnsi="GHEA Grapalat" w:cs="Sylfaen"/>
          <w:lang w:val="en-US"/>
        </w:rPr>
        <w:t>պահածոների</w:t>
      </w:r>
      <w:r w:rsidRPr="004365C1">
        <w:rPr>
          <w:rFonts w:ascii="GHEA Grapalat" w:hAnsi="GHEA Grapalat" w:cs="Arial"/>
          <w:lang w:val="en-US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 w:cs="Arial"/>
          <w:lang w:val="en-US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 w:cs="Arial"/>
          <w:lang w:val="en-US"/>
        </w:rPr>
        <w:t xml:space="preserve"> </w:t>
      </w:r>
      <w:r w:rsidRPr="004365C1">
        <w:rPr>
          <w:rFonts w:ascii="GHEA Grapalat" w:hAnsi="GHEA Grapalat" w:cs="Sylfaen"/>
          <w:lang w:val="en-US"/>
        </w:rPr>
        <w:t>արտադրության</w:t>
      </w:r>
      <w:r w:rsidRPr="004365C1">
        <w:rPr>
          <w:rFonts w:ascii="GHEA Grapalat" w:hAnsi="GHEA Grapalat" w:cs="Arial"/>
          <w:lang w:val="en-US"/>
        </w:rPr>
        <w:t>»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որակավորմանը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(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որակավորումներ</w:t>
      </w:r>
      <w:r w:rsidRPr="004365C1">
        <w:rPr>
          <w:rFonts w:ascii="GHEA Grapalat" w:hAnsi="GHEA Grapalat" w:cs="Sylfaen"/>
          <w:noProof/>
          <w:color w:val="000000"/>
        </w:rPr>
        <w:t>ին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) </w:t>
      </w:r>
      <w:r w:rsidRPr="004365C1">
        <w:rPr>
          <w:rFonts w:ascii="GHEA Grapalat" w:hAnsi="GHEA Grapalat" w:cs="Sylfaen"/>
          <w:noProof/>
          <w:color w:val="000000"/>
        </w:rPr>
        <w:t>ներկայացվող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պահանջները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, </w:t>
      </w:r>
      <w:r w:rsidRPr="004365C1">
        <w:rPr>
          <w:rFonts w:ascii="GHEA Grapalat" w:hAnsi="GHEA Grapalat" w:cs="Sylfaen"/>
          <w:noProof/>
          <w:color w:val="000000"/>
        </w:rPr>
        <w:t>հիմնական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կրթական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ծրագրի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բովանդակության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պարտադիր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նվազագույնը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, </w:t>
      </w:r>
      <w:r w:rsidRPr="004365C1">
        <w:rPr>
          <w:rFonts w:ascii="GHEA Grapalat" w:hAnsi="GHEA Grapalat" w:cs="Sylfaen"/>
          <w:noProof/>
          <w:color w:val="000000"/>
        </w:rPr>
        <w:t>ուսանողների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ուսումնական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բեռնվածության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նվազագույն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և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առավելագույն</w:t>
      </w:r>
      <w:r w:rsidRPr="004365C1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ծավալները</w:t>
      </w:r>
      <w:r w:rsidRPr="004365C1">
        <w:rPr>
          <w:rFonts w:ascii="GHEA Grapalat" w:hAnsi="GHEA Grapalat" w:cs="Sylfaen"/>
          <w:noProof/>
          <w:color w:val="000000"/>
          <w:lang w:val="en-US"/>
        </w:rPr>
        <w:t>:</w:t>
      </w:r>
    </w:p>
    <w:p w:rsidR="007622B2" w:rsidRPr="004365C1" w:rsidRDefault="007622B2" w:rsidP="002775AF">
      <w:pPr>
        <w:numPr>
          <w:ilvl w:val="0"/>
          <w:numId w:val="3"/>
        </w:numPr>
        <w:tabs>
          <w:tab w:val="left" w:pos="284"/>
        </w:tabs>
        <w:spacing w:line="360" w:lineRule="auto"/>
        <w:ind w:left="280" w:hanging="364"/>
        <w:jc w:val="both"/>
        <w:rPr>
          <w:rFonts w:ascii="GHEA Grapalat" w:hAnsi="GHEA Grapalat"/>
          <w:color w:val="000000"/>
          <w:lang w:val="hy-AM"/>
        </w:rPr>
      </w:pPr>
      <w:bookmarkStart w:id="3" w:name="_Toc208978638"/>
      <w:r w:rsidRPr="004365C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տեխնոլոգիա</w:t>
      </w:r>
      <w:r w:rsidRPr="004365C1">
        <w:rPr>
          <w:rFonts w:ascii="GHEA Grapalat" w:hAnsi="GHEA Grapalat" w:cs="Arial"/>
          <w:lang w:val="hy-AM"/>
        </w:rPr>
        <w:t xml:space="preserve">» 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4365C1">
        <w:rPr>
          <w:rFonts w:ascii="GHEA Grapalat" w:hAnsi="GHEA Grapalat"/>
          <w:lang w:val="hy-AM"/>
        </w:rPr>
        <w:t>0721.05.01.5 «</w:t>
      </w:r>
      <w:r w:rsidRPr="004365C1">
        <w:rPr>
          <w:rFonts w:ascii="GHEA Grapalat" w:hAnsi="GHEA Grapalat" w:cs="Sylfaen"/>
          <w:lang w:val="hy-AM"/>
        </w:rPr>
        <w:t>Տեխնոլոգ՝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արտադրության</w:t>
      </w:r>
      <w:r w:rsidRPr="004365C1">
        <w:rPr>
          <w:rFonts w:ascii="GHEA Grapalat" w:hAnsi="GHEA Grapalat" w:cs="Arial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ծրագիրը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կարող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է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իրականացվել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ուսուցման</w:t>
      </w:r>
      <w:r w:rsidRPr="004365C1">
        <w:rPr>
          <w:rFonts w:ascii="GHEA Grapalat" w:hAnsi="GHEA Grapalat" w:cs="Arial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հետևյալ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ձևերով</w:t>
      </w:r>
      <w:r w:rsidRPr="004365C1">
        <w:rPr>
          <w:rFonts w:ascii="GHEA Grapalat" w:hAnsi="GHEA Grapalat"/>
          <w:color w:val="000000"/>
          <w:lang w:val="hy-AM"/>
        </w:rPr>
        <w:t>`</w:t>
      </w:r>
    </w:p>
    <w:bookmarkEnd w:id="3"/>
    <w:p w:rsidR="007622B2" w:rsidRPr="004365C1" w:rsidRDefault="007622B2" w:rsidP="007622B2">
      <w:pPr>
        <w:tabs>
          <w:tab w:val="left" w:pos="900"/>
        </w:tabs>
        <w:spacing w:line="360" w:lineRule="auto"/>
        <w:ind w:left="709"/>
        <w:jc w:val="both"/>
        <w:rPr>
          <w:rFonts w:ascii="GHEA Grapalat" w:hAnsi="GHEA Grapalat" w:cs="Arial"/>
          <w:noProof/>
          <w:lang w:val="hy-AM"/>
        </w:rPr>
      </w:pPr>
      <w:r w:rsidRPr="004365C1">
        <w:rPr>
          <w:rFonts w:ascii="GHEA Grapalat" w:hAnsi="GHEA Grapalat" w:cs="Sylfaen"/>
          <w:noProof/>
          <w:lang w:val="hy-AM"/>
        </w:rPr>
        <w:t>1) առկա</w:t>
      </w:r>
    </w:p>
    <w:p w:rsidR="007622B2" w:rsidRPr="004365C1" w:rsidRDefault="007622B2" w:rsidP="007622B2">
      <w:pPr>
        <w:tabs>
          <w:tab w:val="left" w:pos="900"/>
        </w:tabs>
        <w:spacing w:line="360" w:lineRule="auto"/>
        <w:ind w:left="709"/>
        <w:jc w:val="both"/>
        <w:rPr>
          <w:rFonts w:ascii="GHEA Grapalat" w:hAnsi="GHEA Grapalat" w:cs="Arial"/>
          <w:noProof/>
          <w:lang w:val="hy-AM"/>
        </w:rPr>
      </w:pPr>
      <w:r w:rsidRPr="004365C1">
        <w:rPr>
          <w:rFonts w:ascii="GHEA Grapalat" w:hAnsi="GHEA Grapalat" w:cs="Sylfaen"/>
          <w:noProof/>
          <w:lang w:val="hy-AM"/>
        </w:rPr>
        <w:t>2) հեռակա</w:t>
      </w:r>
    </w:p>
    <w:p w:rsidR="007622B2" w:rsidRPr="004365C1" w:rsidRDefault="007622B2" w:rsidP="007622B2">
      <w:pPr>
        <w:tabs>
          <w:tab w:val="left" w:pos="900"/>
        </w:tabs>
        <w:spacing w:line="360" w:lineRule="auto"/>
        <w:ind w:left="709"/>
        <w:jc w:val="both"/>
        <w:rPr>
          <w:rFonts w:ascii="GHEA Grapalat" w:hAnsi="GHEA Grapalat" w:cs="Sylfaen"/>
          <w:noProof/>
          <w:lang w:val="en-US"/>
        </w:rPr>
      </w:pPr>
      <w:r w:rsidRPr="004365C1">
        <w:rPr>
          <w:rFonts w:ascii="GHEA Grapalat" w:hAnsi="GHEA Grapalat" w:cs="Sylfaen"/>
          <w:noProof/>
          <w:lang w:val="hy-AM"/>
        </w:rPr>
        <w:t>3) դրսեկություն</w:t>
      </w:r>
      <w:r w:rsidRPr="004365C1">
        <w:rPr>
          <w:rFonts w:ascii="GHEA Grapalat" w:hAnsi="GHEA Grapalat" w:cs="Arial"/>
          <w:noProof/>
          <w:lang w:val="hy-AM"/>
        </w:rPr>
        <w:t xml:space="preserve"> (</w:t>
      </w:r>
      <w:r w:rsidRPr="004365C1">
        <w:rPr>
          <w:rFonts w:ascii="GHEA Grapalat" w:hAnsi="GHEA Grapalat" w:cs="Sylfaen"/>
          <w:noProof/>
          <w:lang w:val="hy-AM"/>
        </w:rPr>
        <w:t>էքստեռնատ</w:t>
      </w:r>
      <w:r w:rsidRPr="004365C1">
        <w:rPr>
          <w:rFonts w:ascii="GHEA Grapalat" w:hAnsi="GHEA Grapalat" w:cs="Arial"/>
          <w:noProof/>
          <w:lang w:val="hy-AM"/>
        </w:rPr>
        <w:t>)</w:t>
      </w:r>
      <w:r w:rsidRPr="004365C1">
        <w:rPr>
          <w:rFonts w:ascii="GHEA Grapalat" w:hAnsi="GHEA Grapalat" w:cs="Sylfaen"/>
          <w:noProof/>
          <w:lang w:val="en-US"/>
        </w:rPr>
        <w:t>:</w:t>
      </w:r>
    </w:p>
    <w:p w:rsidR="007622B2" w:rsidRPr="004365C1" w:rsidRDefault="007622B2" w:rsidP="002775AF">
      <w:pPr>
        <w:pStyle w:val="Heading2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GHEA Grapalat" w:hAnsi="GHEA Grapalat" w:cs="Sylfaen"/>
          <w:b w:val="0"/>
          <w:bCs/>
          <w:i/>
          <w:strike/>
          <w:noProof/>
          <w:color w:val="000000"/>
          <w:lang w:val="hy-AM"/>
        </w:rPr>
      </w:pPr>
      <w:r w:rsidRPr="004365C1">
        <w:rPr>
          <w:rFonts w:ascii="GHEA Grapalat" w:hAnsi="GHEA Grapalat" w:cs="Sylfaen"/>
          <w:b w:val="0"/>
          <w:noProof/>
          <w:color w:val="000000"/>
          <w:lang w:val="hy-AM"/>
        </w:rPr>
        <w:t>Միջին</w:t>
      </w:r>
      <w:r w:rsidRPr="004365C1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noProof/>
          <w:color w:val="000000"/>
          <w:lang w:val="hy-AM"/>
        </w:rPr>
        <w:t xml:space="preserve">կրթության </w:t>
      </w:r>
      <w:r w:rsidRPr="004365C1">
        <w:rPr>
          <w:rFonts w:ascii="GHEA Grapalat" w:hAnsi="GHEA Grapalat" w:cs="Sylfaen"/>
          <w:b w:val="0"/>
          <w:lang w:val="hy-AM"/>
        </w:rPr>
        <w:t>0721.05.5 «Պահածոների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և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սննդախտանյութերի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տեխնոլոգիա</w:t>
      </w:r>
      <w:r w:rsidRPr="004365C1">
        <w:rPr>
          <w:rFonts w:ascii="GHEA Grapalat" w:hAnsi="GHEA Grapalat"/>
          <w:b w:val="0"/>
          <w:lang w:val="hy-AM"/>
        </w:rPr>
        <w:t xml:space="preserve">» </w:t>
      </w:r>
      <w:r w:rsidRPr="004365C1">
        <w:rPr>
          <w:rFonts w:ascii="GHEA Grapalat" w:hAnsi="GHEA Grapalat" w:cs="Sylfaen"/>
          <w:b w:val="0"/>
          <w:color w:val="000000"/>
          <w:lang w:val="hy-AM"/>
        </w:rPr>
        <w:t xml:space="preserve">մասնագիտության </w:t>
      </w:r>
      <w:r w:rsidRPr="004365C1">
        <w:rPr>
          <w:rFonts w:ascii="GHEA Grapalat" w:hAnsi="GHEA Grapalat"/>
          <w:b w:val="0"/>
          <w:lang w:val="hy-AM"/>
        </w:rPr>
        <w:t>0721.05</w:t>
      </w:r>
      <w:r w:rsidRPr="004365C1">
        <w:rPr>
          <w:rFonts w:ascii="GHEA Grapalat" w:hAnsi="GHEA Grapalat"/>
          <w:b w:val="0"/>
          <w:lang w:val="en-US"/>
        </w:rPr>
        <w:t>.</w:t>
      </w:r>
      <w:r w:rsidRPr="004365C1">
        <w:rPr>
          <w:rFonts w:ascii="GHEA Grapalat" w:hAnsi="GHEA Grapalat"/>
          <w:b w:val="0"/>
          <w:lang w:val="hy-AM"/>
        </w:rPr>
        <w:t>01.5 «</w:t>
      </w:r>
      <w:r w:rsidRPr="004365C1">
        <w:rPr>
          <w:rFonts w:ascii="GHEA Grapalat" w:hAnsi="GHEA Grapalat" w:cs="Sylfaen"/>
          <w:b w:val="0"/>
          <w:lang w:val="hy-AM"/>
        </w:rPr>
        <w:t>Տեխնոլոգ՝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պահածոների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և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սննդախտանյութերի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արտադրության</w:t>
      </w:r>
      <w:r w:rsidRPr="004365C1">
        <w:rPr>
          <w:rFonts w:ascii="GHEA Grapalat" w:hAnsi="GHEA Grapalat"/>
          <w:b w:val="0"/>
          <w:lang w:val="hy-AM"/>
        </w:rPr>
        <w:t>»</w:t>
      </w:r>
      <w:r w:rsidRPr="004365C1">
        <w:rPr>
          <w:rFonts w:ascii="GHEA Grapalat" w:hAnsi="GHEA Grapalat" w:cs="Sylfaen"/>
          <w:b w:val="0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color w:val="000000"/>
          <w:lang w:val="hy-AM"/>
        </w:rPr>
        <w:t>հիմնական</w:t>
      </w:r>
      <w:r w:rsidRPr="004365C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color w:val="000000"/>
          <w:lang w:val="hy-AM"/>
        </w:rPr>
        <w:t>կրթական</w:t>
      </w:r>
      <w:r w:rsidRPr="004365C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color w:val="000000"/>
          <w:lang w:val="hy-AM"/>
        </w:rPr>
        <w:t>ծրագրի</w:t>
      </w:r>
      <w:r w:rsidRPr="004365C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color w:val="000000"/>
          <w:lang w:val="hy-AM"/>
        </w:rPr>
        <w:t>իրականացման</w:t>
      </w:r>
      <w:r w:rsidRPr="004365C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color w:val="000000"/>
          <w:lang w:val="hy-AM"/>
        </w:rPr>
        <w:t>համար</w:t>
      </w:r>
      <w:r w:rsidRPr="004365C1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սահմանվում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են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ուսումնառության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հետևյալ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նորմատիվային</w:t>
      </w:r>
      <w:r w:rsidRPr="004365C1">
        <w:rPr>
          <w:rFonts w:ascii="GHEA Grapalat" w:hAnsi="GHEA Grapalat"/>
          <w:b w:val="0"/>
          <w:lang w:val="hy-AM"/>
        </w:rPr>
        <w:t xml:space="preserve"> </w:t>
      </w:r>
      <w:r w:rsidRPr="004365C1">
        <w:rPr>
          <w:rFonts w:ascii="GHEA Grapalat" w:hAnsi="GHEA Grapalat" w:cs="Sylfaen"/>
          <w:b w:val="0"/>
          <w:lang w:val="hy-AM"/>
        </w:rPr>
        <w:t>ժամկետները</w:t>
      </w:r>
      <w:r w:rsidRPr="004365C1">
        <w:rPr>
          <w:rFonts w:ascii="GHEA Grapalat" w:hAnsi="GHEA Grapalat"/>
          <w:b w:val="0"/>
          <w:lang w:val="hy-AM"/>
        </w:rPr>
        <w:t xml:space="preserve">. </w:t>
      </w:r>
    </w:p>
    <w:p w:rsidR="007622B2" w:rsidRPr="004365C1" w:rsidRDefault="007622B2" w:rsidP="002775AF">
      <w:pPr>
        <w:numPr>
          <w:ilvl w:val="0"/>
          <w:numId w:val="6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կրթության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առկա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ձևով</w:t>
      </w:r>
      <w:r w:rsidRPr="004365C1">
        <w:rPr>
          <w:rFonts w:ascii="GHEA Grapalat" w:hAnsi="GHEA Grapalat" w:cs="Arial"/>
          <w:lang w:val="hy-AM"/>
        </w:rPr>
        <w:t>.</w:t>
      </w:r>
      <w:r w:rsidRPr="004365C1">
        <w:rPr>
          <w:rFonts w:ascii="GHEA Grapalat" w:hAnsi="GHEA Grapalat"/>
          <w:lang w:val="hy-AM"/>
        </w:rPr>
        <w:t xml:space="preserve"> </w:t>
      </w:r>
    </w:p>
    <w:p w:rsidR="007622B2" w:rsidRPr="004365C1" w:rsidRDefault="007622B2" w:rsidP="007622B2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</w:t>
      </w:r>
      <w:r w:rsidRPr="004365C1">
        <w:rPr>
          <w:rFonts w:ascii="GHEA Grapalat" w:hAnsi="GHEA Grapalat" w:cs="Arial"/>
          <w:lang w:val="hy-AM"/>
        </w:rPr>
        <w:t xml:space="preserve">. </w:t>
      </w:r>
      <w:r w:rsidRPr="004365C1">
        <w:rPr>
          <w:rFonts w:ascii="GHEA Grapalat" w:hAnsi="GHEA Grapalat" w:cs="Sylfaen"/>
          <w:lang w:val="hy-AM"/>
        </w:rPr>
        <w:t>միջնակարգ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հիմքով՝</w:t>
      </w:r>
      <w:r w:rsidRPr="004365C1">
        <w:rPr>
          <w:rFonts w:ascii="GHEA Grapalat" w:hAnsi="GHEA Grapalat"/>
          <w:lang w:val="hy-AM"/>
        </w:rPr>
        <w:t xml:space="preserve"> 2,5 </w:t>
      </w:r>
      <w:r w:rsidRPr="004365C1">
        <w:rPr>
          <w:rFonts w:ascii="GHEA Grapalat" w:hAnsi="GHEA Grapalat" w:cs="Sylfaen"/>
          <w:lang w:val="hy-AM"/>
        </w:rPr>
        <w:t>տարի</w:t>
      </w:r>
      <w:r w:rsidRPr="004365C1">
        <w:rPr>
          <w:rFonts w:ascii="GHEA Grapalat" w:hAnsi="GHEA Grapalat" w:cs="Arial"/>
          <w:lang w:val="hy-AM"/>
        </w:rPr>
        <w:t>,</w:t>
      </w:r>
      <w:r w:rsidRPr="004365C1">
        <w:rPr>
          <w:rFonts w:ascii="GHEA Grapalat" w:hAnsi="GHEA Grapalat"/>
          <w:lang w:val="hy-AM"/>
        </w:rPr>
        <w:tab/>
      </w:r>
    </w:p>
    <w:p w:rsidR="007622B2" w:rsidRPr="004365C1" w:rsidRDefault="007622B2" w:rsidP="007622B2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բ</w:t>
      </w:r>
      <w:r w:rsidRPr="004365C1">
        <w:rPr>
          <w:rFonts w:ascii="GHEA Grapalat" w:hAnsi="GHEA Grapalat" w:cs="Arial"/>
          <w:lang w:val="hy-AM"/>
        </w:rPr>
        <w:t xml:space="preserve">. </w:t>
      </w:r>
      <w:r w:rsidRPr="004365C1">
        <w:rPr>
          <w:rFonts w:ascii="GHEA Grapalat" w:hAnsi="GHEA Grapalat" w:cs="Sylfaen"/>
          <w:lang w:val="hy-AM"/>
        </w:rPr>
        <w:t>հիմնական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հիմքով՝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3,5 տարի</w:t>
      </w:r>
      <w:r w:rsidRPr="004365C1">
        <w:rPr>
          <w:rFonts w:ascii="GHEA Grapalat" w:hAnsi="GHEA Grapalat" w:cs="Arial"/>
          <w:lang w:val="hy-AM"/>
        </w:rPr>
        <w:t>,</w:t>
      </w:r>
    </w:p>
    <w:p w:rsidR="007622B2" w:rsidRPr="004365C1" w:rsidRDefault="007622B2" w:rsidP="002775AF">
      <w:pPr>
        <w:numPr>
          <w:ilvl w:val="0"/>
          <w:numId w:val="6"/>
        </w:numPr>
        <w:spacing w:line="360" w:lineRule="auto"/>
        <w:ind w:left="896" w:hanging="329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կրթության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հեռակա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ձևով</w:t>
      </w:r>
      <w:r w:rsidRPr="004365C1">
        <w:rPr>
          <w:rFonts w:ascii="GHEA Grapalat" w:hAnsi="GHEA Grapalat" w:cs="Arial"/>
          <w:lang w:val="hy-AM"/>
        </w:rPr>
        <w:t>.</w:t>
      </w:r>
      <w:r w:rsidRPr="004365C1">
        <w:rPr>
          <w:rFonts w:ascii="GHEA Grapalat" w:hAnsi="GHEA Grapalat"/>
          <w:lang w:val="hy-AM"/>
        </w:rPr>
        <w:t xml:space="preserve"> </w:t>
      </w:r>
    </w:p>
    <w:p w:rsidR="007622B2" w:rsidRPr="004365C1" w:rsidRDefault="007622B2" w:rsidP="007622B2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</w:t>
      </w:r>
      <w:r w:rsidRPr="004365C1">
        <w:rPr>
          <w:rFonts w:ascii="GHEA Grapalat" w:hAnsi="GHEA Grapalat" w:cs="Arial"/>
          <w:lang w:val="hy-AM"/>
        </w:rPr>
        <w:t xml:space="preserve">. </w:t>
      </w:r>
      <w:r w:rsidRPr="004365C1">
        <w:rPr>
          <w:rFonts w:ascii="GHEA Grapalat" w:hAnsi="GHEA Grapalat" w:cs="Sylfaen"/>
          <w:lang w:val="hy-AM"/>
        </w:rPr>
        <w:t>միջնակարգ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հիմքով՝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3 տարի</w:t>
      </w:r>
      <w:r w:rsidRPr="004365C1">
        <w:rPr>
          <w:rFonts w:ascii="GHEA Grapalat" w:hAnsi="GHEA Grapalat" w:cs="Arial"/>
          <w:lang w:val="hy-AM"/>
        </w:rPr>
        <w:t xml:space="preserve"> 6 </w:t>
      </w:r>
      <w:r w:rsidRPr="004365C1">
        <w:rPr>
          <w:rFonts w:ascii="GHEA Grapalat" w:hAnsi="GHEA Grapalat" w:cs="Sylfaen"/>
          <w:lang w:val="hy-AM"/>
        </w:rPr>
        <w:t>ամիս</w:t>
      </w:r>
      <w:r w:rsidRPr="004365C1">
        <w:rPr>
          <w:rFonts w:ascii="GHEA Grapalat" w:hAnsi="GHEA Grapalat"/>
          <w:lang w:val="hy-AM"/>
        </w:rPr>
        <w:t xml:space="preserve"> </w:t>
      </w:r>
    </w:p>
    <w:p w:rsidR="007622B2" w:rsidRPr="004365C1" w:rsidRDefault="007622B2" w:rsidP="002775AF">
      <w:pPr>
        <w:numPr>
          <w:ilvl w:val="0"/>
          <w:numId w:val="6"/>
        </w:numPr>
        <w:spacing w:line="360" w:lineRule="auto"/>
        <w:ind w:left="910" w:hanging="322"/>
        <w:jc w:val="both"/>
        <w:rPr>
          <w:rFonts w:ascii="GHEA Grapalat" w:hAnsi="GHEA Grapalat" w:cs="Arial"/>
          <w:lang w:val="hy-AM"/>
        </w:rPr>
      </w:pPr>
      <w:r w:rsidRPr="004365C1">
        <w:rPr>
          <w:rFonts w:ascii="GHEA Grapalat" w:hAnsi="GHEA Grapalat" w:cs="Sylfaen"/>
          <w:lang w:val="hy-AM"/>
        </w:rPr>
        <w:t>դրսեկության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էքստեռնատ</w:t>
      </w:r>
      <w:r w:rsidRPr="004365C1">
        <w:rPr>
          <w:rFonts w:ascii="GHEA Grapalat" w:hAnsi="GHEA Grapalat"/>
          <w:lang w:val="hy-AM"/>
        </w:rPr>
        <w:t xml:space="preserve">)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հեռավար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դիստանցիոն</w:t>
      </w:r>
      <w:r w:rsidRPr="004365C1">
        <w:rPr>
          <w:rFonts w:ascii="GHEA Grapalat" w:hAnsi="GHEA Grapalat"/>
          <w:lang w:val="hy-AM"/>
        </w:rPr>
        <w:t xml:space="preserve">) </w:t>
      </w:r>
      <w:r w:rsidRPr="004365C1">
        <w:rPr>
          <w:rFonts w:ascii="GHEA Grapalat" w:hAnsi="GHEA Grapalat" w:cs="Sylfaen"/>
          <w:lang w:val="hy-AM"/>
        </w:rPr>
        <w:t>ձևերով</w:t>
      </w:r>
      <w:r w:rsidRPr="004365C1">
        <w:rPr>
          <w:rFonts w:ascii="GHEA Grapalat" w:hAnsi="GHEA Grapalat" w:cs="Arial"/>
          <w:lang w:val="hy-AM"/>
        </w:rPr>
        <w:t>.</w:t>
      </w:r>
    </w:p>
    <w:p w:rsidR="007622B2" w:rsidRPr="004365C1" w:rsidRDefault="007622B2" w:rsidP="007622B2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 w:cs="Sylfaen"/>
          <w:lang w:val="hy-AM"/>
        </w:rPr>
        <w:t>կրթության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հիմքը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ուսուցման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տևողությունը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որոշում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է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ուսումնական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հաստատությունը</w:t>
      </w:r>
      <w:r w:rsidRPr="004365C1">
        <w:rPr>
          <w:rFonts w:ascii="GHEA Grapalat" w:hAnsi="GHEA Grapalat" w:cs="Arial"/>
          <w:color w:val="000000"/>
          <w:lang w:val="hy-AM"/>
        </w:rPr>
        <w:t xml:space="preserve">` </w:t>
      </w:r>
      <w:r w:rsidRPr="004365C1">
        <w:rPr>
          <w:rFonts w:ascii="GHEA Grapalat" w:hAnsi="GHEA Grapalat" w:cs="Sylfaen"/>
          <w:color w:val="000000"/>
          <w:lang w:val="hy-AM"/>
        </w:rPr>
        <w:t>համաձայն</w:t>
      </w:r>
      <w:r w:rsidRPr="004365C1">
        <w:rPr>
          <w:rFonts w:ascii="GHEA Grapalat" w:hAnsi="GHEA Grapalat" w:cs="Arial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Հայաստանի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Հանրապետության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կառավարության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2007</w:t>
      </w:r>
      <w:r w:rsidRPr="004365C1">
        <w:rPr>
          <w:rFonts w:ascii="GHEA Grapalat" w:hAnsi="GHEA Grapalat" w:cs="Sylfaen"/>
          <w:lang w:val="hy-AM"/>
        </w:rPr>
        <w:t>թ</w:t>
      </w:r>
      <w:r w:rsidRPr="004365C1">
        <w:rPr>
          <w:rFonts w:ascii="GHEA Grapalat" w:hAnsi="GHEA Grapalat"/>
          <w:lang w:val="hy-AM"/>
        </w:rPr>
        <w:t xml:space="preserve">. </w:t>
      </w:r>
      <w:r w:rsidRPr="004365C1">
        <w:rPr>
          <w:rFonts w:ascii="GHEA Grapalat" w:hAnsi="GHEA Grapalat" w:cs="Sylfaen"/>
          <w:lang w:val="hy-AM"/>
        </w:rPr>
        <w:t>սեպտեմբերի</w:t>
      </w:r>
      <w:r w:rsidRPr="004365C1">
        <w:rPr>
          <w:rFonts w:ascii="GHEA Grapalat" w:hAnsi="GHEA Grapalat"/>
          <w:lang w:val="hy-AM"/>
        </w:rPr>
        <w:t xml:space="preserve"> 6-</w:t>
      </w:r>
      <w:r w:rsidRPr="004365C1">
        <w:rPr>
          <w:rFonts w:ascii="GHEA Grapalat" w:hAnsi="GHEA Grapalat" w:cs="Sylfaen"/>
          <w:lang w:val="hy-AM"/>
        </w:rPr>
        <w:t>ի</w:t>
      </w:r>
      <w:r w:rsidRPr="004365C1">
        <w:rPr>
          <w:rFonts w:ascii="GHEA Grapalat" w:hAnsi="GHEA Grapalat"/>
          <w:lang w:val="hy-AM"/>
        </w:rPr>
        <w:t xml:space="preserve"> «</w:t>
      </w:r>
      <w:r w:rsidRPr="004365C1">
        <w:rPr>
          <w:rFonts w:ascii="GHEA Grapalat" w:hAnsi="GHEA Grapalat" w:cs="Sylfaen"/>
          <w:lang w:val="hy-AM"/>
        </w:rPr>
        <w:t>Նախնական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մասնագիտական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lastRenderedPageBreak/>
        <w:t>(</w:t>
      </w:r>
      <w:r w:rsidRPr="004365C1">
        <w:rPr>
          <w:rFonts w:ascii="GHEA Grapalat" w:hAnsi="GHEA Grapalat" w:cs="Sylfaen"/>
          <w:lang w:val="hy-AM"/>
        </w:rPr>
        <w:t>արհեստագործական</w:t>
      </w:r>
      <w:r w:rsidRPr="004365C1">
        <w:rPr>
          <w:rFonts w:ascii="GHEA Grapalat" w:hAnsi="GHEA Grapalat"/>
          <w:lang w:val="hy-AM"/>
        </w:rPr>
        <w:t xml:space="preserve">)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միջին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մասնագիտական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հիմնական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ծրագրերի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հեռավար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դիստանցիոն</w:t>
      </w:r>
      <w:r w:rsidRPr="004365C1">
        <w:rPr>
          <w:rFonts w:ascii="GHEA Grapalat" w:hAnsi="GHEA Grapalat"/>
          <w:lang w:val="hy-AM"/>
        </w:rPr>
        <w:t xml:space="preserve">)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դրսեկությամբ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էքստեռնատով</w:t>
      </w:r>
      <w:r w:rsidRPr="004365C1">
        <w:rPr>
          <w:rFonts w:ascii="GHEA Grapalat" w:hAnsi="GHEA Grapalat"/>
          <w:lang w:val="hy-AM"/>
        </w:rPr>
        <w:t xml:space="preserve">) </w:t>
      </w:r>
      <w:r w:rsidRPr="004365C1">
        <w:rPr>
          <w:rFonts w:ascii="GHEA Grapalat" w:hAnsi="GHEA Grapalat" w:cs="Sylfaen"/>
          <w:lang w:val="hy-AM"/>
        </w:rPr>
        <w:t>ուսուցման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կարգերը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հաստատելու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մասին</w:t>
      </w:r>
      <w:r w:rsidRPr="004365C1">
        <w:rPr>
          <w:rFonts w:ascii="GHEA Grapalat" w:hAnsi="GHEA Grapalat"/>
          <w:lang w:val="hy-AM"/>
        </w:rPr>
        <w:t>» N 1028-</w:t>
      </w:r>
      <w:r w:rsidRPr="004365C1">
        <w:rPr>
          <w:rFonts w:ascii="GHEA Grapalat" w:hAnsi="GHEA Grapalat" w:cs="Sylfaen"/>
          <w:lang w:val="hy-AM"/>
        </w:rPr>
        <w:t>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 xml:space="preserve">որոշման։ 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տեխնոլոգիա</w:t>
      </w:r>
      <w:r w:rsidRPr="004365C1">
        <w:rPr>
          <w:rFonts w:ascii="GHEA Grapalat" w:hAnsi="GHEA Grapalat" w:cs="Arial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0721.05.01.5 «</w:t>
      </w:r>
      <w:r w:rsidRPr="004365C1">
        <w:rPr>
          <w:rFonts w:ascii="GHEA Grapalat" w:hAnsi="GHEA Grapalat" w:cs="Sylfaen"/>
          <w:lang w:val="hy-AM"/>
        </w:rPr>
        <w:t>Տեխնոլոգ՝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արտադրության</w:t>
      </w:r>
      <w:r w:rsidRPr="004365C1">
        <w:rPr>
          <w:rFonts w:ascii="GHEA Grapalat" w:hAnsi="GHEA Grapalat" w:cs="Arial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ծրագիրը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միջնակարգ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հիմքով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յուրացնող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սովորողի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ուսումնական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բեռնվածության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նվազագույն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ծավալը</w:t>
      </w:r>
      <w:r w:rsidRPr="004365C1">
        <w:rPr>
          <w:rFonts w:ascii="GHEA Grapalat" w:hAnsi="GHEA Grapalat"/>
          <w:color w:val="000000"/>
          <w:lang w:val="hy-AM"/>
        </w:rPr>
        <w:t xml:space="preserve"> 3456 </w:t>
      </w:r>
      <w:r w:rsidRPr="004365C1">
        <w:rPr>
          <w:rFonts w:ascii="GHEA Grapalat" w:hAnsi="GHEA Grapalat" w:cs="Sylfaen"/>
          <w:color w:val="000000"/>
          <w:lang w:val="hy-AM"/>
        </w:rPr>
        <w:t>ժամ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է</w:t>
      </w:r>
      <w:r w:rsidRPr="004365C1">
        <w:rPr>
          <w:rFonts w:ascii="GHEA Grapalat" w:hAnsi="GHEA Grapalat"/>
          <w:color w:val="000000"/>
          <w:lang w:val="hy-AM"/>
        </w:rPr>
        <w:t xml:space="preserve">, </w:t>
      </w:r>
      <w:r w:rsidRPr="004365C1">
        <w:rPr>
          <w:rFonts w:ascii="GHEA Grapalat" w:hAnsi="GHEA Grapalat" w:cs="Sylfaen"/>
          <w:color w:val="000000"/>
          <w:lang w:val="hy-AM"/>
        </w:rPr>
        <w:t>առավելագույն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ծավալը</w:t>
      </w:r>
      <w:r w:rsidRPr="004365C1">
        <w:rPr>
          <w:rFonts w:ascii="GHEA Grapalat" w:hAnsi="GHEA Grapalat"/>
          <w:color w:val="000000"/>
          <w:lang w:val="hy-AM"/>
        </w:rPr>
        <w:t xml:space="preserve">` 5562 </w:t>
      </w:r>
      <w:r w:rsidRPr="004365C1">
        <w:rPr>
          <w:rFonts w:ascii="GHEA Grapalat" w:hAnsi="GHEA Grapalat" w:cs="Sylfaen"/>
          <w:color w:val="000000"/>
          <w:lang w:val="hy-AM"/>
        </w:rPr>
        <w:t>ժամ</w:t>
      </w:r>
      <w:r w:rsidRPr="004365C1">
        <w:rPr>
          <w:rFonts w:ascii="GHEA Grapalat" w:hAnsi="GHEA Grapalat" w:cs="Tahoma"/>
          <w:color w:val="000000"/>
          <w:lang w:val="hy-AM"/>
        </w:rPr>
        <w:t>։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հիմքով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ծրագրի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յուրացման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դեպքում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ուսումնառության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տևողությունն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ավելանում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է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52 </w:t>
      </w:r>
      <w:r w:rsidRPr="004365C1">
        <w:rPr>
          <w:rFonts w:ascii="GHEA Grapalat" w:hAnsi="GHEA Grapalat" w:cs="Sylfaen"/>
          <w:noProof/>
          <w:color w:val="000000"/>
          <w:lang w:val="hy-AM"/>
        </w:rPr>
        <w:t>շաբաթով</w:t>
      </w:r>
      <w:r w:rsidRPr="004365C1">
        <w:rPr>
          <w:rFonts w:ascii="GHEA Grapalat" w:hAnsi="GHEA Grapalat" w:cs="Tahoma"/>
          <w:noProof/>
          <w:color w:val="000000"/>
          <w:lang w:val="hy-AM"/>
        </w:rPr>
        <w:t>։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7622B2" w:rsidRPr="004365C1" w:rsidRDefault="007622B2" w:rsidP="007622B2">
      <w:pPr>
        <w:pStyle w:val="Heading2"/>
        <w:spacing w:line="360" w:lineRule="auto"/>
        <w:ind w:left="360"/>
        <w:rPr>
          <w:rFonts w:ascii="GHEA Grapalat" w:hAnsi="GHEA Grapalat"/>
          <w:i/>
          <w:noProof/>
          <w:lang w:val="hy-AM"/>
        </w:rPr>
      </w:pPr>
      <w:r w:rsidRPr="004365C1">
        <w:rPr>
          <w:rFonts w:ascii="GHEA Grapalat" w:hAnsi="GHEA Grapalat" w:cs="Sylfaen"/>
          <w:noProof/>
          <w:lang w:val="hy-AM"/>
        </w:rPr>
        <w:t>ԳԼՈՒԽ</w:t>
      </w:r>
      <w:r w:rsidRPr="004365C1">
        <w:rPr>
          <w:rFonts w:ascii="GHEA Grapalat" w:hAnsi="GHEA Grapalat"/>
          <w:noProof/>
          <w:lang w:val="hy-AM"/>
        </w:rPr>
        <w:t xml:space="preserve"> 2.</w:t>
      </w:r>
    </w:p>
    <w:p w:rsidR="007622B2" w:rsidRPr="004365C1" w:rsidRDefault="007622B2" w:rsidP="007622B2">
      <w:pPr>
        <w:pStyle w:val="Heading2"/>
        <w:spacing w:line="360" w:lineRule="auto"/>
        <w:rPr>
          <w:rFonts w:ascii="GHEA Grapalat" w:hAnsi="GHEA Grapalat"/>
          <w:i/>
          <w:noProof/>
          <w:color w:val="000000"/>
          <w:lang w:val="hy-AM"/>
        </w:rPr>
      </w:pPr>
      <w:r w:rsidRPr="004365C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nl-NL"/>
        </w:rPr>
        <w:t>«</w:t>
      </w:r>
      <w:r w:rsidRPr="004365C1">
        <w:rPr>
          <w:rFonts w:ascii="GHEA Grapalat" w:hAnsi="GHEA Grapalat" w:cs="Sylfaen"/>
          <w:lang w:val="hy-AM"/>
        </w:rPr>
        <w:t>ՊԱՀԱԾՈՆԵՐԻ</w:t>
      </w:r>
      <w:r w:rsidRPr="004365C1">
        <w:rPr>
          <w:rFonts w:ascii="GHEA Grapalat" w:hAnsi="GHEA Grapalat" w:cs="Sylfaen"/>
          <w:lang w:val="nl-NL"/>
        </w:rPr>
        <w:t xml:space="preserve"> </w:t>
      </w:r>
      <w:r w:rsidRPr="004365C1">
        <w:rPr>
          <w:rFonts w:ascii="GHEA Grapalat" w:hAnsi="GHEA Grapalat" w:cs="Sylfaen"/>
          <w:lang w:val="hy-AM"/>
        </w:rPr>
        <w:t>ԵՎ</w:t>
      </w:r>
      <w:r w:rsidRPr="004365C1">
        <w:rPr>
          <w:rFonts w:ascii="GHEA Grapalat" w:hAnsi="GHEA Grapalat" w:cs="Sylfaen"/>
          <w:lang w:val="nl-NL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Sylfaen"/>
          <w:lang w:val="nl-NL"/>
        </w:rPr>
        <w:t xml:space="preserve"> </w:t>
      </w:r>
      <w:r w:rsidRPr="004365C1">
        <w:rPr>
          <w:rFonts w:ascii="GHEA Grapalat" w:hAnsi="GHEA Grapalat" w:cs="Sylfaen"/>
          <w:lang w:val="hy-AM"/>
        </w:rPr>
        <w:t>ՏԵԽՆՈԼՈԳԻԱ</w:t>
      </w:r>
      <w:r w:rsidRPr="004365C1">
        <w:rPr>
          <w:rFonts w:ascii="GHEA Grapalat" w:hAnsi="GHEA Grapalat" w:cs="Sylfaen"/>
          <w:lang w:val="nl-NL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ՄԱՍՆԱԳԻՏՈՒԹՅԱՆ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0721.05.01.5 «</w:t>
      </w:r>
      <w:r w:rsidRPr="004365C1">
        <w:rPr>
          <w:rFonts w:ascii="GHEA Grapalat" w:hAnsi="GHEA Grapalat" w:cs="Sylfaen"/>
          <w:lang w:val="hy-AM"/>
        </w:rPr>
        <w:t>ՏԵԽՆՈԼՈԳ՝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ՊԱՀԱԾՈՆԵՐԻ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ԵՎ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ԱՐՏԱԴՐՈՒԹՅԱՆ</w:t>
      </w:r>
      <w:r w:rsidRPr="004365C1">
        <w:rPr>
          <w:rFonts w:ascii="GHEA Grapalat" w:hAnsi="GHEA Grapalat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ՄԱՍՆԱԳԵՏԻ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ԳՈՐԾՈՒՆԵՈՒԹՅԱՆ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ԲՆՈՒԹԱԳԻՐԸ</w:t>
      </w:r>
    </w:p>
    <w:bookmarkEnd w:id="2"/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տեխնոլոգիա</w:t>
      </w:r>
      <w:r w:rsidRPr="004365C1">
        <w:rPr>
          <w:rFonts w:ascii="GHEA Grapalat" w:hAnsi="GHEA Grapalat" w:cs="Arial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մասնագիտության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0721.05.01.5 «</w:t>
      </w:r>
      <w:r w:rsidRPr="004365C1">
        <w:rPr>
          <w:rFonts w:ascii="GHEA Grapalat" w:hAnsi="GHEA Grapalat" w:cs="Sylfaen"/>
          <w:lang w:val="hy-AM"/>
        </w:rPr>
        <w:t>Տեխնոլոգ՝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արտադրության</w:t>
      </w:r>
      <w:r w:rsidRPr="004365C1">
        <w:rPr>
          <w:rFonts w:ascii="GHEA Grapalat" w:hAnsi="GHEA Grapalat" w:cs="Arial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մասնագետի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գործունեության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բնութագիրը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տրվում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է ըստ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զբաղմունքների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տեսակների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և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պարտականությունների</w:t>
      </w:r>
      <w:r w:rsidRPr="004365C1">
        <w:rPr>
          <w:rFonts w:ascii="GHEA Grapalat" w:hAnsi="GHEA Grapalat" w:cs="Arial"/>
          <w:noProof/>
          <w:color w:val="000000"/>
          <w:lang w:val="hy-AM"/>
        </w:rPr>
        <w:t>: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տեխնոլոգիա</w:t>
      </w:r>
      <w:r w:rsidRPr="004365C1">
        <w:rPr>
          <w:rFonts w:ascii="GHEA Grapalat" w:hAnsi="GHEA Grapalat" w:cs="Arial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մասնագիտությամբ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0721.05.01.5 «</w:t>
      </w:r>
      <w:r w:rsidRPr="004365C1">
        <w:rPr>
          <w:rFonts w:ascii="GHEA Grapalat" w:hAnsi="GHEA Grapalat" w:cs="Sylfaen"/>
          <w:lang w:val="hy-AM"/>
        </w:rPr>
        <w:t>Տեխնոլոգ՝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արտադրության</w:t>
      </w:r>
      <w:r w:rsidRPr="004365C1">
        <w:rPr>
          <w:rFonts w:ascii="GHEA Grapalat" w:hAnsi="GHEA Grapalat" w:cs="Arial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որակավորմամբ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մասնագետն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իրականացնում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է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զբաղմունքները՝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7622B2" w:rsidRPr="004365C1" w:rsidRDefault="007622B2" w:rsidP="002775AF">
      <w:pPr>
        <w:pStyle w:val="ListParagraph"/>
        <w:numPr>
          <w:ilvl w:val="0"/>
          <w:numId w:val="31"/>
        </w:numPr>
        <w:tabs>
          <w:tab w:val="left" w:pos="854"/>
        </w:tabs>
        <w:spacing w:line="360" w:lineRule="auto"/>
        <w:ind w:left="851" w:hanging="131"/>
        <w:contextualSpacing/>
        <w:jc w:val="both"/>
        <w:rPr>
          <w:rFonts w:ascii="GHEA Grapalat" w:hAnsi="GHEA Grapalat"/>
          <w:noProof/>
          <w:color w:val="000000"/>
          <w:sz w:val="20"/>
          <w:szCs w:val="20"/>
        </w:rPr>
      </w:pPr>
      <w:r w:rsidRPr="004365C1">
        <w:rPr>
          <w:rFonts w:ascii="GHEA Grapalat" w:hAnsi="GHEA Grapalat" w:cs="Sylfaen"/>
          <w:noProof/>
          <w:color w:val="000000"/>
          <w:sz w:val="20"/>
          <w:szCs w:val="20"/>
        </w:rPr>
        <w:t>պահածոների</w:t>
      </w:r>
      <w:r w:rsidRPr="004365C1">
        <w:rPr>
          <w:rFonts w:ascii="GHEA Grapalat" w:hAnsi="GHEA Grapalat" w:cs="Arial"/>
          <w:noProof/>
          <w:color w:val="000000"/>
          <w:sz w:val="20"/>
          <w:szCs w:val="20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sz w:val="20"/>
          <w:szCs w:val="20"/>
        </w:rPr>
        <w:t>արտադրության</w:t>
      </w:r>
      <w:r w:rsidRPr="004365C1">
        <w:rPr>
          <w:rFonts w:ascii="GHEA Grapalat" w:hAnsi="GHEA Grapalat" w:cs="Arial"/>
          <w:noProof/>
          <w:color w:val="000000"/>
          <w:sz w:val="20"/>
          <w:szCs w:val="20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sz w:val="20"/>
          <w:szCs w:val="20"/>
        </w:rPr>
        <w:t>տեխնիկ</w:t>
      </w:r>
      <w:r w:rsidRPr="004365C1">
        <w:rPr>
          <w:rFonts w:ascii="GHEA Grapalat" w:hAnsi="GHEA Grapalat" w:cs="Arial"/>
          <w:noProof/>
          <w:color w:val="000000"/>
          <w:sz w:val="20"/>
          <w:szCs w:val="20"/>
        </w:rPr>
        <w:t>-</w:t>
      </w:r>
      <w:r w:rsidRPr="004365C1">
        <w:rPr>
          <w:rFonts w:ascii="GHEA Grapalat" w:hAnsi="GHEA Grapalat" w:cs="Sylfaen"/>
          <w:noProof/>
          <w:color w:val="000000"/>
          <w:sz w:val="20"/>
          <w:szCs w:val="20"/>
        </w:rPr>
        <w:t>տեխնոլոգ</w:t>
      </w:r>
      <w:r w:rsidRPr="004365C1">
        <w:rPr>
          <w:rFonts w:ascii="GHEA Grapalat" w:hAnsi="GHEA Grapalat"/>
          <w:noProof/>
          <w:color w:val="000000"/>
          <w:sz w:val="20"/>
          <w:szCs w:val="20"/>
        </w:rPr>
        <w:t>,</w:t>
      </w:r>
    </w:p>
    <w:p w:rsidR="007622B2" w:rsidRPr="004365C1" w:rsidRDefault="007622B2" w:rsidP="002775AF">
      <w:pPr>
        <w:pStyle w:val="ListParagraph"/>
        <w:numPr>
          <w:ilvl w:val="0"/>
          <w:numId w:val="31"/>
        </w:numPr>
        <w:tabs>
          <w:tab w:val="left" w:pos="854"/>
        </w:tabs>
        <w:spacing w:line="360" w:lineRule="auto"/>
        <w:ind w:left="851" w:hanging="131"/>
        <w:contextualSpacing/>
        <w:jc w:val="both"/>
        <w:rPr>
          <w:rFonts w:ascii="GHEA Grapalat" w:hAnsi="GHEA Grapalat"/>
          <w:noProof/>
          <w:color w:val="000000"/>
          <w:sz w:val="20"/>
          <w:szCs w:val="20"/>
        </w:rPr>
      </w:pPr>
      <w:r w:rsidRPr="004365C1">
        <w:rPr>
          <w:rFonts w:ascii="GHEA Grapalat" w:hAnsi="GHEA Grapalat" w:cs="Sylfaen"/>
          <w:noProof/>
          <w:color w:val="000000"/>
          <w:sz w:val="20"/>
          <w:szCs w:val="20"/>
        </w:rPr>
        <w:t>հյութերի</w:t>
      </w:r>
      <w:r w:rsidRPr="004365C1">
        <w:rPr>
          <w:rFonts w:ascii="GHEA Grapalat" w:hAnsi="GHEA Grapalat" w:cs="Arial"/>
          <w:noProof/>
          <w:color w:val="000000"/>
          <w:sz w:val="20"/>
          <w:szCs w:val="20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sz w:val="20"/>
          <w:szCs w:val="20"/>
        </w:rPr>
        <w:t>արտադրության</w:t>
      </w:r>
      <w:r w:rsidRPr="004365C1">
        <w:rPr>
          <w:rFonts w:ascii="GHEA Grapalat" w:hAnsi="GHEA Grapalat" w:cs="Arial"/>
          <w:noProof/>
          <w:color w:val="000000"/>
          <w:sz w:val="20"/>
          <w:szCs w:val="20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sz w:val="20"/>
          <w:szCs w:val="20"/>
        </w:rPr>
        <w:t>տեխնիկ</w:t>
      </w:r>
      <w:r w:rsidRPr="004365C1">
        <w:rPr>
          <w:rFonts w:ascii="GHEA Grapalat" w:hAnsi="GHEA Grapalat" w:cs="Arial"/>
          <w:noProof/>
          <w:color w:val="000000"/>
          <w:sz w:val="20"/>
          <w:szCs w:val="20"/>
        </w:rPr>
        <w:t>-</w:t>
      </w:r>
      <w:r w:rsidRPr="004365C1">
        <w:rPr>
          <w:rFonts w:ascii="GHEA Grapalat" w:hAnsi="GHEA Grapalat" w:cs="Sylfaen"/>
          <w:noProof/>
          <w:color w:val="000000"/>
          <w:sz w:val="20"/>
          <w:szCs w:val="20"/>
        </w:rPr>
        <w:t>տեխնոլոգ</w:t>
      </w:r>
      <w:r w:rsidRPr="004365C1">
        <w:rPr>
          <w:rFonts w:ascii="GHEA Grapalat" w:hAnsi="GHEA Grapalat"/>
          <w:noProof/>
          <w:color w:val="000000"/>
          <w:sz w:val="20"/>
          <w:szCs w:val="20"/>
        </w:rPr>
        <w:t>: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Cs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տեխնոլոգիա</w:t>
      </w:r>
      <w:r w:rsidRPr="004365C1">
        <w:rPr>
          <w:rFonts w:ascii="GHEA Grapalat" w:hAnsi="GHEA Grapalat" w:cs="Arial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մասնագիտությամբ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0721.05.01.5 «</w:t>
      </w:r>
      <w:r w:rsidRPr="004365C1">
        <w:rPr>
          <w:rFonts w:ascii="GHEA Grapalat" w:hAnsi="GHEA Grapalat" w:cs="Sylfaen"/>
          <w:lang w:val="hy-AM"/>
        </w:rPr>
        <w:t>Տեխնոլոգ՝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պահածոների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սննդախտանյութերի</w:t>
      </w:r>
      <w:r w:rsidRPr="004365C1">
        <w:rPr>
          <w:rFonts w:ascii="GHEA Grapalat" w:hAnsi="GHEA Grapalat" w:cs="Arial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արտադրության</w:t>
      </w:r>
      <w:r w:rsidRPr="004365C1">
        <w:rPr>
          <w:rFonts w:ascii="GHEA Grapalat" w:hAnsi="GHEA Grapalat" w:cs="Arial"/>
          <w:lang w:val="hy-AM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որակավորմամբ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մասնագետի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պարտականություններն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են</w:t>
      </w:r>
      <w:r w:rsidRPr="004365C1">
        <w:rPr>
          <w:rFonts w:ascii="GHEA Grapalat" w:hAnsi="GHEA Grapalat"/>
          <w:noProof/>
          <w:color w:val="000000"/>
          <w:lang w:val="hy-AM"/>
        </w:rPr>
        <w:t>.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hy-AM"/>
        </w:rPr>
        <w:t>արտադրություն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բերված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հումքի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, </w:t>
      </w:r>
      <w:r w:rsidRPr="004365C1">
        <w:rPr>
          <w:rFonts w:ascii="GHEA Grapalat" w:hAnsi="GHEA Grapalat" w:cs="Sylfaen"/>
          <w:noProof/>
          <w:color w:val="000000"/>
          <w:lang w:val="hy-AM"/>
        </w:rPr>
        <w:t>օժանդակ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նյութերի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որակական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գնահատումը,</w:t>
      </w:r>
      <w:r w:rsidRPr="004365C1">
        <w:rPr>
          <w:rFonts w:ascii="GHEA Grapalat" w:hAnsi="GHEA Grapalat" w:cs="Sylfaen"/>
          <w:noProof/>
          <w:color w:val="000000"/>
          <w:lang w:val="pt-PT"/>
        </w:rPr>
        <w:t xml:space="preserve"> 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բանջարեղենային բնական պահածոների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բանջարեղենային խյուսային պահածոների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բանջարեղենային խորտիկային պահածոների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 xml:space="preserve">, 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դիետիկ և մանկական սննդի պահածոների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բանջարեղենային ճաշատեսակային պահածոների, աղցանների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խտացրած տոմատամթերքների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բանջարեղենային հյութերի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սոուսների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lastRenderedPageBreak/>
        <w:t>պահածոյ</w:t>
      </w:r>
      <w:r w:rsidRPr="004365C1">
        <w:rPr>
          <w:rFonts w:ascii="GHEA Grapalat" w:hAnsi="GHEA Grapalat" w:cs="Sylfaen"/>
          <w:noProof/>
          <w:color w:val="000000"/>
          <w:lang w:val="hy-AM"/>
        </w:rPr>
        <w:t>ացվ</w:t>
      </w:r>
      <w:r w:rsidRPr="004365C1">
        <w:rPr>
          <w:rFonts w:ascii="GHEA Grapalat" w:hAnsi="GHEA Grapalat" w:cs="Sylfaen"/>
          <w:noProof/>
          <w:color w:val="000000"/>
          <w:lang w:val="pt-PT"/>
        </w:rPr>
        <w:t>ած կոմպոտների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մրգահատապտղային պահածոյացված հյութերի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մրգային կիսապատրաստուկների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շաքարով խտացրած պտուղների և կիսապատրաստուկների պահածոների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մրգային և բանջարեղենային մարինադների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365C1">
        <w:rPr>
          <w:rFonts w:ascii="GHEA Grapalat" w:hAnsi="GHEA Grapalat" w:cs="Sylfaen"/>
          <w:noProof/>
          <w:color w:val="000000"/>
          <w:lang w:val="pt-PT"/>
        </w:rPr>
        <w:t>մսի, ձկան և կաթի պահածոների արտադրության իրականացման կազմակերպում</w:t>
      </w:r>
      <w:r w:rsidRPr="004365C1">
        <w:rPr>
          <w:rFonts w:ascii="GHEA Grapalat" w:hAnsi="GHEA Grapalat" w:cs="Sylfaen"/>
          <w:noProof/>
          <w:color w:val="000000"/>
          <w:lang w:val="hy-AM"/>
        </w:rPr>
        <w:t>ը,</w:t>
      </w:r>
    </w:p>
    <w:p w:rsidR="007622B2" w:rsidRPr="004365C1" w:rsidRDefault="007622B2" w:rsidP="002775AF">
      <w:pPr>
        <w:numPr>
          <w:ilvl w:val="0"/>
          <w:numId w:val="7"/>
        </w:numPr>
        <w:spacing w:line="360" w:lineRule="auto"/>
        <w:ind w:hanging="361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365C1">
        <w:rPr>
          <w:rFonts w:ascii="GHEA Grapalat" w:hAnsi="GHEA Grapalat" w:cs="Sylfaen"/>
          <w:noProof/>
          <w:color w:val="000000"/>
          <w:lang w:val="hy-AM"/>
        </w:rPr>
        <w:t>մասնակցի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արտադրության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բոլոր փուլերի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կազմակերպման</w:t>
      </w:r>
      <w:r w:rsidRPr="004365C1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աշխատանքներին</w:t>
      </w:r>
      <w:r w:rsidRPr="004365C1">
        <w:rPr>
          <w:rFonts w:ascii="GHEA Grapalat" w:hAnsi="GHEA Grapalat" w:cs="Arial"/>
          <w:noProof/>
          <w:color w:val="000000"/>
          <w:lang w:val="hy-AM"/>
        </w:rPr>
        <w:t>: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7622B2" w:rsidRPr="004365C1" w:rsidRDefault="007622B2" w:rsidP="007622B2">
      <w:pPr>
        <w:ind w:firstLine="720"/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7622B2" w:rsidRPr="004365C1" w:rsidRDefault="007622B2" w:rsidP="007622B2">
      <w:pPr>
        <w:spacing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4365C1">
        <w:rPr>
          <w:rFonts w:ascii="GHEA Grapalat" w:hAnsi="GHEA Grapalat" w:cs="Sylfaen"/>
          <w:b/>
          <w:color w:val="000000"/>
          <w:lang w:val="pt-PT"/>
        </w:rPr>
        <w:t>ԳԼՈՒԽ</w:t>
      </w:r>
      <w:r w:rsidRPr="004365C1">
        <w:rPr>
          <w:rFonts w:ascii="GHEA Grapalat" w:hAnsi="GHEA Grapalat"/>
          <w:b/>
          <w:color w:val="000000"/>
          <w:lang w:val="pt-PT"/>
        </w:rPr>
        <w:t xml:space="preserve"> 3.</w:t>
      </w:r>
    </w:p>
    <w:p w:rsidR="007622B2" w:rsidRPr="004365C1" w:rsidRDefault="007622B2" w:rsidP="007622B2">
      <w:pPr>
        <w:spacing w:line="360" w:lineRule="auto"/>
        <w:jc w:val="center"/>
        <w:rPr>
          <w:rFonts w:ascii="GHEA Grapalat" w:hAnsi="GHEA Grapalat" w:cs="Arial"/>
          <w:b/>
          <w:color w:val="000000"/>
          <w:lang w:val="pt-PT"/>
        </w:rPr>
      </w:pPr>
      <w:r w:rsidRPr="004365C1">
        <w:rPr>
          <w:rFonts w:ascii="GHEA Grapalat" w:hAnsi="GHEA Grapalat" w:cs="Sylfaen"/>
          <w:b/>
          <w:color w:val="000000"/>
          <w:lang w:val="pt-PT"/>
        </w:rPr>
        <w:t>ՄԻՋԻՆ</w:t>
      </w:r>
      <w:r w:rsidRPr="004365C1">
        <w:rPr>
          <w:rFonts w:ascii="GHEA Grapalat" w:hAnsi="GHEA Grapalat"/>
          <w:b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4365C1">
        <w:rPr>
          <w:rFonts w:ascii="GHEA Grapalat" w:hAnsi="GHEA Grapalat"/>
          <w:b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b/>
          <w:color w:val="000000"/>
          <w:lang w:val="pt-PT"/>
        </w:rPr>
        <w:t>ԿՐԹՈՒԹՅԱՆ</w:t>
      </w:r>
      <w:r w:rsidRPr="004365C1">
        <w:rPr>
          <w:rFonts w:ascii="GHEA Grapalat" w:hAnsi="GHEA Grapalat"/>
          <w:b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b/>
          <w:lang w:val="nl-NL"/>
        </w:rPr>
        <w:t>«</w:t>
      </w:r>
      <w:r w:rsidRPr="004365C1">
        <w:rPr>
          <w:rFonts w:ascii="GHEA Grapalat" w:hAnsi="GHEA Grapalat" w:cs="Sylfaen"/>
          <w:b/>
          <w:lang w:val="hy-AM"/>
        </w:rPr>
        <w:t>ՊԱՀԱԾՈՆԵՐԻ</w:t>
      </w:r>
      <w:r w:rsidRPr="004365C1">
        <w:rPr>
          <w:rFonts w:ascii="GHEA Grapalat" w:hAnsi="GHEA Grapalat" w:cs="Sylfaen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ԵՎ</w:t>
      </w:r>
      <w:r w:rsidRPr="004365C1">
        <w:rPr>
          <w:rFonts w:ascii="GHEA Grapalat" w:hAnsi="GHEA Grapalat" w:cs="Sylfaen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ՍՆՆԴԱԽՏԱՆՅՈՒԹԵՐԻ</w:t>
      </w:r>
      <w:r w:rsidRPr="004365C1">
        <w:rPr>
          <w:rFonts w:ascii="GHEA Grapalat" w:hAnsi="GHEA Grapalat" w:cs="Sylfaen"/>
          <w:b/>
          <w:lang w:val="nl-NL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ՏԵԽՆՈԼՈԳԻԱ</w:t>
      </w:r>
      <w:r w:rsidRPr="004365C1">
        <w:rPr>
          <w:rFonts w:ascii="GHEA Grapalat" w:hAnsi="GHEA Grapalat" w:cs="Sylfaen"/>
          <w:b/>
          <w:lang w:val="nl-NL"/>
        </w:rPr>
        <w:t>»</w:t>
      </w:r>
      <w:r w:rsidRPr="004365C1">
        <w:rPr>
          <w:rFonts w:ascii="GHEA Grapalat" w:hAnsi="GHEA Grapalat" w:cs="Sylfaen"/>
          <w:b/>
          <w:noProof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b/>
          <w:color w:val="000000"/>
          <w:lang w:val="pt-PT"/>
        </w:rPr>
        <w:t>ՄԱՍՆԱԳԻՏՈՒԹՅԱՆ</w:t>
      </w:r>
      <w:r w:rsidRPr="004365C1">
        <w:rPr>
          <w:rFonts w:ascii="GHEA Grapalat" w:hAnsi="GHEA Grapalat"/>
          <w:b/>
          <w:color w:val="000000"/>
          <w:lang w:val="pt-PT"/>
        </w:rPr>
        <w:t xml:space="preserve"> </w:t>
      </w:r>
      <w:r w:rsidRPr="004365C1">
        <w:rPr>
          <w:rFonts w:ascii="GHEA Grapalat" w:hAnsi="GHEA Grapalat"/>
          <w:b/>
          <w:lang w:val="pt-PT"/>
        </w:rPr>
        <w:t>0721.05.01.5 «</w:t>
      </w:r>
      <w:r w:rsidRPr="004365C1">
        <w:rPr>
          <w:rFonts w:ascii="GHEA Grapalat" w:hAnsi="GHEA Grapalat" w:cs="Sylfaen"/>
          <w:b/>
          <w:lang w:val="hy-AM"/>
        </w:rPr>
        <w:t>ՏԵԽՆՈԼՈԳ՝</w:t>
      </w:r>
      <w:r w:rsidRPr="004365C1">
        <w:rPr>
          <w:rFonts w:ascii="GHEA Grapalat" w:hAnsi="GHEA Grapalat"/>
          <w:b/>
          <w:lang w:val="pt-PT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ՊԱՀԱԾՈՆԵՐԻ</w:t>
      </w:r>
      <w:r w:rsidRPr="004365C1">
        <w:rPr>
          <w:rFonts w:ascii="GHEA Grapalat" w:hAnsi="GHEA Grapalat"/>
          <w:b/>
          <w:lang w:val="pt-PT"/>
        </w:rPr>
        <w:t xml:space="preserve"> </w:t>
      </w:r>
      <w:r w:rsidRPr="004365C1">
        <w:rPr>
          <w:rFonts w:ascii="GHEA Grapalat" w:hAnsi="GHEA Grapalat" w:cs="Sylfaen"/>
          <w:b/>
          <w:lang w:val="pt-PT"/>
        </w:rPr>
        <w:t>ԵՎ</w:t>
      </w:r>
      <w:r w:rsidRPr="004365C1">
        <w:rPr>
          <w:rFonts w:ascii="GHEA Grapalat" w:hAnsi="GHEA Grapalat" w:cs="Arial"/>
          <w:b/>
          <w:lang w:val="pt-PT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ՍՆՆԴԱԽՏԱՆՅՈՒԹԵՐԻ</w:t>
      </w:r>
      <w:r w:rsidRPr="004365C1">
        <w:rPr>
          <w:rFonts w:ascii="GHEA Grapalat" w:hAnsi="GHEA Grapalat"/>
          <w:b/>
          <w:lang w:val="pt-PT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ԱՐՏԱԴՐՈՒԹՅԱՆ</w:t>
      </w:r>
      <w:r w:rsidRPr="004365C1">
        <w:rPr>
          <w:rFonts w:ascii="GHEA Grapalat" w:hAnsi="GHEA Grapalat"/>
          <w:b/>
          <w:lang w:val="pt-PT"/>
        </w:rPr>
        <w:t>»</w:t>
      </w:r>
      <w:r w:rsidRPr="004365C1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/>
          <w:color w:val="000000"/>
          <w:lang w:val="pt-PT"/>
        </w:rPr>
        <w:t>ՀԻՄՆԱԿԱՆ</w:t>
      </w:r>
      <w:r w:rsidRPr="004365C1">
        <w:rPr>
          <w:rFonts w:ascii="GHEA Grapalat" w:hAnsi="GHEA Grapalat"/>
          <w:b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b/>
          <w:color w:val="000000"/>
          <w:lang w:val="pt-PT"/>
        </w:rPr>
        <w:t>ԿՐԹԱԿԱՆ</w:t>
      </w:r>
      <w:r w:rsidRPr="004365C1">
        <w:rPr>
          <w:rFonts w:ascii="GHEA Grapalat" w:hAnsi="GHEA Grapalat"/>
          <w:b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b/>
          <w:color w:val="000000"/>
          <w:lang w:val="pt-PT"/>
        </w:rPr>
        <w:t>ԾՐԱԳՐԻ</w:t>
      </w:r>
      <w:r w:rsidRPr="004365C1">
        <w:rPr>
          <w:rFonts w:ascii="GHEA Grapalat" w:hAnsi="GHEA Grapalat"/>
          <w:b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b/>
          <w:color w:val="000000"/>
          <w:lang w:val="pt-PT"/>
        </w:rPr>
        <w:t>ՆԿԱՏՄԱՄԲ</w:t>
      </w:r>
      <w:r w:rsidRPr="004365C1">
        <w:rPr>
          <w:rFonts w:ascii="GHEA Grapalat" w:hAnsi="GHEA Grapalat" w:cs="Arial"/>
          <w:b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4365C1">
        <w:rPr>
          <w:rFonts w:ascii="GHEA Grapalat" w:hAnsi="GHEA Grapalat"/>
          <w:b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:rsidR="007622B2" w:rsidRPr="004365C1" w:rsidRDefault="007622B2" w:rsidP="002775AF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4365C1">
        <w:rPr>
          <w:rFonts w:ascii="GHEA Grapalat" w:hAnsi="GHEA Grapalat" w:cs="Sylfaen"/>
          <w:lang w:val="pt-PT"/>
        </w:rPr>
        <w:t>Միջին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մասնագիտական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կրթության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0721.05.5 «</w:t>
      </w:r>
      <w:r w:rsidRPr="004365C1">
        <w:rPr>
          <w:rFonts w:ascii="GHEA Grapalat" w:hAnsi="GHEA Grapalat" w:cs="Sylfaen"/>
          <w:lang w:val="en-US"/>
        </w:rPr>
        <w:t>Պահածոների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տեխնոլոգիա</w:t>
      </w:r>
      <w:r w:rsidRPr="004365C1">
        <w:rPr>
          <w:rFonts w:ascii="GHEA Grapalat" w:hAnsi="GHEA Grapalat" w:cs="Sylfaen"/>
          <w:lang w:val="pt-PT"/>
        </w:rPr>
        <w:t>»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մասնագիտության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/>
          <w:lang w:val="pt-PT"/>
        </w:rPr>
        <w:t>0721.05.01.5 «</w:t>
      </w:r>
      <w:r w:rsidRPr="004365C1">
        <w:rPr>
          <w:rFonts w:ascii="GHEA Grapalat" w:hAnsi="GHEA Grapalat" w:cs="Sylfaen"/>
          <w:lang w:val="en-US"/>
        </w:rPr>
        <w:t>Տեխնոլոգ՝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պահածոների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արտադրության</w:t>
      </w:r>
      <w:r w:rsidRPr="004365C1">
        <w:rPr>
          <w:rFonts w:ascii="GHEA Grapalat" w:hAnsi="GHEA Grapalat"/>
          <w:lang w:val="pt-PT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pt-PT"/>
        </w:rPr>
        <w:t>հիմնական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կրթական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ծրագրի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նկատմամբ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ընդհանուր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պահանջները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սահմանվում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են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շրջանավարտին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ներկայացվող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ընդհանուր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պահանջների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համաձայն</w:t>
      </w:r>
      <w:r w:rsidRPr="004365C1">
        <w:rPr>
          <w:rFonts w:ascii="GHEA Grapalat" w:hAnsi="GHEA Grapalat" w:cs="Arial"/>
          <w:lang w:val="pt-PT"/>
        </w:rPr>
        <w:t>:</w:t>
      </w:r>
    </w:p>
    <w:p w:rsidR="007622B2" w:rsidRPr="004365C1" w:rsidRDefault="007622B2" w:rsidP="002775AF">
      <w:pPr>
        <w:numPr>
          <w:ilvl w:val="0"/>
          <w:numId w:val="3"/>
        </w:numPr>
        <w:tabs>
          <w:tab w:val="left" w:pos="40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4365C1">
        <w:rPr>
          <w:rFonts w:ascii="GHEA Grapalat" w:hAnsi="GHEA Grapalat" w:cs="Sylfaen"/>
          <w:color w:val="000000"/>
          <w:lang w:val="pt-PT"/>
        </w:rPr>
        <w:t>Միջին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կրթության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0721.05.5 «</w:t>
      </w:r>
      <w:r w:rsidRPr="004365C1">
        <w:rPr>
          <w:rFonts w:ascii="GHEA Grapalat" w:hAnsi="GHEA Grapalat" w:cs="Sylfaen"/>
          <w:lang w:val="en-US"/>
        </w:rPr>
        <w:t>Պահածոների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տեխնոլոգիա</w:t>
      </w:r>
      <w:r w:rsidRPr="004365C1">
        <w:rPr>
          <w:rFonts w:ascii="GHEA Grapalat" w:hAnsi="GHEA Grapalat" w:cs="Sylfaen"/>
          <w:lang w:val="pt-PT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մասնագիտության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/>
          <w:lang w:val="pt-PT"/>
        </w:rPr>
        <w:t>0721.05.01.5 «</w:t>
      </w:r>
      <w:r w:rsidRPr="004365C1">
        <w:rPr>
          <w:rFonts w:ascii="GHEA Grapalat" w:hAnsi="GHEA Grapalat" w:cs="Sylfaen"/>
          <w:lang w:val="en-US"/>
        </w:rPr>
        <w:t>Տեխնոլոգ՝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պահածոների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արտադրության</w:t>
      </w:r>
      <w:r w:rsidRPr="004365C1">
        <w:rPr>
          <w:rFonts w:ascii="GHEA Grapalat" w:hAnsi="GHEA Grapalat"/>
          <w:lang w:val="pt-PT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հիմնական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կրթական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ծրագրով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շրջանավարտը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պետք</w:t>
      </w:r>
      <w:r w:rsidRPr="004365C1">
        <w:rPr>
          <w:rFonts w:ascii="GHEA Grapalat" w:hAnsi="GHEA Grapalat" w:cs="Arial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է</w:t>
      </w:r>
      <w:r w:rsidRPr="004365C1">
        <w:rPr>
          <w:rFonts w:ascii="GHEA Grapalat" w:hAnsi="GHEA Grapalat" w:cs="Arial"/>
          <w:color w:val="000000"/>
          <w:lang w:val="pt-PT"/>
        </w:rPr>
        <w:t>`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1080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color w:val="000000"/>
          <w:lang w:val="pt-PT"/>
        </w:rPr>
        <w:t xml:space="preserve"> ունենա</w:t>
      </w:r>
      <w:r w:rsidRPr="004365C1">
        <w:rPr>
          <w:rFonts w:ascii="GHEA Grapalat" w:hAnsi="GHEA Grapalat" w:cs="Arial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գործունեության</w:t>
      </w:r>
      <w:r w:rsidRPr="004365C1">
        <w:rPr>
          <w:rFonts w:ascii="GHEA Grapalat" w:hAnsi="GHEA Grapalat" w:cs="Arial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տվյալ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բնագավառում</w:t>
      </w:r>
      <w:r w:rsidRPr="004365C1">
        <w:rPr>
          <w:rFonts w:ascii="GHEA Grapalat" w:hAnsi="GHEA Grapalat" w:cs="Arial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իր</w:t>
      </w:r>
      <w:r w:rsidRPr="004365C1">
        <w:rPr>
          <w:rFonts w:ascii="GHEA Grapalat" w:hAnsi="GHEA Grapalat" w:cs="Arial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 w:cs="Arial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դերին</w:t>
      </w:r>
      <w:r w:rsidRPr="004365C1">
        <w:rPr>
          <w:rFonts w:ascii="GHEA Grapalat" w:hAnsi="GHEA Grapalat" w:cs="Arial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անհրաժեշտ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կարողությունները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ձևավորելու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համար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պահանջվող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տեսական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ու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գործնական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գիտելիքներ</w:t>
      </w:r>
      <w:r w:rsidRPr="004365C1">
        <w:rPr>
          <w:rFonts w:ascii="GHEA Grapalat" w:hAnsi="GHEA Grapalat"/>
          <w:color w:val="000000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color w:val="000000"/>
          <w:lang w:val="pt-PT"/>
        </w:rPr>
        <w:t>դրսևորի</w:t>
      </w:r>
      <w:r w:rsidRPr="004365C1">
        <w:rPr>
          <w:rFonts w:ascii="GHEA Grapalat" w:hAnsi="GHEA Grapalat" w:cs="Arial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աշխատանքային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և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պարտականությունները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կատարելու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ընթացքում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գործընկերների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և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ղեկավարների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հետ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հաղորդակցվելու</w:t>
      </w:r>
      <w:r w:rsidRPr="004365C1">
        <w:rPr>
          <w:rFonts w:ascii="GHEA Grapalat" w:hAnsi="GHEA Grapalat"/>
          <w:color w:val="000000"/>
          <w:lang w:val="pt-PT"/>
        </w:rPr>
        <w:t xml:space="preserve">,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և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ընդհանուր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բնույթի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հարցեր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ներկայացնելու</w:t>
      </w:r>
      <w:r w:rsidRPr="004365C1">
        <w:rPr>
          <w:rFonts w:ascii="GHEA Grapalat" w:hAnsi="GHEA Grapalat"/>
          <w:color w:val="000000"/>
          <w:lang w:val="pt-PT"/>
        </w:rPr>
        <w:t xml:space="preserve">, </w:t>
      </w:r>
      <w:r w:rsidRPr="004365C1">
        <w:rPr>
          <w:rFonts w:ascii="GHEA Grapalat" w:hAnsi="GHEA Grapalat" w:cs="Sylfaen"/>
          <w:color w:val="000000"/>
          <w:lang w:val="pt-PT"/>
        </w:rPr>
        <w:t>դրանք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պարզաբանելու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կարողություն</w:t>
      </w:r>
      <w:r w:rsidRPr="004365C1">
        <w:rPr>
          <w:rFonts w:ascii="GHEA Grapalat" w:hAnsi="GHEA Grapalat"/>
          <w:color w:val="000000"/>
          <w:lang w:val="pt-PT"/>
        </w:rPr>
        <w:t xml:space="preserve">, 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lang w:val="pt-PT"/>
        </w:rPr>
        <w:t>ունենա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որոշակի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փոփոխվող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իրավիճակներում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առաջացած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խնդիրներին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մասնագիտական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տիպային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և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այլընտրանքային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լուծումներ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առաջարկելու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կարողություն</w:t>
      </w:r>
      <w:r w:rsidRPr="004365C1">
        <w:rPr>
          <w:rFonts w:ascii="GHEA Grapalat" w:hAnsi="GHEA Grapalat" w:cs="Arial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lang w:val="pt-PT"/>
        </w:rPr>
        <w:t>դրսևորի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մասնագիտական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խնդիրների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լուծման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համար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անհրաժեշտ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փաստերը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և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տեղեկատվությունը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համադրելու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և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ամբողջության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մեջ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դիտարկելու</w:t>
      </w:r>
      <w:r w:rsidRPr="004365C1">
        <w:rPr>
          <w:rFonts w:ascii="GHEA Grapalat" w:hAnsi="GHEA Grapalat" w:cs="Arial"/>
          <w:lang w:val="pt-PT"/>
        </w:rPr>
        <w:t xml:space="preserve">, </w:t>
      </w:r>
      <w:r w:rsidRPr="004365C1">
        <w:rPr>
          <w:rFonts w:ascii="GHEA Grapalat" w:hAnsi="GHEA Grapalat" w:cs="Sylfaen"/>
          <w:lang w:val="pt-PT"/>
        </w:rPr>
        <w:t>ինչպես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նաև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քաղաքացիական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գիտակցություն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ցուցաբերելու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կարողություն</w:t>
      </w:r>
      <w:r w:rsidRPr="004365C1">
        <w:rPr>
          <w:rFonts w:ascii="GHEA Grapalat" w:hAnsi="GHEA Grapalat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lang w:val="pt-PT"/>
        </w:rPr>
        <w:t>ունենա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մասնագիտական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գործունեության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գործառույթները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սահմանված նորմերին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համապատասխան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իրականացնելու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հմտություններ</w:t>
      </w:r>
      <w:r w:rsidRPr="004365C1">
        <w:rPr>
          <w:rFonts w:ascii="GHEA Grapalat" w:hAnsi="GHEA Grapalat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lang w:val="pt-PT"/>
        </w:rPr>
        <w:lastRenderedPageBreak/>
        <w:t>ցուցաբերի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իր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և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աշխատակիցների</w:t>
      </w:r>
      <w:r w:rsidRPr="004365C1">
        <w:rPr>
          <w:rFonts w:ascii="GHEA Grapalat" w:hAnsi="GHEA Grapalat" w:cs="Arial"/>
          <w:lang w:val="pt-PT"/>
        </w:rPr>
        <w:t xml:space="preserve"> (</w:t>
      </w:r>
      <w:r w:rsidRPr="004365C1">
        <w:rPr>
          <w:rFonts w:ascii="GHEA Grapalat" w:hAnsi="GHEA Grapalat" w:cs="Sylfaen"/>
          <w:lang w:val="pt-PT"/>
        </w:rPr>
        <w:t>առկայության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դեպքում</w:t>
      </w:r>
      <w:r w:rsidRPr="004365C1">
        <w:rPr>
          <w:rFonts w:ascii="GHEA Grapalat" w:hAnsi="GHEA Grapalat" w:cs="Arial"/>
          <w:lang w:val="pt-PT"/>
        </w:rPr>
        <w:t xml:space="preserve">) </w:t>
      </w:r>
      <w:r w:rsidRPr="004365C1">
        <w:rPr>
          <w:rFonts w:ascii="GHEA Grapalat" w:hAnsi="GHEA Grapalat" w:cs="Sylfaen"/>
          <w:lang w:val="pt-PT"/>
        </w:rPr>
        <w:t>մասնագիտական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կարիքները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գնահատելու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և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դրանց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կարգավորման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վերաբերյալ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առաջարկություններ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ներկայացնելու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կարողություն</w:t>
      </w:r>
      <w:r w:rsidRPr="004365C1">
        <w:rPr>
          <w:rFonts w:ascii="GHEA Grapalat" w:hAnsi="GHEA Grapalat"/>
          <w:lang w:val="pt-PT"/>
        </w:rPr>
        <w:t>,</w:t>
      </w:r>
      <w:r w:rsidRPr="004365C1">
        <w:rPr>
          <w:rFonts w:ascii="GHEA Grapalat" w:hAnsi="GHEA Grapalat" w:cs="Sylfaen"/>
          <w:lang w:val="pt-PT"/>
        </w:rPr>
        <w:t xml:space="preserve"> 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lang w:val="pt-PT"/>
        </w:rPr>
        <w:t>ունենա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մասնագիտական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կարողությունների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պարբերաբար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կատարելագործման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ձգտում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և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ինքնուսուցման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կարողություն</w:t>
      </w:r>
      <w:r w:rsidRPr="004365C1">
        <w:rPr>
          <w:rFonts w:ascii="GHEA Grapalat" w:hAnsi="GHEA Grapalat" w:cs="Arial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924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lang w:val="pt-PT"/>
        </w:rPr>
        <w:t>ցուցաբերի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մասնագիտական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և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ընդհանուր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բնույթի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անհրաժեշտ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տեղեկատվություն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փնտրելու</w:t>
      </w:r>
      <w:r w:rsidRPr="004365C1">
        <w:rPr>
          <w:rFonts w:ascii="GHEA Grapalat" w:hAnsi="GHEA Grapalat"/>
          <w:lang w:val="pt-PT"/>
        </w:rPr>
        <w:t xml:space="preserve">, </w:t>
      </w:r>
      <w:r w:rsidRPr="004365C1">
        <w:rPr>
          <w:rFonts w:ascii="GHEA Grapalat" w:hAnsi="GHEA Grapalat" w:cs="Sylfaen"/>
          <w:lang w:val="pt-PT"/>
        </w:rPr>
        <w:t>դրանցից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օգտվելու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և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դրանք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նպատակային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օգտագործելու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կամ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փոխանցելու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կարողություն</w:t>
      </w:r>
      <w:r w:rsidRPr="004365C1">
        <w:rPr>
          <w:rFonts w:ascii="GHEA Grapalat" w:hAnsi="GHEA Grapalat"/>
          <w:lang w:val="pt-PT"/>
        </w:rPr>
        <w:t>,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1080"/>
        </w:tabs>
        <w:spacing w:line="360" w:lineRule="auto"/>
        <w:ind w:hanging="202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lang w:val="pt-PT"/>
        </w:rPr>
        <w:t xml:space="preserve"> ունենա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աշխատակիցների</w:t>
      </w:r>
      <w:r w:rsidRPr="004365C1">
        <w:rPr>
          <w:rFonts w:ascii="GHEA Grapalat" w:hAnsi="GHEA Grapalat" w:cs="Arial"/>
          <w:lang w:val="pt-PT"/>
        </w:rPr>
        <w:t xml:space="preserve"> (</w:t>
      </w:r>
      <w:r w:rsidRPr="004365C1">
        <w:rPr>
          <w:rFonts w:ascii="GHEA Grapalat" w:hAnsi="GHEA Grapalat" w:cs="Sylfaen"/>
          <w:lang w:val="pt-PT"/>
        </w:rPr>
        <w:t>առկայության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դեպքում</w:t>
      </w:r>
      <w:r w:rsidRPr="004365C1">
        <w:rPr>
          <w:rFonts w:ascii="GHEA Grapalat" w:hAnsi="GHEA Grapalat" w:cs="Arial"/>
          <w:lang w:val="pt-PT"/>
        </w:rPr>
        <w:t xml:space="preserve">) </w:t>
      </w:r>
      <w:r w:rsidRPr="004365C1">
        <w:rPr>
          <w:rFonts w:ascii="GHEA Grapalat" w:hAnsi="GHEA Grapalat" w:cs="Sylfaen"/>
          <w:lang w:val="pt-PT"/>
        </w:rPr>
        <w:t>աշխատանքները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կազմակերպելու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կամ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գործընկերային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հարաբերությունները</w:t>
      </w:r>
      <w:r w:rsidRPr="004365C1">
        <w:rPr>
          <w:rFonts w:ascii="GHEA Grapalat" w:hAnsi="GHEA Grapalat" w:cs="Arial"/>
          <w:lang w:val="pt-PT"/>
        </w:rPr>
        <w:t xml:space="preserve"> (</w:t>
      </w:r>
      <w:r w:rsidRPr="004365C1">
        <w:rPr>
          <w:rFonts w:ascii="GHEA Grapalat" w:hAnsi="GHEA Grapalat" w:cs="Sylfaen"/>
          <w:lang w:val="pt-PT"/>
        </w:rPr>
        <w:t>լիազորության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դեպքում</w:t>
      </w:r>
      <w:r w:rsidRPr="004365C1">
        <w:rPr>
          <w:rFonts w:ascii="GHEA Grapalat" w:hAnsi="GHEA Grapalat" w:cs="Arial"/>
          <w:lang w:val="pt-PT"/>
        </w:rPr>
        <w:t xml:space="preserve">) </w:t>
      </w:r>
      <w:r w:rsidRPr="004365C1">
        <w:rPr>
          <w:rFonts w:ascii="GHEA Grapalat" w:hAnsi="GHEA Grapalat" w:cs="Sylfaen"/>
          <w:lang w:val="pt-PT"/>
        </w:rPr>
        <w:t>ըստ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կարողությունների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և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մասնագիտացման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համակարգելու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հմտություններ</w:t>
      </w:r>
      <w:r w:rsidRPr="004365C1">
        <w:rPr>
          <w:rFonts w:ascii="GHEA Grapalat" w:hAnsi="GHEA Grapalat" w:cs="Arial"/>
          <w:lang w:val="pt-PT"/>
        </w:rPr>
        <w:t xml:space="preserve">, </w:t>
      </w:r>
    </w:p>
    <w:p w:rsidR="007622B2" w:rsidRPr="004365C1" w:rsidRDefault="007622B2" w:rsidP="002775AF">
      <w:pPr>
        <w:numPr>
          <w:ilvl w:val="0"/>
          <w:numId w:val="2"/>
        </w:numPr>
        <w:tabs>
          <w:tab w:val="left" w:pos="952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lang w:val="pt-PT"/>
        </w:rPr>
        <w:t>ընթացիկ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մասնագիտական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խնդիրների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լուծման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ժամանակ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ցուցաբերի</w:t>
      </w:r>
      <w:r w:rsidRPr="004365C1">
        <w:rPr>
          <w:rFonts w:ascii="GHEA Grapalat" w:hAnsi="GHEA Grapalat" w:cs="Arial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ռազմավարական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մոտեցումների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տարրեր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կիրառելու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կարողություն</w:t>
      </w:r>
      <w:r w:rsidRPr="004365C1">
        <w:rPr>
          <w:rFonts w:ascii="GHEA Grapalat" w:hAnsi="GHEA Grapalat" w:cs="Tahoma"/>
          <w:lang w:val="pt-PT"/>
        </w:rPr>
        <w:t>։</w:t>
      </w:r>
    </w:p>
    <w:p w:rsidR="007622B2" w:rsidRPr="004365C1" w:rsidRDefault="007622B2" w:rsidP="007622B2">
      <w:pPr>
        <w:tabs>
          <w:tab w:val="left" w:pos="1080"/>
        </w:tabs>
        <w:ind w:firstLine="601"/>
        <w:jc w:val="both"/>
        <w:rPr>
          <w:rFonts w:ascii="GHEA Grapalat" w:hAnsi="GHEA Grapalat"/>
          <w:i/>
          <w:lang w:val="pt-PT"/>
        </w:rPr>
      </w:pPr>
    </w:p>
    <w:p w:rsidR="007622B2" w:rsidRPr="004365C1" w:rsidRDefault="007622B2" w:rsidP="007622B2">
      <w:pPr>
        <w:pStyle w:val="Heading1"/>
        <w:spacing w:line="360" w:lineRule="auto"/>
        <w:ind w:firstLine="360"/>
        <w:rPr>
          <w:rFonts w:ascii="GHEA Grapalat" w:hAnsi="GHEA Grapalat"/>
          <w:color w:val="000000"/>
          <w:sz w:val="20"/>
          <w:lang w:val="pt-PT"/>
        </w:rPr>
      </w:pPr>
      <w:bookmarkStart w:id="4" w:name="_Toc208978659"/>
      <w:r w:rsidRPr="004365C1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4.</w:t>
      </w:r>
    </w:p>
    <w:p w:rsidR="007622B2" w:rsidRPr="004365C1" w:rsidRDefault="007622B2" w:rsidP="007622B2">
      <w:pPr>
        <w:pStyle w:val="Heading1"/>
        <w:spacing w:line="360" w:lineRule="auto"/>
        <w:rPr>
          <w:rFonts w:ascii="GHEA Grapalat" w:hAnsi="GHEA Grapalat"/>
          <w:color w:val="000000"/>
          <w:sz w:val="20"/>
          <w:lang w:val="pt-PT"/>
        </w:rPr>
      </w:pPr>
      <w:r w:rsidRPr="004365C1">
        <w:rPr>
          <w:rFonts w:ascii="GHEA Grapalat" w:hAnsi="GHEA Grapalat" w:cs="Sylfaen"/>
          <w:sz w:val="20"/>
          <w:lang w:val="nl-NL"/>
        </w:rPr>
        <w:t>«</w:t>
      </w:r>
      <w:r w:rsidRPr="004365C1">
        <w:rPr>
          <w:rFonts w:ascii="GHEA Grapalat" w:hAnsi="GHEA Grapalat" w:cs="Sylfaen"/>
          <w:sz w:val="20"/>
          <w:lang w:val="en-US"/>
        </w:rPr>
        <w:t>ՊԱՀԱԾՈՆԵՐԻ</w:t>
      </w:r>
      <w:r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sz w:val="20"/>
          <w:lang w:val="en-US"/>
        </w:rPr>
        <w:t>ԵՎ</w:t>
      </w:r>
      <w:r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sz w:val="20"/>
          <w:lang w:val="en-US"/>
        </w:rPr>
        <w:t>ՍՆՆԴԱԽՏԱՆՅՈՒԹԵՐԻ</w:t>
      </w:r>
      <w:r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sz w:val="20"/>
          <w:lang w:val="en-US"/>
        </w:rPr>
        <w:t>ՏԵԽՆՈԼՈԳԻԱ</w:t>
      </w:r>
      <w:r w:rsidRPr="004365C1">
        <w:rPr>
          <w:rFonts w:ascii="GHEA Grapalat" w:hAnsi="GHEA Grapalat" w:cs="Sylfaen"/>
          <w:sz w:val="20"/>
          <w:lang w:val="nl-NL"/>
        </w:rPr>
        <w:t>»</w:t>
      </w:r>
      <w:r w:rsidR="00575E53"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</w:rPr>
        <w:t>ՄԱՍՆԱԳ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Ի</w:t>
      </w:r>
      <w:r w:rsidRPr="004365C1">
        <w:rPr>
          <w:rFonts w:ascii="GHEA Grapalat" w:hAnsi="GHEA Grapalat" w:cs="Sylfaen"/>
          <w:color w:val="000000"/>
          <w:sz w:val="20"/>
        </w:rPr>
        <w:t>Տ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ՈՒԹՅԱՆ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/>
          <w:sz w:val="20"/>
          <w:lang w:val="pt-PT"/>
        </w:rPr>
        <w:t>0721.05.01.5 «</w:t>
      </w:r>
      <w:r w:rsidRPr="004365C1">
        <w:rPr>
          <w:rFonts w:ascii="GHEA Grapalat" w:hAnsi="GHEA Grapalat" w:cs="Sylfaen"/>
          <w:sz w:val="20"/>
          <w:lang w:val="en-US"/>
        </w:rPr>
        <w:t>ՏԵԽՆՈԼՈԳ՝</w:t>
      </w:r>
      <w:r w:rsidRPr="004365C1">
        <w:rPr>
          <w:rFonts w:ascii="GHEA Grapalat" w:hAnsi="GHEA Grapalat"/>
          <w:sz w:val="20"/>
          <w:lang w:val="pt-PT"/>
        </w:rPr>
        <w:t xml:space="preserve"> </w:t>
      </w:r>
      <w:r w:rsidRPr="004365C1">
        <w:rPr>
          <w:rFonts w:ascii="GHEA Grapalat" w:hAnsi="GHEA Grapalat"/>
          <w:sz w:val="20"/>
          <w:lang w:val="en-US"/>
        </w:rPr>
        <w:t>ՊԱՀԱԾՈՆԵՐԻ</w:t>
      </w:r>
      <w:r w:rsidRPr="004365C1">
        <w:rPr>
          <w:rFonts w:ascii="GHEA Grapalat" w:hAnsi="GHEA Grapalat"/>
          <w:sz w:val="20"/>
          <w:lang w:val="pt-PT"/>
        </w:rPr>
        <w:t xml:space="preserve"> </w:t>
      </w:r>
      <w:r w:rsidRPr="004365C1">
        <w:rPr>
          <w:rFonts w:ascii="GHEA Grapalat" w:hAnsi="GHEA Grapalat"/>
          <w:sz w:val="20"/>
          <w:lang w:val="en-US"/>
        </w:rPr>
        <w:t>ԵՎ</w:t>
      </w:r>
      <w:r w:rsidRPr="004365C1">
        <w:rPr>
          <w:rFonts w:ascii="GHEA Grapalat" w:hAnsi="GHEA Grapalat"/>
          <w:sz w:val="20"/>
          <w:lang w:val="pt-PT"/>
        </w:rPr>
        <w:t xml:space="preserve"> </w:t>
      </w:r>
      <w:r w:rsidRPr="004365C1">
        <w:rPr>
          <w:rFonts w:ascii="GHEA Grapalat" w:hAnsi="GHEA Grapalat"/>
          <w:sz w:val="20"/>
          <w:lang w:val="en-US"/>
        </w:rPr>
        <w:t>ՍՆՆԴԱԽՏԱՆՅՈՒԹԵՐԻ</w:t>
      </w:r>
      <w:r w:rsidRPr="004365C1">
        <w:rPr>
          <w:rFonts w:ascii="GHEA Grapalat" w:hAnsi="GHEA Grapalat"/>
          <w:sz w:val="20"/>
          <w:lang w:val="pt-PT"/>
        </w:rPr>
        <w:t xml:space="preserve"> </w:t>
      </w:r>
      <w:r w:rsidRPr="004365C1">
        <w:rPr>
          <w:rFonts w:ascii="GHEA Grapalat" w:hAnsi="GHEA Grapalat"/>
          <w:sz w:val="20"/>
          <w:lang w:val="en-US"/>
        </w:rPr>
        <w:t>ԱՐՏԱԴՐՈՒԹՅԱՆ</w:t>
      </w:r>
      <w:r w:rsidRPr="004365C1">
        <w:rPr>
          <w:rFonts w:ascii="GHEA Grapalat" w:hAnsi="GHEA Grapalat"/>
          <w:sz w:val="20"/>
          <w:lang w:val="pt-PT"/>
        </w:rPr>
        <w:t>»</w:t>
      </w:r>
      <w:r w:rsidRPr="004365C1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4365C1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ԲՈՎԱՆԴԱԿՈՒԹՅԱՆ ՊԱՐՏԱԴԻՐ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ՆՎԱԶԱԳՈՒՅՆԻ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</w:rPr>
        <w:t>ՆԿԱՏՄԱՄԲ</w:t>
      </w:r>
      <w:bookmarkEnd w:id="4"/>
      <w:r w:rsidRPr="004365C1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</w:rPr>
        <w:t>ՊԱՀԱՆՋՆԵՐ</w:t>
      </w:r>
      <w:r w:rsidRPr="004365C1">
        <w:rPr>
          <w:rFonts w:ascii="GHEA Grapalat" w:hAnsi="GHEA Grapalat" w:cs="Sylfaen"/>
          <w:color w:val="000000"/>
          <w:sz w:val="20"/>
          <w:lang w:val="en-US"/>
        </w:rPr>
        <w:t>Ը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4365C1">
        <w:rPr>
          <w:rFonts w:ascii="GHEA Grapalat" w:hAnsi="GHEA Grapalat"/>
          <w:lang w:val="pt-PT"/>
        </w:rPr>
        <w:t xml:space="preserve">Միջին մասնագիտական կրթության </w:t>
      </w:r>
      <w:r w:rsidRPr="004365C1">
        <w:rPr>
          <w:rFonts w:ascii="GHEA Grapalat" w:hAnsi="GHEA Grapalat" w:cs="Sylfaen"/>
          <w:lang w:val="pt-PT"/>
        </w:rPr>
        <w:t>0721.05.5 «</w:t>
      </w:r>
      <w:r w:rsidRPr="004365C1">
        <w:rPr>
          <w:rFonts w:ascii="GHEA Grapalat" w:hAnsi="GHEA Grapalat" w:cs="Sylfaen"/>
          <w:lang w:val="en-US"/>
        </w:rPr>
        <w:t>Պահածոների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տեխնոլոգիա</w:t>
      </w:r>
      <w:r w:rsidRPr="004365C1">
        <w:rPr>
          <w:rFonts w:ascii="GHEA Grapalat" w:hAnsi="GHEA Grapalat" w:cs="Sylfaen"/>
          <w:lang w:val="pt-PT"/>
        </w:rPr>
        <w:t>»</w:t>
      </w:r>
      <w:r w:rsidRPr="004365C1">
        <w:rPr>
          <w:rFonts w:ascii="GHEA Grapalat" w:hAnsi="GHEA Grapalat"/>
          <w:lang w:val="pt-PT"/>
        </w:rPr>
        <w:t xml:space="preserve"> մասնագիտության 0721.05.01.5 «</w:t>
      </w:r>
      <w:r w:rsidRPr="004365C1">
        <w:rPr>
          <w:rFonts w:ascii="GHEA Grapalat" w:hAnsi="GHEA Grapalat"/>
          <w:lang w:val="en-US"/>
        </w:rPr>
        <w:t>Տեխնոլոգ՝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պահածոների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և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սննդախտանյութերի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արտադրության</w:t>
      </w:r>
      <w:r w:rsidRPr="004365C1">
        <w:rPr>
          <w:rFonts w:ascii="GHEA Grapalat" w:hAnsi="GHEA Grapalat"/>
          <w:lang w:val="pt-PT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4365C1">
        <w:rPr>
          <w:rFonts w:ascii="GHEA Grapalat" w:hAnsi="GHEA Grapalat" w:cs="Sylfaen"/>
          <w:lang w:val="pt-PT"/>
        </w:rPr>
        <w:t>ընդհանուր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հումանիտար,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սոցիալ</w:t>
      </w:r>
      <w:r w:rsidRPr="004365C1">
        <w:rPr>
          <w:rFonts w:ascii="GHEA Grapalat" w:hAnsi="GHEA Grapalat"/>
          <w:lang w:val="pt-PT"/>
        </w:rPr>
        <w:t>-</w:t>
      </w:r>
      <w:r w:rsidRPr="004365C1">
        <w:rPr>
          <w:rFonts w:ascii="GHEA Grapalat" w:hAnsi="GHEA Grapalat" w:cs="Sylfaen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4365C1">
        <w:rPr>
          <w:rFonts w:ascii="GHEA Grapalat" w:hAnsi="GHEA Grapalat"/>
          <w:lang w:val="pt-PT"/>
        </w:rPr>
        <w:t>շրջանավարտին</w:t>
      </w:r>
      <w:r w:rsidRPr="004365C1">
        <w:rPr>
          <w:rFonts w:ascii="GHEA Grapalat" w:hAnsi="GHEA Grapalat" w:cs="Sylfaen"/>
          <w:lang w:val="pt-PT"/>
        </w:rPr>
        <w:t xml:space="preserve"> ներկայացվող պահանջների համաձայն: 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4365C1">
        <w:rPr>
          <w:rFonts w:ascii="GHEA Grapalat" w:hAnsi="GHEA Grapalat" w:cs="Sylfaen"/>
          <w:color w:val="000000"/>
          <w:lang w:val="pt-PT"/>
        </w:rPr>
        <w:t>Միջին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կրթության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0721.05.5 «</w:t>
      </w:r>
      <w:r w:rsidRPr="004365C1">
        <w:rPr>
          <w:rFonts w:ascii="GHEA Grapalat" w:hAnsi="GHEA Grapalat" w:cs="Sylfaen"/>
          <w:lang w:val="en-US"/>
        </w:rPr>
        <w:t>Պահածոների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տեխնոլոգիա</w:t>
      </w:r>
      <w:r w:rsidRPr="004365C1">
        <w:rPr>
          <w:rFonts w:ascii="GHEA Grapalat" w:hAnsi="GHEA Grapalat" w:cs="Sylfaen"/>
          <w:lang w:val="pt-PT"/>
        </w:rPr>
        <w:t xml:space="preserve">» </w:t>
      </w:r>
      <w:r w:rsidRPr="004365C1">
        <w:rPr>
          <w:rFonts w:ascii="GHEA Grapalat" w:hAnsi="GHEA Grapalat" w:cs="Sylfaen"/>
          <w:noProof/>
          <w:color w:val="000000"/>
          <w:lang w:val="pt-PT"/>
        </w:rPr>
        <w:t>մասնագիտության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/>
          <w:lang w:val="pt-PT"/>
        </w:rPr>
        <w:t>0721.05.01.5 «</w:t>
      </w:r>
      <w:r w:rsidRPr="004365C1">
        <w:rPr>
          <w:rFonts w:ascii="GHEA Grapalat" w:hAnsi="GHEA Grapalat"/>
          <w:lang w:val="en-US"/>
        </w:rPr>
        <w:t>Տեխնոլոգ՝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պահածոների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և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սննդախտանյութերի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արտադրության</w:t>
      </w:r>
      <w:r w:rsidRPr="004365C1">
        <w:rPr>
          <w:rFonts w:ascii="GHEA Grapalat" w:hAnsi="GHEA Grapalat"/>
          <w:lang w:val="pt-PT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color w:val="000000"/>
          <w:lang w:val="pt-PT"/>
        </w:rPr>
        <w:t xml:space="preserve">հիմնական կրթական ծրագրով </w:t>
      </w:r>
      <w:r w:rsidRPr="004365C1">
        <w:rPr>
          <w:rFonts w:ascii="GHEA Grapalat" w:hAnsi="GHEA Grapalat" w:cs="Sylfaen"/>
          <w:color w:val="000000"/>
          <w:lang w:val="pt-PT"/>
        </w:rPr>
        <w:t>շրջանավարտը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ընդհանուր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հումանիտար,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սոցիալ</w:t>
      </w:r>
      <w:r w:rsidRPr="004365C1">
        <w:rPr>
          <w:rFonts w:ascii="GHEA Grapalat" w:hAnsi="GHEA Grapalat"/>
          <w:color w:val="000000"/>
          <w:lang w:val="pt-PT"/>
        </w:rPr>
        <w:t>-</w:t>
      </w:r>
      <w:r w:rsidRPr="004365C1">
        <w:rPr>
          <w:rFonts w:ascii="GHEA Grapalat" w:hAnsi="GHEA Grapalat" w:cs="Sylfaen"/>
          <w:color w:val="000000"/>
          <w:lang w:val="pt-PT"/>
        </w:rPr>
        <w:t>տնտեսագիտական և ընդհանուր բնագիտական գիտելիքների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բնագավառում պետք է</w:t>
      </w:r>
      <w:r w:rsidRPr="004365C1">
        <w:rPr>
          <w:rFonts w:ascii="GHEA Grapalat" w:hAnsi="GHEA Grapalat"/>
          <w:color w:val="000000"/>
          <w:lang w:val="pt-PT"/>
        </w:rPr>
        <w:t>`</w:t>
      </w:r>
    </w:p>
    <w:p w:rsidR="007622B2" w:rsidRPr="004365C1" w:rsidRDefault="007622B2" w:rsidP="002775AF">
      <w:pPr>
        <w:pStyle w:val="Footer"/>
        <w:numPr>
          <w:ilvl w:val="0"/>
          <w:numId w:val="8"/>
        </w:numPr>
        <w:tabs>
          <w:tab w:val="clear" w:pos="4677"/>
          <w:tab w:val="clear" w:pos="9355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color w:val="000000"/>
          <w:lang w:val="pt-PT"/>
        </w:rPr>
        <w:t xml:space="preserve"> իմանա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ՀՀ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Ս</w:t>
      </w:r>
      <w:r w:rsidRPr="004365C1">
        <w:rPr>
          <w:rFonts w:ascii="GHEA Grapalat" w:hAnsi="GHEA Grapalat" w:cs="Sylfaen"/>
          <w:noProof/>
          <w:color w:val="000000"/>
          <w:lang w:val="hy-AM"/>
        </w:rPr>
        <w:t>ահմանադրության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, </w:t>
      </w:r>
      <w:r w:rsidRPr="004365C1">
        <w:rPr>
          <w:rFonts w:ascii="GHEA Grapalat" w:hAnsi="GHEA Grapalat"/>
          <w:noProof/>
          <w:color w:val="000000"/>
        </w:rPr>
        <w:t>զբաղվածության</w:t>
      </w:r>
      <w:r w:rsidRPr="004365C1">
        <w:rPr>
          <w:rFonts w:ascii="GHEA Grapalat" w:hAnsi="GHEA Grapalat"/>
          <w:noProof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pt-PT"/>
        </w:rPr>
        <w:t>տվյալ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բնագավառ</w:t>
      </w:r>
      <w:r w:rsidRPr="004365C1">
        <w:rPr>
          <w:rFonts w:ascii="GHEA Grapalat" w:hAnsi="GHEA Grapalat" w:cs="Sylfaen"/>
          <w:noProof/>
          <w:color w:val="000000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noProof/>
          <w:color w:val="000000"/>
        </w:rPr>
        <w:t>կարգավորող</w:t>
      </w:r>
      <w:r w:rsidRPr="004365C1">
        <w:rPr>
          <w:rFonts w:ascii="GHEA Grapalat" w:hAnsi="GHEA Grapalat" w:cs="Sylfaen"/>
          <w:noProof/>
          <w:color w:val="000000"/>
          <w:lang w:val="pt-PT"/>
        </w:rPr>
        <w:t xml:space="preserve"> հիմնական </w:t>
      </w:r>
      <w:r w:rsidRPr="004365C1">
        <w:rPr>
          <w:rFonts w:ascii="GHEA Grapalat" w:hAnsi="GHEA Grapalat" w:cs="Sylfaen"/>
          <w:noProof/>
          <w:color w:val="000000"/>
        </w:rPr>
        <w:t>նորմատիվ</w:t>
      </w:r>
      <w:r w:rsidRPr="004365C1">
        <w:rPr>
          <w:rFonts w:ascii="GHEA Grapalat" w:hAnsi="GHEA Grapalat" w:cs="Sylfaen"/>
          <w:noProof/>
          <w:color w:val="000000"/>
          <w:lang w:val="pt-PT"/>
        </w:rPr>
        <w:t xml:space="preserve"> ակտերի</w:t>
      </w:r>
      <w:r w:rsidRPr="004365C1">
        <w:rPr>
          <w:rFonts w:ascii="GHEA Grapalat" w:hAnsi="GHEA Grapalat"/>
          <w:noProof/>
          <w:color w:val="000000"/>
          <w:lang w:val="pt-PT"/>
        </w:rPr>
        <w:t xml:space="preserve">,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մարդու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և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հասարակության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, </w:t>
      </w:r>
      <w:r w:rsidRPr="004365C1">
        <w:rPr>
          <w:rFonts w:ascii="GHEA Grapalat" w:hAnsi="GHEA Grapalat" w:cs="Sylfaen"/>
          <w:noProof/>
          <w:color w:val="000000"/>
          <w:lang w:val="hy-AM"/>
        </w:rPr>
        <w:t>քաղաքացիների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միջև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հարաբերությունները</w:t>
      </w:r>
      <w:r w:rsidRPr="004365C1">
        <w:rPr>
          <w:rFonts w:ascii="GHEA Grapalat" w:hAnsi="GHEA Grapalat"/>
          <w:noProof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pt-PT"/>
        </w:rPr>
        <w:t>կարգավորող</w:t>
      </w:r>
      <w:r w:rsidRPr="004365C1">
        <w:rPr>
          <w:rFonts w:ascii="GHEA Grapalat" w:hAnsi="GHEA Grapalat"/>
          <w:noProof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օրենքների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և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նորմատիվ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փաստաթղթերի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հիմնական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դրույթներ</w:t>
      </w:r>
      <w:r w:rsidRPr="004365C1">
        <w:rPr>
          <w:rFonts w:ascii="GHEA Grapalat" w:hAnsi="GHEA Grapalat" w:cs="Sylfaen"/>
          <w:noProof/>
          <w:color w:val="000000"/>
        </w:rPr>
        <w:t>ը</w:t>
      </w:r>
      <w:r w:rsidRPr="004365C1">
        <w:rPr>
          <w:rFonts w:ascii="GHEA Grapalat" w:hAnsi="GHEA Grapalat" w:cs="Sylfaen"/>
          <w:noProof/>
          <w:color w:val="000000"/>
          <w:lang w:val="pt-PT"/>
        </w:rPr>
        <w:t xml:space="preserve">, </w:t>
      </w:r>
    </w:p>
    <w:p w:rsidR="007622B2" w:rsidRPr="004365C1" w:rsidRDefault="007622B2" w:rsidP="002775AF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84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հայոց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լեզվին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, </w:t>
      </w:r>
    </w:p>
    <w:p w:rsidR="007622B2" w:rsidRPr="004365C1" w:rsidRDefault="007622B2" w:rsidP="002775AF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868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color w:val="000000"/>
          <w:lang w:val="hy-AM"/>
        </w:rPr>
        <w:t xml:space="preserve">հաղորդակցվի առնվազն </w:t>
      </w:r>
      <w:r w:rsidRPr="004365C1">
        <w:rPr>
          <w:rFonts w:ascii="GHEA Grapalat" w:hAnsi="GHEA Grapalat" w:cs="Sylfaen"/>
          <w:noProof/>
          <w:color w:val="000000"/>
          <w:lang w:val="hy-AM"/>
        </w:rPr>
        <w:t>երկու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օտար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լեզուներով,</w:t>
      </w:r>
    </w:p>
    <w:p w:rsidR="007622B2" w:rsidRPr="004365C1" w:rsidRDefault="007622B2" w:rsidP="002775AF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4365C1">
        <w:rPr>
          <w:rFonts w:ascii="GHEA Grapalat" w:hAnsi="GHEA Grapalat" w:cs="Sylfaen"/>
          <w:noProof/>
          <w:color w:val="000000"/>
          <w:lang w:val="hy-AM"/>
        </w:rPr>
        <w:t>առողջ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կենսակերպ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վարելու, հիգիենայի և </w:t>
      </w:r>
      <w:r w:rsidRPr="004365C1">
        <w:rPr>
          <w:rFonts w:ascii="GHEA Grapalat" w:hAnsi="GHEA Grapalat" w:cs="Sylfaen"/>
          <w:noProof/>
          <w:color w:val="000000"/>
          <w:lang w:val="hy-AM"/>
        </w:rPr>
        <w:t>ֆիզիկական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կուլտուրայի կանոններին,</w:t>
      </w:r>
    </w:p>
    <w:p w:rsidR="007622B2" w:rsidRPr="004365C1" w:rsidRDefault="007622B2" w:rsidP="002775AF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color w:val="000000"/>
          <w:lang w:val="hy-AM"/>
        </w:rPr>
        <w:t xml:space="preserve">գիտելիքներ ունենա </w:t>
      </w:r>
      <w:r w:rsidRPr="004365C1">
        <w:rPr>
          <w:rFonts w:ascii="GHEA Grapalat" w:hAnsi="GHEA Grapalat" w:cs="Sylfaen"/>
          <w:noProof/>
          <w:color w:val="000000"/>
          <w:lang w:val="hy-AM"/>
        </w:rPr>
        <w:t>ազգային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և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համաշխարհային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պատմության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և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մշակույթի վերաբերյալ</w:t>
      </w:r>
      <w:r w:rsidRPr="004365C1">
        <w:rPr>
          <w:rFonts w:ascii="GHEA Grapalat" w:hAnsi="GHEA Grapalat"/>
          <w:noProof/>
          <w:color w:val="000000"/>
          <w:lang w:val="hy-AM"/>
        </w:rPr>
        <w:t>,</w:t>
      </w:r>
    </w:p>
    <w:p w:rsidR="007622B2" w:rsidRPr="004365C1" w:rsidRDefault="007622B2" w:rsidP="002775AF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color w:val="000000"/>
          <w:lang w:val="hy-AM"/>
        </w:rPr>
        <w:lastRenderedPageBreak/>
        <w:t xml:space="preserve">ունենա </w:t>
      </w:r>
      <w:r w:rsidRPr="004365C1">
        <w:rPr>
          <w:rFonts w:ascii="GHEA Grapalat" w:hAnsi="GHEA Grapalat" w:cs="Sylfaen"/>
          <w:noProof/>
          <w:lang w:val="hy-AM"/>
        </w:rPr>
        <w:t>անձի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և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հասարակության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զարգացման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օրինաչափությունների</w:t>
      </w:r>
      <w:r w:rsidRPr="004365C1">
        <w:rPr>
          <w:rFonts w:ascii="GHEA Grapalat" w:hAnsi="GHEA Grapalat"/>
          <w:noProof/>
          <w:lang w:val="hy-AM"/>
        </w:rPr>
        <w:t xml:space="preserve">, </w:t>
      </w:r>
      <w:r w:rsidRPr="004365C1">
        <w:rPr>
          <w:rFonts w:ascii="GHEA Grapalat" w:hAnsi="GHEA Grapalat" w:cs="Sylfaen"/>
          <w:noProof/>
          <w:lang w:val="hy-AM"/>
        </w:rPr>
        <w:t>հասարակության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սոցիալական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կառուցվածքի</w:t>
      </w:r>
      <w:r w:rsidRPr="004365C1">
        <w:rPr>
          <w:rFonts w:ascii="GHEA Grapalat" w:hAnsi="GHEA Grapalat"/>
          <w:noProof/>
          <w:lang w:val="hy-AM"/>
        </w:rPr>
        <w:t xml:space="preserve">, </w:t>
      </w:r>
      <w:r w:rsidRPr="004365C1">
        <w:rPr>
          <w:rFonts w:ascii="GHEA Grapalat" w:hAnsi="GHEA Grapalat" w:cs="Sylfaen"/>
          <w:noProof/>
          <w:lang w:val="hy-AM"/>
        </w:rPr>
        <w:t>շարժումների</w:t>
      </w:r>
      <w:r w:rsidRPr="004365C1">
        <w:rPr>
          <w:rFonts w:ascii="GHEA Grapalat" w:hAnsi="GHEA Grapalat"/>
          <w:noProof/>
          <w:lang w:val="hy-AM"/>
        </w:rPr>
        <w:t xml:space="preserve">, </w:t>
      </w:r>
      <w:r w:rsidRPr="004365C1">
        <w:rPr>
          <w:rFonts w:ascii="GHEA Grapalat" w:hAnsi="GHEA Grapalat" w:cs="Sylfaen"/>
          <w:noProof/>
          <w:lang w:val="hy-AM"/>
        </w:rPr>
        <w:t>քաղաքականության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սուբյեկտների</w:t>
      </w:r>
      <w:r w:rsidRPr="004365C1">
        <w:rPr>
          <w:rFonts w:ascii="GHEA Grapalat" w:hAnsi="GHEA Grapalat"/>
          <w:noProof/>
          <w:lang w:val="hy-AM"/>
        </w:rPr>
        <w:t xml:space="preserve">, </w:t>
      </w:r>
      <w:r w:rsidRPr="004365C1">
        <w:rPr>
          <w:rFonts w:ascii="GHEA Grapalat" w:hAnsi="GHEA Grapalat" w:cs="Sylfaen"/>
          <w:noProof/>
          <w:lang w:val="hy-AM"/>
        </w:rPr>
        <w:t>քաղաքական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հարաբերությունների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և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գործընթացների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վերաբերյալ ընդհանուր տեղեկություններ</w:t>
      </w:r>
      <w:r w:rsidRPr="004365C1">
        <w:rPr>
          <w:rFonts w:ascii="GHEA Grapalat" w:hAnsi="GHEA Grapalat"/>
          <w:noProof/>
          <w:lang w:val="hy-AM"/>
        </w:rPr>
        <w:t>,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7622B2" w:rsidRPr="004365C1" w:rsidRDefault="007622B2" w:rsidP="002775AF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lang w:val="hy-AM"/>
        </w:rPr>
        <w:t xml:space="preserve">ցուցաբերի կիրառական </w:t>
      </w:r>
      <w:r w:rsidRPr="004365C1">
        <w:rPr>
          <w:rFonts w:ascii="GHEA Grapalat" w:hAnsi="GHEA Grapalat" w:cs="Sylfaen"/>
          <w:noProof/>
          <w:lang w:val="hy-AM"/>
        </w:rPr>
        <w:t>տնտեսագիտության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հիմնադրույթների</w:t>
      </w:r>
      <w:r w:rsidRPr="004365C1">
        <w:rPr>
          <w:rFonts w:ascii="GHEA Grapalat" w:hAnsi="GHEA Grapalat"/>
          <w:noProof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4365C1">
        <w:rPr>
          <w:rFonts w:ascii="GHEA Grapalat" w:hAnsi="GHEA Grapalat" w:cs="Sylfaen"/>
          <w:noProof/>
          <w:lang w:val="hy-AM"/>
        </w:rPr>
        <w:t>մակրոտնտեսության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և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միկրոտնտես</w:t>
      </w:r>
      <w:r w:rsidRPr="004365C1">
        <w:rPr>
          <w:rFonts w:ascii="GHEA Grapalat" w:hAnsi="GHEA Grapalat"/>
          <w:noProof/>
          <w:lang w:val="hy-AM"/>
        </w:rPr>
        <w:softHyphen/>
      </w:r>
      <w:r w:rsidRPr="004365C1">
        <w:rPr>
          <w:rFonts w:ascii="GHEA Grapalat" w:hAnsi="GHEA Grapalat" w:cs="Sylfaen"/>
          <w:noProof/>
          <w:lang w:val="hy-AM"/>
        </w:rPr>
        <w:t>ության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օրենքների</w:t>
      </w:r>
      <w:r w:rsidRPr="004365C1">
        <w:rPr>
          <w:rFonts w:ascii="GHEA Grapalat" w:hAnsi="GHEA Grapalat"/>
          <w:noProof/>
          <w:lang w:val="hy-AM"/>
        </w:rPr>
        <w:t xml:space="preserve">, </w:t>
      </w:r>
      <w:r w:rsidRPr="004365C1">
        <w:rPr>
          <w:rFonts w:ascii="GHEA Grapalat" w:hAnsi="GHEA Grapalat" w:cs="Sylfaen"/>
          <w:noProof/>
          <w:lang w:val="hy-AM"/>
        </w:rPr>
        <w:t>անցումային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շրջանի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տնտեսության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առանձնահատկությունների իմացություն</w:t>
      </w:r>
      <w:r w:rsidRPr="004365C1">
        <w:rPr>
          <w:rFonts w:ascii="GHEA Grapalat" w:hAnsi="GHEA Grapalat" w:cs="Arial Armenian"/>
          <w:noProof/>
          <w:lang w:val="hy-AM"/>
        </w:rPr>
        <w:t>։</w:t>
      </w:r>
    </w:p>
    <w:p w:rsidR="007622B2" w:rsidRPr="004365C1" w:rsidRDefault="007622B2" w:rsidP="002775AF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lang w:val="pt-PT"/>
        </w:rPr>
        <w:t xml:space="preserve">իմանա </w:t>
      </w:r>
      <w:r w:rsidRPr="004365C1">
        <w:rPr>
          <w:rFonts w:ascii="GHEA Grapalat" w:hAnsi="GHEA Grapalat" w:cs="Sylfaen"/>
          <w:noProof/>
          <w:lang w:val="hy-AM"/>
        </w:rPr>
        <w:t>էկոլոգիական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հիմնական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հասկացությունների բովանդակությունը</w:t>
      </w:r>
      <w:r w:rsidRPr="004365C1">
        <w:rPr>
          <w:rFonts w:ascii="GHEA Grapalat" w:hAnsi="GHEA Grapalat"/>
          <w:noProof/>
          <w:lang w:val="hy-AM"/>
        </w:rPr>
        <w:t xml:space="preserve">, </w:t>
      </w:r>
      <w:r w:rsidRPr="004365C1">
        <w:rPr>
          <w:rFonts w:ascii="GHEA Grapalat" w:hAnsi="GHEA Grapalat" w:cs="Sylfaen"/>
          <w:noProof/>
          <w:lang w:val="hy-AM"/>
        </w:rPr>
        <w:t>բնապահպանական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գլոբալ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և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տարած</w:t>
      </w:r>
      <w:r w:rsidRPr="004365C1">
        <w:rPr>
          <w:rFonts w:ascii="GHEA Grapalat" w:hAnsi="GHEA Grapalat" w:cs="Sylfaen"/>
          <w:noProof/>
          <w:lang w:val="pt-PT"/>
        </w:rPr>
        <w:t>աշրջան</w:t>
      </w:r>
      <w:r w:rsidRPr="004365C1">
        <w:rPr>
          <w:rFonts w:ascii="GHEA Grapalat" w:hAnsi="GHEA Grapalat" w:cs="Sylfaen"/>
          <w:noProof/>
          <w:lang w:val="hy-AM"/>
        </w:rPr>
        <w:t>ային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հիմնախնդիրների դրույթները</w:t>
      </w:r>
      <w:r w:rsidRPr="004365C1">
        <w:rPr>
          <w:rFonts w:ascii="GHEA Grapalat" w:hAnsi="GHEA Grapalat"/>
          <w:noProof/>
          <w:lang w:val="hy-AM"/>
        </w:rPr>
        <w:t>,</w:t>
      </w:r>
    </w:p>
    <w:p w:rsidR="007622B2" w:rsidRPr="004365C1" w:rsidRDefault="007622B2" w:rsidP="002775AF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851"/>
          <w:tab w:val="left" w:pos="1276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4365C1">
        <w:rPr>
          <w:rFonts w:ascii="GHEA Grapalat" w:hAnsi="GHEA Grapalat"/>
          <w:noProof/>
          <w:lang w:val="hy-AM"/>
        </w:rPr>
        <w:t xml:space="preserve">պատկերացում ունենա </w:t>
      </w:r>
      <w:r w:rsidRPr="004365C1">
        <w:rPr>
          <w:rFonts w:ascii="GHEA Grapalat" w:hAnsi="GHEA Grapalat" w:cs="Sylfaen"/>
          <w:noProof/>
          <w:lang w:val="hy-AM"/>
        </w:rPr>
        <w:t>արտակարգ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իրավիճակների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մասին, տիրապետի արտակարգ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իրավիճակներում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գործելու</w:t>
      </w:r>
      <w:r w:rsidRPr="004365C1">
        <w:rPr>
          <w:rFonts w:ascii="GHEA Grapalat" w:hAnsi="GHEA Grapalat"/>
          <w:noProof/>
          <w:lang w:val="hy-AM"/>
        </w:rPr>
        <w:t xml:space="preserve"> հիմնական </w:t>
      </w:r>
      <w:r w:rsidRPr="004365C1">
        <w:rPr>
          <w:rFonts w:ascii="GHEA Grapalat" w:hAnsi="GHEA Grapalat" w:cs="Sylfaen"/>
          <w:noProof/>
          <w:lang w:val="hy-AM"/>
        </w:rPr>
        <w:t>սկզբունքներին և մոտեցումներին</w:t>
      </w:r>
      <w:r w:rsidRPr="004365C1">
        <w:rPr>
          <w:rFonts w:ascii="GHEA Grapalat" w:hAnsi="GHEA Grapalat"/>
          <w:noProof/>
          <w:lang w:val="hy-AM"/>
        </w:rPr>
        <w:t xml:space="preserve">, տեղյակ լինի </w:t>
      </w:r>
      <w:r w:rsidRPr="004365C1">
        <w:rPr>
          <w:rFonts w:ascii="GHEA Grapalat" w:hAnsi="GHEA Grapalat" w:cs="Sylfaen"/>
          <w:noProof/>
          <w:lang w:val="hy-AM"/>
        </w:rPr>
        <w:t>փրկարարական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աշխատանքների</w:t>
      </w:r>
      <w:r w:rsidRPr="004365C1">
        <w:rPr>
          <w:rFonts w:ascii="GHEA Grapalat" w:hAnsi="GHEA Grapalat"/>
          <w:noProof/>
          <w:lang w:val="hy-AM"/>
        </w:rPr>
        <w:t xml:space="preserve"> </w:t>
      </w:r>
      <w:r w:rsidRPr="004365C1">
        <w:rPr>
          <w:rFonts w:ascii="GHEA Grapalat" w:hAnsi="GHEA Grapalat" w:cs="Sylfaen"/>
          <w:noProof/>
          <w:lang w:val="hy-AM"/>
        </w:rPr>
        <w:t>կազմակերպման</w:t>
      </w:r>
      <w:r w:rsidRPr="004365C1">
        <w:rPr>
          <w:rFonts w:ascii="GHEA Grapalat" w:hAnsi="GHEA Grapalat"/>
          <w:noProof/>
          <w:lang w:val="hy-AM"/>
        </w:rPr>
        <w:t xml:space="preserve"> կառուցվածքին և ձևերին, օգտագործի</w:t>
      </w:r>
      <w:r w:rsidRPr="004365C1">
        <w:rPr>
          <w:rFonts w:ascii="GHEA Grapalat" w:hAnsi="GHEA Grapalat" w:cs="Sylfaen"/>
          <w:noProof/>
          <w:lang w:val="hy-AM"/>
        </w:rPr>
        <w:t xml:space="preserve"> անհ</w:t>
      </w:r>
      <w:r w:rsidRPr="004365C1">
        <w:rPr>
          <w:rFonts w:ascii="GHEA Grapalat" w:hAnsi="GHEA Grapalat" w:cs="Sylfaen"/>
          <w:noProof/>
          <w:color w:val="000000"/>
          <w:lang w:val="hy-AM"/>
        </w:rPr>
        <w:t>ատական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պաշտպանության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t>միջոցներ</w:t>
      </w:r>
      <w:r w:rsidRPr="004365C1">
        <w:rPr>
          <w:rFonts w:ascii="GHEA Grapalat" w:hAnsi="GHEA Grapalat" w:cs="Arial Armenian"/>
          <w:noProof/>
          <w:color w:val="000000"/>
          <w:lang w:val="hy-AM"/>
        </w:rPr>
        <w:t>։</w:t>
      </w:r>
      <w:r w:rsidRPr="004365C1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color w:val="000000"/>
          <w:lang w:val="pt-PT"/>
        </w:rPr>
        <w:t>Միջին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կրթության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 և սննդախտանյութերի տեխնոլոգիա»</w:t>
      </w:r>
      <w:r w:rsidRPr="004365C1">
        <w:rPr>
          <w:rFonts w:ascii="GHEA Grapalat" w:hAnsi="GHEA Grapalat"/>
          <w:noProof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pt-PT"/>
        </w:rPr>
        <w:t>մասնագիտության</w:t>
      </w:r>
      <w:r w:rsidRPr="004365C1">
        <w:rPr>
          <w:rFonts w:ascii="GHEA Grapalat" w:hAnsi="GHEA Grapalat"/>
          <w:noProof/>
          <w:color w:val="000000"/>
          <w:lang w:val="pt-PT"/>
        </w:rPr>
        <w:t xml:space="preserve"> </w:t>
      </w:r>
      <w:r w:rsidRPr="004365C1">
        <w:rPr>
          <w:rFonts w:ascii="GHEA Grapalat" w:hAnsi="GHEA Grapalat"/>
          <w:lang w:val="hy-AM"/>
        </w:rPr>
        <w:t>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հիմնական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կրթական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/>
          <w:color w:val="000000"/>
          <w:lang w:val="hy-AM"/>
        </w:rPr>
        <w:t xml:space="preserve">հավելված 1-ի </w:t>
      </w:r>
      <w:r w:rsidRPr="004365C1">
        <w:rPr>
          <w:rFonts w:ascii="GHEA Grapalat" w:hAnsi="GHEA Grapalat" w:cs="Sylfaen"/>
          <w:color w:val="000000"/>
          <w:lang w:val="pt-PT"/>
        </w:rPr>
        <w:t>աղյուսակ</w:t>
      </w:r>
      <w:r w:rsidRPr="004365C1">
        <w:rPr>
          <w:rFonts w:ascii="GHEA Grapalat" w:hAnsi="GHEA Grapalat"/>
          <w:color w:val="000000"/>
          <w:lang w:val="pt-PT"/>
        </w:rPr>
        <w:t xml:space="preserve"> 1-</w:t>
      </w:r>
      <w:r w:rsidRPr="004365C1">
        <w:rPr>
          <w:rFonts w:ascii="GHEA Grapalat" w:hAnsi="GHEA Grapalat" w:cs="Sylfaen"/>
          <w:color w:val="000000"/>
          <w:lang w:val="pt-PT"/>
        </w:rPr>
        <w:t>ում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բերված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մոդուլներով սահմանված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առանցքային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 xml:space="preserve">հմտություններին։ 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color w:val="000000"/>
          <w:lang w:val="pt-PT"/>
        </w:rPr>
        <w:t>Միջին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կրթության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lang w:val="pt-PT"/>
        </w:rPr>
        <w:t>0721.05.5 «</w:t>
      </w:r>
      <w:r w:rsidRPr="004365C1">
        <w:rPr>
          <w:rFonts w:ascii="GHEA Grapalat" w:hAnsi="GHEA Grapalat" w:cs="Sylfaen"/>
          <w:lang w:val="en-US"/>
        </w:rPr>
        <w:t>Պահածոների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տեխնոլոգիա</w:t>
      </w:r>
      <w:r w:rsidRPr="004365C1">
        <w:rPr>
          <w:rFonts w:ascii="GHEA Grapalat" w:hAnsi="GHEA Grapalat" w:cs="Sylfaen"/>
          <w:lang w:val="pt-PT"/>
        </w:rPr>
        <w:t>»</w:t>
      </w:r>
      <w:r w:rsidRPr="004365C1">
        <w:rPr>
          <w:rFonts w:ascii="GHEA Grapalat" w:hAnsi="GHEA Grapalat"/>
          <w:noProof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pt-PT"/>
        </w:rPr>
        <w:t>մասնագիտության</w:t>
      </w:r>
      <w:r w:rsidRPr="004365C1">
        <w:rPr>
          <w:rFonts w:ascii="GHEA Grapalat" w:hAnsi="GHEA Grapalat"/>
          <w:noProof/>
          <w:color w:val="000000"/>
          <w:lang w:val="pt-PT"/>
        </w:rPr>
        <w:t xml:space="preserve"> </w:t>
      </w:r>
      <w:r w:rsidRPr="004365C1">
        <w:rPr>
          <w:rFonts w:ascii="GHEA Grapalat" w:hAnsi="GHEA Grapalat"/>
          <w:lang w:val="pt-PT"/>
        </w:rPr>
        <w:t>0721.05.01.5 «</w:t>
      </w:r>
      <w:r w:rsidRPr="004365C1">
        <w:rPr>
          <w:rFonts w:ascii="GHEA Grapalat" w:hAnsi="GHEA Grapalat"/>
          <w:lang w:val="en-US"/>
        </w:rPr>
        <w:t>Տեխնոլոգ՝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պահածոների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և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սննդախտանյութերի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արտադրության</w:t>
      </w:r>
      <w:r w:rsidRPr="004365C1">
        <w:rPr>
          <w:rFonts w:ascii="GHEA Grapalat" w:hAnsi="GHEA Grapalat"/>
          <w:lang w:val="pt-PT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հիմնական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կրթական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4365C1">
        <w:rPr>
          <w:rFonts w:ascii="GHEA Grapalat" w:hAnsi="GHEA Grapalat" w:cs="Sylfaen"/>
          <w:color w:val="000000"/>
          <w:lang w:val="hy-AM"/>
        </w:rPr>
        <w:t xml:space="preserve"> </w:t>
      </w:r>
      <w:r w:rsidRPr="004365C1">
        <w:rPr>
          <w:rFonts w:ascii="GHEA Grapalat" w:hAnsi="GHEA Grapalat"/>
          <w:color w:val="000000"/>
          <w:lang w:val="hy-AM"/>
        </w:rPr>
        <w:t xml:space="preserve">հավելված 1-ի </w:t>
      </w:r>
      <w:r w:rsidRPr="004365C1">
        <w:rPr>
          <w:rFonts w:ascii="GHEA Grapalat" w:hAnsi="GHEA Grapalat" w:cs="Sylfaen"/>
          <w:color w:val="000000"/>
          <w:lang w:val="pt-PT"/>
        </w:rPr>
        <w:t>աղյուսակ</w:t>
      </w:r>
      <w:r w:rsidRPr="004365C1">
        <w:rPr>
          <w:rFonts w:ascii="GHEA Grapalat" w:hAnsi="GHEA Grapalat"/>
          <w:color w:val="000000"/>
          <w:lang w:val="pt-PT"/>
        </w:rPr>
        <w:t xml:space="preserve"> 2-</w:t>
      </w:r>
      <w:r w:rsidRPr="004365C1">
        <w:rPr>
          <w:rFonts w:ascii="GHEA Grapalat" w:hAnsi="GHEA Grapalat" w:cs="Sylfaen"/>
          <w:color w:val="000000"/>
          <w:lang w:val="pt-PT"/>
        </w:rPr>
        <w:t>ում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բերված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մոդուլներով ըստ մասնագիտացումների սահմանված ընդհանուր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և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հատուկ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pt-PT"/>
        </w:rPr>
        <w:t xml:space="preserve">կարողություններին: </w:t>
      </w:r>
    </w:p>
    <w:p w:rsidR="007622B2" w:rsidRPr="004365C1" w:rsidRDefault="007622B2" w:rsidP="007622B2">
      <w:pPr>
        <w:ind w:firstLine="540"/>
        <w:jc w:val="both"/>
        <w:rPr>
          <w:rFonts w:ascii="GHEA Grapalat" w:hAnsi="GHEA Grapalat" w:cs="Sylfaen"/>
          <w:color w:val="000000"/>
          <w:lang w:val="pt-PT"/>
        </w:rPr>
      </w:pPr>
    </w:p>
    <w:p w:rsidR="007622B2" w:rsidRPr="004365C1" w:rsidRDefault="007622B2" w:rsidP="007622B2">
      <w:pPr>
        <w:pStyle w:val="Heading1"/>
        <w:spacing w:line="360" w:lineRule="auto"/>
        <w:ind w:firstLine="720"/>
        <w:rPr>
          <w:rFonts w:ascii="GHEA Grapalat" w:hAnsi="GHEA Grapalat"/>
          <w:color w:val="000000"/>
          <w:sz w:val="20"/>
          <w:lang w:val="pt-PT"/>
        </w:rPr>
      </w:pPr>
      <w:bookmarkStart w:id="5" w:name="_Toc208978675"/>
      <w:r w:rsidRPr="004365C1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5.</w:t>
      </w:r>
    </w:p>
    <w:p w:rsidR="007622B2" w:rsidRPr="004365C1" w:rsidRDefault="007622B2" w:rsidP="007622B2">
      <w:pPr>
        <w:pStyle w:val="Heading1"/>
        <w:spacing w:line="360" w:lineRule="auto"/>
        <w:ind w:firstLine="720"/>
        <w:rPr>
          <w:rFonts w:ascii="GHEA Grapalat" w:hAnsi="GHEA Grapalat" w:cs="Sylfaen"/>
          <w:color w:val="000000"/>
          <w:sz w:val="20"/>
          <w:lang w:val="pt-PT"/>
        </w:rPr>
      </w:pPr>
      <w:r w:rsidRPr="004365C1">
        <w:rPr>
          <w:rFonts w:ascii="GHEA Grapalat" w:hAnsi="GHEA Grapalat" w:cs="Sylfaen"/>
          <w:color w:val="000000"/>
          <w:sz w:val="20"/>
          <w:lang w:val="pt-PT"/>
        </w:rPr>
        <w:t>ՄԻՋԻՆ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ՄԱՍՆԱԳԻՏԱԿԱՆ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ԿՐԹՈՒԹՅԱՆ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sz w:val="20"/>
          <w:lang w:val="nl-NL"/>
        </w:rPr>
        <w:t>«</w:t>
      </w:r>
      <w:r w:rsidRPr="004365C1">
        <w:rPr>
          <w:rFonts w:ascii="GHEA Grapalat" w:hAnsi="GHEA Grapalat" w:cs="Sylfaen"/>
          <w:sz w:val="20"/>
          <w:lang w:val="en-US"/>
        </w:rPr>
        <w:t>ՊԱՀԱԾՈՆԵՐԻ</w:t>
      </w:r>
      <w:r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sz w:val="20"/>
          <w:lang w:val="en-US"/>
        </w:rPr>
        <w:t>ԵՎ</w:t>
      </w:r>
      <w:r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sz w:val="20"/>
          <w:lang w:val="en-US"/>
        </w:rPr>
        <w:t>ՍՆՆԴԱԽՏԱՆՅՈՒԹԵՐԻ</w:t>
      </w:r>
      <w:r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sz w:val="20"/>
          <w:lang w:val="en-US"/>
        </w:rPr>
        <w:t>ՏԵԽՆՈԼՈԳԻԱ</w:t>
      </w:r>
      <w:r w:rsidRPr="004365C1">
        <w:rPr>
          <w:rFonts w:ascii="GHEA Grapalat" w:hAnsi="GHEA Grapalat" w:cs="Sylfaen"/>
          <w:sz w:val="20"/>
          <w:lang w:val="nl-NL"/>
        </w:rPr>
        <w:t>»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 xml:space="preserve"> ՄԱՍՆԱԳԻՏՈՒԹՅԱՆ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/>
          <w:sz w:val="20"/>
          <w:lang w:val="pt-PT"/>
        </w:rPr>
        <w:t>0721.05.01.5 «</w:t>
      </w:r>
      <w:r w:rsidRPr="004365C1">
        <w:rPr>
          <w:rFonts w:ascii="GHEA Grapalat" w:hAnsi="GHEA Grapalat"/>
          <w:sz w:val="20"/>
          <w:lang w:val="en-US"/>
        </w:rPr>
        <w:t>ՏԵԽՆՈԼՈԳ՝</w:t>
      </w:r>
      <w:r w:rsidRPr="004365C1">
        <w:rPr>
          <w:rFonts w:ascii="GHEA Grapalat" w:hAnsi="GHEA Grapalat"/>
          <w:sz w:val="20"/>
          <w:lang w:val="pt-PT"/>
        </w:rPr>
        <w:t xml:space="preserve"> </w:t>
      </w:r>
      <w:r w:rsidRPr="004365C1">
        <w:rPr>
          <w:rFonts w:ascii="GHEA Grapalat" w:hAnsi="GHEA Grapalat"/>
          <w:sz w:val="20"/>
          <w:lang w:val="en-US"/>
        </w:rPr>
        <w:t>ՊԱՀԱԾՈՆԵՐԻ</w:t>
      </w:r>
      <w:r w:rsidRPr="004365C1">
        <w:rPr>
          <w:rFonts w:ascii="GHEA Grapalat" w:hAnsi="GHEA Grapalat"/>
          <w:sz w:val="20"/>
          <w:lang w:val="pt-PT"/>
        </w:rPr>
        <w:t xml:space="preserve"> ԵՎ </w:t>
      </w:r>
      <w:r w:rsidRPr="004365C1">
        <w:rPr>
          <w:rFonts w:ascii="GHEA Grapalat" w:hAnsi="GHEA Grapalat"/>
          <w:sz w:val="20"/>
          <w:lang w:val="en-US"/>
        </w:rPr>
        <w:t>ՍՆՆԴԱԽՏԱՆՅՈՒԹԵՐԻ</w:t>
      </w:r>
      <w:r w:rsidRPr="004365C1">
        <w:rPr>
          <w:rFonts w:ascii="GHEA Grapalat" w:hAnsi="GHEA Grapalat"/>
          <w:sz w:val="20"/>
          <w:lang w:val="pt-PT"/>
        </w:rPr>
        <w:t xml:space="preserve"> </w:t>
      </w:r>
      <w:r w:rsidRPr="004365C1">
        <w:rPr>
          <w:rFonts w:ascii="GHEA Grapalat" w:hAnsi="GHEA Grapalat"/>
          <w:sz w:val="20"/>
          <w:lang w:val="en-US"/>
        </w:rPr>
        <w:t>ԱՐՏԱԴՐՈՒԹՅԱՆ</w:t>
      </w:r>
      <w:r w:rsidRPr="004365C1">
        <w:rPr>
          <w:rFonts w:ascii="GHEA Grapalat" w:hAnsi="GHEA Grapalat"/>
          <w:sz w:val="20"/>
          <w:lang w:val="pt-PT"/>
        </w:rPr>
        <w:t>»</w:t>
      </w:r>
      <w:r w:rsidRPr="004365C1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4365C1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ԻՐԱԿԱՆԱՑՄԱՆ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  <w:lang w:val="pt-PT"/>
        </w:rPr>
        <w:t>ՊԱՅՄԱՆՆԵՐԻ</w:t>
      </w:r>
      <w:r w:rsidRPr="004365C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</w:rPr>
        <w:t>ՆԿԱՏՄԱՄԲ</w:t>
      </w:r>
      <w:bookmarkEnd w:id="5"/>
      <w:r w:rsidRPr="004365C1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sz w:val="20"/>
        </w:rPr>
        <w:t>ՊԱՀԱՆՋՆԵՐ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4365C1">
        <w:rPr>
          <w:rFonts w:ascii="GHEA Grapalat" w:hAnsi="GHEA Grapalat" w:cs="Sylfaen"/>
          <w:color w:val="000000"/>
          <w:lang w:val="pt-PT"/>
        </w:rPr>
        <w:t>Միջին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pt-PT"/>
        </w:rPr>
        <w:t>0721.05.5 «</w:t>
      </w:r>
      <w:r w:rsidRPr="004365C1">
        <w:rPr>
          <w:rFonts w:ascii="GHEA Grapalat" w:hAnsi="GHEA Grapalat" w:cs="Sylfaen"/>
          <w:lang w:val="en-US"/>
        </w:rPr>
        <w:t>Պահածոների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և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սննդախտանյութերի</w:t>
      </w:r>
      <w:r w:rsidRPr="004365C1">
        <w:rPr>
          <w:rFonts w:ascii="GHEA Grapalat" w:hAnsi="GHEA Grapalat" w:cs="Sylfaen"/>
          <w:lang w:val="pt-PT"/>
        </w:rPr>
        <w:t xml:space="preserve"> </w:t>
      </w:r>
      <w:r w:rsidRPr="004365C1">
        <w:rPr>
          <w:rFonts w:ascii="GHEA Grapalat" w:hAnsi="GHEA Grapalat" w:cs="Sylfaen"/>
          <w:lang w:val="en-US"/>
        </w:rPr>
        <w:t>տեխնոլոգիա</w:t>
      </w:r>
      <w:r w:rsidRPr="004365C1">
        <w:rPr>
          <w:rFonts w:ascii="GHEA Grapalat" w:hAnsi="GHEA Grapalat" w:cs="Sylfaen"/>
          <w:lang w:val="pt-PT"/>
        </w:rPr>
        <w:t>»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pt-PT"/>
        </w:rPr>
        <w:t>0721.05.01.5 «</w:t>
      </w:r>
      <w:r w:rsidRPr="004365C1">
        <w:rPr>
          <w:rFonts w:ascii="GHEA Grapalat" w:hAnsi="GHEA Grapalat"/>
          <w:lang w:val="en-US"/>
        </w:rPr>
        <w:t>Տեխնոլոգ՝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պահածոների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և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սննդախտանյութերի</w:t>
      </w:r>
      <w:r w:rsidRPr="004365C1">
        <w:rPr>
          <w:rFonts w:ascii="GHEA Grapalat" w:hAnsi="GHEA Grapalat"/>
          <w:lang w:val="pt-PT"/>
        </w:rPr>
        <w:t xml:space="preserve"> </w:t>
      </w:r>
      <w:r w:rsidRPr="004365C1">
        <w:rPr>
          <w:rFonts w:ascii="GHEA Grapalat" w:hAnsi="GHEA Grapalat"/>
          <w:lang w:val="en-US"/>
        </w:rPr>
        <w:t>արտադրության</w:t>
      </w:r>
      <w:r w:rsidRPr="004365C1">
        <w:rPr>
          <w:rFonts w:ascii="GHEA Grapalat" w:hAnsi="GHEA Grapalat"/>
          <w:lang w:val="pt-PT"/>
        </w:rPr>
        <w:t>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ծրագիր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իրականացնող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color w:val="000000"/>
        </w:rPr>
        <w:t>հաստատության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կադրային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ապահովության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և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կադրային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համապատասխանության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color w:val="000000"/>
        </w:rPr>
        <w:t>նկատմամբ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t>սահմանվում</w:t>
      </w:r>
      <w:r w:rsidRPr="004365C1">
        <w:rPr>
          <w:rFonts w:ascii="GHEA Grapalat" w:hAnsi="GHEA Grapalat" w:cs="Sylfaen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t>են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color w:val="000000"/>
        </w:rPr>
        <w:t>հետևյալ</w:t>
      </w:r>
      <w:r w:rsidRPr="004365C1">
        <w:rPr>
          <w:rFonts w:ascii="GHEA Grapalat" w:hAnsi="GHEA Grapalat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պահանջներ</w:t>
      </w:r>
      <w:r w:rsidRPr="004365C1">
        <w:rPr>
          <w:rFonts w:ascii="GHEA Grapalat" w:hAnsi="GHEA Grapalat" w:cs="Sylfaen"/>
          <w:color w:val="000000"/>
        </w:rPr>
        <w:t>ը</w:t>
      </w:r>
      <w:r w:rsidRPr="004365C1">
        <w:rPr>
          <w:rFonts w:ascii="GHEA Grapalat" w:hAnsi="GHEA Grapalat"/>
          <w:color w:val="000000"/>
          <w:lang w:val="hy-AM"/>
        </w:rPr>
        <w:t>.</w:t>
      </w:r>
    </w:p>
    <w:p w:rsidR="007622B2" w:rsidRPr="004365C1" w:rsidRDefault="007622B2" w:rsidP="002775AF">
      <w:pPr>
        <w:numPr>
          <w:ilvl w:val="0"/>
          <w:numId w:val="9"/>
        </w:numPr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color w:val="000000"/>
          <w:lang w:val="pt-PT"/>
        </w:rPr>
        <w:t xml:space="preserve"> ուսումնական պարապմունքներ վարող դասախոսը պետք է ունենա դասընթացի բնույթին համապատասխանող </w:t>
      </w:r>
      <w:r w:rsidRPr="004365C1">
        <w:rPr>
          <w:rFonts w:ascii="GHEA Grapalat" w:hAnsi="GHEA Grapalat" w:cs="Sylfaen"/>
          <w:color w:val="000000"/>
          <w:lang w:val="hy-AM"/>
        </w:rPr>
        <w:t xml:space="preserve">միջին </w:t>
      </w:r>
      <w:r w:rsidRPr="004365C1">
        <w:rPr>
          <w:rFonts w:ascii="GHEA Grapalat" w:hAnsi="GHEA Grapalat" w:cs="Sylfaen"/>
          <w:color w:val="000000"/>
        </w:rPr>
        <w:t>կամ</w:t>
      </w:r>
      <w:r w:rsidRPr="004365C1">
        <w:rPr>
          <w:rFonts w:ascii="GHEA Grapalat" w:hAnsi="GHEA Grapalat" w:cs="Sylfaen"/>
          <w:color w:val="000000"/>
          <w:lang w:val="hy-AM"/>
        </w:rPr>
        <w:t xml:space="preserve"> բարձրագույն մասնագիտական կրթության որակավորում</w:t>
      </w:r>
      <w:r w:rsidRPr="004365C1">
        <w:rPr>
          <w:rFonts w:ascii="GHEA Grapalat" w:hAnsi="GHEA Grapalat" w:cs="Sylfaen"/>
          <w:color w:val="000000"/>
          <w:lang w:val="pt-PT"/>
        </w:rPr>
        <w:t>,</w:t>
      </w:r>
      <w:r w:rsidRPr="004365C1">
        <w:rPr>
          <w:rFonts w:ascii="GHEA Grapalat" w:hAnsi="GHEA Grapalat" w:cs="Sylfaen"/>
          <w:color w:val="00000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Pr="004365C1">
        <w:rPr>
          <w:rFonts w:ascii="GHEA Grapalat" w:hAnsi="GHEA Grapalat" w:cs="Sylfaen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t>եթե</w:t>
      </w:r>
      <w:r w:rsidRPr="004365C1">
        <w:rPr>
          <w:rFonts w:ascii="GHEA Grapalat" w:hAnsi="GHEA Grapalat" w:cs="Sylfaen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t>տվյալ</w:t>
      </w:r>
      <w:r w:rsidRPr="004365C1">
        <w:rPr>
          <w:rFonts w:ascii="GHEA Grapalat" w:hAnsi="GHEA Grapalat" w:cs="Sylfaen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lastRenderedPageBreak/>
        <w:t>դասընթացի</w:t>
      </w:r>
      <w:r w:rsidRPr="004365C1">
        <w:rPr>
          <w:rFonts w:ascii="GHEA Grapalat" w:hAnsi="GHEA Grapalat" w:cs="Sylfaen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t>ուղղությամբ</w:t>
      </w:r>
      <w:r w:rsidRPr="004365C1">
        <w:rPr>
          <w:rFonts w:ascii="GHEA Grapalat" w:hAnsi="GHEA Grapalat" w:cs="Sylfaen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t>միջին</w:t>
      </w:r>
      <w:r w:rsidRPr="004365C1">
        <w:rPr>
          <w:rFonts w:ascii="GHEA Grapalat" w:hAnsi="GHEA Grapalat" w:cs="Sylfaen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t>կամ</w:t>
      </w:r>
      <w:r w:rsidRPr="004365C1">
        <w:rPr>
          <w:rFonts w:ascii="GHEA Grapalat" w:hAnsi="GHEA Grapalat" w:cs="Sylfaen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t>բարձրագույն</w:t>
      </w:r>
      <w:r w:rsidRPr="004365C1">
        <w:rPr>
          <w:rFonts w:ascii="GHEA Grapalat" w:hAnsi="GHEA Grapalat" w:cs="Sylfaen"/>
          <w:color w:val="000000"/>
          <w:lang w:val="pt-PT"/>
        </w:rPr>
        <w:t xml:space="preserve"> </w:t>
      </w:r>
      <w:r w:rsidRPr="004365C1">
        <w:rPr>
          <w:rFonts w:ascii="GHEA Grapalat" w:hAnsi="GHEA Grapalat" w:cs="Sylfaen"/>
          <w:color w:val="000000"/>
        </w:rPr>
        <w:t>կրթություն</w:t>
      </w:r>
      <w:r w:rsidRPr="004365C1">
        <w:rPr>
          <w:rFonts w:ascii="GHEA Grapalat" w:hAnsi="GHEA Grapalat" w:cs="Sylfaen"/>
          <w:color w:val="000000"/>
          <w:lang w:val="pt-PT"/>
        </w:rPr>
        <w:t xml:space="preserve"> Հայաստանի Հանրապետությունում չի իրականացվում</w:t>
      </w:r>
      <w:r w:rsidRPr="004365C1">
        <w:rPr>
          <w:rFonts w:ascii="GHEA Grapalat" w:hAnsi="GHEA Grapalat" w:cs="Sylfaen"/>
          <w:color w:val="000000"/>
          <w:lang w:val="hy-AM"/>
        </w:rPr>
        <w:t>։ Հատուկ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դասընթացները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վարող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դասախոսների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համար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մասնագիտական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աշխատանքի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փորձի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առկայությունը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ցանկալի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է</w:t>
      </w:r>
      <w:r w:rsidRPr="004365C1">
        <w:rPr>
          <w:rFonts w:ascii="GHEA Grapalat" w:hAnsi="GHEA Grapalat" w:cs="Arial Armenian"/>
          <w:lang w:val="hy-AM"/>
        </w:rPr>
        <w:t>,</w:t>
      </w:r>
      <w:r w:rsidRPr="004365C1">
        <w:rPr>
          <w:rFonts w:ascii="GHEA Grapalat" w:hAnsi="GHEA Grapalat"/>
          <w:lang w:val="hy-AM"/>
        </w:rPr>
        <w:t xml:space="preserve"> </w:t>
      </w:r>
    </w:p>
    <w:p w:rsidR="007622B2" w:rsidRPr="004365C1" w:rsidRDefault="007622B2" w:rsidP="002775AF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պրակտիկան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վարող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արտադրական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ուսուցման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վարպետը պետք է ունենա</w:t>
      </w:r>
      <w:r w:rsidRPr="004365C1">
        <w:rPr>
          <w:rFonts w:ascii="GHEA Grapalat" w:hAnsi="GHEA Grapalat" w:cs="Sylfaen"/>
          <w:color w:val="000000"/>
          <w:lang w:val="hy-AM"/>
        </w:rPr>
        <w:t xml:space="preserve"> տվյալ մասնագիտությամբ մասնագիտական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աշխատանքի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փորձ և մասնագիտական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կրթություն</w:t>
      </w:r>
      <w:r w:rsidRPr="004365C1">
        <w:rPr>
          <w:rFonts w:ascii="GHEA Grapalat" w:hAnsi="GHEA Grapalat" w:cs="Arial Armenian"/>
          <w:color w:val="000000"/>
          <w:lang w:val="hy-AM"/>
        </w:rPr>
        <w:t>։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</w:p>
    <w:p w:rsidR="007622B2" w:rsidRPr="004365C1" w:rsidRDefault="007622B2" w:rsidP="002775AF">
      <w:pPr>
        <w:numPr>
          <w:ilvl w:val="0"/>
          <w:numId w:val="9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color w:val="000000"/>
          <w:lang w:val="hy-AM"/>
        </w:rPr>
        <w:t>արտադրական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և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նախաավարտական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պրակտիկաները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վարում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է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դասընթացի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դասախոսը</w:t>
      </w:r>
      <w:r w:rsidRPr="004365C1">
        <w:rPr>
          <w:rFonts w:ascii="GHEA Grapalat" w:hAnsi="GHEA Grapalat" w:cs="Arial Armenian"/>
          <w:color w:val="000000"/>
          <w:lang w:val="hy-AM"/>
        </w:rPr>
        <w:t>։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color w:val="000000"/>
          <w:lang w:val="hy-AM"/>
        </w:rPr>
        <w:t>Միջին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 xml:space="preserve">0721.05.5 «Պահածոների և սննդախտանյութերի տեխնոլոգիա» </w:t>
      </w:r>
      <w:r w:rsidRPr="004365C1">
        <w:rPr>
          <w:rFonts w:ascii="GHEA Grapalat" w:hAnsi="GHEA Grapalat" w:cs="Sylfaen"/>
          <w:color w:val="000000"/>
          <w:lang w:val="hy-AM"/>
        </w:rPr>
        <w:t>մասնագիտության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ծրագիր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իրականացնող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հաստատության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ուսումնամեթոդական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ապահովության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նկատմամբ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սահմանվում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են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հետևյալ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պահանջները</w:t>
      </w:r>
      <w:r w:rsidRPr="004365C1">
        <w:rPr>
          <w:rFonts w:ascii="GHEA Grapalat" w:hAnsi="GHEA Grapalat"/>
          <w:lang w:val="hy-AM"/>
        </w:rPr>
        <w:t>.</w:t>
      </w:r>
    </w:p>
    <w:p w:rsidR="007622B2" w:rsidRPr="004365C1" w:rsidRDefault="007622B2" w:rsidP="002775AF">
      <w:pPr>
        <w:numPr>
          <w:ilvl w:val="0"/>
          <w:numId w:val="10"/>
        </w:numPr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 xml:space="preserve"> հաստատությունը պետք է ունենա </w:t>
      </w:r>
      <w:r w:rsidRPr="004365C1">
        <w:rPr>
          <w:rFonts w:ascii="GHEA Grapalat" w:hAnsi="GHEA Grapalat" w:cs="Sylfaen"/>
          <w:lang w:val="hy-AM"/>
        </w:rPr>
        <w:t>մասնագիտության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պլանով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նախատեսված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առարկաների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մոդուլների</w:t>
      </w:r>
      <w:r w:rsidRPr="004365C1">
        <w:rPr>
          <w:rFonts w:ascii="GHEA Grapalat" w:hAnsi="GHEA Grapalat"/>
          <w:lang w:val="hy-AM"/>
        </w:rPr>
        <w:t xml:space="preserve"> ծրագրային բովանդակությանը համապատասխանող ուսումնական, մեթոդական և </w:t>
      </w:r>
      <w:r w:rsidRPr="004365C1">
        <w:rPr>
          <w:rFonts w:ascii="GHEA Grapalat" w:hAnsi="GHEA Grapalat" w:cs="Sylfaen"/>
          <w:lang w:val="hy-AM"/>
        </w:rPr>
        <w:t>տեղեկատվական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նյութեր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գրադարանային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ֆոնդ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տվյալների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համակարգչային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բազա և այլն</w:t>
      </w:r>
      <w:r w:rsidRPr="004365C1">
        <w:rPr>
          <w:rFonts w:ascii="GHEA Grapalat" w:hAnsi="GHEA Grapalat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6" w:name="_Toc155933262"/>
      <w:bookmarkStart w:id="7" w:name="_Toc178055396"/>
      <w:bookmarkStart w:id="8" w:name="_Toc218195595"/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color w:val="000000"/>
          <w:lang w:val="hy-AM"/>
        </w:rPr>
        <w:t>Միջին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 և սննդախտանյութերի տեխնոլոգիա»</w:t>
      </w:r>
      <w:r w:rsidRPr="004365C1">
        <w:rPr>
          <w:rFonts w:ascii="GHEA Grapalat" w:hAnsi="GHEA Grapalat" w:cs="Sylfaen"/>
          <w:color w:val="000000"/>
          <w:lang w:val="hy-AM"/>
        </w:rPr>
        <w:t xml:space="preserve"> մասնագիտության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ծրագիր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իրականացնող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հաստատության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նյութատեխնիկական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ապահովության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նկատմամբ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պահանջները սահմանվում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են</w:t>
      </w:r>
      <w:r w:rsidRPr="004365C1">
        <w:rPr>
          <w:rFonts w:ascii="GHEA Grapalat" w:hAnsi="GHEA Grapalat"/>
          <w:color w:val="00000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6"/>
      <w:bookmarkEnd w:id="7"/>
      <w:bookmarkEnd w:id="8"/>
      <w:r w:rsidRPr="004365C1">
        <w:rPr>
          <w:rFonts w:ascii="GHEA Grapalat" w:hAnsi="GHEA Grapalat"/>
          <w:color w:val="000000"/>
          <w:lang w:val="hy-AM"/>
        </w:rPr>
        <w:t xml:space="preserve">: Դրանց հագեցվածությունը որոշվում է ուսումնական ծրագրերի պահանջներին համապատասխան: </w:t>
      </w:r>
    </w:p>
    <w:p w:rsidR="007622B2" w:rsidRPr="004365C1" w:rsidRDefault="007622B2" w:rsidP="002775AF">
      <w:pPr>
        <w:numPr>
          <w:ilvl w:val="0"/>
          <w:numId w:val="11"/>
        </w:numPr>
        <w:spacing w:line="360" w:lineRule="auto"/>
        <w:ind w:hanging="153"/>
        <w:jc w:val="both"/>
        <w:outlineLvl w:val="0"/>
        <w:rPr>
          <w:rFonts w:ascii="GHEA Grapalat" w:hAnsi="GHEA Grapalat"/>
          <w:lang w:val="hy-AM"/>
        </w:rPr>
      </w:pPr>
      <w:bookmarkStart w:id="9" w:name="_Toc217360024"/>
      <w:bookmarkStart w:id="10" w:name="_Toc218195596"/>
      <w:r w:rsidRPr="004365C1">
        <w:rPr>
          <w:rFonts w:ascii="GHEA Grapalat" w:hAnsi="GHEA Grapalat" w:cs="Sylfaen"/>
          <w:lang w:val="hy-AM"/>
        </w:rPr>
        <w:t xml:space="preserve"> 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կաբինետների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երաշխավորվող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ցանկը՝</w:t>
      </w:r>
      <w:bookmarkEnd w:id="9"/>
      <w:bookmarkEnd w:id="10"/>
    </w:p>
    <w:p w:rsidR="007622B2" w:rsidRPr="004365C1" w:rsidRDefault="007622B2" w:rsidP="007622B2">
      <w:pPr>
        <w:tabs>
          <w:tab w:val="left" w:pos="900"/>
        </w:tabs>
        <w:spacing w:line="360" w:lineRule="auto"/>
        <w:ind w:left="720"/>
        <w:jc w:val="both"/>
        <w:rPr>
          <w:rFonts w:ascii="GHEA Grapalat" w:hAnsi="GHEA Grapalat"/>
          <w:lang w:val="hy-AM"/>
        </w:rPr>
      </w:pPr>
      <w:bookmarkStart w:id="11" w:name="_Toc217360025"/>
      <w:bookmarkStart w:id="12" w:name="_Toc218195597"/>
      <w:r w:rsidRPr="004365C1">
        <w:rPr>
          <w:rFonts w:ascii="GHEA Grapalat" w:hAnsi="GHEA Grapalat" w:cs="Sylfaen"/>
          <w:lang w:val="hy-AM"/>
        </w:rPr>
        <w:t xml:space="preserve">ա. հայոց լեզվի և խոսքի մշակույթի հիմունքների, </w:t>
      </w:r>
    </w:p>
    <w:p w:rsidR="007622B2" w:rsidRPr="004365C1" w:rsidRDefault="007622B2" w:rsidP="007622B2">
      <w:pPr>
        <w:tabs>
          <w:tab w:val="left" w:pos="900"/>
        </w:tabs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 xml:space="preserve">բ. օտար լեզվի, </w:t>
      </w:r>
    </w:p>
    <w:p w:rsidR="007622B2" w:rsidRPr="004365C1" w:rsidRDefault="007622B2" w:rsidP="007622B2">
      <w:pPr>
        <w:tabs>
          <w:tab w:val="left" w:pos="900"/>
        </w:tabs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 xml:space="preserve">գ. </w:t>
      </w:r>
      <w:r w:rsidRPr="004365C1">
        <w:rPr>
          <w:rFonts w:ascii="GHEA Grapalat" w:hAnsi="GHEA Grapalat" w:cs="Sylfaen"/>
          <w:lang w:val="hy-AM"/>
        </w:rPr>
        <w:t>համակարգչային,</w:t>
      </w:r>
    </w:p>
    <w:p w:rsidR="007622B2" w:rsidRPr="004365C1" w:rsidRDefault="007622B2" w:rsidP="007622B2">
      <w:pPr>
        <w:tabs>
          <w:tab w:val="left" w:pos="900"/>
        </w:tabs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դ. անվտանգության և առաջին օգնության</w:t>
      </w:r>
      <w:r w:rsidRPr="004365C1">
        <w:rPr>
          <w:rFonts w:ascii="GHEA Grapalat" w:hAnsi="GHEA Grapalat"/>
          <w:lang w:val="hy-AM"/>
        </w:rPr>
        <w:t>:</w:t>
      </w:r>
    </w:p>
    <w:p w:rsidR="007622B2" w:rsidRPr="004365C1" w:rsidRDefault="007622B2" w:rsidP="002775AF">
      <w:pPr>
        <w:numPr>
          <w:ilvl w:val="0"/>
          <w:numId w:val="10"/>
        </w:numPr>
        <w:tabs>
          <w:tab w:val="left" w:pos="826"/>
        </w:tabs>
        <w:spacing w:line="360" w:lineRule="auto"/>
        <w:ind w:hanging="153"/>
        <w:jc w:val="both"/>
        <w:outlineLvl w:val="0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 w:cs="Sylfaen"/>
          <w:color w:val="000000"/>
          <w:lang w:val="hy-AM"/>
        </w:rPr>
        <w:t>ՈՒսումնական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լաբորատորիաների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երաշխավորվող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ցանկը՝</w:t>
      </w:r>
      <w:bookmarkEnd w:id="11"/>
      <w:bookmarkEnd w:id="12"/>
    </w:p>
    <w:p w:rsidR="007622B2" w:rsidRPr="004365C1" w:rsidRDefault="007622B2" w:rsidP="007622B2">
      <w:pPr>
        <w:tabs>
          <w:tab w:val="left" w:pos="900"/>
        </w:tabs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>ա. ֆիզիկ</w:t>
      </w:r>
      <w:r w:rsidR="00EF5CB4" w:rsidRPr="004365C1">
        <w:rPr>
          <w:rFonts w:ascii="GHEA Grapalat" w:hAnsi="GHEA Grapalat"/>
          <w:lang w:val="en-US"/>
        </w:rPr>
        <w:t>ա</w:t>
      </w:r>
      <w:r w:rsidRPr="004365C1">
        <w:rPr>
          <w:rFonts w:ascii="GHEA Grapalat" w:hAnsi="GHEA Grapalat"/>
          <w:lang w:val="hy-AM"/>
        </w:rPr>
        <w:t>քիմիական,</w:t>
      </w:r>
    </w:p>
    <w:p w:rsidR="007622B2" w:rsidRPr="004365C1" w:rsidRDefault="007622B2" w:rsidP="007622B2">
      <w:pPr>
        <w:tabs>
          <w:tab w:val="left" w:pos="900"/>
        </w:tabs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>բ. մանրէակենսաբանական,</w:t>
      </w:r>
    </w:p>
    <w:p w:rsidR="007622B2" w:rsidRPr="004365C1" w:rsidRDefault="007622B2" w:rsidP="007622B2">
      <w:pPr>
        <w:tabs>
          <w:tab w:val="left" w:pos="900"/>
        </w:tabs>
        <w:spacing w:line="360" w:lineRule="auto"/>
        <w:ind w:left="720"/>
        <w:jc w:val="both"/>
        <w:rPr>
          <w:rFonts w:ascii="GHEA Grapalat" w:hAnsi="GHEA Grapalat"/>
          <w:lang w:val="en-US"/>
        </w:rPr>
      </w:pPr>
      <w:r w:rsidRPr="004365C1">
        <w:rPr>
          <w:rFonts w:ascii="GHEA Grapalat" w:hAnsi="GHEA Grapalat"/>
          <w:lang w:val="hy-AM"/>
        </w:rPr>
        <w:t>գ. արտադրության կազմակերպման</w:t>
      </w:r>
      <w:r w:rsidRPr="004365C1">
        <w:rPr>
          <w:rFonts w:ascii="GHEA Grapalat" w:hAnsi="GHEA Grapalat"/>
          <w:lang w:val="en-US"/>
        </w:rPr>
        <w:t>:</w:t>
      </w:r>
    </w:p>
    <w:p w:rsidR="007622B2" w:rsidRPr="004365C1" w:rsidRDefault="007622B2" w:rsidP="002775AF">
      <w:pPr>
        <w:numPr>
          <w:ilvl w:val="0"/>
          <w:numId w:val="10"/>
        </w:numPr>
        <w:tabs>
          <w:tab w:val="left" w:pos="851"/>
        </w:tabs>
        <w:spacing w:line="360" w:lineRule="auto"/>
        <w:ind w:hanging="153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3" w:name="_Toc217360029"/>
      <w:bookmarkStart w:id="14" w:name="_Toc218195599"/>
      <w:r w:rsidRPr="004365C1">
        <w:rPr>
          <w:rFonts w:ascii="GHEA Grapalat" w:hAnsi="GHEA Grapalat" w:cs="Sylfaen"/>
          <w:color w:val="000000"/>
          <w:lang w:val="hy-AM"/>
        </w:rPr>
        <w:t>Սպորտային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համալիր՝</w:t>
      </w:r>
      <w:bookmarkEnd w:id="13"/>
      <w:bookmarkEnd w:id="14"/>
    </w:p>
    <w:p w:rsidR="007622B2" w:rsidRPr="004365C1" w:rsidRDefault="007622B2" w:rsidP="007622B2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en-US"/>
        </w:rPr>
        <w:t>ա</w:t>
      </w:r>
      <w:r w:rsidRPr="004365C1">
        <w:rPr>
          <w:rFonts w:ascii="GHEA Grapalat" w:hAnsi="GHEA Grapalat"/>
          <w:color w:val="000000"/>
          <w:lang w:val="hy-AM"/>
        </w:rPr>
        <w:t xml:space="preserve">. </w:t>
      </w:r>
      <w:r w:rsidRPr="004365C1">
        <w:rPr>
          <w:rFonts w:ascii="GHEA Grapalat" w:hAnsi="GHEA Grapalat" w:cs="Sylfaen"/>
          <w:color w:val="000000"/>
          <w:lang w:val="hy-AM"/>
        </w:rPr>
        <w:t>մարզադահլիճ</w:t>
      </w:r>
      <w:r w:rsidRPr="004365C1">
        <w:rPr>
          <w:rFonts w:ascii="GHEA Grapalat" w:hAnsi="GHEA Grapalat"/>
          <w:color w:val="000000"/>
          <w:lang w:val="hy-AM"/>
        </w:rPr>
        <w:t>,</w:t>
      </w:r>
    </w:p>
    <w:p w:rsidR="007622B2" w:rsidRPr="004365C1" w:rsidRDefault="007622B2" w:rsidP="007622B2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en-US"/>
        </w:rPr>
        <w:t>բ</w:t>
      </w:r>
      <w:r w:rsidRPr="004365C1">
        <w:rPr>
          <w:rFonts w:ascii="GHEA Grapalat" w:hAnsi="GHEA Grapalat"/>
          <w:color w:val="000000"/>
          <w:lang w:val="hy-AM"/>
        </w:rPr>
        <w:t xml:space="preserve">. </w:t>
      </w:r>
      <w:r w:rsidRPr="004365C1">
        <w:rPr>
          <w:rFonts w:ascii="GHEA Grapalat" w:hAnsi="GHEA Grapalat" w:cs="Sylfaen"/>
          <w:color w:val="000000"/>
          <w:lang w:val="hy-AM"/>
        </w:rPr>
        <w:t>մարզահրապարակ</w:t>
      </w:r>
      <w:r w:rsidRPr="004365C1">
        <w:rPr>
          <w:rFonts w:ascii="GHEA Grapalat" w:hAnsi="GHEA Grapalat"/>
          <w:color w:val="000000"/>
          <w:lang w:val="hy-AM"/>
        </w:rPr>
        <w:t>,</w:t>
      </w:r>
    </w:p>
    <w:p w:rsidR="007622B2" w:rsidRPr="004365C1" w:rsidRDefault="007622B2" w:rsidP="007622B2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/>
          <w:color w:val="000000"/>
          <w:lang w:val="hy-AM"/>
        </w:rPr>
        <w:lastRenderedPageBreak/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ծրագիր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իրականացնող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հաստատությունը</w:t>
      </w:r>
      <w:r w:rsidRPr="004365C1">
        <w:rPr>
          <w:rFonts w:ascii="GHEA Grapalat" w:hAnsi="GHEA Grapalat"/>
          <w:color w:val="000000"/>
          <w:lang w:val="hy-AM"/>
        </w:rPr>
        <w:t xml:space="preserve">, </w:t>
      </w:r>
      <w:r w:rsidRPr="004365C1">
        <w:rPr>
          <w:rFonts w:ascii="GHEA Grapalat" w:hAnsi="GHEA Grapalat" w:cs="Sylfaen"/>
          <w:color w:val="000000"/>
          <w:lang w:val="hy-AM"/>
        </w:rPr>
        <w:t>ելնելով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ան</w:t>
      </w:r>
      <w:r w:rsidRPr="004365C1">
        <w:rPr>
          <w:rFonts w:ascii="GHEA Grapalat" w:hAnsi="GHEA Grapalat"/>
          <w:color w:val="000000"/>
          <w:lang w:val="hy-AM"/>
        </w:rPr>
        <w:softHyphen/>
      </w:r>
      <w:r w:rsidRPr="004365C1">
        <w:rPr>
          <w:rFonts w:ascii="GHEA Grapalat" w:hAnsi="GHEA Grapalat" w:cs="Sylfaen"/>
          <w:color w:val="000000"/>
          <w:lang w:val="hy-AM"/>
        </w:rPr>
        <w:t>հրա</w:t>
      </w:r>
      <w:r w:rsidRPr="004365C1">
        <w:rPr>
          <w:rFonts w:ascii="GHEA Grapalat" w:hAnsi="GHEA Grapalat"/>
          <w:color w:val="000000"/>
          <w:lang w:val="hy-AM"/>
        </w:rPr>
        <w:softHyphen/>
      </w:r>
      <w:r w:rsidRPr="004365C1">
        <w:rPr>
          <w:rFonts w:ascii="GHEA Grapalat" w:hAnsi="GHEA Grapalat"/>
          <w:color w:val="000000"/>
          <w:lang w:val="hy-AM"/>
        </w:rPr>
        <w:softHyphen/>
      </w:r>
      <w:r w:rsidRPr="004365C1">
        <w:rPr>
          <w:rFonts w:ascii="GHEA Grapalat" w:hAnsi="GHEA Grapalat" w:cs="Sylfaen"/>
          <w:color w:val="000000"/>
          <w:lang w:val="hy-AM"/>
        </w:rPr>
        <w:t>ժեշ</w:t>
      </w:r>
      <w:r w:rsidRPr="004365C1">
        <w:rPr>
          <w:rFonts w:ascii="GHEA Grapalat" w:hAnsi="GHEA Grapalat"/>
          <w:color w:val="000000"/>
          <w:lang w:val="hy-AM"/>
        </w:rPr>
        <w:softHyphen/>
      </w:r>
      <w:r w:rsidRPr="004365C1">
        <w:rPr>
          <w:rFonts w:ascii="GHEA Grapalat" w:hAnsi="GHEA Grapalat" w:cs="Sylfaen"/>
          <w:color w:val="000000"/>
          <w:lang w:val="hy-AM"/>
        </w:rPr>
        <w:t>տու</w:t>
      </w:r>
      <w:r w:rsidRPr="004365C1">
        <w:rPr>
          <w:rFonts w:ascii="GHEA Grapalat" w:hAnsi="GHEA Grapalat"/>
          <w:color w:val="000000"/>
          <w:lang w:val="hy-AM"/>
        </w:rPr>
        <w:softHyphen/>
      </w:r>
      <w:r w:rsidRPr="004365C1">
        <w:rPr>
          <w:rFonts w:ascii="GHEA Grapalat" w:hAnsi="GHEA Grapalat" w:cs="Sylfaen"/>
          <w:color w:val="000000"/>
          <w:lang w:val="hy-AM"/>
        </w:rPr>
        <w:t>թյունից</w:t>
      </w:r>
      <w:r w:rsidRPr="004365C1">
        <w:rPr>
          <w:rFonts w:ascii="GHEA Grapalat" w:hAnsi="GHEA Grapalat"/>
          <w:color w:val="000000"/>
          <w:lang w:val="hy-AM"/>
        </w:rPr>
        <w:t xml:space="preserve">, </w:t>
      </w:r>
      <w:r w:rsidRPr="004365C1">
        <w:rPr>
          <w:rFonts w:ascii="GHEA Grapalat" w:hAnsi="GHEA Grapalat" w:cs="Sylfaen"/>
          <w:color w:val="000000"/>
          <w:lang w:val="hy-AM"/>
        </w:rPr>
        <w:t>կարող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է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ձևավորել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լրացուցիչ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կաբինետներ</w:t>
      </w:r>
      <w:r w:rsidRPr="004365C1">
        <w:rPr>
          <w:rFonts w:ascii="GHEA Grapalat" w:hAnsi="GHEA Grapalat"/>
          <w:color w:val="000000"/>
          <w:lang w:val="hy-AM"/>
        </w:rPr>
        <w:t xml:space="preserve">, </w:t>
      </w:r>
      <w:r w:rsidRPr="004365C1">
        <w:rPr>
          <w:rFonts w:ascii="GHEA Grapalat" w:hAnsi="GHEA Grapalat" w:cs="Sylfaen"/>
          <w:color w:val="000000"/>
          <w:lang w:val="hy-AM"/>
        </w:rPr>
        <w:t>լաբորա</w:t>
      </w:r>
      <w:r w:rsidRPr="004365C1">
        <w:rPr>
          <w:rFonts w:ascii="GHEA Grapalat" w:hAnsi="GHEA Grapalat"/>
          <w:color w:val="000000"/>
          <w:lang w:val="hy-AM"/>
        </w:rPr>
        <w:softHyphen/>
      </w:r>
      <w:r w:rsidRPr="004365C1">
        <w:rPr>
          <w:rFonts w:ascii="GHEA Grapalat" w:hAnsi="GHEA Grapalat" w:cs="Sylfaen"/>
          <w:color w:val="000000"/>
          <w:lang w:val="hy-AM"/>
        </w:rPr>
        <w:t>տո</w:t>
      </w:r>
      <w:r w:rsidRPr="004365C1">
        <w:rPr>
          <w:rFonts w:ascii="GHEA Grapalat" w:hAnsi="GHEA Grapalat"/>
          <w:color w:val="000000"/>
          <w:lang w:val="hy-AM"/>
        </w:rPr>
        <w:softHyphen/>
      </w:r>
      <w:r w:rsidRPr="004365C1">
        <w:rPr>
          <w:rFonts w:ascii="GHEA Grapalat" w:hAnsi="GHEA Grapalat" w:cs="Sylfaen"/>
          <w:color w:val="000000"/>
          <w:lang w:val="hy-AM"/>
        </w:rPr>
        <w:t>րի</w:t>
      </w:r>
      <w:r w:rsidRPr="004365C1">
        <w:rPr>
          <w:rFonts w:ascii="GHEA Grapalat" w:hAnsi="GHEA Grapalat"/>
          <w:color w:val="000000"/>
          <w:lang w:val="hy-AM"/>
        </w:rPr>
        <w:softHyphen/>
      </w:r>
      <w:r w:rsidRPr="004365C1">
        <w:rPr>
          <w:rFonts w:ascii="GHEA Grapalat" w:hAnsi="GHEA Grapalat" w:cs="Sylfaen"/>
          <w:color w:val="000000"/>
          <w:lang w:val="hy-AM"/>
        </w:rPr>
        <w:t>աներ</w:t>
      </w:r>
      <w:r w:rsidRPr="004365C1">
        <w:rPr>
          <w:rFonts w:ascii="GHEA Grapalat" w:hAnsi="GHEA Grapalat"/>
          <w:color w:val="000000"/>
          <w:lang w:val="hy-AM"/>
        </w:rPr>
        <w:t xml:space="preserve">, </w:t>
      </w:r>
      <w:r w:rsidRPr="004365C1">
        <w:rPr>
          <w:rFonts w:ascii="GHEA Grapalat" w:hAnsi="GHEA Grapalat" w:cs="Sylfaen"/>
          <w:color w:val="000000"/>
          <w:lang w:val="hy-AM"/>
        </w:rPr>
        <w:t>արհեստանոցներ</w:t>
      </w:r>
      <w:r w:rsidRPr="004365C1">
        <w:rPr>
          <w:rFonts w:ascii="GHEA Grapalat" w:hAnsi="GHEA Grapalat" w:cs="Arial Armenian"/>
          <w:color w:val="000000"/>
          <w:lang w:val="hy-AM"/>
        </w:rPr>
        <w:t>։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 w:cs="Sylfaen"/>
          <w:color w:val="000000"/>
          <w:lang w:val="hy-AM"/>
        </w:rPr>
        <w:t>Միջին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 և սննդախտանյութերի տեխնոլոգիա»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ծրագրով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ուսումնական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գործընթացի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կազմակերպման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նկատմամբ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սահմանվում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են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հետևյալ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պահանջները</w:t>
      </w:r>
      <w:r w:rsidRPr="004365C1">
        <w:rPr>
          <w:rFonts w:ascii="GHEA Grapalat" w:hAnsi="GHEA Grapalat"/>
          <w:color w:val="000000"/>
          <w:lang w:val="hy-AM"/>
        </w:rPr>
        <w:t>.</w:t>
      </w:r>
    </w:p>
    <w:p w:rsidR="007622B2" w:rsidRPr="004365C1" w:rsidRDefault="007622B2" w:rsidP="002775AF">
      <w:pPr>
        <w:numPr>
          <w:ilvl w:val="0"/>
          <w:numId w:val="12"/>
        </w:numPr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4365C1">
        <w:rPr>
          <w:rFonts w:ascii="GHEA Grapalat" w:hAnsi="GHEA Grapalat"/>
          <w:lang w:val="hy-AM"/>
        </w:rPr>
        <w:t xml:space="preserve"> առկա ուսուցման ձևի համար</w:t>
      </w:r>
      <w:r w:rsidRPr="004365C1">
        <w:rPr>
          <w:rFonts w:ascii="GHEA Grapalat" w:hAnsi="GHEA Grapalat" w:cs="Sylfaen"/>
          <w:lang w:val="hy-AM"/>
        </w:rPr>
        <w:t xml:space="preserve"> 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տարվա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 xml:space="preserve">սկիզբը </w:t>
      </w:r>
      <w:r w:rsidRPr="004365C1">
        <w:rPr>
          <w:rFonts w:ascii="GHEA Grapalat" w:hAnsi="GHEA Grapalat"/>
          <w:lang w:val="hy-AM"/>
        </w:rPr>
        <w:t xml:space="preserve">սեպտեմբերի 1-ն է, իսկ հեռակա, </w:t>
      </w:r>
      <w:r w:rsidRPr="004365C1">
        <w:rPr>
          <w:rFonts w:ascii="GHEA Grapalat" w:hAnsi="GHEA Grapalat" w:cs="Sylfaen"/>
          <w:lang w:val="hy-AM"/>
        </w:rPr>
        <w:t>դրսեկության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էքստեռնատ</w:t>
      </w:r>
      <w:r w:rsidRPr="004365C1">
        <w:rPr>
          <w:rFonts w:ascii="GHEA Grapalat" w:hAnsi="GHEA Grapalat"/>
          <w:lang w:val="hy-AM"/>
        </w:rPr>
        <w:t xml:space="preserve">)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հեռավար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դիստանցիոն</w:t>
      </w:r>
      <w:r w:rsidRPr="004365C1">
        <w:rPr>
          <w:rFonts w:ascii="GHEA Grapalat" w:hAnsi="GHEA Grapalat"/>
          <w:lang w:val="hy-AM"/>
        </w:rPr>
        <w:t xml:space="preserve">) </w:t>
      </w:r>
      <w:r w:rsidRPr="004365C1">
        <w:rPr>
          <w:rFonts w:ascii="GHEA Grapalat" w:hAnsi="GHEA Grapalat" w:cs="Sylfaen"/>
          <w:lang w:val="hy-AM"/>
        </w:rPr>
        <w:t>ձևերի համար սահմանվում է 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պլաններով</w:t>
      </w:r>
      <w:r w:rsidRPr="004365C1">
        <w:rPr>
          <w:rFonts w:ascii="GHEA Grapalat" w:hAnsi="GHEA Grapalat" w:cs="Arial Armenian"/>
          <w:lang w:val="hy-AM"/>
        </w:rPr>
        <w:t>,</w:t>
      </w:r>
    </w:p>
    <w:p w:rsidR="007622B2" w:rsidRPr="004365C1" w:rsidRDefault="007622B2" w:rsidP="002775AF">
      <w:pPr>
        <w:numPr>
          <w:ilvl w:val="0"/>
          <w:numId w:val="12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4365C1">
        <w:rPr>
          <w:rFonts w:ascii="GHEA Grapalat" w:hAnsi="GHEA Grapalat" w:cs="Arial Armenian"/>
          <w:lang w:val="hy-AM"/>
        </w:rPr>
        <w:t>ուսումնական յուրաքանչյուր տարվա տևողությունը սահմանվում է ուսումնական պլանով,</w:t>
      </w:r>
    </w:p>
    <w:p w:rsidR="007622B2" w:rsidRPr="004365C1" w:rsidRDefault="007622B2" w:rsidP="002775AF">
      <w:pPr>
        <w:numPr>
          <w:ilvl w:val="0"/>
          <w:numId w:val="12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4365C1">
        <w:rPr>
          <w:rFonts w:ascii="GHEA Grapalat" w:hAnsi="GHEA Grapalat" w:cs="Sylfaen"/>
          <w:lang w:val="hy-AM"/>
        </w:rPr>
        <w:t>սովորողի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շաբաթական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բեռնվածության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առավելագույն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ծավալը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չպետք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է</w:t>
      </w:r>
      <w:r w:rsidRPr="004365C1">
        <w:rPr>
          <w:rFonts w:ascii="GHEA Grapalat" w:hAnsi="GHEA Grapalat"/>
          <w:lang w:val="hy-AM"/>
        </w:rPr>
        <w:t xml:space="preserve"> </w:t>
      </w:r>
      <w:r w:rsidR="00F9193B" w:rsidRPr="004365C1">
        <w:rPr>
          <w:rFonts w:ascii="GHEA Grapalat" w:hAnsi="GHEA Grapalat" w:cs="Sylfaen"/>
          <w:lang w:val="hy-AM"/>
        </w:rPr>
        <w:t>գերա</w:t>
      </w:r>
      <w:r w:rsidRPr="004365C1">
        <w:rPr>
          <w:rFonts w:ascii="GHEA Grapalat" w:hAnsi="GHEA Grapalat" w:cs="Sylfaen"/>
          <w:lang w:val="hy-AM"/>
        </w:rPr>
        <w:t xml:space="preserve">զանցի </w:t>
      </w:r>
      <w:r w:rsidRPr="004365C1">
        <w:rPr>
          <w:rFonts w:ascii="GHEA Grapalat" w:hAnsi="GHEA Grapalat"/>
          <w:lang w:val="hy-AM"/>
        </w:rPr>
        <w:t xml:space="preserve">54 </w:t>
      </w:r>
      <w:r w:rsidRPr="004365C1">
        <w:rPr>
          <w:rFonts w:ascii="GHEA Grapalat" w:hAnsi="GHEA Grapalat" w:cs="Sylfaen"/>
          <w:lang w:val="hy-AM"/>
        </w:rPr>
        <w:t>ժամը</w:t>
      </w:r>
      <w:r w:rsidRPr="004365C1">
        <w:rPr>
          <w:rFonts w:ascii="GHEA Grapalat" w:hAnsi="GHEA Grapalat"/>
          <w:lang w:val="hy-AM"/>
        </w:rPr>
        <w:t xml:space="preserve">` </w:t>
      </w:r>
      <w:r w:rsidRPr="004365C1">
        <w:rPr>
          <w:rFonts w:ascii="GHEA Grapalat" w:hAnsi="GHEA Grapalat" w:cs="Sylfaen"/>
          <w:lang w:val="hy-AM"/>
        </w:rPr>
        <w:t>ներառյալ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լսարանային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արտալսա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րա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նա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յին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աշխատանքի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բոլոր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տեսակները</w:t>
      </w:r>
      <w:r w:rsidRPr="004365C1">
        <w:rPr>
          <w:rFonts w:ascii="GHEA Grapalat" w:hAnsi="GHEA Grapalat" w:cs="Arial Armenian"/>
          <w:lang w:val="hy-AM"/>
        </w:rPr>
        <w:t>,</w:t>
      </w:r>
    </w:p>
    <w:p w:rsidR="007622B2" w:rsidRPr="004365C1" w:rsidRDefault="007622B2" w:rsidP="002775AF">
      <w:pPr>
        <w:numPr>
          <w:ilvl w:val="0"/>
          <w:numId w:val="12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4365C1">
        <w:rPr>
          <w:rFonts w:ascii="GHEA Grapalat" w:hAnsi="GHEA Grapalat"/>
          <w:lang w:val="hy-AM"/>
        </w:rPr>
        <w:t xml:space="preserve">սովորողի ուսումնական բեռնվածության նվազագույն և </w:t>
      </w:r>
      <w:r w:rsidRPr="004365C1">
        <w:rPr>
          <w:rFonts w:ascii="GHEA Grapalat" w:hAnsi="GHEA Grapalat" w:cs="Sylfaen"/>
          <w:lang w:val="hy-AM"/>
        </w:rPr>
        <w:t>պար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տա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դիր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պարապմունքների շաբաթական ծավալը չպետք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է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գերազանցի</w:t>
      </w:r>
      <w:r w:rsidRPr="004365C1">
        <w:rPr>
          <w:rFonts w:ascii="GHEA Grapalat" w:hAnsi="GHEA Grapalat"/>
          <w:lang w:val="hy-AM"/>
        </w:rPr>
        <w:t xml:space="preserve"> 36 </w:t>
      </w:r>
      <w:r w:rsidRPr="004365C1">
        <w:rPr>
          <w:rFonts w:ascii="GHEA Grapalat" w:hAnsi="GHEA Grapalat" w:cs="Sylfaen"/>
          <w:lang w:val="hy-AM"/>
        </w:rPr>
        <w:t>ժամը՝</w:t>
      </w:r>
      <w:r w:rsidRPr="004365C1">
        <w:rPr>
          <w:rFonts w:ascii="GHEA Grapalat" w:hAnsi="GHEA Grapalat"/>
          <w:lang w:val="hy-AM"/>
        </w:rPr>
        <w:t xml:space="preserve"> առանց </w:t>
      </w:r>
      <w:r w:rsidRPr="004365C1">
        <w:rPr>
          <w:rFonts w:ascii="GHEA Grapalat" w:hAnsi="GHEA Grapalat" w:cs="Sylfaen"/>
          <w:lang w:val="hy-AM"/>
        </w:rPr>
        <w:t>նախասիրական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առարկաների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խորհրդատվությունների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լրացուցիչ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արտալսա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րա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նային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րապմունքների բեռնվածության</w:t>
      </w:r>
      <w:r w:rsidRPr="004365C1">
        <w:rPr>
          <w:rFonts w:ascii="GHEA Grapalat" w:hAnsi="GHEA Grapalat" w:cs="Arial Armenian"/>
          <w:lang w:val="hy-AM"/>
        </w:rPr>
        <w:t>,</w:t>
      </w:r>
    </w:p>
    <w:p w:rsidR="007622B2" w:rsidRPr="004365C1" w:rsidRDefault="007622B2" w:rsidP="002775AF">
      <w:pPr>
        <w:numPr>
          <w:ilvl w:val="0"/>
          <w:numId w:val="12"/>
        </w:numPr>
        <w:tabs>
          <w:tab w:val="left" w:pos="840"/>
        </w:tabs>
        <w:spacing w:line="360" w:lineRule="auto"/>
        <w:ind w:left="567" w:firstLine="0"/>
        <w:jc w:val="both"/>
        <w:rPr>
          <w:rFonts w:ascii="GHEA Grapalat" w:hAnsi="GHEA Grapalat" w:cs="Arial Armenian"/>
          <w:lang w:val="hy-AM"/>
        </w:rPr>
      </w:pPr>
      <w:r w:rsidRPr="004365C1">
        <w:rPr>
          <w:rFonts w:ascii="GHEA Grapalat" w:hAnsi="GHEA Grapalat" w:cs="Sylfaen"/>
          <w:lang w:val="hy-AM"/>
        </w:rPr>
        <w:t>հեռակա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ուսուցման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ձևի դեպքում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ուսանողների</w:t>
      </w:r>
      <w:r w:rsidRPr="004365C1">
        <w:rPr>
          <w:rFonts w:ascii="GHEA Grapalat" w:hAnsi="GHEA Grapalat"/>
          <w:lang w:val="hy-AM"/>
        </w:rPr>
        <w:t xml:space="preserve"> հետ պարտադիր </w:t>
      </w:r>
      <w:r w:rsidRPr="004365C1">
        <w:rPr>
          <w:rFonts w:ascii="GHEA Grapalat" w:hAnsi="GHEA Grapalat" w:cs="Sylfaen"/>
          <w:lang w:val="hy-AM"/>
        </w:rPr>
        <w:t>պարապմունքների</w:t>
      </w:r>
      <w:r w:rsidRPr="004365C1">
        <w:rPr>
          <w:rFonts w:ascii="GHEA Grapalat" w:hAnsi="GHEA Grapalat"/>
          <w:lang w:val="hy-AM"/>
        </w:rPr>
        <w:t xml:space="preserve"> տարեկան </w:t>
      </w:r>
      <w:r w:rsidRPr="004365C1">
        <w:rPr>
          <w:rFonts w:ascii="GHEA Grapalat" w:hAnsi="GHEA Grapalat" w:cs="Sylfaen"/>
          <w:lang w:val="hy-AM"/>
        </w:rPr>
        <w:t>ծավալը</w:t>
      </w:r>
      <w:r w:rsidRPr="004365C1">
        <w:rPr>
          <w:rFonts w:ascii="GHEA Grapalat" w:hAnsi="GHEA Grapalat"/>
          <w:lang w:val="hy-AM"/>
        </w:rPr>
        <w:t xml:space="preserve"> առնվազն 160 </w:t>
      </w:r>
      <w:r w:rsidRPr="004365C1">
        <w:rPr>
          <w:rFonts w:ascii="GHEA Grapalat" w:hAnsi="GHEA Grapalat" w:cs="Sylfaen"/>
          <w:lang w:val="hy-AM"/>
        </w:rPr>
        <w:t>ժամ է,</w:t>
      </w:r>
    </w:p>
    <w:p w:rsidR="007622B2" w:rsidRPr="004365C1" w:rsidRDefault="007622B2" w:rsidP="002775AF">
      <w:pPr>
        <w:numPr>
          <w:ilvl w:val="0"/>
          <w:numId w:val="1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4365C1">
        <w:rPr>
          <w:rFonts w:ascii="GHEA Grapalat" w:hAnsi="GHEA Grapalat"/>
          <w:lang w:val="hy-AM"/>
        </w:rPr>
        <w:t xml:space="preserve">ուսումնական խմբի համար խորհրդատվության </w:t>
      </w:r>
      <w:r w:rsidRPr="004365C1">
        <w:rPr>
          <w:rFonts w:ascii="GHEA Grapalat" w:hAnsi="GHEA Grapalat" w:cs="Sylfaen"/>
          <w:lang w:val="hy-AM"/>
        </w:rPr>
        <w:t xml:space="preserve">տարեկան </w:t>
      </w:r>
      <w:r w:rsidRPr="004365C1">
        <w:rPr>
          <w:rFonts w:ascii="GHEA Grapalat" w:hAnsi="GHEA Grapalat"/>
          <w:lang w:val="hy-AM"/>
        </w:rPr>
        <w:t xml:space="preserve">ծավալը կազմում է մինչև 100 ժամը, </w:t>
      </w:r>
    </w:p>
    <w:p w:rsidR="007622B2" w:rsidRPr="004365C1" w:rsidRDefault="007622B2" w:rsidP="002775AF">
      <w:pPr>
        <w:numPr>
          <w:ilvl w:val="0"/>
          <w:numId w:val="1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4365C1">
        <w:rPr>
          <w:rFonts w:ascii="GHEA Grapalat" w:hAnsi="GHEA Grapalat" w:cs="Sylfaen"/>
          <w:lang w:val="hy-AM"/>
        </w:rPr>
        <w:t>նախասիրական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առարկաների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ցանկը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դրանց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ծավալը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առանձին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դասացու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ցա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կով</w:t>
      </w:r>
      <w:r w:rsidRPr="004365C1">
        <w:rPr>
          <w:rFonts w:ascii="GHEA Grapalat" w:hAnsi="GHEA Grapalat"/>
          <w:lang w:val="hy-AM"/>
        </w:rPr>
        <w:t xml:space="preserve">)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ուսուց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ման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ժամ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կետները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յուրաքանչյուր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տարում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որոշվում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է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հաշվի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առնելով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ուսանողների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ընտրությունը</w:t>
      </w:r>
      <w:r w:rsidRPr="004365C1">
        <w:rPr>
          <w:rFonts w:ascii="GHEA Grapalat" w:hAnsi="GHEA Grapalat" w:cs="Arial Armenian"/>
          <w:lang w:val="hy-AM"/>
        </w:rPr>
        <w:t>։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 w:cs="Sylfaen"/>
          <w:color w:val="000000"/>
          <w:lang w:val="hy-AM"/>
        </w:rPr>
        <w:t>Միջին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 և սննդախտանյութերի տեխնոլոգիա»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մասնագիտության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/>
          <w:lang w:val="hy-AM"/>
        </w:rPr>
        <w:t>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հիմնական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կրթական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ծրագրի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պրակտիկաների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կազմակերպման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նկատմամբ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սահմանվում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են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հետևյալ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պահանջները</w:t>
      </w:r>
      <w:r w:rsidRPr="004365C1">
        <w:rPr>
          <w:rFonts w:ascii="GHEA Grapalat" w:hAnsi="GHEA Grapalat"/>
          <w:color w:val="000000"/>
          <w:lang w:val="hy-AM"/>
        </w:rPr>
        <w:t xml:space="preserve">. </w:t>
      </w:r>
    </w:p>
    <w:p w:rsidR="007622B2" w:rsidRPr="004365C1" w:rsidRDefault="007622B2" w:rsidP="002775AF">
      <w:pPr>
        <w:numPr>
          <w:ilvl w:val="0"/>
          <w:numId w:val="13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մասնագիտության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հիմնական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ծրագիրը ներառում է ուսումնական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տեսական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ուսուցմամբ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>/</w:t>
      </w:r>
      <w:r w:rsidRPr="004365C1">
        <w:rPr>
          <w:rFonts w:ascii="GHEA Grapalat" w:hAnsi="GHEA Grapalat" w:cs="Sylfaen"/>
          <w:lang w:val="hy-AM"/>
        </w:rPr>
        <w:t>կամ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առանց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տեսական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ուսուցման</w:t>
      </w:r>
      <w:r w:rsidRPr="004365C1">
        <w:rPr>
          <w:rFonts w:ascii="GHEA Grapalat" w:hAnsi="GHEA Grapalat"/>
          <w:lang w:val="hy-AM"/>
        </w:rPr>
        <w:t xml:space="preserve">), </w:t>
      </w:r>
      <w:r w:rsidRPr="004365C1">
        <w:rPr>
          <w:rFonts w:ascii="GHEA Grapalat" w:hAnsi="GHEA Grapalat" w:cs="Sylfaen"/>
          <w:lang w:val="hy-AM"/>
        </w:rPr>
        <w:t>արտադրական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նախաավարտական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պրակտիկաներ</w:t>
      </w:r>
      <w:r w:rsidRPr="004365C1">
        <w:rPr>
          <w:rFonts w:ascii="GHEA Grapalat" w:hAnsi="GHEA Grapalat" w:cs="Arial Armenian"/>
          <w:lang w:val="hy-AM"/>
        </w:rPr>
        <w:t>,</w:t>
      </w:r>
      <w:r w:rsidRPr="004365C1">
        <w:rPr>
          <w:rFonts w:ascii="GHEA Grapalat" w:hAnsi="GHEA Grapalat"/>
          <w:lang w:val="hy-AM"/>
        </w:rPr>
        <w:t xml:space="preserve"> </w:t>
      </w:r>
    </w:p>
    <w:p w:rsidR="007622B2" w:rsidRPr="004365C1" w:rsidRDefault="007622B2" w:rsidP="002775AF">
      <w:pPr>
        <w:numPr>
          <w:ilvl w:val="0"/>
          <w:numId w:val="13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պրակտիկայի</w:t>
      </w:r>
      <w:r w:rsidRPr="004365C1">
        <w:rPr>
          <w:rFonts w:ascii="GHEA Grapalat" w:hAnsi="GHEA Grapalat"/>
          <w:lang w:val="hy-AM"/>
        </w:rPr>
        <w:t xml:space="preserve"> յուրաքանչյուր տեսակի </w:t>
      </w:r>
      <w:r w:rsidRPr="004365C1">
        <w:rPr>
          <w:rFonts w:ascii="GHEA Grapalat" w:hAnsi="GHEA Grapalat" w:cs="Sylfaen"/>
          <w:lang w:val="hy-AM"/>
        </w:rPr>
        <w:t>տևողությունը</w:t>
      </w:r>
      <w:r w:rsidRPr="004365C1">
        <w:rPr>
          <w:rFonts w:ascii="GHEA Grapalat" w:hAnsi="GHEA Grapalat"/>
          <w:lang w:val="hy-AM"/>
        </w:rPr>
        <w:t xml:space="preserve"> սույն չափորոշչով սահմանված պրակտիկայի ընդհանուր տևողությանը համապատասխան </w:t>
      </w:r>
      <w:r w:rsidRPr="004365C1">
        <w:rPr>
          <w:rFonts w:ascii="GHEA Grapalat" w:hAnsi="GHEA Grapalat" w:cs="Sylfaen"/>
          <w:lang w:val="hy-AM"/>
        </w:rPr>
        <w:t>սահմանվում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է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մասնագիտության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պլանով</w:t>
      </w:r>
      <w:r w:rsidRPr="004365C1">
        <w:rPr>
          <w:rFonts w:ascii="GHEA Grapalat" w:hAnsi="GHEA Grapalat" w:cs="Arial Armenian"/>
          <w:lang w:val="hy-AM"/>
        </w:rPr>
        <w:t>,</w:t>
      </w:r>
      <w:r w:rsidRPr="004365C1">
        <w:rPr>
          <w:rFonts w:ascii="GHEA Grapalat" w:hAnsi="GHEA Grapalat"/>
          <w:lang w:val="hy-AM"/>
        </w:rPr>
        <w:t xml:space="preserve"> </w:t>
      </w:r>
    </w:p>
    <w:p w:rsidR="007622B2" w:rsidRPr="004365C1" w:rsidRDefault="007622B2" w:rsidP="002775AF">
      <w:pPr>
        <w:numPr>
          <w:ilvl w:val="0"/>
          <w:numId w:val="13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պրակտիկաների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ծրագրերը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կազմում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հաստատում</w:t>
      </w:r>
      <w:r w:rsidRPr="004365C1">
        <w:rPr>
          <w:rFonts w:ascii="GHEA Grapalat" w:hAnsi="GHEA Grapalat"/>
          <w:lang w:val="hy-AM"/>
        </w:rPr>
        <w:t xml:space="preserve"> է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հաստատությունը</w:t>
      </w:r>
      <w:r w:rsidRPr="004365C1">
        <w:rPr>
          <w:rFonts w:ascii="GHEA Grapalat" w:hAnsi="GHEA Grapalat" w:cs="Arial Armenian"/>
          <w:lang w:val="hy-AM"/>
        </w:rPr>
        <w:t>.</w:t>
      </w:r>
    </w:p>
    <w:p w:rsidR="007622B2" w:rsidRPr="004365C1" w:rsidRDefault="007622B2" w:rsidP="002775AF">
      <w:pPr>
        <w:numPr>
          <w:ilvl w:val="0"/>
          <w:numId w:val="13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պրակտիկաներն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անցկացվում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են պրակտիկայի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ծրագրի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կատարումն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ապահովելու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համար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բավարար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կահավորում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տեխնիկական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հագեցում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ունեցող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արհեստանոցներում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ուսումնափորձնական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տեղամասերում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հաստատության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այլ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ուսումնաօժանդակ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օբյեկտներում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ինչպես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նաև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կազմակերպություններում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հաստատություններում</w:t>
      </w:r>
      <w:r w:rsidRPr="004365C1">
        <w:rPr>
          <w:rFonts w:ascii="GHEA Grapalat" w:hAnsi="GHEA Grapalat" w:cs="Arial Armenian"/>
          <w:lang w:val="hy-AM"/>
        </w:rPr>
        <w:t>,</w:t>
      </w:r>
      <w:r w:rsidRPr="004365C1">
        <w:rPr>
          <w:rFonts w:ascii="GHEA Grapalat" w:hAnsi="GHEA Grapalat"/>
          <w:lang w:val="hy-AM"/>
        </w:rPr>
        <w:t xml:space="preserve"> </w:t>
      </w:r>
    </w:p>
    <w:p w:rsidR="007622B2" w:rsidRPr="004365C1" w:rsidRDefault="007622B2" w:rsidP="002775AF">
      <w:pPr>
        <w:numPr>
          <w:ilvl w:val="0"/>
          <w:numId w:val="13"/>
        </w:numPr>
        <w:spacing w:line="360" w:lineRule="auto"/>
        <w:ind w:left="993" w:hanging="426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lastRenderedPageBreak/>
        <w:t>արտադրական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նախաավարտական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պրակտիկաները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որպես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կանոն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անց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են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կացվում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պրակտիկաների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ծրագրերի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բովանդակությանը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համապատասխան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պայմաններ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ունեցող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կազմակերպություններում</w:t>
      </w:r>
      <w:r w:rsidRPr="004365C1">
        <w:rPr>
          <w:rFonts w:ascii="GHEA Grapalat" w:hAnsi="GHEA Grapalat" w:cs="Arial Armenian"/>
          <w:lang w:val="hy-AM"/>
        </w:rPr>
        <w:t>։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Միջին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մասնագիտական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 և սննդախտանյութերի տեխնոլոգիա» մասնագիտության</w:t>
      </w:r>
      <w:r w:rsidRPr="004365C1">
        <w:rPr>
          <w:rFonts w:ascii="GHEA Grapalat" w:hAnsi="GHEA Grapalat"/>
          <w:lang w:val="hy-AM"/>
        </w:rPr>
        <w:t xml:space="preserve"> 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ուսանողների</w:t>
      </w:r>
      <w:r w:rsidRPr="004365C1">
        <w:rPr>
          <w:rFonts w:ascii="GHEA Grapalat" w:hAnsi="GHEA Grapalat"/>
          <w:lang w:val="hy-AM"/>
        </w:rPr>
        <w:t xml:space="preserve"> ատեստավորումների նկատմամբ սահմանվում են հետևյալ պահանջները. </w:t>
      </w:r>
    </w:p>
    <w:p w:rsidR="007622B2" w:rsidRPr="004365C1" w:rsidRDefault="007622B2" w:rsidP="002775AF">
      <w:pPr>
        <w:numPr>
          <w:ilvl w:val="0"/>
          <w:numId w:val="14"/>
        </w:numPr>
        <w:tabs>
          <w:tab w:val="left" w:pos="709"/>
        </w:tabs>
        <w:spacing w:line="360" w:lineRule="auto"/>
        <w:ind w:left="851" w:hanging="319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/>
          <w:color w:val="000000"/>
          <w:lang w:val="hy-AM"/>
        </w:rPr>
        <w:t xml:space="preserve"> ուսումնառության ընթացքում բոլոր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7622B2" w:rsidRPr="004365C1" w:rsidRDefault="007622B2" w:rsidP="002775AF">
      <w:pPr>
        <w:numPr>
          <w:ilvl w:val="0"/>
          <w:numId w:val="14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/>
          <w:color w:val="000000"/>
          <w:lang w:val="hy-AM"/>
        </w:rPr>
        <w:t>ու</w:t>
      </w:r>
      <w:r w:rsidRPr="004365C1">
        <w:rPr>
          <w:rFonts w:ascii="GHEA Grapalat" w:hAnsi="GHEA Grapalat" w:cs="Sylfaen"/>
          <w:color w:val="000000"/>
          <w:lang w:val="hy-AM"/>
        </w:rPr>
        <w:t>սումնական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կիսամյակի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սկզբում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ուսանողը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տեղեկացվում է կիսամյակի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ընթացքում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միջանկյալ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ատեստավորման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բնույթի</w:t>
      </w:r>
      <w:r w:rsidRPr="004365C1">
        <w:rPr>
          <w:rFonts w:ascii="GHEA Grapalat" w:hAnsi="GHEA Grapalat"/>
          <w:color w:val="000000"/>
          <w:lang w:val="hy-AM"/>
        </w:rPr>
        <w:t xml:space="preserve">, </w:t>
      </w:r>
      <w:r w:rsidRPr="004365C1">
        <w:rPr>
          <w:rFonts w:ascii="GHEA Grapalat" w:hAnsi="GHEA Grapalat" w:cs="Sylfaen"/>
          <w:color w:val="000000"/>
          <w:lang w:val="hy-AM"/>
        </w:rPr>
        <w:t>ժամկետների, անցկացման ձևի և ներառվող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նյութի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ծավալի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մասին</w:t>
      </w:r>
      <w:r w:rsidRPr="004365C1">
        <w:rPr>
          <w:rFonts w:ascii="GHEA Grapalat" w:hAnsi="GHEA Grapalat" w:cs="Arial Armenian"/>
          <w:color w:val="000000"/>
          <w:lang w:val="hy-AM"/>
        </w:rPr>
        <w:t>,</w:t>
      </w:r>
      <w:r w:rsidRPr="004365C1">
        <w:rPr>
          <w:rFonts w:ascii="GHEA Grapalat" w:hAnsi="GHEA Grapalat" w:cs="Sylfaen"/>
          <w:color w:val="000000"/>
          <w:lang w:val="hy-AM"/>
        </w:rPr>
        <w:t xml:space="preserve"> </w:t>
      </w:r>
    </w:p>
    <w:p w:rsidR="007622B2" w:rsidRPr="004365C1" w:rsidRDefault="007622B2" w:rsidP="002775AF">
      <w:pPr>
        <w:numPr>
          <w:ilvl w:val="0"/>
          <w:numId w:val="14"/>
        </w:numPr>
        <w:spacing w:line="360" w:lineRule="auto"/>
        <w:ind w:left="840" w:hanging="273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 w:cs="Sylfaen"/>
          <w:color w:val="000000"/>
          <w:lang w:val="hy-AM"/>
        </w:rPr>
        <w:t>պետական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ամփոփիչ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ատեստավորումը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երաշխավորվում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է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անց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կացնել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առանձին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առարկաներից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մոդուլներից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քննության</w:t>
      </w:r>
      <w:r w:rsidRPr="004365C1">
        <w:rPr>
          <w:rFonts w:ascii="GHEA Grapalat" w:hAnsi="GHEA Grapalat"/>
          <w:color w:val="000000"/>
          <w:lang w:val="hy-AM"/>
        </w:rPr>
        <w:t xml:space="preserve">, </w:t>
      </w:r>
      <w:r w:rsidRPr="004365C1">
        <w:rPr>
          <w:rFonts w:ascii="GHEA Grapalat" w:hAnsi="GHEA Grapalat" w:cs="Sylfaen"/>
          <w:color w:val="000000"/>
          <w:lang w:val="hy-AM"/>
        </w:rPr>
        <w:t>համալիր</w:t>
      </w:r>
      <w:r w:rsidRPr="004365C1">
        <w:rPr>
          <w:rFonts w:ascii="GHEA Grapalat" w:hAnsi="GHEA Grapalat"/>
          <w:color w:val="000000"/>
          <w:lang w:val="hy-AM"/>
        </w:rPr>
        <w:t xml:space="preserve"> (</w:t>
      </w:r>
      <w:r w:rsidRPr="004365C1">
        <w:rPr>
          <w:rFonts w:ascii="GHEA Grapalat" w:hAnsi="GHEA Grapalat" w:cs="Sylfaen"/>
          <w:color w:val="000000"/>
          <w:lang w:val="hy-AM"/>
        </w:rPr>
        <w:t>միջառարկայական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միջմոդուլային</w:t>
      </w:r>
      <w:r w:rsidRPr="004365C1">
        <w:rPr>
          <w:rFonts w:ascii="GHEA Grapalat" w:hAnsi="GHEA Grapalat"/>
          <w:color w:val="000000"/>
          <w:lang w:val="hy-AM"/>
        </w:rPr>
        <w:t xml:space="preserve">) </w:t>
      </w:r>
      <w:r w:rsidRPr="004365C1">
        <w:rPr>
          <w:rFonts w:ascii="GHEA Grapalat" w:hAnsi="GHEA Grapalat" w:cs="Sylfaen"/>
          <w:color w:val="000000"/>
          <w:lang w:val="hy-AM"/>
        </w:rPr>
        <w:t>քննության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կամ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ավարտական</w:t>
      </w:r>
      <w:r w:rsidRPr="004365C1">
        <w:rPr>
          <w:rFonts w:ascii="GHEA Grapalat" w:hAnsi="GHEA Grapalat"/>
          <w:color w:val="000000"/>
          <w:lang w:val="hy-AM"/>
        </w:rPr>
        <w:t xml:space="preserve"> (</w:t>
      </w:r>
      <w:r w:rsidRPr="004365C1">
        <w:rPr>
          <w:rFonts w:ascii="GHEA Grapalat" w:hAnsi="GHEA Grapalat" w:cs="Sylfaen"/>
          <w:color w:val="000000"/>
          <w:lang w:val="hy-AM"/>
        </w:rPr>
        <w:t>դիպլոմային</w:t>
      </w:r>
      <w:r w:rsidRPr="004365C1">
        <w:rPr>
          <w:rFonts w:ascii="GHEA Grapalat" w:hAnsi="GHEA Grapalat"/>
          <w:color w:val="000000"/>
          <w:lang w:val="hy-AM"/>
        </w:rPr>
        <w:t xml:space="preserve">) </w:t>
      </w:r>
      <w:r w:rsidRPr="004365C1">
        <w:rPr>
          <w:rFonts w:ascii="GHEA Grapalat" w:hAnsi="GHEA Grapalat" w:cs="Sylfaen"/>
          <w:color w:val="000000"/>
          <w:lang w:val="hy-AM"/>
        </w:rPr>
        <w:t>աշխատանք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կատարելու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և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պաշտպանելու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ձևով</w:t>
      </w:r>
      <w:r w:rsidRPr="004365C1">
        <w:rPr>
          <w:rFonts w:ascii="GHEA Grapalat" w:hAnsi="GHEA Grapalat" w:cs="Arial Armenian"/>
          <w:color w:val="000000"/>
          <w:lang w:val="hy-AM"/>
        </w:rPr>
        <w:t>,</w:t>
      </w:r>
    </w:p>
    <w:p w:rsidR="007622B2" w:rsidRPr="004365C1" w:rsidRDefault="007622B2" w:rsidP="002775AF">
      <w:pPr>
        <w:numPr>
          <w:ilvl w:val="0"/>
          <w:numId w:val="14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4365C1">
        <w:rPr>
          <w:rFonts w:ascii="GHEA Grapalat" w:hAnsi="GHEA Grapalat" w:cs="Sylfaen"/>
          <w:color w:val="000000"/>
          <w:lang w:val="hy-AM"/>
        </w:rPr>
        <w:t>պետական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ամփոփիչ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ատեստավորման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ընտրված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ձևը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և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ներառվող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նյութի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ծավալը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պետք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է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չափորոշչով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 xml:space="preserve">0721.05.5 «Պահածոների և սննդախտանյութերի տեխնոլոգիա» </w:t>
      </w:r>
      <w:r w:rsidRPr="004365C1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4365C1">
        <w:rPr>
          <w:rFonts w:ascii="GHEA Grapalat" w:hAnsi="GHEA Grapalat"/>
          <w:lang w:val="hy-AM"/>
        </w:rPr>
        <w:t>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որակավորմամբ </w:t>
      </w:r>
      <w:r w:rsidRPr="004365C1">
        <w:rPr>
          <w:rFonts w:ascii="GHEA Grapalat" w:hAnsi="GHEA Grapalat" w:cs="Sylfaen"/>
          <w:color w:val="000000"/>
          <w:lang w:val="hy-AM"/>
        </w:rPr>
        <w:t>մասնագետի համար սահմանված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color w:val="000000"/>
          <w:lang w:val="hy-AM"/>
        </w:rPr>
        <w:t>պահանջներին</w:t>
      </w:r>
      <w:r w:rsidRPr="004365C1">
        <w:rPr>
          <w:rFonts w:ascii="GHEA Grapalat" w:hAnsi="GHEA Grapalat" w:cs="Arial Armenian"/>
          <w:color w:val="000000"/>
          <w:lang w:val="hy-AM"/>
        </w:rPr>
        <w:t xml:space="preserve">։ </w:t>
      </w:r>
    </w:p>
    <w:p w:rsidR="007622B2" w:rsidRPr="004365C1" w:rsidRDefault="007622B2" w:rsidP="007622B2">
      <w:pPr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7622B2" w:rsidRPr="004365C1" w:rsidRDefault="007622B2" w:rsidP="007622B2">
      <w:pPr>
        <w:pStyle w:val="Heading1"/>
        <w:spacing w:line="360" w:lineRule="auto"/>
        <w:ind w:firstLine="540"/>
        <w:rPr>
          <w:rFonts w:ascii="GHEA Grapalat" w:hAnsi="GHEA Grapalat"/>
          <w:sz w:val="20"/>
          <w:lang w:val="hy-AM"/>
        </w:rPr>
      </w:pPr>
      <w:r w:rsidRPr="004365C1">
        <w:rPr>
          <w:rFonts w:ascii="GHEA Grapalat" w:hAnsi="GHEA Grapalat" w:cs="Sylfaen"/>
          <w:sz w:val="20"/>
          <w:lang w:val="hy-AM"/>
        </w:rPr>
        <w:t>ԳԼՈՒԽ</w:t>
      </w:r>
      <w:r w:rsidRPr="004365C1">
        <w:rPr>
          <w:rFonts w:ascii="GHEA Grapalat" w:hAnsi="GHEA Grapalat"/>
          <w:sz w:val="20"/>
          <w:lang w:val="hy-AM"/>
        </w:rPr>
        <w:t xml:space="preserve"> 6.</w:t>
      </w:r>
    </w:p>
    <w:p w:rsidR="007622B2" w:rsidRPr="004365C1" w:rsidRDefault="007622B2" w:rsidP="007622B2">
      <w:pPr>
        <w:pStyle w:val="Heading1"/>
        <w:spacing w:line="360" w:lineRule="auto"/>
        <w:ind w:firstLine="540"/>
        <w:rPr>
          <w:rFonts w:ascii="GHEA Grapalat" w:hAnsi="GHEA Grapalat" w:cs="Sylfaen"/>
          <w:sz w:val="20"/>
          <w:lang w:val="hy-AM"/>
        </w:rPr>
      </w:pPr>
      <w:r w:rsidRPr="004365C1">
        <w:rPr>
          <w:rFonts w:ascii="GHEA Grapalat" w:hAnsi="GHEA Grapalat" w:cs="Sylfaen"/>
          <w:sz w:val="20"/>
          <w:lang w:val="hy-AM"/>
        </w:rPr>
        <w:t>ՄԻՋԻՆ</w:t>
      </w:r>
      <w:r w:rsidRPr="004365C1">
        <w:rPr>
          <w:rFonts w:ascii="GHEA Grapalat" w:hAnsi="GHEA Grapalat"/>
          <w:sz w:val="20"/>
          <w:lang w:val="hy-AM"/>
        </w:rPr>
        <w:t xml:space="preserve"> </w:t>
      </w:r>
      <w:r w:rsidRPr="004365C1">
        <w:rPr>
          <w:rFonts w:ascii="GHEA Grapalat" w:hAnsi="GHEA Grapalat" w:cs="Sylfaen"/>
          <w:sz w:val="20"/>
          <w:lang w:val="hy-AM"/>
        </w:rPr>
        <w:t>ՄԱՍՆԱԳԻՏԱԿԱՆ</w:t>
      </w:r>
      <w:r w:rsidRPr="004365C1">
        <w:rPr>
          <w:rFonts w:ascii="GHEA Grapalat" w:hAnsi="GHEA Grapalat"/>
          <w:sz w:val="20"/>
          <w:lang w:val="hy-AM"/>
        </w:rPr>
        <w:t xml:space="preserve"> </w:t>
      </w:r>
      <w:r w:rsidRPr="004365C1">
        <w:rPr>
          <w:rFonts w:ascii="GHEA Grapalat" w:hAnsi="GHEA Grapalat" w:cs="Sylfaen"/>
          <w:sz w:val="20"/>
          <w:lang w:val="hy-AM"/>
        </w:rPr>
        <w:t>ԿՐԹՈՒԹՅԱՆ</w:t>
      </w:r>
      <w:r w:rsidRPr="004365C1">
        <w:rPr>
          <w:rFonts w:ascii="GHEA Grapalat" w:hAnsi="GHEA Grapalat"/>
          <w:sz w:val="20"/>
          <w:lang w:val="hy-AM"/>
        </w:rPr>
        <w:t xml:space="preserve"> </w:t>
      </w:r>
      <w:r w:rsidRPr="004365C1">
        <w:rPr>
          <w:rFonts w:ascii="GHEA Grapalat" w:hAnsi="GHEA Grapalat" w:cs="Sylfaen"/>
          <w:sz w:val="20"/>
          <w:lang w:val="nl-NL"/>
        </w:rPr>
        <w:t>«</w:t>
      </w:r>
      <w:r w:rsidRPr="004365C1">
        <w:rPr>
          <w:rFonts w:ascii="GHEA Grapalat" w:hAnsi="GHEA Grapalat" w:cs="Sylfaen"/>
          <w:sz w:val="20"/>
          <w:lang w:val="hy-AM"/>
        </w:rPr>
        <w:t>ՊԱՀԱԾՈՆԵՐԻ</w:t>
      </w:r>
      <w:r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sz w:val="20"/>
          <w:lang w:val="hy-AM"/>
        </w:rPr>
        <w:t>ԵՎ</w:t>
      </w:r>
      <w:r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sz w:val="20"/>
          <w:lang w:val="hy-AM"/>
        </w:rPr>
        <w:t>ՍՆՆԴԱԽՏԱՆՅՈՒԹԵՐԻ</w:t>
      </w:r>
      <w:r w:rsidRPr="004365C1">
        <w:rPr>
          <w:rFonts w:ascii="GHEA Grapalat" w:hAnsi="GHEA Grapalat" w:cs="Sylfaen"/>
          <w:sz w:val="20"/>
          <w:lang w:val="nl-NL"/>
        </w:rPr>
        <w:t xml:space="preserve"> </w:t>
      </w:r>
      <w:r w:rsidRPr="004365C1">
        <w:rPr>
          <w:rFonts w:ascii="GHEA Grapalat" w:hAnsi="GHEA Grapalat" w:cs="Sylfaen"/>
          <w:sz w:val="20"/>
          <w:lang w:val="hy-AM"/>
        </w:rPr>
        <w:t>ՏԵԽՆՈԼՈԳԻԱ</w:t>
      </w:r>
      <w:r w:rsidRPr="004365C1">
        <w:rPr>
          <w:rFonts w:ascii="GHEA Grapalat" w:hAnsi="GHEA Grapalat" w:cs="Sylfaen"/>
          <w:sz w:val="20"/>
          <w:lang w:val="nl-NL"/>
        </w:rPr>
        <w:t>»</w:t>
      </w:r>
      <w:r w:rsidRPr="004365C1">
        <w:rPr>
          <w:rFonts w:ascii="GHEA Grapalat" w:hAnsi="GHEA Grapalat" w:cs="Sylfaen"/>
          <w:sz w:val="20"/>
          <w:lang w:val="hy-AM"/>
        </w:rPr>
        <w:t xml:space="preserve"> ՄԱՍՆԱԳԻՏՈՒԹՅԱՆ </w:t>
      </w:r>
      <w:r w:rsidRPr="004365C1">
        <w:rPr>
          <w:rFonts w:ascii="GHEA Grapalat" w:hAnsi="GHEA Grapalat"/>
          <w:sz w:val="20"/>
          <w:lang w:val="hy-AM"/>
        </w:rPr>
        <w:t>0721.05.01.5 «ՏԵԽՆՈԼՈԳ՝ ՊԱՀԱԾՈՆԵՐԻ ԵՎ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4365C1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4365C1">
        <w:rPr>
          <w:rFonts w:ascii="GHEA Grapalat" w:hAnsi="GHEA Grapalat"/>
          <w:sz w:val="20"/>
          <w:lang w:val="hy-AM"/>
        </w:rPr>
        <w:t xml:space="preserve">ՄՈԴՈՒԼԱՅԻՆ ՈՒՍՈՒՄՆԱԿԱՆ ԾՐԱԳՐԵՐԸ, </w:t>
      </w:r>
      <w:r w:rsidRPr="004365C1">
        <w:rPr>
          <w:rFonts w:ascii="GHEA Grapalat" w:hAnsi="GHEA Grapalat" w:cs="Sylfaen"/>
          <w:sz w:val="20"/>
          <w:lang w:val="hy-AM"/>
        </w:rPr>
        <w:t>ՈՒՍՈՒՄՆԱԿԱՆ</w:t>
      </w:r>
      <w:r w:rsidRPr="004365C1">
        <w:rPr>
          <w:rFonts w:ascii="GHEA Grapalat" w:hAnsi="GHEA Grapalat"/>
          <w:sz w:val="20"/>
          <w:lang w:val="hy-AM"/>
        </w:rPr>
        <w:t xml:space="preserve"> </w:t>
      </w:r>
      <w:r w:rsidRPr="004365C1">
        <w:rPr>
          <w:rFonts w:ascii="GHEA Grapalat" w:hAnsi="GHEA Grapalat" w:cs="Sylfaen"/>
          <w:sz w:val="20"/>
          <w:lang w:val="hy-AM"/>
        </w:rPr>
        <w:t>ՊԼԱՆԸ</w:t>
      </w:r>
      <w:r w:rsidRPr="004365C1">
        <w:rPr>
          <w:rFonts w:ascii="GHEA Grapalat" w:hAnsi="GHEA Grapalat"/>
          <w:sz w:val="20"/>
          <w:lang w:val="hy-AM"/>
        </w:rPr>
        <w:t xml:space="preserve"> </w:t>
      </w:r>
      <w:r w:rsidRPr="004365C1">
        <w:rPr>
          <w:rFonts w:ascii="GHEA Grapalat" w:hAnsi="GHEA Grapalat" w:cs="Sylfaen"/>
          <w:sz w:val="20"/>
          <w:lang w:val="hy-AM"/>
        </w:rPr>
        <w:t>ԵՎ</w:t>
      </w:r>
      <w:r w:rsidRPr="004365C1">
        <w:rPr>
          <w:rFonts w:ascii="GHEA Grapalat" w:hAnsi="GHEA Grapalat"/>
          <w:sz w:val="20"/>
          <w:lang w:val="hy-AM"/>
        </w:rPr>
        <w:t xml:space="preserve"> Դ</w:t>
      </w:r>
      <w:r w:rsidRPr="004365C1">
        <w:rPr>
          <w:rFonts w:ascii="GHEA Grapalat" w:hAnsi="GHEA Grapalat" w:cs="Sylfaen"/>
          <w:sz w:val="20"/>
          <w:lang w:val="hy-AM"/>
        </w:rPr>
        <w:t>ՐԱ</w:t>
      </w:r>
      <w:r w:rsidRPr="004365C1">
        <w:rPr>
          <w:rFonts w:ascii="GHEA Grapalat" w:hAnsi="GHEA Grapalat"/>
          <w:sz w:val="20"/>
          <w:lang w:val="hy-AM"/>
        </w:rPr>
        <w:t xml:space="preserve"> </w:t>
      </w:r>
      <w:r w:rsidRPr="004365C1">
        <w:rPr>
          <w:rFonts w:ascii="GHEA Grapalat" w:hAnsi="GHEA Grapalat" w:cs="Sylfaen"/>
          <w:sz w:val="20"/>
          <w:lang w:val="hy-AM"/>
        </w:rPr>
        <w:t>ՊԱՐԶԱԲԱՆՈՒՄՆԵՐԸ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Միջին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մասնագիտական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 և սննդախտանյութերի տեխնոլոգիա» մասնագիտության</w:t>
      </w:r>
      <w:r w:rsidRPr="004365C1">
        <w:rPr>
          <w:rFonts w:ascii="GHEA Grapalat" w:hAnsi="GHEA Grapalat"/>
          <w:lang w:val="hy-AM"/>
        </w:rPr>
        <w:t xml:space="preserve"> 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հիմնական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ծրագիրն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 xml:space="preserve">հաշվի առնելով </w:t>
      </w:r>
      <w:r w:rsidRPr="004365C1">
        <w:rPr>
          <w:rFonts w:ascii="GHEA Grapalat" w:hAnsi="GHEA Grapalat"/>
          <w:color w:val="000000"/>
          <w:lang w:val="hy-AM"/>
        </w:rPr>
        <w:t xml:space="preserve">հավելված 1-ի </w:t>
      </w:r>
      <w:r w:rsidRPr="004365C1">
        <w:rPr>
          <w:rFonts w:ascii="GHEA Grapalat" w:hAnsi="GHEA Grapalat"/>
          <w:lang w:val="hy-AM"/>
        </w:rPr>
        <w:t xml:space="preserve">3-րդ </w:t>
      </w:r>
      <w:r w:rsidRPr="004365C1">
        <w:rPr>
          <w:rFonts w:ascii="GHEA Grapalat" w:hAnsi="GHEA Grapalat" w:cs="Sylfaen"/>
          <w:lang w:val="hy-AM"/>
        </w:rPr>
        <w:t>աղյուսակում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բերված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օրինակելի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պլանը:</w:t>
      </w:r>
    </w:p>
    <w:p w:rsidR="007622B2" w:rsidRPr="004365C1" w:rsidRDefault="007622B2" w:rsidP="002775A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Միջին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մասնագիտական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կրթության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0721.05.5 «Պահածոների և սննդախտանյութերի տեխնոլոգիա» մասնագիտության</w:t>
      </w:r>
      <w:r w:rsidRPr="004365C1">
        <w:rPr>
          <w:rFonts w:ascii="GHEA Grapalat" w:hAnsi="GHEA Grapalat"/>
          <w:lang w:val="hy-AM"/>
        </w:rPr>
        <w:t xml:space="preserve"> 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noProof/>
          <w:color w:val="000000"/>
          <w:lang w:val="hy-AM"/>
        </w:rPr>
        <w:lastRenderedPageBreak/>
        <w:t>որակավորման</w:t>
      </w:r>
      <w:r w:rsidRPr="004365C1">
        <w:rPr>
          <w:rFonts w:ascii="GHEA Grapalat" w:hAnsi="GHEA Grapalat"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հիմնական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կրթական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ծրագիրն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իրականացնող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հաստատությունը</w:t>
      </w:r>
      <w:r w:rsidRPr="004365C1">
        <w:rPr>
          <w:rFonts w:ascii="GHEA Grapalat" w:hAnsi="GHEA Grapalat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7622B2" w:rsidRPr="004365C1" w:rsidRDefault="007622B2" w:rsidP="002775AF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կարող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է փոփոխել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դասընթացների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մոդուլների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:rsidR="007622B2" w:rsidRPr="004365C1" w:rsidRDefault="007622B2" w:rsidP="002775AF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գործադիր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իշ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խա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նու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թյուն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ների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մասնագիտական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ոլոր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տը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կա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ռավարող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պե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տա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լիա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զորված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մարմինների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այլ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շահագր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գիռ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սուբյեկտների</w:t>
      </w:r>
      <w:r w:rsidRPr="004365C1">
        <w:rPr>
          <w:rFonts w:ascii="GHEA Grapalat" w:hAnsi="GHEA Grapalat"/>
          <w:lang w:val="hy-AM"/>
        </w:rPr>
        <w:t xml:space="preserve"> (</w:t>
      </w:r>
      <w:r w:rsidRPr="004365C1">
        <w:rPr>
          <w:rFonts w:ascii="GHEA Grapalat" w:hAnsi="GHEA Grapalat" w:cs="Sylfaen"/>
          <w:lang w:val="hy-AM"/>
        </w:rPr>
        <w:t>սոցիա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լական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գործ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ընկերների</w:t>
      </w:r>
      <w:r w:rsidRPr="004365C1">
        <w:rPr>
          <w:rFonts w:ascii="GHEA Grapalat" w:hAnsi="GHEA Grapalat"/>
          <w:lang w:val="hy-AM"/>
        </w:rPr>
        <w:t xml:space="preserve">) </w:t>
      </w:r>
      <w:r w:rsidRPr="004365C1">
        <w:rPr>
          <w:rFonts w:ascii="GHEA Grapalat" w:hAnsi="GHEA Grapalat" w:cs="Sylfaen"/>
          <w:lang w:val="hy-AM"/>
        </w:rPr>
        <w:t>առաջարկությունները,</w:t>
      </w:r>
    </w:p>
    <w:p w:rsidR="007622B2" w:rsidRPr="004365C1" w:rsidRDefault="007622B2" w:rsidP="002775AF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պետք է առարկայի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/</w:t>
      </w:r>
      <w:r w:rsidRPr="004365C1">
        <w:rPr>
          <w:rFonts w:ascii="GHEA Grapalat" w:hAnsi="GHEA Grapalat" w:cs="Sylfaen"/>
          <w:lang w:val="hy-AM"/>
        </w:rPr>
        <w:t>կամ</w:t>
      </w:r>
      <w:r w:rsidRPr="004365C1">
        <w:rPr>
          <w:rFonts w:ascii="GHEA Grapalat" w:hAnsi="GHEA Grapalat"/>
          <w:lang w:val="hy-AM"/>
        </w:rPr>
        <w:t xml:space="preserve">/ </w:t>
      </w:r>
      <w:r w:rsidRPr="004365C1">
        <w:rPr>
          <w:rFonts w:ascii="GHEA Grapalat" w:hAnsi="GHEA Grapalat" w:cs="Sylfaen"/>
          <w:lang w:val="hy-AM"/>
        </w:rPr>
        <w:t>մոդուլի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ընդհանուր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ժամաքանակի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սահմաններում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որոշի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տեսական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գործնական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լաբորատոր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պարապմունքների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ժամաքանակները</w:t>
      </w:r>
      <w:r w:rsidRPr="004365C1">
        <w:rPr>
          <w:rFonts w:ascii="GHEA Grapalat" w:hAnsi="GHEA Grapalat"/>
          <w:lang w:val="hy-AM"/>
        </w:rPr>
        <w:t>,</w:t>
      </w:r>
    </w:p>
    <w:p w:rsidR="007622B2" w:rsidRPr="004365C1" w:rsidRDefault="007622B2" w:rsidP="002775AF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7622B2" w:rsidRPr="004365C1" w:rsidRDefault="007622B2" w:rsidP="002775AF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:rsidR="007622B2" w:rsidRPr="004365C1" w:rsidRDefault="007622B2" w:rsidP="002775AF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:rsidR="007622B2" w:rsidRPr="004365C1" w:rsidRDefault="007622B2" w:rsidP="002775AF">
      <w:pPr>
        <w:numPr>
          <w:ilvl w:val="0"/>
          <w:numId w:val="1"/>
        </w:numPr>
        <w:tabs>
          <w:tab w:val="num" w:pos="360"/>
          <w:tab w:val="num" w:pos="900"/>
          <w:tab w:val="left" w:pos="3261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պետք է պրակտիկայի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համար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նախատեսված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շաբաթների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սահմաններում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որոշի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ուսումնական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և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արտադրական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պրակտիկաների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տևողությունները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անցկացման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ժամկետները</w:t>
      </w:r>
      <w:r w:rsidRPr="004365C1">
        <w:rPr>
          <w:rFonts w:ascii="GHEA Grapalat" w:hAnsi="GHEA Grapalat"/>
          <w:lang w:val="hy-AM"/>
        </w:rPr>
        <w:t xml:space="preserve">, </w:t>
      </w:r>
      <w:r w:rsidRPr="004365C1">
        <w:rPr>
          <w:rFonts w:ascii="GHEA Grapalat" w:hAnsi="GHEA Grapalat" w:cs="Sylfaen"/>
          <w:lang w:val="hy-AM"/>
        </w:rPr>
        <w:t>նախաավարտական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պրակտիկայի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տևողությունը</w:t>
      </w:r>
      <w:r w:rsidRPr="004365C1">
        <w:rPr>
          <w:rFonts w:ascii="GHEA Grapalat" w:hAnsi="GHEA Grapalat"/>
          <w:lang w:val="hy-AM"/>
        </w:rPr>
        <w:t xml:space="preserve">, </w:t>
      </w:r>
    </w:p>
    <w:p w:rsidR="007622B2" w:rsidRPr="004365C1" w:rsidRDefault="007622B2" w:rsidP="002775AF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պետք է սույն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չափորոշչով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երաշխավորված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ամփո</w:t>
      </w:r>
      <w:r w:rsidRPr="004365C1">
        <w:rPr>
          <w:rFonts w:ascii="GHEA Grapalat" w:hAnsi="GHEA Grapalat"/>
          <w:lang w:val="hy-AM"/>
        </w:rPr>
        <w:softHyphen/>
      </w:r>
      <w:r w:rsidRPr="004365C1">
        <w:rPr>
          <w:rFonts w:ascii="GHEA Grapalat" w:hAnsi="GHEA Grapalat" w:cs="Sylfaen"/>
          <w:lang w:val="hy-AM"/>
        </w:rPr>
        <w:t>փիչ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ատեստավորման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lang w:val="hy-AM"/>
        </w:rPr>
        <w:t>ձևերին համապատասխան ընտրի ամփոփիչ ատեստավորման ձևը</w:t>
      </w:r>
      <w:r w:rsidRPr="004365C1">
        <w:rPr>
          <w:rFonts w:ascii="GHEA Grapalat" w:hAnsi="GHEA Grapalat" w:cs="Arial Armenian"/>
          <w:lang w:val="hy-AM"/>
        </w:rPr>
        <w:t>։</w:t>
      </w:r>
    </w:p>
    <w:p w:rsidR="007622B2" w:rsidRPr="004365C1" w:rsidRDefault="007622B2" w:rsidP="007622B2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  <w:sectPr w:rsidR="007622B2" w:rsidRPr="004365C1" w:rsidSect="008B7AC2">
          <w:pgSz w:w="12240" w:h="15840"/>
          <w:pgMar w:top="675" w:right="851" w:bottom="1134" w:left="1247" w:header="720" w:footer="720" w:gutter="0"/>
          <w:cols w:space="720"/>
          <w:docGrid w:linePitch="360"/>
        </w:sectPr>
      </w:pPr>
    </w:p>
    <w:p w:rsidR="007622B2" w:rsidRPr="004365C1" w:rsidRDefault="007622B2" w:rsidP="007622B2">
      <w:pPr>
        <w:spacing w:line="360" w:lineRule="auto"/>
        <w:ind w:left="4956"/>
        <w:jc w:val="right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af-ZA"/>
        </w:rPr>
        <w:lastRenderedPageBreak/>
        <w:t>Հավելված</w:t>
      </w:r>
      <w:r w:rsidRPr="004365C1">
        <w:rPr>
          <w:rFonts w:ascii="GHEA Grapalat" w:hAnsi="GHEA Grapalat"/>
          <w:lang w:val="af-ZA"/>
        </w:rPr>
        <w:t xml:space="preserve"> 1</w:t>
      </w:r>
    </w:p>
    <w:p w:rsidR="007622B2" w:rsidRPr="004365C1" w:rsidRDefault="007622B2" w:rsidP="007622B2">
      <w:pPr>
        <w:spacing w:line="360" w:lineRule="auto"/>
        <w:ind w:left="7791"/>
        <w:jc w:val="right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t>Միջին</w:t>
      </w:r>
      <w:r w:rsidRPr="004365C1">
        <w:rPr>
          <w:rFonts w:ascii="GHEA Grapalat" w:hAnsi="GHEA Grapalat"/>
          <w:lang w:val="af-ZA"/>
        </w:rPr>
        <w:t xml:space="preserve"> </w:t>
      </w:r>
      <w:r w:rsidRPr="004365C1">
        <w:rPr>
          <w:rFonts w:ascii="GHEA Grapalat" w:hAnsi="GHEA Grapalat" w:cs="Sylfaen"/>
          <w:lang w:val="af-ZA"/>
        </w:rPr>
        <w:t>մասնագիտական</w:t>
      </w:r>
      <w:r w:rsidRPr="004365C1">
        <w:rPr>
          <w:rFonts w:ascii="GHEA Grapalat" w:hAnsi="GHEA Grapalat"/>
          <w:lang w:val="af-ZA"/>
        </w:rPr>
        <w:t xml:space="preserve"> </w:t>
      </w:r>
      <w:r w:rsidRPr="004365C1">
        <w:rPr>
          <w:rFonts w:ascii="GHEA Grapalat" w:hAnsi="GHEA Grapalat" w:cs="Sylfaen"/>
          <w:lang w:val="af-ZA"/>
        </w:rPr>
        <w:t>կրթության</w:t>
      </w:r>
      <w:r w:rsidRPr="004365C1">
        <w:rPr>
          <w:rFonts w:ascii="GHEA Grapalat" w:hAnsi="GHEA Grapalat"/>
          <w:lang w:val="af-ZA"/>
        </w:rPr>
        <w:t xml:space="preserve"> </w:t>
      </w:r>
      <w:r w:rsidRPr="004365C1">
        <w:rPr>
          <w:rFonts w:ascii="GHEA Grapalat" w:hAnsi="GHEA Grapalat" w:cs="Sylfaen"/>
          <w:lang w:val="hy-AM"/>
        </w:rPr>
        <w:t xml:space="preserve">0721.05.5 «Պահածոների և սննդախտանյութերի տեխնոլոգիա» </w:t>
      </w:r>
      <w:r w:rsidRPr="004365C1">
        <w:rPr>
          <w:rFonts w:ascii="GHEA Grapalat" w:hAnsi="GHEA Grapalat" w:cs="Sylfaen"/>
          <w:lang w:val="af-ZA"/>
        </w:rPr>
        <w:t xml:space="preserve">մասնագիտության </w:t>
      </w:r>
      <w:r w:rsidRPr="004365C1">
        <w:rPr>
          <w:rFonts w:ascii="GHEA Grapalat" w:hAnsi="GHEA Grapalat"/>
          <w:lang w:val="hy-AM"/>
        </w:rPr>
        <w:t>0721.05.01.5 «Տեխնոլոգ՝ պահածոների և սննդախտանյութերի արտադրության»</w:t>
      </w:r>
    </w:p>
    <w:p w:rsidR="007622B2" w:rsidRPr="004365C1" w:rsidRDefault="007622B2" w:rsidP="007622B2">
      <w:pPr>
        <w:spacing w:line="360" w:lineRule="auto"/>
        <w:ind w:left="7791"/>
        <w:jc w:val="right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af-ZA"/>
        </w:rPr>
        <w:t>որակավորման</w:t>
      </w:r>
      <w:r w:rsidRPr="004365C1">
        <w:rPr>
          <w:rFonts w:ascii="GHEA Grapalat" w:hAnsi="GHEA Grapalat"/>
          <w:lang w:val="af-ZA"/>
        </w:rPr>
        <w:t xml:space="preserve"> </w:t>
      </w:r>
      <w:r w:rsidRPr="004365C1">
        <w:rPr>
          <w:rFonts w:ascii="GHEA Grapalat" w:hAnsi="GHEA Grapalat" w:cs="Sylfaen"/>
          <w:lang w:val="af-ZA"/>
        </w:rPr>
        <w:t>պետական</w:t>
      </w:r>
      <w:r w:rsidRPr="004365C1">
        <w:rPr>
          <w:rFonts w:ascii="GHEA Grapalat" w:hAnsi="GHEA Grapalat"/>
          <w:lang w:val="af-ZA"/>
        </w:rPr>
        <w:t xml:space="preserve"> </w:t>
      </w:r>
      <w:r w:rsidRPr="004365C1">
        <w:rPr>
          <w:rFonts w:ascii="GHEA Grapalat" w:hAnsi="GHEA Grapalat" w:cs="Sylfaen"/>
          <w:lang w:val="af-ZA"/>
        </w:rPr>
        <w:t>կրթական</w:t>
      </w:r>
      <w:r w:rsidRPr="004365C1">
        <w:rPr>
          <w:rFonts w:ascii="GHEA Grapalat" w:hAnsi="GHEA Grapalat"/>
          <w:lang w:val="af-ZA"/>
        </w:rPr>
        <w:t xml:space="preserve"> </w:t>
      </w:r>
      <w:r w:rsidRPr="004365C1">
        <w:rPr>
          <w:rFonts w:ascii="GHEA Grapalat" w:hAnsi="GHEA Grapalat" w:cs="Sylfaen"/>
          <w:lang w:val="af-ZA"/>
        </w:rPr>
        <w:t>չափորոշչի</w:t>
      </w:r>
    </w:p>
    <w:p w:rsidR="007622B2" w:rsidRPr="004365C1" w:rsidRDefault="007622B2" w:rsidP="007622B2">
      <w:pPr>
        <w:spacing w:line="360" w:lineRule="auto"/>
        <w:ind w:left="708"/>
        <w:jc w:val="right"/>
        <w:rPr>
          <w:rFonts w:ascii="GHEA Grapalat" w:hAnsi="GHEA Grapalat"/>
          <w:lang w:val="af-ZA"/>
        </w:rPr>
      </w:pPr>
      <w:r w:rsidRPr="004365C1">
        <w:rPr>
          <w:rFonts w:ascii="GHEA Grapalat" w:hAnsi="GHEA Grapalat" w:cs="Sylfaen"/>
          <w:lang w:val="af-ZA"/>
        </w:rPr>
        <w:t>Աղյուսակ</w:t>
      </w:r>
      <w:r w:rsidRPr="004365C1">
        <w:rPr>
          <w:rFonts w:ascii="GHEA Grapalat" w:hAnsi="GHEA Grapalat"/>
          <w:lang w:val="af-ZA"/>
        </w:rPr>
        <w:t xml:space="preserve"> 1</w:t>
      </w:r>
    </w:p>
    <w:p w:rsidR="007622B2" w:rsidRPr="004365C1" w:rsidRDefault="007622B2" w:rsidP="007622B2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4365C1">
        <w:rPr>
          <w:rFonts w:ascii="GHEA Grapalat" w:hAnsi="GHEA Grapalat" w:cs="Sylfaen"/>
          <w:b/>
          <w:lang w:val="af-ZA"/>
        </w:rPr>
        <w:t>Միջին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af-ZA"/>
        </w:rPr>
        <w:t>մասնագիտական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af-ZA"/>
        </w:rPr>
        <w:t>կրթության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af-ZA"/>
        </w:rPr>
        <w:t>0721.05.5 «</w:t>
      </w:r>
      <w:r w:rsidRPr="004365C1">
        <w:rPr>
          <w:rFonts w:ascii="GHEA Grapalat" w:hAnsi="GHEA Grapalat" w:cs="Sylfaen"/>
          <w:b/>
          <w:lang w:val="en-US"/>
        </w:rPr>
        <w:t>Պահածոների</w:t>
      </w:r>
      <w:r w:rsidRPr="004365C1">
        <w:rPr>
          <w:rFonts w:ascii="GHEA Grapalat" w:hAnsi="GHEA Grapalat" w:cs="Sylfaen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en-US"/>
        </w:rPr>
        <w:t>և</w:t>
      </w:r>
      <w:r w:rsidRPr="004365C1">
        <w:rPr>
          <w:rFonts w:ascii="GHEA Grapalat" w:hAnsi="GHEA Grapalat" w:cs="Sylfaen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en-US"/>
        </w:rPr>
        <w:t>սննդախտանյութերի</w:t>
      </w:r>
      <w:r w:rsidRPr="004365C1">
        <w:rPr>
          <w:rFonts w:ascii="GHEA Grapalat" w:hAnsi="GHEA Grapalat" w:cs="Sylfaen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en-US"/>
        </w:rPr>
        <w:t>տեխնոլոգիա</w:t>
      </w:r>
      <w:r w:rsidRPr="004365C1">
        <w:rPr>
          <w:rFonts w:ascii="GHEA Grapalat" w:hAnsi="GHEA Grapalat" w:cs="Sylfaen"/>
          <w:b/>
          <w:lang w:val="af-ZA"/>
        </w:rPr>
        <w:t>»</w:t>
      </w:r>
      <w:r w:rsidRPr="004365C1">
        <w:rPr>
          <w:rFonts w:ascii="GHEA Grapalat" w:hAnsi="GHEA Grapalat"/>
          <w:b/>
          <w:noProof/>
          <w:lang w:val="hy-AM"/>
        </w:rPr>
        <w:t xml:space="preserve"> </w:t>
      </w:r>
      <w:r w:rsidRPr="004365C1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4365C1">
        <w:rPr>
          <w:rFonts w:ascii="GHEA Grapalat" w:hAnsi="GHEA Grapalat"/>
          <w:b/>
          <w:noProof/>
          <w:lang w:val="hy-AM"/>
        </w:rPr>
        <w:t xml:space="preserve"> </w:t>
      </w:r>
      <w:r w:rsidRPr="004365C1">
        <w:rPr>
          <w:rFonts w:ascii="GHEA Grapalat" w:hAnsi="GHEA Grapalat"/>
          <w:b/>
          <w:lang w:val="af-ZA"/>
        </w:rPr>
        <w:t>0721.05.01.5 «</w:t>
      </w:r>
      <w:r w:rsidRPr="004365C1">
        <w:rPr>
          <w:rFonts w:ascii="GHEA Grapalat" w:hAnsi="GHEA Grapalat"/>
          <w:b/>
          <w:lang w:val="en-US"/>
        </w:rPr>
        <w:t>Տեխնոլոգ՝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/>
          <w:b/>
          <w:lang w:val="en-US"/>
        </w:rPr>
        <w:t>պահածոների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/>
          <w:b/>
          <w:lang w:val="en-US"/>
        </w:rPr>
        <w:t>և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/>
          <w:b/>
          <w:lang w:val="en-US"/>
        </w:rPr>
        <w:t>սննդախտանյութերի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/>
          <w:b/>
          <w:lang w:val="en-US"/>
        </w:rPr>
        <w:t>արտադրության</w:t>
      </w:r>
      <w:r w:rsidRPr="004365C1">
        <w:rPr>
          <w:rFonts w:ascii="GHEA Grapalat" w:hAnsi="GHEA Grapalat"/>
          <w:b/>
          <w:lang w:val="af-ZA"/>
        </w:rPr>
        <w:t xml:space="preserve">» </w:t>
      </w:r>
      <w:r w:rsidRPr="004365C1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4365C1">
        <w:rPr>
          <w:rFonts w:ascii="GHEA Grapalat" w:hAnsi="GHEA Grapalat"/>
          <w:b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af-ZA"/>
        </w:rPr>
        <w:t>հիմնական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af-ZA"/>
        </w:rPr>
        <w:t>կրթական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af-ZA"/>
        </w:rPr>
        <w:t>ծրագրի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af-ZA"/>
        </w:rPr>
        <w:t>առանցքային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af-ZA"/>
        </w:rPr>
        <w:t>հմտությունների</w:t>
      </w:r>
      <w:r w:rsidRPr="004365C1">
        <w:rPr>
          <w:rFonts w:ascii="GHEA Grapalat" w:hAnsi="GHEA Grapalat"/>
          <w:b/>
          <w:lang w:val="af-ZA"/>
        </w:rPr>
        <w:t xml:space="preserve"> </w:t>
      </w:r>
      <w:r w:rsidRPr="004365C1">
        <w:rPr>
          <w:rFonts w:ascii="GHEA Grapalat" w:hAnsi="GHEA Grapalat" w:cs="Sylfaen"/>
          <w:b/>
          <w:lang w:val="af-ZA"/>
        </w:rPr>
        <w:t>մոդուլներ</w:t>
      </w:r>
    </w:p>
    <w:p w:rsidR="007622B2" w:rsidRPr="004365C1" w:rsidRDefault="007622B2" w:rsidP="007622B2">
      <w:pPr>
        <w:rPr>
          <w:rFonts w:ascii="GHEA Grapalat" w:hAnsi="GHEA Grapalat"/>
          <w:lang w:val="af-ZA"/>
        </w:rPr>
      </w:pPr>
    </w:p>
    <w:tbl>
      <w:tblPr>
        <w:tblW w:w="14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145"/>
        <w:gridCol w:w="11266"/>
      </w:tblGrid>
      <w:tr w:rsidR="007622B2" w:rsidRPr="004365C1" w:rsidTr="004365C1">
        <w:trPr>
          <w:cantSplit/>
          <w:jc w:val="center"/>
        </w:trPr>
        <w:tc>
          <w:tcPr>
            <w:tcW w:w="14911" w:type="dxa"/>
            <w:gridSpan w:val="3"/>
          </w:tcPr>
          <w:p w:rsidR="007622B2" w:rsidRPr="004365C1" w:rsidRDefault="007622B2" w:rsidP="008B7AC2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4365C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ԱՀ-Հ-5-1</w:t>
            </w:r>
            <w:r w:rsidRPr="004365C1">
              <w:rPr>
                <w:rFonts w:ascii="GHEA Grapalat" w:hAnsi="GHEA Grapalat"/>
                <w:lang w:val="en-US"/>
              </w:rPr>
              <w:t>9</w:t>
            </w:r>
            <w:r w:rsidRPr="004365C1">
              <w:rPr>
                <w:rFonts w:ascii="GHEA Grapalat" w:hAnsi="GHEA Grapalat"/>
              </w:rPr>
              <w:t>-001</w:t>
            </w:r>
          </w:p>
        </w:tc>
      </w:tr>
      <w:tr w:rsidR="007622B2" w:rsidRPr="00E649FC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spacing w:val="-2"/>
                <w:kern w:val="16"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4365C1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 հարաբերությունների ստեղծման կարողությունը: 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 xml:space="preserve"> 36 </w:t>
            </w:r>
            <w:r w:rsidRPr="004365C1">
              <w:rPr>
                <w:rFonts w:ascii="GHEA Grapalat" w:hAnsi="GHEA Grapalat" w:cs="Sylfaen"/>
              </w:rPr>
              <w:t>ժամ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  <w:trHeight w:val="195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գնահատման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eastAsia="Arial Unicode MS" w:hAnsi="GHEA Grapalat" w:cs="Sylfaen"/>
              </w:rPr>
              <w:t>Մ</w:t>
            </w:r>
            <w:r w:rsidRPr="004365C1">
              <w:rPr>
                <w:rFonts w:ascii="GHEA Grapalat" w:hAnsi="GHEA Grapalat" w:cs="Sylfaen"/>
                <w:lang w:val="hy-AM"/>
              </w:rPr>
              <w:t>ոդուլի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ընդունելի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կատարողականը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արդյունքի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համար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սահման</w:t>
            </w:r>
            <w:r w:rsidRPr="004365C1">
              <w:rPr>
                <w:rFonts w:ascii="GHEA Grapalat" w:hAnsi="GHEA Grapalat"/>
                <w:lang w:val="hy-AM"/>
              </w:rPr>
              <w:softHyphen/>
            </w:r>
            <w:r w:rsidRPr="004365C1">
              <w:rPr>
                <w:rFonts w:ascii="GHEA Grapalat" w:hAnsi="GHEA Grapalat" w:cs="Sylfaen"/>
                <w:lang w:val="hy-AM"/>
              </w:rPr>
              <w:t>ված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չափանիշների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բավարար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մակարդակի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ապահովումն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է</w:t>
            </w:r>
            <w:r w:rsidRPr="004365C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Ներկայացնել հաղորդակցության դերն ու նշանակությունը անձնական և մասնագիտական նպատակների իրականացման համար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1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</w:rPr>
            </w:pPr>
            <w:r w:rsidRPr="004365C1">
              <w:rPr>
                <w:rFonts w:ascii="GHEA Grapalat" w:eastAsia="Arial Unicode MS" w:hAnsi="GHEA Grapalat"/>
              </w:rPr>
              <w:t xml:space="preserve">ճիշտ է բացատրում հաղորդակցման անհրաժեշտությունը անձի ինքնադրսևորման և գործարար հաջողությունների համար, </w:t>
            </w:r>
          </w:p>
          <w:p w:rsidR="007622B2" w:rsidRPr="004365C1" w:rsidRDefault="007622B2" w:rsidP="002775AF">
            <w:pPr>
              <w:numPr>
                <w:ilvl w:val="0"/>
                <w:numId w:val="1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>ներկայացնում է շփման և անձնական հաղորդակցման ձևերը, բաղադրիչները,</w:t>
            </w:r>
          </w:p>
          <w:p w:rsidR="007622B2" w:rsidRPr="004365C1" w:rsidRDefault="007622B2" w:rsidP="002775AF">
            <w:pPr>
              <w:numPr>
                <w:ilvl w:val="0"/>
                <w:numId w:val="1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>ներկայացնում է գործնական հաղորդակցման եղանակները, բաղադրիչները,</w:t>
            </w:r>
          </w:p>
          <w:p w:rsidR="007622B2" w:rsidRPr="004365C1" w:rsidRDefault="007622B2" w:rsidP="002775AF">
            <w:pPr>
              <w:numPr>
                <w:ilvl w:val="0"/>
                <w:numId w:val="1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 xml:space="preserve">շփման հնարավորությունը ուղղորդում է նպատակային հաղորդակցմանը, </w:t>
            </w:r>
          </w:p>
          <w:p w:rsidR="007622B2" w:rsidRPr="004365C1" w:rsidRDefault="007622B2" w:rsidP="002775AF">
            <w:pPr>
              <w:numPr>
                <w:ilvl w:val="0"/>
                <w:numId w:val="1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eastAsia="Arial Unicode MS" w:hAnsi="GHEA Grapalat"/>
              </w:rPr>
              <w:t>անձնական հատկանիշները օգտագործում է գործնական հաղորդակցության մեջ: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252"/>
              </w:tabs>
              <w:spacing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4365C1">
              <w:rPr>
                <w:rFonts w:ascii="GHEA Grapalat" w:eastAsia="Arial Unicode MS" w:hAnsi="GHEA Grapalat" w:cs="Sylfaen"/>
              </w:rPr>
              <w:t>ել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 ուղղակի հաղորդակցման ձևերը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16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>ճիշտ է ներկայացնում ուղղակի հաղորդակցման ձևերը,</w:t>
            </w:r>
          </w:p>
          <w:p w:rsidR="007622B2" w:rsidRPr="004365C1" w:rsidRDefault="007622B2" w:rsidP="002775AF">
            <w:pPr>
              <w:numPr>
                <w:ilvl w:val="0"/>
                <w:numId w:val="16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>բանավոր հաղորդակցման ժամանակ վարում է զրույց, արձագանքում է հարցադրումներին,</w:t>
            </w:r>
          </w:p>
          <w:p w:rsidR="007622B2" w:rsidRPr="004365C1" w:rsidRDefault="007622B2" w:rsidP="002775AF">
            <w:pPr>
              <w:numPr>
                <w:ilvl w:val="0"/>
                <w:numId w:val="16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7622B2" w:rsidRPr="004365C1" w:rsidRDefault="007622B2" w:rsidP="002775AF">
            <w:pPr>
              <w:numPr>
                <w:ilvl w:val="0"/>
                <w:numId w:val="16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7622B2" w:rsidRPr="004365C1" w:rsidRDefault="007622B2" w:rsidP="002775AF">
            <w:pPr>
              <w:numPr>
                <w:ilvl w:val="0"/>
                <w:numId w:val="16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>մասնակցում է դեբատների և բանավեճերի, պահպանում է համագործակցության շարունակականությունը: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4365C1">
              <w:rPr>
                <w:rFonts w:ascii="GHEA Grapalat" w:eastAsia="Arial Unicode MS" w:hAnsi="GHEA Grapalat" w:cs="Sylfaen"/>
              </w:rPr>
              <w:t>ել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ան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>ուղղակի հաղորդակցման ձևերը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 w:cs="Sylfaen"/>
                <w:b/>
                <w:i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>ճիշտ է ներկայացնում անուղղակի հաղորդակցման ձևերը,</w:t>
            </w:r>
          </w:p>
          <w:p w:rsidR="007622B2" w:rsidRPr="004365C1" w:rsidRDefault="007622B2" w:rsidP="002775AF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 xml:space="preserve">կազմում և ձևակերպում է գրավոր խոսք՝ պահպանելով նպատակայնությունն ու էթիկան, </w:t>
            </w:r>
          </w:p>
          <w:p w:rsidR="007622B2" w:rsidRPr="004365C1" w:rsidRDefault="007622B2" w:rsidP="002775AF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7622B2" w:rsidRPr="004365C1" w:rsidRDefault="007622B2" w:rsidP="002775AF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 xml:space="preserve">կազմում է գրություններ՝ ըստ հասցեատիրոջ և նպատակի, </w:t>
            </w:r>
          </w:p>
          <w:p w:rsidR="007622B2" w:rsidRPr="004365C1" w:rsidRDefault="007622B2" w:rsidP="002775AF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 xml:space="preserve">վարում է տեղեկատվության հավաքագրման և փոխանցման փաստաթղթեր, </w:t>
            </w:r>
          </w:p>
          <w:p w:rsidR="007622B2" w:rsidRPr="004365C1" w:rsidRDefault="007622B2" w:rsidP="002775AF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>բանավոր հաղորդակցման նյութը փոխարկ</w:t>
            </w:r>
            <w:r w:rsidRPr="004365C1">
              <w:rPr>
                <w:rFonts w:ascii="GHEA Grapalat" w:eastAsia="Arial Unicode MS" w:hAnsi="GHEA Grapalat" w:cs="Sylfaen"/>
              </w:rPr>
              <w:t>ում է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 գրավորի</w:t>
            </w:r>
            <w:r w:rsidRPr="004365C1">
              <w:rPr>
                <w:rFonts w:ascii="GHEA Grapalat" w:eastAsia="Arial Unicode MS" w:hAnsi="GHEA Grapalat" w:cs="Sylfaen"/>
              </w:rPr>
              <w:t>,</w:t>
            </w:r>
          </w:p>
          <w:p w:rsidR="007622B2" w:rsidRPr="004365C1" w:rsidRDefault="007622B2" w:rsidP="002775AF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>գրավոր հաղորդակցման նյութը փոխարկում է բանավոր հակիրճ նյութի</w:t>
            </w:r>
            <w:r w:rsidRPr="004365C1">
              <w:rPr>
                <w:rFonts w:ascii="GHEA Grapalat" w:eastAsia="Arial Unicode MS" w:hAnsi="GHEA Grapalat" w:cs="Sylfaen"/>
              </w:rPr>
              <w:t>: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</w:tr>
      <w:tr w:rsidR="007622B2" w:rsidRPr="00E649FC" w:rsidTr="004365C1">
        <w:trPr>
          <w:cantSplit/>
          <w:trHeight w:val="114"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 xml:space="preserve">Ձևավորել և զարգացնել միջանձնային հաղորդակցում </w:t>
            </w:r>
          </w:p>
        </w:tc>
      </w:tr>
      <w:tr w:rsidR="007622B2" w:rsidRPr="00E649FC" w:rsidTr="004365C1">
        <w:trPr>
          <w:cantSplit/>
          <w:trHeight w:val="382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4365C1">
              <w:rPr>
                <w:rFonts w:ascii="GHEA Grapalat" w:eastAsia="Arial Unicode MS" w:hAnsi="GHEA Grapalat"/>
                <w:lang w:val="hy-AM"/>
              </w:rPr>
              <w:t>նախաձեռնում է անձնական և աշխատանքային շփում՝ ըստ իրավիճակի և զրուցակցի կամ հաս</w:t>
            </w:r>
            <w:r w:rsidR="00E43E5A" w:rsidRPr="00E649FC">
              <w:rPr>
                <w:rFonts w:ascii="GHEA Grapalat" w:eastAsia="Arial Unicode MS" w:hAnsi="GHEA Grapalat"/>
                <w:lang w:val="hy-AM"/>
              </w:rPr>
              <w:t>ց</w:t>
            </w:r>
            <w:r w:rsidRPr="004365C1">
              <w:rPr>
                <w:rFonts w:ascii="GHEA Grapalat" w:eastAsia="Arial Unicode MS" w:hAnsi="GHEA Grapalat"/>
                <w:lang w:val="hy-AM"/>
              </w:rPr>
              <w:t>եատիրոջ,</w:t>
            </w:r>
            <w:r w:rsidRPr="004365C1">
              <w:rPr>
                <w:rFonts w:ascii="GHEA Grapalat" w:eastAsia="Arial Unicode MS" w:hAnsi="GHEA Grapalat"/>
                <w:lang w:val="hy-AM"/>
              </w:rPr>
              <w:tab/>
            </w:r>
          </w:p>
          <w:p w:rsidR="007622B2" w:rsidRPr="004365C1" w:rsidRDefault="007622B2" w:rsidP="002775AF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4365C1">
              <w:rPr>
                <w:rFonts w:ascii="GHEA Grapalat" w:eastAsia="Arial Unicode MS" w:hAnsi="GHEA Grapalat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7622B2" w:rsidRPr="004365C1" w:rsidRDefault="007622B2" w:rsidP="002775AF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4365C1">
              <w:rPr>
                <w:rFonts w:ascii="GHEA Grapalat" w:eastAsia="Arial Unicode MS" w:hAnsi="GHEA Grapalat"/>
                <w:lang w:val="hy-AM"/>
              </w:rPr>
              <w:t xml:space="preserve">առկա տեղեկատվությունն օգտագործում է միջանձնային հաղորդակցում ձևավորելու համար, </w:t>
            </w:r>
          </w:p>
          <w:p w:rsidR="007622B2" w:rsidRPr="004365C1" w:rsidRDefault="007622B2" w:rsidP="002775AF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4365C1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7622B2" w:rsidRPr="004365C1" w:rsidRDefault="007622B2" w:rsidP="002775AF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7622B2" w:rsidRPr="004365C1" w:rsidRDefault="007622B2" w:rsidP="002775AF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պահպանում և եզրափակում է երկխոսությունը, </w:t>
            </w:r>
          </w:p>
          <w:p w:rsidR="007622B2" w:rsidRPr="004365C1" w:rsidRDefault="007622B2" w:rsidP="002775AF">
            <w:pPr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eastAsia="Arial Unicode MS" w:hAnsi="GHEA Grapalat"/>
                <w:lang w:val="hy-AM"/>
              </w:rPr>
              <w:t xml:space="preserve">կարողանում է 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>հաղորդակցվել՝</w:t>
            </w:r>
            <w:r w:rsidRPr="004365C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>հաշվի</w:t>
            </w:r>
            <w:r w:rsidRPr="004365C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>առնելով</w:t>
            </w:r>
            <w:r w:rsidRPr="004365C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>իրավիճակը</w:t>
            </w:r>
            <w:r w:rsidRPr="004365C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և ունկնդրի հետաքրքրությունները: </w:t>
            </w:r>
          </w:p>
        </w:tc>
      </w:tr>
      <w:tr w:rsidR="007622B2" w:rsidRPr="004365C1" w:rsidTr="004365C1">
        <w:trPr>
          <w:cantSplit/>
          <w:trHeight w:val="206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 w:cs="Sylfaen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>Խթան</w:t>
            </w:r>
            <w:r w:rsidRPr="004365C1">
              <w:rPr>
                <w:rFonts w:ascii="GHEA Grapalat" w:eastAsia="Arial Unicode MS" w:hAnsi="GHEA Grapalat" w:cs="Sylfaen"/>
              </w:rPr>
              <w:t>ել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>համագործակցության ձևավոր</w:t>
            </w:r>
            <w:r w:rsidRPr="004365C1">
              <w:rPr>
                <w:rFonts w:ascii="GHEA Grapalat" w:eastAsia="Arial Unicode MS" w:hAnsi="GHEA Grapalat" w:cs="Sylfaen"/>
              </w:rPr>
              <w:t>ու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Pr="004365C1">
              <w:rPr>
                <w:rFonts w:ascii="GHEA Grapalat" w:eastAsia="Arial Unicode MS" w:hAnsi="GHEA Grapalat" w:cs="Sylfaen"/>
              </w:rPr>
              <w:t>ը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>,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 ստեղծ</w:t>
            </w:r>
            <w:r w:rsidRPr="004365C1">
              <w:rPr>
                <w:rFonts w:ascii="GHEA Grapalat" w:eastAsia="Arial Unicode MS" w:hAnsi="GHEA Grapalat" w:cs="Sylfaen"/>
              </w:rPr>
              <w:t>ել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 նախապայմաններ շարունակ</w:t>
            </w:r>
            <w:r w:rsidR="00E43E5A" w:rsidRPr="004365C1">
              <w:rPr>
                <w:rFonts w:ascii="GHEA Grapalat" w:eastAsia="Arial Unicode MS" w:hAnsi="GHEA Grapalat" w:cs="Sylfaen"/>
                <w:lang w:val="en-US"/>
              </w:rPr>
              <w:t>ակ</w:t>
            </w: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ան գործընկերության համար </w:t>
            </w:r>
          </w:p>
        </w:tc>
      </w:tr>
      <w:tr w:rsidR="007622B2" w:rsidRPr="00E649FC" w:rsidTr="004365C1">
        <w:trPr>
          <w:cantSplit/>
          <w:trHeight w:val="437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7622B2" w:rsidRPr="004365C1" w:rsidRDefault="007622B2" w:rsidP="002775AF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>հավանական գործընկերոջ վերաբերյալ հավաքագրում է անհրաժեշտ տեղեկատվությունը,</w:t>
            </w:r>
          </w:p>
          <w:p w:rsidR="007622B2" w:rsidRPr="004365C1" w:rsidRDefault="007622B2" w:rsidP="002775AF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4365C1">
              <w:rPr>
                <w:rFonts w:ascii="GHEA Grapalat" w:eastAsia="Arial Unicode MS" w:hAnsi="GHEA Grapalat"/>
                <w:lang w:val="hy-AM"/>
              </w:rPr>
              <w:t xml:space="preserve">հավաքագրված տեղեկատվությունն օգտագործում է գործարար հաղորդակցում ձևավորելու համար, </w:t>
            </w:r>
          </w:p>
          <w:p w:rsidR="007622B2" w:rsidRPr="004365C1" w:rsidRDefault="007622B2" w:rsidP="002775AF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4365C1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7622B2" w:rsidRPr="004365C1" w:rsidRDefault="007622B2" w:rsidP="002775AF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>հաղորդակցման ընթացքում ձեռք է բերում վստահություն,</w:t>
            </w:r>
          </w:p>
          <w:p w:rsidR="007622B2" w:rsidRPr="004365C1" w:rsidRDefault="007622B2" w:rsidP="002775AF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  <w:lang w:val="hy-AM"/>
              </w:rPr>
              <w:t>ապահովում է հետադարձ կապի միջոցառումներ:</w:t>
            </w:r>
          </w:p>
        </w:tc>
      </w:tr>
      <w:tr w:rsidR="007622B2" w:rsidRPr="00E649FC" w:rsidTr="004365C1">
        <w:trPr>
          <w:cantSplit/>
          <w:jc w:val="center"/>
        </w:trPr>
        <w:tc>
          <w:tcPr>
            <w:tcW w:w="14911" w:type="dxa"/>
            <w:gridSpan w:val="3"/>
          </w:tcPr>
          <w:p w:rsidR="007622B2" w:rsidRPr="004365C1" w:rsidRDefault="007622B2" w:rsidP="008B7AC2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4365C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365C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365C1">
              <w:rPr>
                <w:rFonts w:ascii="GHEA Grapalat" w:hAnsi="GHEA Grapalat"/>
                <w:b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4365C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ԱՀ-ԱԱՕ-5-1</w:t>
            </w:r>
            <w:r w:rsidRPr="004365C1">
              <w:rPr>
                <w:rFonts w:ascii="GHEA Grapalat" w:hAnsi="GHEA Grapalat"/>
                <w:lang w:val="hy-AM"/>
              </w:rPr>
              <w:t>9</w:t>
            </w:r>
            <w:r w:rsidRPr="004365C1">
              <w:rPr>
                <w:rFonts w:ascii="GHEA Grapalat" w:hAnsi="GHEA Grapalat"/>
              </w:rPr>
              <w:t>-001</w:t>
            </w:r>
          </w:p>
        </w:tc>
      </w:tr>
      <w:tr w:rsidR="007622B2" w:rsidRPr="00E649FC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spacing w:val="-2"/>
                <w:kern w:val="16"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4365C1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pStyle w:val="Heading3"/>
              <w:keepNext w:val="0"/>
              <w:spacing w:line="360" w:lineRule="auto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4365C1">
              <w:rPr>
                <w:rFonts w:ascii="GHEA Grapalat" w:hAnsi="GHEA Grapalat" w:cs="Sylfaen"/>
                <w:sz w:val="20"/>
                <w:lang w:val="hy-AM"/>
              </w:rPr>
              <w:t>Մոդուլի նպատակն է սովորողի մոտ ձևավորել 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 հավանական վտանգները և վթարները կանխարգելելու, արտադրական վթարների դեպքում՝ անվտանգության միջոցառումներ իրականացնելու և առաջին օգնություն ցուցաբերելու կարողություններ: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 xml:space="preserve">36 </w:t>
            </w:r>
            <w:r w:rsidRPr="004365C1">
              <w:rPr>
                <w:rFonts w:ascii="GHEA Grapalat" w:hAnsi="GHEA Grapalat" w:cs="Sylfaen"/>
              </w:rPr>
              <w:t>ժամ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գնահատման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eastAsia="Arial Unicode MS" w:hAnsi="GHEA Grapalat" w:cs="Sylfaen"/>
              </w:rPr>
              <w:t>Մ</w:t>
            </w:r>
            <w:r w:rsidRPr="004365C1">
              <w:rPr>
                <w:rFonts w:ascii="GHEA Grapalat" w:hAnsi="GHEA Grapalat" w:cs="Sylfaen"/>
                <w:lang w:val="hy-AM"/>
              </w:rPr>
              <w:t>ոդուլի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ընդունելի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կատարողականը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արդյունքի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համար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նախատես</w:t>
            </w:r>
            <w:r w:rsidRPr="004365C1">
              <w:rPr>
                <w:rFonts w:ascii="GHEA Grapalat" w:hAnsi="GHEA Grapalat"/>
                <w:lang w:val="hy-AM"/>
              </w:rPr>
              <w:softHyphen/>
            </w:r>
            <w:r w:rsidRPr="004365C1">
              <w:rPr>
                <w:rFonts w:ascii="GHEA Grapalat" w:hAnsi="GHEA Grapalat" w:cs="Sylfaen"/>
                <w:lang w:val="hy-AM"/>
              </w:rPr>
              <w:t>ված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չափանիշների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բավարար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մակարդակի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ապահովումն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է</w:t>
            </w:r>
            <w:r w:rsidRPr="004365C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Ներկայացնել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աշխատանքային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գործունեության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ընթացքում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կենցաղում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անվտանգության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կանոնները</w:t>
            </w:r>
          </w:p>
        </w:tc>
      </w:tr>
      <w:tr w:rsidR="007622B2" w:rsidRPr="00E649FC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266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4365C1">
              <w:rPr>
                <w:rFonts w:ascii="GHEA Grapalat" w:hAnsi="GHEA Grapalat"/>
              </w:rPr>
              <w:t>,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</w:p>
          <w:p w:rsidR="007622B2" w:rsidRPr="004365C1" w:rsidRDefault="007622B2" w:rsidP="002775AF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7622B2" w:rsidRPr="004365C1" w:rsidRDefault="007622B2" w:rsidP="002775AF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ճիշտ է ներկայացնում տեխնոլոգիական սարքավորումների շահագործման անվտանգության կանոնները,</w:t>
            </w:r>
          </w:p>
          <w:p w:rsidR="007622B2" w:rsidRPr="004365C1" w:rsidRDefault="007622B2" w:rsidP="002775AF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ճիշտ է ներկայացնում հրդեհային անվտանգության և հակահրդեհային պաշտպանության կանոնները,</w:t>
            </w:r>
          </w:p>
          <w:p w:rsidR="007622B2" w:rsidRPr="004365C1" w:rsidRDefault="007622B2" w:rsidP="002775AF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ճիշտ է ներկայացնում էլեկտրաանվտանգության կանոնները,</w:t>
            </w:r>
          </w:p>
          <w:p w:rsidR="007622B2" w:rsidRPr="004365C1" w:rsidRDefault="007622B2" w:rsidP="002775AF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Կազմակերպել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կենցաղը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աշխատանքը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սանիտարահիգիենիկ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պահանջներին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համապատասխան</w:t>
            </w:r>
          </w:p>
        </w:tc>
      </w:tr>
      <w:tr w:rsidR="007622B2" w:rsidRPr="00E649FC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lang w:val="hy-AM"/>
              </w:rPr>
              <w:t xml:space="preserve"> է </w:t>
            </w:r>
            <w:r w:rsidRPr="004365C1">
              <w:rPr>
                <w:rFonts w:ascii="GHEA Grapalat" w:hAnsi="GHEA Grapalat" w:cs="Sylfaen"/>
                <w:lang w:val="hy-AM"/>
              </w:rPr>
              <w:t>մարդու</w:t>
            </w:r>
            <w:r w:rsidRPr="004365C1">
              <w:rPr>
                <w:rFonts w:ascii="GHEA Grapalat" w:hAnsi="GHEA Grapalat" w:cs="Sylfaen"/>
                <w:lang w:val="de-DE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առողջության</w:t>
            </w:r>
            <w:r w:rsidRPr="004365C1">
              <w:rPr>
                <w:rFonts w:ascii="GHEA Grapalat" w:hAnsi="GHEA Grapalat" w:cs="Sylfaen"/>
                <w:lang w:val="de-DE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և</w:t>
            </w:r>
            <w:r w:rsidRPr="004365C1">
              <w:rPr>
                <w:rFonts w:ascii="GHEA Grapalat" w:hAnsi="GHEA Grapalat" w:cs="Sylfaen"/>
                <w:lang w:val="de-DE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աշխատանքի</w:t>
            </w:r>
            <w:r w:rsidRPr="004365C1">
              <w:rPr>
                <w:rFonts w:ascii="GHEA Grapalat" w:hAnsi="GHEA Grapalat" w:cs="Sylfaen"/>
                <w:lang w:val="de-DE"/>
              </w:rPr>
              <w:t xml:space="preserve"> ընթացքում </w:t>
            </w:r>
            <w:r w:rsidRPr="004365C1">
              <w:rPr>
                <w:rFonts w:ascii="GHEA Grapalat" w:hAnsi="GHEA Grapalat" w:cs="Sylfaen"/>
                <w:lang w:val="hy-AM"/>
              </w:rPr>
              <w:t>աշխատունակության</w:t>
            </w:r>
            <w:r w:rsidRPr="004365C1">
              <w:rPr>
                <w:rFonts w:ascii="GHEA Grapalat" w:hAnsi="GHEA Grapalat" w:cs="Sylfaen"/>
                <w:lang w:val="de-DE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վրա</w:t>
            </w:r>
            <w:r w:rsidRPr="004365C1">
              <w:rPr>
                <w:rFonts w:ascii="GHEA Grapalat" w:hAnsi="GHEA Grapalat" w:cs="Sylfaen"/>
                <w:lang w:val="de-DE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ազդող գործոնները (սանիտարահիգ</w:t>
            </w:r>
            <w:r w:rsidR="00C363E6" w:rsidRPr="00E649FC">
              <w:rPr>
                <w:rFonts w:ascii="GHEA Grapalat" w:hAnsi="GHEA Grapalat" w:cs="Sylfaen"/>
                <w:lang w:val="hy-AM"/>
              </w:rPr>
              <w:t>ի</w:t>
            </w:r>
            <w:r w:rsidRPr="004365C1">
              <w:rPr>
                <w:rFonts w:ascii="GHEA Grapalat" w:hAnsi="GHEA Grapalat" w:cs="Sylfaen"/>
                <w:lang w:val="hy-AM"/>
              </w:rPr>
              <w:t>ենիկ,</w:t>
            </w:r>
            <w:r w:rsidRPr="004365C1">
              <w:rPr>
                <w:rFonts w:ascii="GHEA Grapalat" w:hAnsi="GHEA Grapalat" w:cs="Sylfaen"/>
                <w:lang w:val="de-DE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հոգեբանաֆիզիոլոգիական, էսթետիկական, սոցիալական</w:t>
            </w:r>
            <w:r w:rsidRPr="004365C1">
              <w:rPr>
                <w:rFonts w:ascii="GHEA Grapalat" w:hAnsi="GHEA Grapalat" w:cs="Sylfaen"/>
                <w:lang w:val="de-DE"/>
              </w:rPr>
              <w:t>-</w:t>
            </w:r>
            <w:r w:rsidRPr="004365C1">
              <w:rPr>
                <w:rFonts w:ascii="GHEA Grapalat" w:hAnsi="GHEA Grapalat" w:cs="Sylfaen"/>
                <w:lang w:val="hy-AM"/>
              </w:rPr>
              <w:t>հոգեբանական),</w:t>
            </w:r>
          </w:p>
          <w:p w:rsidR="007622B2" w:rsidRPr="004365C1" w:rsidRDefault="007622B2" w:rsidP="002775AF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այլն),</w:t>
            </w:r>
          </w:p>
          <w:p w:rsidR="007622B2" w:rsidRPr="004365C1" w:rsidRDefault="007622B2" w:rsidP="002775AF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 xml:space="preserve">ներկայացնում է աշխատանքի համար անհրաժեշտ նյութերը և դրանց անվնաս օգտագործումը, </w:t>
            </w:r>
          </w:p>
          <w:p w:rsidR="007622B2" w:rsidRPr="004365C1" w:rsidRDefault="007622B2" w:rsidP="002775AF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GHEA Grapalat" w:hAnsi="GHEA Grapalat"/>
                <w:lang w:val="de-DE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ներկայացնում է սանիտարիայի և հիգիենայի պահպանման համար անհրաժեշտ միջոցառումները, 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Կանխել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հավանական վտանգները և վթարները, </w:t>
            </w:r>
            <w:r w:rsidRPr="004365C1">
              <w:rPr>
                <w:rFonts w:ascii="GHEA Grapalat" w:hAnsi="GHEA Grapalat" w:cs="Sylfaen"/>
              </w:rPr>
              <w:t>իրականացնել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անվտանգության միջոցառումներ </w:t>
            </w:r>
          </w:p>
        </w:tc>
      </w:tr>
      <w:tr w:rsidR="007622B2" w:rsidRPr="00E649FC" w:rsidTr="004365C1">
        <w:trPr>
          <w:cantSplit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7622B2" w:rsidRPr="004365C1" w:rsidRDefault="007622B2" w:rsidP="002775AF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ներկայացնում է արտադրական վթարների կանխման աշխատանքները, </w:t>
            </w:r>
          </w:p>
          <w:p w:rsidR="007622B2" w:rsidRPr="004365C1" w:rsidRDefault="007622B2" w:rsidP="002775AF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 սահմանված միջոցառումները,</w:t>
            </w:r>
          </w:p>
          <w:p w:rsidR="007622B2" w:rsidRPr="004365C1" w:rsidRDefault="007622B2" w:rsidP="002775AF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ներկայացնում է կենցաղային և արտադրական վթարների ու դժբախտ պատահարների փաստաթղթային ձևակերպումների կարգը: 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Ցուցաբերել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 առաջին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օգնությ</w:t>
            </w:r>
            <w:r w:rsidRPr="004365C1">
              <w:rPr>
                <w:rFonts w:ascii="GHEA Grapalat" w:hAnsi="GHEA Grapalat" w:cs="Sylfaen"/>
              </w:rPr>
              <w:t>ու</w:t>
            </w:r>
            <w:r w:rsidRPr="004365C1">
              <w:rPr>
                <w:rFonts w:ascii="GHEA Grapalat" w:hAnsi="GHEA Grapalat" w:cs="Sylfaen"/>
                <w:lang w:val="hy-AM"/>
              </w:rPr>
              <w:t>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7622B2" w:rsidRPr="00E649FC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bCs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տիրապետում է տարբեր իրավիճակներում առաջին օգնության հիմնական կանոններին, </w:t>
            </w:r>
          </w:p>
          <w:p w:rsidR="007622B2" w:rsidRPr="004365C1" w:rsidRDefault="007622B2" w:rsidP="002775AF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առաջին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օգնության</w:t>
            </w:r>
            <w:r w:rsidRPr="004365C1">
              <w:rPr>
                <w:rFonts w:ascii="GHEA Grapalat" w:hAnsi="GHEA Grapalat"/>
                <w:lang w:val="hy-AM"/>
              </w:rPr>
              <w:t xml:space="preserve"> գործողությունների քայլերը ճիշտ է ներկայացնում, </w:t>
            </w:r>
          </w:p>
          <w:p w:rsidR="007622B2" w:rsidRPr="004365C1" w:rsidRDefault="007622B2" w:rsidP="002775AF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կատարում</w:t>
            </w:r>
            <w:r w:rsidRPr="004365C1">
              <w:rPr>
                <w:rFonts w:ascii="GHEA Grapalat" w:hAnsi="GHEA Grapalat"/>
                <w:lang w:val="hy-AM"/>
              </w:rPr>
              <w:t xml:space="preserve"> է </w:t>
            </w:r>
            <w:r w:rsidRPr="004365C1">
              <w:rPr>
                <w:rFonts w:ascii="GHEA Grapalat" w:hAnsi="GHEA Grapalat" w:cs="Sylfaen"/>
                <w:lang w:val="hy-AM"/>
              </w:rPr>
              <w:t>արհեստական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շնչառության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և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սրտի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աշխատանքի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վերականգնման գործողություն,</w:t>
            </w:r>
          </w:p>
          <w:p w:rsidR="007622B2" w:rsidRPr="004365C1" w:rsidRDefault="007622B2" w:rsidP="002775AF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կատարում է արյան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հոսքի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դադարեցման և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բաց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վնասվածքների վիրակապման </w:t>
            </w:r>
            <w:r w:rsidRPr="004365C1">
              <w:rPr>
                <w:rFonts w:ascii="GHEA Grapalat" w:hAnsi="GHEA Grapalat"/>
                <w:lang w:val="hy-AM"/>
              </w:rPr>
              <w:t>գործողություն,</w:t>
            </w:r>
          </w:p>
          <w:p w:rsidR="007622B2" w:rsidRPr="004365C1" w:rsidRDefault="007622B2" w:rsidP="002775AF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կատարում է այրվածքների</w:t>
            </w:r>
            <w:r w:rsidRPr="004365C1">
              <w:rPr>
                <w:rFonts w:ascii="GHEA Grapalat" w:hAnsi="GHEA Grapalat"/>
                <w:lang w:val="hy-AM"/>
              </w:rPr>
              <w:t xml:space="preserve"> նախնական մշակման և էլեկտրահարվածին առաջին օգնություն ցուցաբերելու գործողություններ, </w:t>
            </w:r>
          </w:p>
          <w:p w:rsidR="007622B2" w:rsidRPr="004365C1" w:rsidRDefault="007622B2" w:rsidP="002775AF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կատարում է վիրակապման և անշարժացման գործողություն՝ տարբեր կոտրվածքների դեպքում,</w:t>
            </w:r>
          </w:p>
          <w:p w:rsidR="007622B2" w:rsidRPr="004365C1" w:rsidRDefault="007622B2" w:rsidP="002775AF">
            <w:pPr>
              <w:pStyle w:val="Heading1"/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4365C1">
              <w:rPr>
                <w:rFonts w:ascii="GHEA Grapalat" w:hAnsi="GHEA Grapalat" w:cs="Sylfaen"/>
                <w:b w:val="0"/>
                <w:sz w:val="20"/>
                <w:lang w:val="hy-AM"/>
              </w:rPr>
              <w:t>ներկայացնում է տարբեր թունավորման դեպքերում առաջին օգնության կազմակերպման գործողությունները:</w:t>
            </w:r>
            <w:r w:rsidRPr="004365C1">
              <w:rPr>
                <w:rFonts w:ascii="GHEA Grapalat" w:hAnsi="GHEA Grapalat"/>
                <w:b w:val="0"/>
                <w:sz w:val="20"/>
                <w:lang w:val="hy-AM"/>
              </w:rPr>
              <w:t xml:space="preserve"> </w:t>
            </w:r>
          </w:p>
        </w:tc>
      </w:tr>
      <w:tr w:rsidR="007622B2" w:rsidRPr="004365C1" w:rsidTr="004365C1">
        <w:trPr>
          <w:cantSplit/>
          <w:trHeight w:val="50"/>
          <w:jc w:val="center"/>
        </w:trPr>
        <w:tc>
          <w:tcPr>
            <w:tcW w:w="14911" w:type="dxa"/>
            <w:gridSpan w:val="3"/>
            <w:vAlign w:val="center"/>
          </w:tcPr>
          <w:p w:rsidR="007622B2" w:rsidRPr="004365C1" w:rsidRDefault="007622B2" w:rsidP="008B7AC2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4365C1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  <w:b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4365C1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4365C1">
              <w:rPr>
                <w:rFonts w:ascii="GHEA Grapalat" w:hAnsi="GHEA Grapalat" w:cs="Sylfaen"/>
                <w:b/>
                <w:bCs/>
              </w:rPr>
              <w:t>ՈՒ</w:t>
            </w:r>
            <w:r w:rsidRPr="004365C1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4365C1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rPr>
                <w:rFonts w:ascii="GHEA Grapalat" w:eastAsia="Arial Unicode MS" w:hAnsi="GHEA Grapalat" w:cs="Sylfaen"/>
              </w:rPr>
            </w:pPr>
            <w:r w:rsidRPr="004365C1">
              <w:rPr>
                <w:rFonts w:ascii="GHEA Grapalat" w:eastAsia="Arial Unicode MS" w:hAnsi="GHEA Grapalat" w:cs="Sylfaen"/>
              </w:rPr>
              <w:t>ԱՀ-ՀՕ-5-1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>9</w:t>
            </w:r>
            <w:r w:rsidRPr="004365C1">
              <w:rPr>
                <w:rFonts w:ascii="GHEA Grapalat" w:eastAsia="Arial Unicode MS" w:hAnsi="GHEA Grapalat" w:cs="Sylfaen"/>
              </w:rPr>
              <w:t>-001</w:t>
            </w:r>
          </w:p>
        </w:tc>
      </w:tr>
      <w:tr w:rsidR="007622B2" w:rsidRPr="00E649FC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spacing w:val="-2"/>
                <w:kern w:val="16"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4365C1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Մոդուլի նպատակն է</w:t>
            </w:r>
            <w:r w:rsidRPr="004365C1">
              <w:rPr>
                <w:rFonts w:ascii="GHEA Grapalat" w:hAnsi="GHEA Grapalat"/>
                <w:lang w:val="hy-AM"/>
              </w:rPr>
              <w:t xml:space="preserve"> զարգացնել սովորողի համակարգչային տեխնիկայից օգտվելու և դրա ծրագրային հնարավորությունները կիրառելու առաջնային կարողությունները, աշխատանքային գործունեության ընթացքում և անձնական կարիքների շրջանակներում կիրառել </w:t>
            </w:r>
            <w:r w:rsidRPr="004365C1">
              <w:rPr>
                <w:rFonts w:ascii="GHEA Grapalat" w:hAnsi="GHEA Grapalat"/>
                <w:lang w:val="ro-RO"/>
              </w:rPr>
              <w:t>համակարգչային օպերացիոն համակարգերի, գրասենյակային փաթեթների (</w:t>
            </w:r>
            <w:r w:rsidRPr="004365C1">
              <w:rPr>
                <w:rFonts w:ascii="GHEA Grapalat" w:hAnsi="GHEA Grapalat"/>
                <w:lang w:val="hy-AM"/>
              </w:rPr>
              <w:t xml:space="preserve">Microsoft Office) ծրագրերը, կատարելագործել </w:t>
            </w:r>
            <w:r w:rsidRPr="004365C1">
              <w:rPr>
                <w:rFonts w:ascii="GHEA Grapalat" w:hAnsi="GHEA Grapalat"/>
                <w:lang w:val="af-ZA"/>
              </w:rPr>
              <w:t xml:space="preserve">համացանցից օգտվելու կարողությունները և տեղեկատվական բազաների հետ նպատակային աշխատելու հմտությունները 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hAnsi="GHEA Grapalat"/>
              </w:rPr>
              <w:t xml:space="preserve">36 </w:t>
            </w:r>
            <w:r w:rsidRPr="004365C1">
              <w:rPr>
                <w:rFonts w:ascii="GHEA Grapalat" w:hAnsi="GHEA Grapalat" w:cs="Sylfaen"/>
              </w:rPr>
              <w:t>ժամ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գնահատման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Մ</w:t>
            </w:r>
            <w:r w:rsidRPr="004365C1">
              <w:rPr>
                <w:rFonts w:ascii="GHEA Grapalat" w:hAnsi="GHEA Grapalat" w:cs="Sylfaen"/>
                <w:lang w:val="hy-AM"/>
              </w:rPr>
              <w:t>ոդուլի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ընդունելի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կատարողականը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արդյունքի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համար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նախատես</w:t>
            </w:r>
            <w:r w:rsidRPr="004365C1">
              <w:rPr>
                <w:rFonts w:ascii="GHEA Grapalat" w:hAnsi="GHEA Grapalat"/>
                <w:lang w:val="hy-AM"/>
              </w:rPr>
              <w:softHyphen/>
            </w:r>
            <w:r w:rsidRPr="004365C1">
              <w:rPr>
                <w:rFonts w:ascii="GHEA Grapalat" w:hAnsi="GHEA Grapalat" w:cs="Sylfaen"/>
                <w:lang w:val="hy-AM"/>
              </w:rPr>
              <w:t>ված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չափանիշների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բավարար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մակարդակի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ապահովումն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է</w:t>
            </w:r>
            <w:r w:rsidRPr="004365C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7622B2" w:rsidRPr="00E649FC" w:rsidTr="004365C1">
        <w:trPr>
          <w:cantSplit/>
          <w:trHeight w:val="334"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Համակարգչային տեխնիկայի տիրապետում և օպերացիոն համակարգի կիրառում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 xml:space="preserve">տիրապետում է համակարգչի հիմնական և լրացուցիչ բաղադրիչներին, </w:t>
            </w:r>
          </w:p>
          <w:p w:rsidR="007622B2" w:rsidRPr="004365C1" w:rsidRDefault="007622B2" w:rsidP="002775AF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տիրապետում է միացնելու, օգտագործելու և անջատելու տեխնիկական պայմաններին,</w:t>
            </w:r>
          </w:p>
          <w:p w:rsidR="007622B2" w:rsidRPr="004365C1" w:rsidRDefault="007622B2" w:rsidP="002775AF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 xml:space="preserve">տիրապետում է համակարգչային օժանդակ տեխնիկական սարքերից (printer, scaner, projector, fax, պատճենման սարք և այլն), </w:t>
            </w:r>
          </w:p>
          <w:p w:rsidR="007622B2" w:rsidRPr="004365C1" w:rsidRDefault="007622B2" w:rsidP="002775AF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ներկայացնում է օպերացիոն համակարգի պատուհանային կառուցվածքը,</w:t>
            </w:r>
          </w:p>
          <w:p w:rsidR="007622B2" w:rsidRPr="004365C1" w:rsidRDefault="007622B2" w:rsidP="002775AF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ներկայացնում է կիրառվող հիմնական ծրագրերը (microsoft office),</w:t>
            </w:r>
          </w:p>
          <w:p w:rsidR="007622B2" w:rsidRPr="004365C1" w:rsidRDefault="007622B2" w:rsidP="002775AF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կարողանում է բացել առաջադրված թղթապանակը և ֆայլը,</w:t>
            </w:r>
          </w:p>
          <w:p w:rsidR="007622B2" w:rsidRPr="004365C1" w:rsidRDefault="007622B2" w:rsidP="002775AF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օգտվում է պատուհանային մենյուի հիմնական հրամաններից,</w:t>
            </w:r>
          </w:p>
          <w:p w:rsidR="007622B2" w:rsidRPr="004365C1" w:rsidRDefault="007622B2" w:rsidP="002775AF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 xml:space="preserve">ստեղծում է նոր թղթապանակ ու ֆայլ, պահպանում, բացում, փակում և տեղադրում է առաջադրված վայրում, </w:t>
            </w:r>
          </w:p>
          <w:p w:rsidR="007622B2" w:rsidRPr="004365C1" w:rsidRDefault="007622B2" w:rsidP="002775AF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lang w:val="ro-RO"/>
              </w:rPr>
              <w:t xml:space="preserve">կատարում է առաջադրված </w:t>
            </w:r>
            <w:r w:rsidRPr="004365C1">
              <w:rPr>
                <w:rFonts w:ascii="GHEA Grapalat" w:hAnsi="GHEA Grapalat" w:cs="Sylfaen"/>
              </w:rPr>
              <w:t>փաստաթղթի</w:t>
            </w:r>
            <w:r w:rsidRPr="004365C1">
              <w:rPr>
                <w:rFonts w:ascii="GHEA Grapalat" w:hAnsi="GHEA Grapalat" w:cs="Sylfaen"/>
                <w:lang w:val="ro-RO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տպագրում</w:t>
            </w:r>
            <w:r w:rsidRPr="004365C1">
              <w:rPr>
                <w:rFonts w:ascii="GHEA Grapalat" w:hAnsi="GHEA Grapalat" w:cs="Sylfaen"/>
                <w:lang w:val="ro-RO"/>
              </w:rPr>
              <w:t xml:space="preserve"> </w:t>
            </w:r>
            <w:r w:rsidRPr="004365C1">
              <w:rPr>
                <w:rFonts w:ascii="GHEA Grapalat" w:hAnsi="GHEA Grapalat" w:cs="Sylfaen"/>
                <w:lang w:val="af-ZA"/>
              </w:rPr>
              <w:t>(</w:t>
            </w:r>
            <w:r w:rsidRPr="004365C1">
              <w:rPr>
                <w:rFonts w:ascii="GHEA Grapalat" w:hAnsi="GHEA Grapalat" w:cs="Sylfaen"/>
                <w:lang w:val="ro-RO"/>
              </w:rPr>
              <w:t>Print):</w:t>
            </w:r>
            <w:r w:rsidRPr="004365C1">
              <w:rPr>
                <w:rFonts w:ascii="GHEA Grapalat" w:hAnsi="GHEA Grapalat"/>
              </w:rPr>
              <w:t xml:space="preserve"> 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/>
                <w:b/>
              </w:rPr>
              <w:t>2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Տեքստերի</w:t>
            </w:r>
            <w:r w:rsidRPr="004365C1">
              <w:rPr>
                <w:rFonts w:ascii="GHEA Grapalat" w:hAnsi="GHEA Grapalat"/>
                <w:lang w:val="hy-AM"/>
              </w:rPr>
              <w:t xml:space="preserve"> խմբագրում և </w:t>
            </w:r>
            <w:r w:rsidRPr="004365C1">
              <w:rPr>
                <w:rFonts w:ascii="GHEA Grapalat" w:hAnsi="GHEA Grapalat" w:cs="Sylfaen"/>
                <w:lang w:val="hy-AM"/>
              </w:rPr>
              <w:t>ֆորմատավորում</w:t>
            </w:r>
          </w:p>
        </w:tc>
      </w:tr>
      <w:tr w:rsidR="007622B2" w:rsidRPr="00E649FC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4365C1">
              <w:rPr>
                <w:rFonts w:ascii="GHEA Grapalat" w:hAnsi="GHEA Grapalat" w:cs="Sylfaen"/>
                <w:lang w:val="hy-AM"/>
              </w:rPr>
              <w:t>ծրագրերը պատրաստել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հայերեն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և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օտար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լեզվով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տեքստ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մուտքագրելու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համար,</w:t>
            </w:r>
          </w:p>
          <w:p w:rsidR="007622B2" w:rsidRPr="004365C1" w:rsidRDefault="007622B2" w:rsidP="002775AF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մուտքագրում է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տեքստ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lang w:val="hy-AM"/>
              </w:rPr>
              <w:t>մեծատառ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նշաններ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lang w:val="hy-AM"/>
              </w:rPr>
              <w:t>սիմվոլներ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lang w:val="hy-AM"/>
              </w:rPr>
              <w:t>թվանշաններ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</w:p>
          <w:p w:rsidR="007622B2" w:rsidRPr="004365C1" w:rsidRDefault="007622B2" w:rsidP="002775AF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4365C1">
              <w:rPr>
                <w:rFonts w:ascii="GHEA Grapalat" w:hAnsi="GHEA Grapalat" w:cs="Sylfaen"/>
                <w:lang w:val="hy-AM"/>
              </w:rPr>
              <w:t>տեղաշարժել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տեքստային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ցուցիչը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տեքստի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մեջ կատարելով ուղղումներ, ջնջումներ, լրացումներ,</w:t>
            </w:r>
          </w:p>
          <w:p w:rsidR="007622B2" w:rsidRPr="004365C1" w:rsidRDefault="007622B2" w:rsidP="002775AF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կատարում է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մուտքագրված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տեքստի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պարզագույն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ֆորմատավորում՝ փոխելով տողերի</w:t>
            </w:r>
            <w:r w:rsidRPr="004365C1">
              <w:rPr>
                <w:rFonts w:ascii="GHEA Grapalat" w:hAnsi="GHEA Grapalat"/>
                <w:lang w:val="hy-AM"/>
              </w:rPr>
              <w:t xml:space="preserve"> դասավորությունը,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 միջտողային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տարածությունները, տեքստի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գունային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ֆոնը, պարբերության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խորությունները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լուսանցքներից,</w:t>
            </w:r>
          </w:p>
          <w:p w:rsidR="007622B2" w:rsidRPr="004365C1" w:rsidRDefault="007622B2" w:rsidP="002775AF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կարողանում է տեքստին կից </w:t>
            </w:r>
            <w:r w:rsidRPr="004365C1">
              <w:rPr>
                <w:rFonts w:ascii="GHEA Grapalat" w:hAnsi="GHEA Grapalat" w:cs="Sylfaen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Աղյուսակների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պատրաստում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և խմբագրում</w:t>
            </w:r>
          </w:p>
        </w:tc>
      </w:tr>
      <w:tr w:rsidR="007622B2" w:rsidRPr="00E649FC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ներկայացնում է աղյուսակներ կազմելու համապատասխան 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ծրագրերը և նախապատրաստել դրանք, </w:t>
            </w:r>
          </w:p>
          <w:p w:rsidR="007622B2" w:rsidRPr="004365C1" w:rsidRDefault="007622B2" w:rsidP="002775AF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կազմում է աղյուսակ առաջադրված չափերով և մուտքագրում տվյալներ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</w:p>
          <w:p w:rsidR="007622B2" w:rsidRPr="004365C1" w:rsidRDefault="007622B2" w:rsidP="002775AF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կատարում է ուղղումներ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ու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լրացումներ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աղյուսակում (տվյալներ, տողեր, սյուներ և այլն),</w:t>
            </w:r>
          </w:p>
          <w:p w:rsidR="007622B2" w:rsidRPr="004365C1" w:rsidRDefault="007622B2" w:rsidP="002775AF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փնտրում և գտնում է տվյալներ աղյուսակում,</w:t>
            </w:r>
          </w:p>
          <w:p w:rsidR="007622B2" w:rsidRPr="004365C1" w:rsidRDefault="007622B2" w:rsidP="002775AF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 xml:space="preserve">ստեղծում է պարզ ֆունկցիոնալ կախվածություն տվյալների մեջ: 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Գրաֆիկական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խմբագրում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և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նկարազարդում</w:t>
            </w:r>
          </w:p>
        </w:tc>
      </w:tr>
      <w:tr w:rsidR="007622B2" w:rsidRPr="00E649FC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գծագր</w:t>
            </w:r>
            <w:r w:rsidRPr="004365C1">
              <w:rPr>
                <w:rFonts w:ascii="GHEA Grapalat" w:hAnsi="GHEA Grapalat" w:cs="Sylfaen"/>
              </w:rPr>
              <w:t xml:space="preserve">ում է </w:t>
            </w:r>
            <w:r w:rsidRPr="004365C1">
              <w:rPr>
                <w:rFonts w:ascii="GHEA Grapalat" w:hAnsi="GHEA Grapalat" w:cs="Sylfaen"/>
                <w:lang w:val="hy-AM"/>
              </w:rPr>
              <w:t>գրաֆիկական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օբյեկտներ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</w:p>
          <w:p w:rsidR="007622B2" w:rsidRPr="004365C1" w:rsidRDefault="007622B2" w:rsidP="002775AF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գծագրում է գրաֆիկական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օբյեկտներ</w:t>
            </w:r>
            <w:r w:rsidRPr="004365C1">
              <w:rPr>
                <w:rFonts w:ascii="GHEA Grapalat" w:hAnsi="GHEA Grapalat"/>
                <w:lang w:val="hy-AM"/>
              </w:rPr>
              <w:t xml:space="preserve">` </w:t>
            </w:r>
            <w:r w:rsidRPr="004365C1">
              <w:rPr>
                <w:rFonts w:ascii="GHEA Grapalat" w:hAnsi="GHEA Grapalat" w:cs="Sylfaen"/>
                <w:lang w:val="hy-AM"/>
              </w:rPr>
              <w:t>օգտագործելով</w:t>
            </w:r>
            <w:r w:rsidRPr="004365C1">
              <w:rPr>
                <w:rFonts w:ascii="GHEA Grapalat" w:hAnsi="GHEA Grapalat"/>
                <w:lang w:val="hy-AM"/>
              </w:rPr>
              <w:t xml:space="preserve"> Autoshapes </w:t>
            </w:r>
            <w:r w:rsidRPr="004365C1">
              <w:rPr>
                <w:rFonts w:ascii="GHEA Grapalat" w:hAnsi="GHEA Grapalat" w:cs="Sylfaen"/>
                <w:lang w:val="hy-AM"/>
              </w:rPr>
              <w:t>պատուհանի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պատրաստի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ձևերը</w:t>
            </w:r>
            <w:r w:rsidRPr="004365C1">
              <w:rPr>
                <w:rFonts w:ascii="GHEA Grapalat" w:hAnsi="GHEA Grapalat"/>
                <w:lang w:val="hy-AM"/>
              </w:rPr>
              <w:t>,</w:t>
            </w:r>
          </w:p>
          <w:p w:rsidR="007622B2" w:rsidRPr="004365C1" w:rsidRDefault="007622B2" w:rsidP="002775AF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գծագրում է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կանոնավոր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պատկերներ</w:t>
            </w:r>
            <w:r w:rsidRPr="004365C1">
              <w:rPr>
                <w:rFonts w:ascii="GHEA Grapalat" w:hAnsi="GHEA Grapalat"/>
                <w:lang w:val="hy-AM"/>
              </w:rPr>
              <w:t>,</w:t>
            </w:r>
          </w:p>
          <w:p w:rsidR="007622B2" w:rsidRPr="004365C1" w:rsidRDefault="007622B2" w:rsidP="002775AF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ֆորմատավորում է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գրաֆիկական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օբյեկտները</w:t>
            </w:r>
            <w:r w:rsidRPr="004365C1">
              <w:rPr>
                <w:rFonts w:ascii="GHEA Grapalat" w:hAnsi="GHEA Grapalat"/>
                <w:lang w:val="hy-AM"/>
              </w:rPr>
              <w:t xml:space="preserve">` </w:t>
            </w:r>
            <w:r w:rsidRPr="004365C1">
              <w:rPr>
                <w:rFonts w:ascii="GHEA Grapalat" w:hAnsi="GHEA Grapalat" w:cs="Sylfaen"/>
                <w:lang w:val="hy-AM"/>
              </w:rPr>
              <w:t>տեղափոխելով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lang w:val="hy-AM"/>
              </w:rPr>
              <w:t>պատճենելով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lang w:val="hy-AM"/>
              </w:rPr>
              <w:t>պտտելով</w:t>
            </w:r>
            <w:r w:rsidRPr="004365C1">
              <w:rPr>
                <w:rFonts w:ascii="GHEA Grapalat" w:hAnsi="GHEA Grapalat"/>
                <w:lang w:val="hy-AM"/>
              </w:rPr>
              <w:t xml:space="preserve"> և </w:t>
            </w:r>
            <w:r w:rsidRPr="004365C1">
              <w:rPr>
                <w:rFonts w:ascii="GHEA Grapalat" w:hAnsi="GHEA Grapalat" w:cs="Sylfaen"/>
                <w:lang w:val="hy-AM"/>
              </w:rPr>
              <w:t>չափերը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փոխելով</w:t>
            </w:r>
            <w:r w:rsidRPr="004365C1">
              <w:rPr>
                <w:rFonts w:ascii="GHEA Grapalat" w:hAnsi="GHEA Grapalat"/>
                <w:lang w:val="hy-AM"/>
              </w:rPr>
              <w:t>,</w:t>
            </w:r>
          </w:p>
          <w:p w:rsidR="007622B2" w:rsidRPr="004365C1" w:rsidRDefault="007622B2" w:rsidP="002775AF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խմբավորում է գրաֆիկական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օբյեկտները</w:t>
            </w:r>
            <w:r w:rsidRPr="004365C1">
              <w:rPr>
                <w:rFonts w:ascii="GHEA Grapalat" w:hAnsi="GHEA Grapalat"/>
                <w:lang w:val="hy-AM"/>
              </w:rPr>
              <w:t>,</w:t>
            </w:r>
          </w:p>
          <w:p w:rsidR="007622B2" w:rsidRPr="004365C1" w:rsidRDefault="007622B2" w:rsidP="002775AF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գծագրում է տեքստային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բլոկներ</w:t>
            </w:r>
            <w:r w:rsidRPr="004365C1">
              <w:rPr>
                <w:rFonts w:ascii="GHEA Grapalat" w:hAnsi="GHEA Grapalat"/>
                <w:lang w:val="hy-AM"/>
              </w:rPr>
              <w:t>,</w:t>
            </w:r>
          </w:p>
          <w:p w:rsidR="007622B2" w:rsidRPr="004365C1" w:rsidRDefault="007622B2" w:rsidP="002775AF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կատարում է </w:t>
            </w:r>
            <w:r w:rsidRPr="004365C1">
              <w:rPr>
                <w:rFonts w:ascii="GHEA Grapalat" w:hAnsi="GHEA Grapalat" w:cs="Sylfaen"/>
                <w:lang w:val="hy-AM"/>
              </w:rPr>
              <w:t>գրաֆիկական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օբյեկտների </w:t>
            </w:r>
            <w:r w:rsidRPr="004365C1">
              <w:rPr>
                <w:rFonts w:ascii="GHEA Grapalat" w:hAnsi="GHEA Grapalat"/>
                <w:lang w:val="hy-AM"/>
              </w:rPr>
              <w:t>գունա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երանգավորում: 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hAnsi="GHEA Grapalat"/>
              </w:rPr>
              <w:t>Ցուցադրության կազմակերպում համակարգչային ծրագրերով</w:t>
            </w:r>
          </w:p>
        </w:tc>
      </w:tr>
      <w:tr w:rsidR="007622B2" w:rsidRPr="00E649FC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</w:rPr>
              <w:t xml:space="preserve">ներկայացնում է </w:t>
            </w:r>
            <w:r w:rsidRPr="004365C1">
              <w:rPr>
                <w:rFonts w:ascii="GHEA Grapalat" w:hAnsi="GHEA Grapalat"/>
                <w:lang w:val="hy-AM"/>
              </w:rPr>
              <w:t xml:space="preserve">ցուցադրական </w:t>
            </w:r>
            <w:r w:rsidRPr="004365C1">
              <w:rPr>
                <w:rFonts w:ascii="GHEA Grapalat" w:hAnsi="GHEA Grapalat" w:cs="Sylfaen"/>
                <w:lang w:val="hy-AM"/>
              </w:rPr>
              <w:t>ծրագր</w:t>
            </w:r>
            <w:r w:rsidRPr="004365C1">
              <w:rPr>
                <w:rFonts w:ascii="GHEA Grapalat" w:hAnsi="GHEA Grapalat" w:cs="Sylfaen"/>
              </w:rPr>
              <w:t>երը և դրանց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պատուհանի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կառուցվածքը,</w:t>
            </w:r>
          </w:p>
          <w:p w:rsidR="007622B2" w:rsidRPr="004365C1" w:rsidRDefault="007622B2" w:rsidP="002775AF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մուտքագրում է տեքստ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lang w:val="hy-AM"/>
              </w:rPr>
              <w:t>թվային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արժեքներ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և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պարզ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գործողություններ</w:t>
            </w:r>
            <w:r w:rsidRPr="004365C1">
              <w:rPr>
                <w:rFonts w:ascii="GHEA Grapalat" w:hAnsi="GHEA Grapalat"/>
                <w:lang w:val="hy-AM"/>
              </w:rPr>
              <w:t xml:space="preserve">, </w:t>
            </w:r>
          </w:p>
          <w:p w:rsidR="007622B2" w:rsidRPr="004365C1" w:rsidRDefault="007622B2" w:rsidP="002775AF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 xml:space="preserve">ներբեռնում է </w:t>
            </w:r>
            <w:r w:rsidRPr="004365C1">
              <w:rPr>
                <w:rFonts w:ascii="GHEA Grapalat" w:hAnsi="GHEA Grapalat"/>
                <w:lang w:val="hy-AM"/>
              </w:rPr>
              <w:t xml:space="preserve">նկարներ, տեսանյութեր, անիմացիաներ, </w:t>
            </w:r>
            <w:r w:rsidRPr="004365C1">
              <w:rPr>
                <w:rFonts w:ascii="GHEA Grapalat" w:hAnsi="GHEA Grapalat" w:cs="Sylfaen"/>
                <w:lang w:val="hy-AM"/>
              </w:rPr>
              <w:t>տվյալներ՝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աղյուսակի, գրաֆիկի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տեսքով,</w:t>
            </w:r>
          </w:p>
          <w:p w:rsidR="007622B2" w:rsidRPr="004365C1" w:rsidRDefault="007622B2" w:rsidP="002775AF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7622B2" w:rsidRPr="004365C1" w:rsidRDefault="007622B2" w:rsidP="002775AF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ցուցադրում է պատրաստված տեղեկատվական նյութը:</w:t>
            </w:r>
          </w:p>
        </w:tc>
      </w:tr>
      <w:tr w:rsidR="007622B2" w:rsidRPr="004365C1" w:rsidTr="004365C1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45" w:type="dxa"/>
            <w:vAlign w:val="center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 xml:space="preserve">արդյունք </w:t>
            </w:r>
            <w:r w:rsidRPr="004365C1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11266" w:type="dxa"/>
          </w:tcPr>
          <w:p w:rsidR="007622B2" w:rsidRPr="004365C1" w:rsidRDefault="007622B2" w:rsidP="008B7AC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Աշխատել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</w:t>
            </w:r>
            <w:r w:rsidRPr="004365C1">
              <w:rPr>
                <w:rFonts w:ascii="GHEA Grapalat" w:hAnsi="GHEA Grapalat" w:cs="Sylfaen"/>
              </w:rPr>
              <w:t>ամացանց</w:t>
            </w:r>
            <w:r w:rsidRPr="004365C1">
              <w:rPr>
                <w:rFonts w:ascii="GHEA Grapalat" w:hAnsi="GHEA Grapalat" w:cs="Sylfaen"/>
                <w:lang w:val="hy-AM"/>
              </w:rPr>
              <w:t>ում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7622B2" w:rsidRPr="00E649FC" w:rsidTr="004365C1">
        <w:trPr>
          <w:cantSplit/>
          <w:trHeight w:val="240"/>
          <w:jc w:val="center"/>
        </w:trPr>
        <w:tc>
          <w:tcPr>
            <w:tcW w:w="500" w:type="dxa"/>
          </w:tcPr>
          <w:p w:rsidR="007622B2" w:rsidRPr="004365C1" w:rsidRDefault="007622B2" w:rsidP="002775AF">
            <w:pPr>
              <w:numPr>
                <w:ilvl w:val="0"/>
                <w:numId w:val="24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45" w:type="dxa"/>
          </w:tcPr>
          <w:p w:rsidR="007622B2" w:rsidRPr="004365C1" w:rsidRDefault="007622B2" w:rsidP="008B7AC2">
            <w:pPr>
              <w:spacing w:line="360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266" w:type="dxa"/>
          </w:tcPr>
          <w:p w:rsidR="007622B2" w:rsidRPr="004365C1" w:rsidRDefault="007622B2" w:rsidP="002775AF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</w:rPr>
              <w:t>ներկայացնում է «համացանց</w:t>
            </w:r>
            <w:r w:rsidRPr="004365C1">
              <w:rPr>
                <w:rFonts w:ascii="GHEA Grapalat" w:hAnsi="GHEA Grapalat"/>
                <w:lang w:val="hy-AM"/>
              </w:rPr>
              <w:t>»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հասկացությ</w:t>
            </w:r>
            <w:r w:rsidRPr="004365C1">
              <w:rPr>
                <w:rFonts w:ascii="GHEA Grapalat" w:hAnsi="GHEA Grapalat" w:cs="Sylfaen"/>
              </w:rPr>
              <w:t>ու</w:t>
            </w:r>
            <w:r w:rsidRPr="004365C1">
              <w:rPr>
                <w:rFonts w:ascii="GHEA Grapalat" w:hAnsi="GHEA Grapalat" w:cs="Sylfaen"/>
                <w:lang w:val="hy-AM"/>
              </w:rPr>
              <w:t>ն</w:t>
            </w:r>
            <w:r w:rsidRPr="004365C1">
              <w:rPr>
                <w:rFonts w:ascii="GHEA Grapalat" w:hAnsi="GHEA Grapalat" w:cs="Sylfaen"/>
              </w:rPr>
              <w:t>ը</w:t>
            </w:r>
            <w:r w:rsidRPr="004365C1">
              <w:rPr>
                <w:rFonts w:ascii="GHEA Grapalat" w:hAnsi="GHEA Grapalat"/>
                <w:lang w:val="hy-AM"/>
              </w:rPr>
              <w:t>,</w:t>
            </w:r>
          </w:p>
          <w:p w:rsidR="007622B2" w:rsidRPr="004365C1" w:rsidRDefault="007622B2" w:rsidP="002775AF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օգտագործում է ինտերնետային հիմնական </w:t>
            </w:r>
            <w:r w:rsidRPr="004365C1">
              <w:rPr>
                <w:rFonts w:ascii="GHEA Grapalat" w:hAnsi="GHEA Grapalat" w:cs="Sylfaen"/>
                <w:lang w:val="hy-AM"/>
              </w:rPr>
              <w:t>ծրագր</w:t>
            </w:r>
            <w:r w:rsidRPr="004365C1">
              <w:rPr>
                <w:rFonts w:ascii="GHEA Grapalat" w:hAnsi="GHEA Grapalat" w:cs="Sylfaen"/>
                <w:lang w:val="ro-RO"/>
              </w:rPr>
              <w:t>եր</w:t>
            </w:r>
            <w:r w:rsidRPr="004365C1">
              <w:rPr>
                <w:rFonts w:ascii="GHEA Grapalat" w:hAnsi="GHEA Grapalat" w:cs="Sylfaen"/>
                <w:lang w:val="hy-AM"/>
              </w:rPr>
              <w:t>ը</w:t>
            </w:r>
            <w:r w:rsidRPr="004365C1">
              <w:rPr>
                <w:rFonts w:ascii="GHEA Grapalat" w:hAnsi="GHEA Grapalat"/>
                <w:lang w:val="hy-AM"/>
              </w:rPr>
              <w:t>,</w:t>
            </w:r>
          </w:p>
          <w:p w:rsidR="007622B2" w:rsidRPr="004365C1" w:rsidRDefault="007622B2" w:rsidP="002775AF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ներկայացնում է History</w:t>
            </w:r>
            <w:r w:rsidRPr="004365C1">
              <w:rPr>
                <w:rFonts w:ascii="GHEA Grapalat" w:hAnsi="GHEA Grapalat"/>
                <w:lang w:val="ro-RO"/>
              </w:rPr>
              <w:t xml:space="preserve">, </w:t>
            </w:r>
            <w:r w:rsidRPr="004365C1">
              <w:rPr>
                <w:rFonts w:ascii="GHEA Grapalat" w:hAnsi="GHEA Grapalat"/>
                <w:lang w:val="hy-AM"/>
              </w:rPr>
              <w:t>Favorites</w:t>
            </w:r>
            <w:r w:rsidRPr="004365C1">
              <w:rPr>
                <w:rFonts w:ascii="GHEA Grapalat" w:hAnsi="GHEA Grapalat"/>
                <w:lang w:val="ro-RO"/>
              </w:rPr>
              <w:t xml:space="preserve">, </w:t>
            </w:r>
            <w:r w:rsidRPr="004365C1">
              <w:rPr>
                <w:rFonts w:ascii="GHEA Grapalat" w:hAnsi="GHEA Grapalat"/>
                <w:lang w:val="hy-AM"/>
              </w:rPr>
              <w:t>Stop</w:t>
            </w:r>
            <w:r w:rsidRPr="004365C1">
              <w:rPr>
                <w:rFonts w:ascii="GHEA Grapalat" w:hAnsi="GHEA Grapalat"/>
                <w:lang w:val="ro-RO"/>
              </w:rPr>
              <w:t xml:space="preserve">, </w:t>
            </w:r>
            <w:r w:rsidRPr="004365C1">
              <w:rPr>
                <w:rFonts w:ascii="GHEA Grapalat" w:hAnsi="GHEA Grapalat"/>
                <w:lang w:val="hy-AM"/>
              </w:rPr>
              <w:t xml:space="preserve">Refresh </w:t>
            </w:r>
            <w:r w:rsidRPr="004365C1">
              <w:rPr>
                <w:rFonts w:ascii="GHEA Grapalat" w:hAnsi="GHEA Grapalat" w:cs="Sylfaen"/>
                <w:lang w:val="hy-AM"/>
              </w:rPr>
              <w:t>հրաման</w:t>
            </w:r>
            <w:r w:rsidR="00C363E6" w:rsidRPr="00E649FC">
              <w:rPr>
                <w:rFonts w:ascii="GHEA Grapalat" w:hAnsi="GHEA Grapalat" w:cs="Sylfaen"/>
                <w:lang w:val="hy-AM"/>
              </w:rPr>
              <w:t>ն</w:t>
            </w:r>
            <w:r w:rsidRPr="004365C1">
              <w:rPr>
                <w:rFonts w:ascii="GHEA Grapalat" w:hAnsi="GHEA Grapalat" w:cs="Sylfaen"/>
                <w:lang w:val="ro-RO"/>
              </w:rPr>
              <w:t>երի,</w:t>
            </w:r>
            <w:r w:rsidRPr="004365C1">
              <w:rPr>
                <w:rFonts w:ascii="GHEA Grapalat" w:hAnsi="GHEA Grapalat"/>
                <w:lang w:val="hy-AM"/>
              </w:rPr>
              <w:t xml:space="preserve"> Back </w:t>
            </w:r>
            <w:r w:rsidRPr="004365C1">
              <w:rPr>
                <w:rFonts w:ascii="GHEA Grapalat" w:hAnsi="GHEA Grapalat" w:cs="Sylfaen"/>
                <w:lang w:val="hy-AM"/>
              </w:rPr>
              <w:t>և</w:t>
            </w:r>
            <w:r w:rsidRPr="004365C1">
              <w:rPr>
                <w:rFonts w:ascii="GHEA Grapalat" w:hAnsi="GHEA Grapalat"/>
                <w:lang w:val="hy-AM"/>
              </w:rPr>
              <w:t xml:space="preserve"> Forward </w:t>
            </w:r>
            <w:r w:rsidRPr="004365C1">
              <w:rPr>
                <w:rFonts w:ascii="GHEA Grapalat" w:hAnsi="GHEA Grapalat" w:cs="Sylfaen"/>
                <w:lang w:val="hy-AM"/>
              </w:rPr>
              <w:t>կոճակների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4365C1">
              <w:rPr>
                <w:rFonts w:ascii="GHEA Grapalat" w:hAnsi="GHEA Grapalat"/>
                <w:lang w:val="hy-AM"/>
              </w:rPr>
              <w:t>,</w:t>
            </w:r>
          </w:p>
          <w:p w:rsidR="007622B2" w:rsidRPr="004365C1" w:rsidRDefault="007622B2" w:rsidP="002775AF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7622B2" w:rsidRPr="004365C1" w:rsidRDefault="007622B2" w:rsidP="002775AF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համացանցից ներբեռնել, </w:t>
            </w:r>
            <w:r w:rsidRPr="004365C1">
              <w:rPr>
                <w:rFonts w:ascii="GHEA Grapalat" w:hAnsi="GHEA Grapalat" w:cs="Sylfaen"/>
                <w:lang w:val="af-ZA"/>
              </w:rPr>
              <w:t>պահպանել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 և օգտագործել տեղեկությունները,</w:t>
            </w:r>
          </w:p>
          <w:p w:rsidR="007622B2" w:rsidRPr="004365C1" w:rsidRDefault="007622B2" w:rsidP="002775AF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գրանցվում է է</w:t>
            </w:r>
            <w:r w:rsidRPr="004365C1">
              <w:rPr>
                <w:rFonts w:ascii="GHEA Grapalat" w:hAnsi="GHEA Grapalat" w:cs="Sylfaen"/>
                <w:lang w:val="hy-AM"/>
              </w:rPr>
              <w:t>լեկտրոնային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փոստում, ինտերնետային ծրագրերում և այլ կայքերում,</w:t>
            </w:r>
          </w:p>
          <w:p w:rsidR="007622B2" w:rsidRPr="004365C1" w:rsidRDefault="007622B2" w:rsidP="002775AF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C363E6" w:rsidRPr="00E649FC">
              <w:rPr>
                <w:rFonts w:ascii="GHEA Grapalat" w:hAnsi="GHEA Grapalat" w:cs="Sylfaen"/>
                <w:lang w:val="hy-AM"/>
              </w:rPr>
              <w:t>ա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 (հաղորդագրություն, նամակ և կցորդ):</w:t>
            </w:r>
          </w:p>
        </w:tc>
      </w:tr>
    </w:tbl>
    <w:p w:rsidR="007622B2" w:rsidRPr="004365C1" w:rsidRDefault="007622B2" w:rsidP="007622B2">
      <w:pPr>
        <w:rPr>
          <w:rFonts w:ascii="GHEA Grapalat" w:hAnsi="GHEA Grapalat"/>
          <w:lang w:val="hy-AM"/>
        </w:rPr>
      </w:pPr>
    </w:p>
    <w:p w:rsidR="004365C1" w:rsidRDefault="004365C1">
      <w:p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 w:type="page"/>
      </w:r>
    </w:p>
    <w:p w:rsidR="007622B2" w:rsidRPr="004365C1" w:rsidRDefault="007622B2" w:rsidP="007622B2">
      <w:pPr>
        <w:jc w:val="right"/>
        <w:rPr>
          <w:rFonts w:ascii="GHEA Grapalat" w:hAnsi="GHEA Grapalat"/>
          <w:lang w:val="hy-AM"/>
        </w:rPr>
      </w:pPr>
      <w:r w:rsidRPr="004365C1">
        <w:rPr>
          <w:rFonts w:ascii="GHEA Grapalat" w:hAnsi="GHEA Grapalat" w:cs="Sylfaen"/>
          <w:lang w:val="hy-AM"/>
        </w:rPr>
        <w:lastRenderedPageBreak/>
        <w:t>Աղյուսակ</w:t>
      </w:r>
      <w:r w:rsidRPr="004365C1">
        <w:rPr>
          <w:rFonts w:ascii="GHEA Grapalat" w:hAnsi="GHEA Grapalat"/>
          <w:lang w:val="hy-AM"/>
        </w:rPr>
        <w:t xml:space="preserve"> 2</w:t>
      </w:r>
    </w:p>
    <w:p w:rsidR="007622B2" w:rsidRPr="004365C1" w:rsidRDefault="007622B2" w:rsidP="007622B2">
      <w:pPr>
        <w:jc w:val="right"/>
        <w:rPr>
          <w:rFonts w:ascii="GHEA Grapalat" w:hAnsi="GHEA Grapalat"/>
          <w:lang w:val="hy-AM"/>
        </w:rPr>
      </w:pPr>
    </w:p>
    <w:p w:rsidR="007622B2" w:rsidRPr="004365C1" w:rsidRDefault="007622B2" w:rsidP="007622B2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4365C1">
        <w:rPr>
          <w:rFonts w:ascii="GHEA Grapalat" w:hAnsi="GHEA Grapalat" w:cs="Sylfaen"/>
          <w:b/>
          <w:lang w:val="hy-AM"/>
        </w:rPr>
        <w:t>Միջին մասնագիտական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կրթության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0721.05.5 «Պահածոների և սննդախտանյութերի տեխնոլոգիա»</w:t>
      </w:r>
      <w:r w:rsidRPr="004365C1">
        <w:rPr>
          <w:rFonts w:ascii="GHEA Grapalat" w:hAnsi="GHEA Grapalat"/>
          <w:b/>
          <w:noProof/>
          <w:lang w:val="hy-AM"/>
        </w:rPr>
        <w:t xml:space="preserve"> </w:t>
      </w:r>
      <w:r w:rsidRPr="004365C1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4365C1">
        <w:rPr>
          <w:rFonts w:ascii="GHEA Grapalat" w:hAnsi="GHEA Grapalat"/>
          <w:b/>
          <w:noProof/>
          <w:lang w:val="hy-AM"/>
        </w:rPr>
        <w:t xml:space="preserve"> </w:t>
      </w:r>
      <w:r w:rsidRPr="004365C1">
        <w:rPr>
          <w:rFonts w:ascii="GHEA Grapalat" w:hAnsi="GHEA Grapalat"/>
          <w:b/>
          <w:lang w:val="hy-AM"/>
        </w:rPr>
        <w:t>0721.05.01.5 «Տեխնոլոգ՝ պահածոների և սննդախտանյութերի արտադրության»</w:t>
      </w:r>
      <w:r w:rsidRPr="004365C1">
        <w:rPr>
          <w:rFonts w:ascii="GHEA Grapalat" w:hAnsi="GHEA Grapalat"/>
          <w:lang w:val="hy-AM"/>
        </w:rPr>
        <w:t xml:space="preserve"> </w:t>
      </w:r>
      <w:r w:rsidRPr="004365C1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4365C1">
        <w:rPr>
          <w:rFonts w:ascii="GHEA Grapalat" w:hAnsi="GHEA Grapalat"/>
          <w:b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հիմնական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կրթական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ծրագրի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ընդհանուր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մասնագիտական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և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հատուկ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մասնագիտական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կարողությունների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մոդուլներ</w:t>
      </w:r>
    </w:p>
    <w:p w:rsidR="007622B2" w:rsidRPr="004365C1" w:rsidRDefault="007622B2" w:rsidP="007622B2">
      <w:pPr>
        <w:jc w:val="center"/>
        <w:rPr>
          <w:rFonts w:ascii="GHEA Grapalat" w:hAnsi="GHEA Grapalat" w:cs="Sylfaen"/>
          <w:b/>
          <w:lang w:val="af-ZA"/>
        </w:rPr>
      </w:pPr>
      <w:r w:rsidRPr="004365C1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W w:w="15089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166"/>
        <w:gridCol w:w="11407"/>
      </w:tblGrid>
      <w:tr w:rsidR="007622B2" w:rsidRPr="00E649FC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 «ՍԱՆԻՏԱՐԱՀԻԳ</w:t>
            </w:r>
            <w:r w:rsidR="00C363E6" w:rsidRPr="004365C1">
              <w:rPr>
                <w:rFonts w:ascii="GHEA Grapalat" w:hAnsi="GHEA Grapalat" w:cs="Sylfaen"/>
                <w:b/>
                <w:lang w:val="en-US"/>
              </w:rPr>
              <w:t>Ի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 xml:space="preserve">ԵՆԻԿ ՆՈՐՄԱՏԻՎՆԵՐ ԵՎ ԴՐԱՆՑ ՊԱՀՊԱՆՈՒՄ» </w:t>
            </w:r>
          </w:p>
        </w:tc>
      </w:tr>
      <w:tr w:rsidR="007622B2" w:rsidRPr="004365C1" w:rsidTr="004365C1">
        <w:trPr>
          <w:cantSplit/>
          <w:trHeight w:val="116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  <w:vAlign w:val="center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ՊՍՏ-5-1</w:t>
            </w:r>
            <w:r w:rsidRPr="004365C1">
              <w:rPr>
                <w:rFonts w:ascii="GHEA Grapalat" w:hAnsi="GHEA Grapalat" w:cs="Sylfaen"/>
              </w:rPr>
              <w:t>9</w:t>
            </w:r>
            <w:r w:rsidRPr="004365C1">
              <w:rPr>
                <w:rFonts w:ascii="GHEA Grapalat" w:hAnsi="GHEA Grapalat" w:cs="Sylfaen"/>
                <w:lang w:val="en-US"/>
              </w:rPr>
              <w:t>-001</w:t>
            </w:r>
          </w:p>
        </w:tc>
      </w:tr>
      <w:tr w:rsidR="007622B2" w:rsidRPr="00E649FC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spacing w:val="-2"/>
                <w:kern w:val="16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 նպատակը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 xml:space="preserve">Մոդուլի նպատակն է սովորողի մոտ ձևավորել սանիտարիայի և հիգիենայի նորմերը պահպանելու կարողություններ: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տևողությունը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Arial"/>
              </w:rPr>
              <w:t>18 ժամ</w:t>
            </w:r>
          </w:p>
        </w:tc>
      </w:tr>
      <w:tr w:rsidR="007622B2" w:rsidRPr="00E649FC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Մուտքային պահանջները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highlight w:val="yellow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Այս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մոդուլն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ուսումնասիրելու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համար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սկզբնական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մասնագիտական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գիտելիքներ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պետք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չեն</w:t>
            </w:r>
            <w:r w:rsidRPr="004365C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7622B2" w:rsidRPr="00E649FC" w:rsidTr="004365C1">
        <w:trPr>
          <w:cantSplit/>
          <w:trHeight w:val="195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գնահատման կարգը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Մոդուլի ընդունելի կատարողականը յուրաքանչյուր արդյունքի համար նախատես</w:t>
            </w:r>
            <w:r w:rsidRPr="004365C1">
              <w:rPr>
                <w:rFonts w:ascii="GHEA Grapalat" w:hAnsi="GHEA Grapalat" w:cs="Sylfaen"/>
                <w:lang w:val="hy-AM"/>
              </w:rPr>
              <w:softHyphen/>
              <w:t>ված կատարման չափանիշների բավարար մակարդակի ապահովումն է։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 արդյունք 1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Պահպանել ս</w:t>
            </w:r>
            <w:r w:rsidRPr="004365C1">
              <w:rPr>
                <w:rFonts w:ascii="GHEA Grapalat" w:hAnsi="GHEA Grapalat" w:cs="Sylfaen"/>
                <w:lang w:val="hy-AM"/>
              </w:rPr>
              <w:t>անիտարիայի նորմեր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</w:p>
        </w:tc>
      </w:tr>
      <w:tr w:rsidR="007622B2" w:rsidRPr="004365C1" w:rsidTr="004365C1">
        <w:trPr>
          <w:cantSplit/>
          <w:trHeight w:val="618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numPr>
                <w:ilvl w:val="0"/>
                <w:numId w:val="32"/>
              </w:numPr>
              <w:tabs>
                <w:tab w:val="left" w:pos="432"/>
              </w:tabs>
              <w:spacing w:line="307" w:lineRule="auto"/>
              <w:ind w:left="72" w:firstLine="0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</w:rPr>
              <w:t>ճիշտ է ներկա</w:t>
            </w:r>
            <w:r w:rsidRPr="004365C1">
              <w:rPr>
                <w:rFonts w:ascii="GHEA Grapalat" w:hAnsi="GHEA Grapalat" w:cs="Sylfaen"/>
                <w:lang w:val="en-US"/>
              </w:rPr>
              <w:t>յա</w:t>
            </w:r>
            <w:r w:rsidRPr="004365C1">
              <w:rPr>
                <w:rFonts w:ascii="GHEA Grapalat" w:hAnsi="GHEA Grapalat" w:cs="Sylfaen"/>
              </w:rPr>
              <w:t>ցնում սանիտարիայի նորմերը,</w:t>
            </w:r>
          </w:p>
          <w:p w:rsidR="007622B2" w:rsidRPr="004365C1" w:rsidRDefault="007622B2" w:rsidP="00645922">
            <w:pPr>
              <w:numPr>
                <w:ilvl w:val="0"/>
                <w:numId w:val="32"/>
              </w:numPr>
              <w:tabs>
                <w:tab w:val="left" w:pos="432"/>
              </w:tabs>
              <w:spacing w:line="307" w:lineRule="auto"/>
              <w:ind w:left="72" w:firstLine="0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պահպանում է</w:t>
            </w:r>
            <w:r w:rsidRPr="004365C1">
              <w:rPr>
                <w:rFonts w:ascii="GHEA Grapalat" w:hAnsi="GHEA Grapalat" w:cs="Sylfaen"/>
              </w:rPr>
              <w:t xml:space="preserve"> սանիտարիայի նորմերը,</w:t>
            </w:r>
          </w:p>
          <w:p w:rsidR="007622B2" w:rsidRPr="004365C1" w:rsidRDefault="007622B2" w:rsidP="00645922">
            <w:pPr>
              <w:numPr>
                <w:ilvl w:val="0"/>
                <w:numId w:val="32"/>
              </w:numPr>
              <w:tabs>
                <w:tab w:val="left" w:pos="432"/>
              </w:tabs>
              <w:spacing w:line="307" w:lineRule="auto"/>
              <w:ind w:left="72" w:firstLine="0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տարբերակում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է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արտադրությունում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օգտագործվող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հիմնական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լվացող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ախտահանող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նյութերը</w:t>
            </w:r>
            <w:r w:rsidRPr="004365C1">
              <w:rPr>
                <w:rFonts w:ascii="GHEA Grapalat" w:hAnsi="GHEA Grapalat" w:cs="Sylfaen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  <w:vAlign w:val="center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Պահպանել հիգիենայի նորմերը</w:t>
            </w:r>
          </w:p>
        </w:tc>
      </w:tr>
      <w:tr w:rsidR="007622B2" w:rsidRPr="004365C1" w:rsidTr="004365C1">
        <w:trPr>
          <w:cantSplit/>
          <w:trHeight w:val="507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numPr>
                <w:ilvl w:val="0"/>
                <w:numId w:val="146"/>
              </w:numPr>
              <w:spacing w:line="307" w:lineRule="auto"/>
              <w:ind w:left="455" w:hanging="252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պահպանում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անձնական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հիգիենայի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կանոնները</w:t>
            </w:r>
            <w:r w:rsidRPr="004365C1">
              <w:rPr>
                <w:rFonts w:ascii="GHEA Grapalat" w:hAnsi="GHEA Grapalat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46"/>
              </w:numPr>
              <w:spacing w:line="307" w:lineRule="auto"/>
              <w:ind w:left="455" w:hanging="252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պահպանում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աշխատանքային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հիգիենայի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նորմերը</w:t>
            </w:r>
            <w:r w:rsidRPr="004365C1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 w:cs="Arial"/>
                <w:b/>
                <w:lang w:val="nl-NL"/>
              </w:rPr>
            </w:pPr>
            <w:r w:rsidRPr="004365C1">
              <w:rPr>
                <w:rFonts w:ascii="GHEA Grapalat" w:hAnsi="GHEA Grapalat" w:cs="Sylfaen"/>
                <w:b/>
                <w:lang w:val="af-ZA"/>
              </w:rPr>
              <w:t xml:space="preserve">ՄՈԴՈՒԼԻ ԱՆՎԱՆՈՒՄԸ «ՄԱՆՐԷԱԿԵՆՍԱԲԱՆՈՒԹՅՈՒՆ»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  <w:vAlign w:val="center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ՊՍՏ-5-1</w:t>
            </w:r>
            <w:r w:rsidRPr="004365C1">
              <w:rPr>
                <w:rFonts w:ascii="GHEA Grapalat" w:hAnsi="GHEA Grapalat" w:cs="Sylfaen"/>
              </w:rPr>
              <w:t>9</w:t>
            </w:r>
            <w:r w:rsidRPr="004365C1">
              <w:rPr>
                <w:rFonts w:ascii="GHEA Grapalat" w:hAnsi="GHEA Grapalat" w:cs="Sylfaen"/>
                <w:lang w:val="en-US"/>
              </w:rPr>
              <w:t>-002</w:t>
            </w:r>
          </w:p>
        </w:tc>
      </w:tr>
      <w:tr w:rsidR="007622B2" w:rsidRPr="00E649FC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spacing w:val="-2"/>
                <w:kern w:val="16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 նպատակը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Մոդուլի նպատակն է սովորողին տալ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մանրէների խմբերի` բակտերիաներ, վիրուսներ, միկրոսկոպիկ սնկեր, նախակենդանիներ, նրանց տարածվածության և դերի, մանրէների վրա շրջակա միջավայրի գործոնների ազդեցության, պահածոների և սննդամթերքների մանրէների փչացումից պաշտպանման եղանակների, ինչպես նաև պահածոների համաճարակաբանական (էպիդեմիոլոգիական) անվտանգության, սննդային ծագմամբ մանրէաբանական վարակների և թունավորումների վերաբերյալ գիտելիքներ: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տևողությունը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Arial"/>
              </w:rPr>
              <w:t>72 ժամ</w:t>
            </w:r>
          </w:p>
        </w:tc>
      </w:tr>
      <w:tr w:rsidR="007622B2" w:rsidRPr="00E649FC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Մուտքային պահանջները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highlight w:val="yellow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Այս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մոդուլն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ուսումնասիրելու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համար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սկզբնական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մասնագիտական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գիտելիքներ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պետք</w:t>
            </w:r>
            <w:r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չեն</w:t>
            </w:r>
            <w:r w:rsidRPr="004365C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7622B2" w:rsidRPr="00E649FC" w:rsidTr="004365C1">
        <w:trPr>
          <w:cantSplit/>
          <w:trHeight w:val="420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գնահատման կարգը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Մոդուլի ընդունելի կատարողականը յուրաքանչյուր արդյունքի համար նախատես</w:t>
            </w:r>
            <w:r w:rsidRPr="004365C1">
              <w:rPr>
                <w:rFonts w:ascii="GHEA Grapalat" w:hAnsi="GHEA Grapalat" w:cs="Sylfaen"/>
                <w:lang w:val="hy-AM"/>
              </w:rPr>
              <w:softHyphen/>
              <w:t>ված կատարման չափանիշների բավարար մակարդակի ապահովումն է։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 արդյունք 1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Ներկայացնել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ման</w:t>
            </w:r>
            <w:r w:rsidR="00C363E6" w:rsidRPr="004365C1">
              <w:rPr>
                <w:rFonts w:ascii="GHEA Grapalat" w:hAnsi="GHEA Grapalat"/>
                <w:noProof/>
                <w:lang w:val="en-US"/>
              </w:rPr>
              <w:t>ր</w:t>
            </w:r>
            <w:r w:rsidRPr="004365C1">
              <w:rPr>
                <w:rFonts w:ascii="GHEA Grapalat" w:hAnsi="GHEA Grapalat"/>
                <w:noProof/>
                <w:lang w:val="hy-AM"/>
              </w:rPr>
              <w:t>էների խմբերը</w:t>
            </w:r>
          </w:p>
        </w:tc>
      </w:tr>
      <w:tr w:rsidR="007622B2" w:rsidRPr="00E649FC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numPr>
                <w:ilvl w:val="0"/>
                <w:numId w:val="92"/>
              </w:numPr>
              <w:tabs>
                <w:tab w:val="clear" w:pos="4677"/>
                <w:tab w:val="clear" w:pos="9355"/>
              </w:tabs>
              <w:spacing w:line="307" w:lineRule="auto"/>
              <w:ind w:left="449" w:hanging="350"/>
              <w:jc w:val="both"/>
              <w:rPr>
                <w:rFonts w:ascii="GHEA Grapalat" w:hAnsi="GHEA Grapalat"/>
                <w:noProof/>
                <w:lang w:val="ru-RU"/>
              </w:rPr>
            </w:pPr>
            <w:r w:rsidRPr="004365C1">
              <w:rPr>
                <w:rFonts w:ascii="GHEA Grapalat" w:hAnsi="GHEA Grapalat" w:cs="Sylfaen"/>
                <w:noProof/>
              </w:rPr>
              <w:t>ճ</w:t>
            </w:r>
            <w:r w:rsidRPr="004365C1">
              <w:rPr>
                <w:rFonts w:ascii="GHEA Grapalat" w:hAnsi="GHEA Grapalat" w:cs="Sylfaen"/>
                <w:noProof/>
                <w:lang w:val="ru-RU"/>
              </w:rPr>
              <w:t>իշտ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ru-RU"/>
              </w:rPr>
              <w:t>է</w:t>
            </w:r>
            <w:r w:rsidRPr="004365C1">
              <w:rPr>
                <w:rFonts w:ascii="GHEA Grapalat" w:hAnsi="GHEA Grapalat"/>
                <w:noProof/>
              </w:rPr>
              <w:t xml:space="preserve"> ներկայացնում մանրէները,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2"/>
              </w:numPr>
              <w:tabs>
                <w:tab w:val="clear" w:pos="4677"/>
                <w:tab w:val="clear" w:pos="9355"/>
              </w:tabs>
              <w:spacing w:line="307" w:lineRule="auto"/>
              <w:ind w:left="449" w:hanging="350"/>
              <w:jc w:val="both"/>
              <w:rPr>
                <w:rFonts w:ascii="GHEA Grapalat" w:hAnsi="GHEA Grapalat"/>
                <w:noProof/>
                <w:lang w:val="ru-RU"/>
              </w:rPr>
            </w:pPr>
            <w:r w:rsidRPr="004365C1">
              <w:rPr>
                <w:rFonts w:ascii="GHEA Grapalat" w:hAnsi="GHEA Grapalat"/>
                <w:noProof/>
              </w:rPr>
              <w:t>ճիշտ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է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մանրէների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չափման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միավորները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2"/>
              </w:numPr>
              <w:tabs>
                <w:tab w:val="clear" w:pos="4677"/>
                <w:tab w:val="clear" w:pos="9355"/>
              </w:tabs>
              <w:spacing w:line="307" w:lineRule="auto"/>
              <w:ind w:left="449" w:hanging="350"/>
              <w:jc w:val="both"/>
              <w:rPr>
                <w:rFonts w:ascii="GHEA Grapalat" w:hAnsi="GHEA Grapalat"/>
                <w:noProof/>
                <w:lang w:val="ru-RU"/>
              </w:rPr>
            </w:pPr>
            <w:r w:rsidRPr="004365C1">
              <w:rPr>
                <w:rFonts w:ascii="GHEA Grapalat" w:hAnsi="GHEA Grapalat" w:cs="Sylfaen"/>
                <w:noProof/>
              </w:rPr>
              <w:t>ճ</w:t>
            </w:r>
            <w:r w:rsidRPr="004365C1">
              <w:rPr>
                <w:rFonts w:ascii="GHEA Grapalat" w:hAnsi="GHEA Grapalat" w:cs="Sylfaen"/>
                <w:noProof/>
                <w:lang w:val="ru-RU"/>
              </w:rPr>
              <w:t>իշտ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ru-RU"/>
              </w:rPr>
              <w:t>է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ախտածին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և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ոչ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ախտածին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մանրէները</w:t>
            </w:r>
            <w:r w:rsidRPr="004365C1">
              <w:rPr>
                <w:rFonts w:ascii="GHEA Grapalat" w:hAnsi="GHEA Grapalat"/>
                <w:noProof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2"/>
              </w:numPr>
              <w:tabs>
                <w:tab w:val="clear" w:pos="4677"/>
                <w:tab w:val="clear" w:pos="9355"/>
              </w:tabs>
              <w:spacing w:line="307" w:lineRule="auto"/>
              <w:ind w:left="449" w:hanging="350"/>
              <w:jc w:val="both"/>
              <w:rPr>
                <w:rFonts w:ascii="GHEA Grapalat" w:hAnsi="GHEA Grapalat"/>
                <w:noProof/>
                <w:lang w:val="ru-RU"/>
              </w:rPr>
            </w:pPr>
            <w:r w:rsidRPr="004365C1">
              <w:rPr>
                <w:rFonts w:ascii="GHEA Grapalat" w:hAnsi="GHEA Grapalat" w:cs="Sylfaen"/>
                <w:noProof/>
              </w:rPr>
              <w:t>ճ</w:t>
            </w:r>
            <w:r w:rsidRPr="004365C1">
              <w:rPr>
                <w:rFonts w:ascii="GHEA Grapalat" w:hAnsi="GHEA Grapalat" w:cs="Sylfaen"/>
                <w:noProof/>
                <w:lang w:val="ru-RU"/>
              </w:rPr>
              <w:t>իշտ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ru-RU"/>
              </w:rPr>
              <w:t>է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մանրէների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տարածվածությունը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ջրերում</w:t>
            </w:r>
            <w:r w:rsidRPr="004365C1">
              <w:rPr>
                <w:rFonts w:ascii="GHEA Grapalat" w:hAnsi="GHEA Grapalat"/>
                <w:noProof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2"/>
              </w:numPr>
              <w:tabs>
                <w:tab w:val="clear" w:pos="4677"/>
                <w:tab w:val="clear" w:pos="9355"/>
              </w:tabs>
              <w:spacing w:line="307" w:lineRule="auto"/>
              <w:ind w:left="449" w:hanging="350"/>
              <w:jc w:val="both"/>
              <w:rPr>
                <w:rFonts w:ascii="GHEA Grapalat" w:hAnsi="GHEA Grapalat"/>
                <w:noProof/>
                <w:lang w:val="ru-RU"/>
              </w:rPr>
            </w:pPr>
            <w:r w:rsidRPr="004365C1">
              <w:rPr>
                <w:rFonts w:ascii="GHEA Grapalat" w:hAnsi="GHEA Grapalat"/>
                <w:noProof/>
              </w:rPr>
              <w:t>ճ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իշտ է </w:t>
            </w:r>
            <w:r w:rsidRPr="004365C1">
              <w:rPr>
                <w:rFonts w:ascii="GHEA Grapalat" w:hAnsi="GHEA Grapalat"/>
                <w:noProof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մանրէների և սպորների տարածվածությունը օդում,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2"/>
              </w:numPr>
              <w:tabs>
                <w:tab w:val="clear" w:pos="4677"/>
                <w:tab w:val="clear" w:pos="9355"/>
              </w:tabs>
              <w:spacing w:line="307" w:lineRule="auto"/>
              <w:ind w:left="449" w:hanging="350"/>
              <w:jc w:val="both"/>
              <w:rPr>
                <w:rFonts w:ascii="GHEA Grapalat" w:hAnsi="GHEA Grapalat"/>
                <w:noProof/>
                <w:lang w:val="ru-RU"/>
              </w:rPr>
            </w:pP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</w:rPr>
              <w:t>ճ</w:t>
            </w:r>
            <w:r w:rsidRPr="004365C1">
              <w:rPr>
                <w:rFonts w:ascii="GHEA Grapalat" w:hAnsi="GHEA Grapalat" w:cs="Sylfaen"/>
                <w:noProof/>
                <w:lang w:val="ru-RU"/>
              </w:rPr>
              <w:t>իշտ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ru-RU"/>
              </w:rPr>
              <w:t>է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մանրէների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տարածվածությունը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կենդանի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օրգանիզմներում</w:t>
            </w:r>
            <w:r w:rsidRPr="004365C1">
              <w:rPr>
                <w:rFonts w:ascii="GHEA Grapalat" w:hAnsi="GHEA Grapalat"/>
                <w:noProof/>
                <w:lang w:val="ru-RU"/>
              </w:rPr>
              <w:t>:</w:t>
            </w:r>
          </w:p>
        </w:tc>
      </w:tr>
      <w:tr w:rsidR="007622B2" w:rsidRPr="00E649FC" w:rsidTr="004365C1">
        <w:trPr>
          <w:cantSplit/>
          <w:trHeight w:val="205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  <w:vAlign w:val="center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 արդյունք</w:t>
            </w:r>
            <w:r w:rsidRPr="004365C1">
              <w:rPr>
                <w:rFonts w:ascii="GHEA Grapalat" w:hAnsi="GHEA Grapalat" w:cs="Sylfaen"/>
                <w:b/>
              </w:rPr>
              <w:t xml:space="preserve">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/>
                <w:noProof/>
                <w:lang w:val="hy-AM"/>
              </w:rPr>
              <w:t>Ներկայացել մանրէների դերը պահածոյագործության մեջ</w:t>
            </w:r>
          </w:p>
        </w:tc>
      </w:tr>
      <w:tr w:rsidR="007622B2" w:rsidRPr="00E649FC" w:rsidTr="004365C1">
        <w:trPr>
          <w:cantSplit/>
          <w:trHeight w:val="1220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numPr>
                <w:ilvl w:val="0"/>
                <w:numId w:val="93"/>
              </w:numPr>
              <w:tabs>
                <w:tab w:val="clear" w:pos="720"/>
                <w:tab w:val="clear" w:pos="4677"/>
                <w:tab w:val="clear" w:pos="9355"/>
                <w:tab w:val="num" w:pos="491"/>
              </w:tabs>
              <w:spacing w:line="307" w:lineRule="auto"/>
              <w:ind w:hanging="621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մանրէների դերը սննդային տեխնոլոգիաներում,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3"/>
              </w:numPr>
              <w:tabs>
                <w:tab w:val="clear" w:pos="720"/>
                <w:tab w:val="clear" w:pos="4677"/>
                <w:tab w:val="clear" w:pos="9355"/>
                <w:tab w:val="num" w:pos="491"/>
              </w:tabs>
              <w:spacing w:line="307" w:lineRule="auto"/>
              <w:ind w:hanging="621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բանջարեղենների, մրգերի մարինացումը, թթվեցումը,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3"/>
              </w:numPr>
              <w:tabs>
                <w:tab w:val="clear" w:pos="720"/>
                <w:tab w:val="clear" w:pos="4677"/>
                <w:tab w:val="clear" w:pos="9355"/>
                <w:tab w:val="num" w:pos="491"/>
              </w:tabs>
              <w:spacing w:line="307" w:lineRule="auto"/>
              <w:ind w:hanging="621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կաթնաթթվային մթերքների ստացումը մանրէների խմորմամբ,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3"/>
              </w:numPr>
              <w:tabs>
                <w:tab w:val="clear" w:pos="720"/>
                <w:tab w:val="clear" w:pos="4677"/>
                <w:tab w:val="clear" w:pos="9355"/>
                <w:tab w:val="num" w:pos="491"/>
              </w:tabs>
              <w:spacing w:line="307" w:lineRule="auto"/>
              <w:ind w:hanging="621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մսամթերքների ստացումը մանրէների խմորմամբ,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3"/>
              </w:numPr>
              <w:tabs>
                <w:tab w:val="clear" w:pos="720"/>
                <w:tab w:val="clear" w:pos="4677"/>
                <w:tab w:val="clear" w:pos="9355"/>
                <w:tab w:val="num" w:pos="491"/>
              </w:tabs>
              <w:spacing w:line="307" w:lineRule="auto"/>
              <w:ind w:hanging="621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մանրէների դերը հացաթխման մեջ,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3"/>
              </w:numPr>
              <w:tabs>
                <w:tab w:val="clear" w:pos="720"/>
                <w:tab w:val="clear" w:pos="4677"/>
                <w:tab w:val="clear" w:pos="9355"/>
                <w:tab w:val="num" w:pos="491"/>
              </w:tabs>
              <w:spacing w:line="307" w:lineRule="auto"/>
              <w:ind w:hanging="607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մանրէների դերը սպիրտային գործընթացում:</w:t>
            </w:r>
          </w:p>
        </w:tc>
      </w:tr>
      <w:tr w:rsidR="007622B2" w:rsidRPr="004365C1" w:rsidTr="004365C1">
        <w:trPr>
          <w:cantSplit/>
          <w:trHeight w:val="706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hAnsi="GHEA Grapalat"/>
                <w:noProof/>
              </w:rPr>
            </w:pPr>
            <w:r w:rsidRPr="004365C1">
              <w:rPr>
                <w:rFonts w:ascii="GHEA Grapalat" w:hAnsi="GHEA Grapalat"/>
                <w:noProof/>
              </w:rPr>
              <w:t>Ն</w:t>
            </w:r>
            <w:r w:rsidRPr="004365C1">
              <w:rPr>
                <w:rFonts w:ascii="GHEA Grapalat" w:hAnsi="GHEA Grapalat"/>
                <w:noProof/>
                <w:lang w:val="ru-RU"/>
              </w:rPr>
              <w:t>երկայաց</w:t>
            </w:r>
            <w:r w:rsidRPr="004365C1">
              <w:rPr>
                <w:rFonts w:ascii="GHEA Grapalat" w:hAnsi="GHEA Grapalat"/>
                <w:noProof/>
              </w:rPr>
              <w:t>ել շրջակա միջավայրի գործոնների ազդեցությունը մանրէների վրա` ֆիզիկական (խոնավություն, ջերմաստիճան, ճառագայթում, օսմոտիկ ճնշում, ֆիլտրում), քիմիական (դեզինֆեկտանտներ, անտիսեպտիկներ), կենսաբանական (անտիբիոտիկներ)</w:t>
            </w:r>
          </w:p>
        </w:tc>
      </w:tr>
      <w:tr w:rsidR="007622B2" w:rsidRPr="00E649FC" w:rsidTr="004365C1">
        <w:trPr>
          <w:cantSplit/>
          <w:trHeight w:val="1220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Sylfaen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numPr>
                <w:ilvl w:val="0"/>
                <w:numId w:val="94"/>
              </w:numPr>
              <w:tabs>
                <w:tab w:val="clear" w:pos="720"/>
                <w:tab w:val="clear" w:pos="4677"/>
                <w:tab w:val="clear" w:pos="9355"/>
              </w:tabs>
              <w:spacing w:line="307" w:lineRule="auto"/>
              <w:ind w:left="491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շրջակա միջավայրի տարբեր գործոնների ազդեցությունը մանրէների կենսագործունեության վրա,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4"/>
              </w:numPr>
              <w:tabs>
                <w:tab w:val="clear" w:pos="720"/>
                <w:tab w:val="clear" w:pos="4677"/>
                <w:tab w:val="clear" w:pos="9355"/>
              </w:tabs>
              <w:spacing w:line="307" w:lineRule="auto"/>
              <w:ind w:left="491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շրջակա միջավայրի ֆիզիկական գործոններից` խոնավության և չորության ազդեցությունը մանրէների վրա,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4"/>
              </w:numPr>
              <w:tabs>
                <w:tab w:val="clear" w:pos="720"/>
                <w:tab w:val="clear" w:pos="4677"/>
                <w:tab w:val="clear" w:pos="9355"/>
              </w:tabs>
              <w:spacing w:line="307" w:lineRule="auto"/>
              <w:ind w:left="491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շրջակա միջավայրի ֆիզիկական գործոններից` ջերմաստիճանի ազդեցությունը,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4"/>
              </w:numPr>
              <w:tabs>
                <w:tab w:val="clear" w:pos="720"/>
                <w:tab w:val="clear" w:pos="4677"/>
                <w:tab w:val="clear" w:pos="9355"/>
              </w:tabs>
              <w:spacing w:line="307" w:lineRule="auto"/>
              <w:ind w:left="491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շրջակա միջավայրի ֆիզիկական գործոններից` ճառագայթման ազդեցությունը (ՈւՄ- ճառագայթում, գամմա- ճառագայթում),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4"/>
              </w:numPr>
              <w:tabs>
                <w:tab w:val="clear" w:pos="720"/>
                <w:tab w:val="clear" w:pos="4677"/>
                <w:tab w:val="clear" w:pos="9355"/>
              </w:tabs>
              <w:spacing w:line="307" w:lineRule="auto"/>
              <w:ind w:left="491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օսմոտիկ ճնշման ազդեցությունը,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4"/>
              </w:numPr>
              <w:tabs>
                <w:tab w:val="clear" w:pos="720"/>
                <w:tab w:val="clear" w:pos="4677"/>
                <w:tab w:val="clear" w:pos="9355"/>
              </w:tabs>
              <w:spacing w:line="307" w:lineRule="auto"/>
              <w:ind w:left="491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քիմիական գործոնների դեզինֆեկտանտների (քլոր պարունակող պրեպարատներ, ալդեհիդներ, ֆենոլներ) և անտիսեպտիկների (սպիրտներ, թթուներ, հիմքեր) ազդեցությունը մանրէների վրա,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94"/>
              </w:numPr>
              <w:tabs>
                <w:tab w:val="clear" w:pos="720"/>
                <w:tab w:val="clear" w:pos="4677"/>
                <w:tab w:val="clear" w:pos="9355"/>
              </w:tabs>
              <w:spacing w:line="307" w:lineRule="auto"/>
              <w:ind w:left="491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անտագոնիզմի դերը տարբեր մանրէների փոխհարաբերություններում և անտիբիոտիկների նշանակությունը:</w:t>
            </w:r>
          </w:p>
        </w:tc>
      </w:tr>
      <w:tr w:rsidR="007622B2" w:rsidRPr="004365C1" w:rsidTr="004365C1">
        <w:trPr>
          <w:cantSplit/>
          <w:trHeight w:val="764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Sylfaen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 արդյունք 4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hAnsi="GHEA Grapalat"/>
                <w:noProof/>
              </w:rPr>
            </w:pPr>
            <w:r w:rsidRPr="004365C1">
              <w:rPr>
                <w:rFonts w:ascii="GHEA Grapalat" w:hAnsi="GHEA Grapalat"/>
                <w:noProof/>
              </w:rPr>
              <w:t>Ներկայացնել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պահածոյա</w:t>
            </w:r>
            <w:r w:rsidRPr="004365C1">
              <w:rPr>
                <w:rFonts w:ascii="GHEA Grapalat" w:hAnsi="GHEA Grapalat" w:cs="Sylfaen"/>
                <w:noProof/>
              </w:rPr>
              <w:t xml:space="preserve">ցվող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մթերքների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փչացումից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պաշտպանման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եղանակները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պաստերիզացիա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ստերիլիզացիա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չորացում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ցածր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ջերմաստիճան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`+5’C - -2’C,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սառեցում</w:t>
            </w:r>
            <w:r w:rsidRPr="004365C1">
              <w:rPr>
                <w:rFonts w:ascii="GHEA Grapalat" w:hAnsi="GHEA Grapalat"/>
                <w:noProof/>
                <w:lang w:val="hy-AM"/>
              </w:rPr>
              <w:t>` -12’C - -</w:t>
            </w:r>
            <w:r w:rsidRPr="004365C1">
              <w:rPr>
                <w:rFonts w:ascii="GHEA Grapalat" w:hAnsi="GHEA Grapalat"/>
                <w:noProof/>
              </w:rPr>
              <w:t>35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’C,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ճառագայթում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կոնսերվանտների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կիրառում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ֆիլտրացիա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գազավորում</w:t>
            </w:r>
            <w:r w:rsidRPr="004365C1">
              <w:rPr>
                <w:rFonts w:ascii="GHEA Grapalat" w:hAnsi="GHEA Grapalat"/>
                <w:noProof/>
                <w:lang w:val="hy-AM"/>
              </w:rPr>
              <w:t>)</w:t>
            </w:r>
          </w:p>
        </w:tc>
      </w:tr>
      <w:tr w:rsidR="007622B2" w:rsidRPr="00E649FC" w:rsidTr="004365C1">
        <w:trPr>
          <w:cantSplit/>
          <w:trHeight w:val="1220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Sylfaen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numPr>
                <w:ilvl w:val="0"/>
                <w:numId w:val="112"/>
              </w:numPr>
              <w:tabs>
                <w:tab w:val="clear" w:pos="4677"/>
                <w:tab w:val="clear" w:pos="9355"/>
                <w:tab w:val="center" w:pos="519"/>
                <w:tab w:val="right" w:pos="8306"/>
              </w:tabs>
              <w:spacing w:line="307" w:lineRule="auto"/>
              <w:ind w:left="519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բանջարեղենի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լոլիկ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կաղամբ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սոխ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այլն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մրգերի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ցիտրուսներ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այլն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հատապտուղների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հացազգիների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ցորեն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եգիպտացորեն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բ</w:t>
            </w:r>
            <w:r w:rsidR="00C363E6" w:rsidRPr="00E649FC">
              <w:rPr>
                <w:rFonts w:ascii="GHEA Grapalat" w:hAnsi="GHEA Grapalat" w:cs="Sylfaen"/>
                <w:noProof/>
                <w:lang w:val="hy-AM"/>
              </w:rPr>
              <w:t>ր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ինձ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հնդկաձավար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այլն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ընդեղեն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ընկույզ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տխիլ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պիստակ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մանրէաբանական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վարակվածության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տեսակները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դրանց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կանխման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միջոցառումները</w:t>
            </w:r>
            <w:r w:rsidRPr="004365C1">
              <w:rPr>
                <w:rFonts w:ascii="GHEA Grapalat" w:hAnsi="GHEA Grapalat"/>
                <w:noProof/>
                <w:lang w:val="hy-AM"/>
              </w:rPr>
              <w:t>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12"/>
              </w:numPr>
              <w:tabs>
                <w:tab w:val="clear" w:pos="4677"/>
                <w:tab w:val="clear" w:pos="9355"/>
                <w:tab w:val="center" w:pos="519"/>
                <w:tab w:val="right" w:pos="8306"/>
              </w:tabs>
              <w:spacing w:line="307" w:lineRule="auto"/>
              <w:ind w:left="519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սննդամթերքների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հաց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կաթնամթերքներ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մսամթերքներ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սննդային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կիսաֆաբրիկատների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մանրէաբանական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վարակվածության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տեսակները</w:t>
            </w:r>
            <w:r w:rsidRPr="004365C1">
              <w:rPr>
                <w:rFonts w:ascii="GHEA Grapalat" w:hAnsi="GHEA Grapalat"/>
                <w:noProof/>
                <w:lang w:val="hy-AM"/>
              </w:rPr>
              <w:t>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12"/>
              </w:numPr>
              <w:tabs>
                <w:tab w:val="clear" w:pos="4677"/>
                <w:tab w:val="clear" w:pos="9355"/>
                <w:tab w:val="center" w:pos="519"/>
                <w:tab w:val="right" w:pos="8306"/>
              </w:tabs>
              <w:spacing w:line="307" w:lineRule="auto"/>
              <w:ind w:left="519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 սննդամթերքների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փչացումից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պաշտպանման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եղանակներից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ջերմային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գործոնի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կիրառումը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ցածր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ջերմաստիճան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` +5’C - -2’C,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սառեցում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` -12’C - -35’C,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ինչպես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նաև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բարձր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ջերմաստիճան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պաստերիզացիա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ստերիլիզացիա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չորացում</w:t>
            </w:r>
            <w:r w:rsidRPr="004365C1">
              <w:rPr>
                <w:rFonts w:ascii="GHEA Grapalat" w:hAnsi="GHEA Grapalat"/>
                <w:noProof/>
                <w:lang w:val="hy-AM"/>
              </w:rPr>
              <w:t>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12"/>
              </w:numPr>
              <w:tabs>
                <w:tab w:val="clear" w:pos="4677"/>
                <w:tab w:val="clear" w:pos="9355"/>
                <w:tab w:val="center" w:pos="519"/>
                <w:tab w:val="right" w:pos="8306"/>
              </w:tabs>
              <w:spacing w:line="307" w:lineRule="auto"/>
              <w:ind w:left="519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սննդամթերքների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փչացումից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պաշտպանման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եղանակները</w:t>
            </w:r>
            <w:r w:rsidRPr="004365C1">
              <w:rPr>
                <w:rFonts w:ascii="GHEA Grapalat" w:hAnsi="GHEA Grapalat"/>
                <w:noProof/>
                <w:lang w:val="hy-AM"/>
              </w:rPr>
              <w:t>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12"/>
              </w:numPr>
              <w:tabs>
                <w:tab w:val="clear" w:pos="4677"/>
                <w:tab w:val="clear" w:pos="9355"/>
                <w:tab w:val="center" w:pos="519"/>
                <w:tab w:val="right" w:pos="8306"/>
              </w:tabs>
              <w:spacing w:line="307" w:lineRule="auto"/>
              <w:ind w:left="519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սննդամթերքների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փչացումից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պաշտպանման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եղանակներից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ճառագայթման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ազդեցությունը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գամմա</w:t>
            </w:r>
            <w:r w:rsidRPr="004365C1">
              <w:rPr>
                <w:rFonts w:ascii="GHEA Grapalat" w:hAnsi="GHEA Grapalat"/>
                <w:noProof/>
                <w:lang w:val="hy-AM"/>
              </w:rPr>
              <w:t>-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ճառագայթում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իոնային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ինչպես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նաև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օսմոտիկ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ճնշման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բարձր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աղային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բարձր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շաքարային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քանակներ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կիրառումը</w:t>
            </w:r>
            <w:r w:rsidRPr="004365C1">
              <w:rPr>
                <w:rFonts w:ascii="GHEA Grapalat" w:hAnsi="GHEA Grapalat"/>
                <w:noProof/>
                <w:lang w:val="hy-AM"/>
              </w:rPr>
              <w:t>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12"/>
              </w:numPr>
              <w:tabs>
                <w:tab w:val="clear" w:pos="4677"/>
                <w:tab w:val="clear" w:pos="9355"/>
                <w:tab w:val="center" w:pos="519"/>
                <w:tab w:val="right" w:pos="8306"/>
              </w:tabs>
              <w:spacing w:line="307" w:lineRule="auto"/>
              <w:ind w:left="519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հատկապես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ըմպելիքների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խմիչքների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փչացումից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պաշտպանման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եղանակներից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ֆիլտրացիայի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գազավորման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կիրառումը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ածխածնի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երկօքսիդի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բարձր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կոնցենտրացիաներ</w:t>
            </w:r>
            <w:r w:rsidRPr="004365C1">
              <w:rPr>
                <w:rFonts w:ascii="GHEA Grapalat" w:hAnsi="GHEA Grapalat"/>
                <w:noProof/>
                <w:lang w:val="hy-AM"/>
              </w:rPr>
              <w:t>),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12"/>
              </w:numPr>
              <w:tabs>
                <w:tab w:val="clear" w:pos="4677"/>
                <w:tab w:val="clear" w:pos="9355"/>
              </w:tabs>
              <w:spacing w:line="307" w:lineRule="auto"/>
              <w:ind w:left="519" w:hanging="35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սննդամթերքներում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հաց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կաթնամթերք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մսամթերք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ինչպես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նաև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խմիչքներում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կոնսերվանտների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կիրառումը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պրոպիոնաթթու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սորբոնաթթու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բենզոյաթթու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լիմոնաթթու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նրանց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աղերը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պարաբենների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նատրիումի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նիտրիտի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սուլֆիտների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ծծմբային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անհիդրիդի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այլ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քիմիական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նյութերի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կիրառումը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փչացումից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պաշտպանման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համար</w:t>
            </w:r>
            <w:r w:rsidRPr="004365C1">
              <w:rPr>
                <w:rFonts w:ascii="GHEA Grapalat" w:hAnsi="GHEA Grapalat"/>
                <w:noProof/>
                <w:lang w:val="hy-AM"/>
              </w:rPr>
              <w:t>:</w:t>
            </w:r>
          </w:p>
        </w:tc>
      </w:tr>
      <w:tr w:rsidR="007622B2" w:rsidRPr="004365C1" w:rsidTr="004365C1">
        <w:trPr>
          <w:cantSplit/>
          <w:trHeight w:val="539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Sylfaen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ՈՒսումնառության արդյունք 5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/>
                <w:noProof/>
              </w:rPr>
              <w:t>Ներկայացնել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սննդային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ծագմամբ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մանրէաբանական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վարակները</w:t>
            </w:r>
            <w:r w:rsidRPr="004365C1">
              <w:rPr>
                <w:rFonts w:ascii="GHEA Grapalat" w:hAnsi="GHEA Grapalat" w:cs="Sylfaen"/>
                <w:noProof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թունավորումները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համաճարակաբանական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էպիդեմիոլոգիական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անվտանգությունը</w:t>
            </w:r>
          </w:p>
        </w:tc>
      </w:tr>
      <w:tr w:rsidR="007622B2" w:rsidRPr="00E649FC" w:rsidTr="004365C1">
        <w:trPr>
          <w:cantSplit/>
          <w:trHeight w:val="737"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Sylfaen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numPr>
                <w:ilvl w:val="0"/>
                <w:numId w:val="113"/>
              </w:numPr>
              <w:tabs>
                <w:tab w:val="clear" w:pos="4677"/>
                <w:tab w:val="clear" w:pos="9355"/>
                <w:tab w:val="center" w:pos="547"/>
                <w:tab w:val="right" w:pos="8306"/>
              </w:tabs>
              <w:spacing w:line="307" w:lineRule="auto"/>
              <w:ind w:left="533" w:hanging="364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հիմնական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գործոնները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որոնք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նպաստում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սննդամթերքների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մանրէաբանական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վարակվածությանը</w:t>
            </w:r>
            <w:r w:rsidRPr="004365C1">
              <w:rPr>
                <w:rFonts w:ascii="GHEA Grapalat" w:hAnsi="GHEA Grapalat"/>
                <w:noProof/>
                <w:lang w:val="hy-AM"/>
              </w:rPr>
              <w:t>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13"/>
              </w:numPr>
              <w:tabs>
                <w:tab w:val="clear" w:pos="4677"/>
                <w:tab w:val="clear" w:pos="9355"/>
                <w:tab w:val="center" w:pos="547"/>
                <w:tab w:val="right" w:pos="8306"/>
              </w:tabs>
              <w:spacing w:line="307" w:lineRule="auto"/>
              <w:ind w:left="533" w:hanging="364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սննդամթերքներով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պահածոներով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մանրէաբանական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վարակների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փոխանցումը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աղեստամոքսային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տրակտի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հիվանդություններ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սալմոնելոզ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դիա</w:t>
            </w:r>
            <w:r w:rsidR="006C5FDD" w:rsidRPr="00E649FC">
              <w:rPr>
                <w:rFonts w:ascii="GHEA Grapalat" w:hAnsi="GHEA Grapalat" w:cs="Sylfaen"/>
                <w:noProof/>
                <w:lang w:val="hy-AM"/>
              </w:rPr>
              <w:t>ր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եա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այլն</w:t>
            </w:r>
            <w:r w:rsidRPr="004365C1">
              <w:rPr>
                <w:rFonts w:ascii="GHEA Grapalat" w:hAnsi="GHEA Grapalat"/>
                <w:noProof/>
                <w:lang w:val="hy-AM"/>
              </w:rPr>
              <w:t>),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13"/>
              </w:numPr>
              <w:tabs>
                <w:tab w:val="clear" w:pos="4677"/>
                <w:tab w:val="clear" w:pos="9355"/>
                <w:tab w:val="center" w:pos="547"/>
                <w:tab w:val="right" w:pos="8306"/>
              </w:tabs>
              <w:spacing w:line="307" w:lineRule="auto"/>
              <w:ind w:left="533" w:hanging="364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սննդամթերքներով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պահածոներով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մանրէաբանական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թունավորումների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փոխանցումը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բակտերիալ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սնկային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տոքսիններ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),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13"/>
              </w:numPr>
              <w:tabs>
                <w:tab w:val="clear" w:pos="4677"/>
                <w:tab w:val="clear" w:pos="9355"/>
                <w:tab w:val="center" w:pos="547"/>
              </w:tabs>
              <w:spacing w:line="307" w:lineRule="auto"/>
              <w:ind w:left="533" w:hanging="364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365C1">
              <w:rPr>
                <w:rFonts w:ascii="GHEA Grapalat" w:hAnsi="GHEA Grapalat" w:cs="Sylfaen"/>
                <w:noProof/>
                <w:lang w:val="hy-AM"/>
              </w:rPr>
              <w:t>ճիշտ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ներկայացնում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այն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հիմնական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չափանիշները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որով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վերահսկվում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պահածոների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մանրէաբանական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անվտանգությունը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(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սանիտարահիգ</w:t>
            </w:r>
            <w:r w:rsidR="00C363E6" w:rsidRPr="00E649FC">
              <w:rPr>
                <w:rFonts w:ascii="GHEA Grapalat" w:hAnsi="GHEA Grapalat" w:cs="Sylfaen"/>
                <w:noProof/>
                <w:lang w:val="hy-AM"/>
              </w:rPr>
              <w:t>ի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ենիկ</w:t>
            </w:r>
            <w:r w:rsidRPr="004365C1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noProof/>
                <w:lang w:val="hy-AM"/>
              </w:rPr>
              <w:t>նորմատիվներ</w:t>
            </w:r>
            <w:r w:rsidRPr="004365C1">
              <w:rPr>
                <w:rFonts w:ascii="GHEA Grapalat" w:hAnsi="GHEA Grapalat"/>
                <w:noProof/>
                <w:lang w:val="hy-AM"/>
              </w:rPr>
              <w:t>):</w:t>
            </w:r>
          </w:p>
        </w:tc>
      </w:tr>
      <w:tr w:rsidR="007622B2" w:rsidRPr="00E649FC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 xml:space="preserve">ՄՈԴՈՒԼԻ ԱՆՎԱՆՈՒՄԸ «ՄԱՍՆԱԳԻՏԱԿԱՆ ԳՈՐԾՈՒՆԵՈՒԹՅԱՆ ԻՐԱՎԱԿԱՆ ԿԱՐԳԱՎՈՐՈՒՄ»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ՊՍՏ-5-1</w:t>
            </w:r>
            <w:r w:rsidRPr="004365C1">
              <w:rPr>
                <w:rFonts w:ascii="GHEA Grapalat" w:hAnsi="GHEA Grapalat" w:cs="Sylfaen"/>
              </w:rPr>
              <w:t>9</w:t>
            </w:r>
            <w:r w:rsidRPr="004365C1">
              <w:rPr>
                <w:rFonts w:ascii="GHEA Grapalat" w:hAnsi="GHEA Grapalat" w:cs="Sylfaen"/>
                <w:lang w:val="en-US"/>
              </w:rPr>
              <w:t>-003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Մոդուլի նպատակը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</w:rPr>
              <w:t>Մոդուլի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նպատակն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սովորողին տալ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ՀՀ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աշխատանքային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օրենսդրությամ</w:t>
            </w:r>
            <w:r w:rsidRPr="004365C1">
              <w:rPr>
                <w:rFonts w:ascii="GHEA Grapalat" w:hAnsi="GHEA Grapalat" w:cs="Sylfaen"/>
                <w:lang w:val="en-US"/>
              </w:rPr>
              <w:t>բ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սահմանված՝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աշխատողների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իրավունքների</w:t>
            </w:r>
            <w:r w:rsidRPr="004365C1">
              <w:rPr>
                <w:rFonts w:ascii="GHEA Grapalat" w:hAnsi="GHEA Grapalat" w:cs="Arial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աշխատանքային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պայմանագրի</w:t>
            </w:r>
            <w:r w:rsidRPr="004365C1">
              <w:rPr>
                <w:rFonts w:ascii="GHEA Grapalat" w:hAnsi="GHEA Grapalat" w:cs="Arial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աշխատանքային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պարտականությունների</w:t>
            </w:r>
            <w:r w:rsidRPr="004365C1">
              <w:rPr>
                <w:rFonts w:ascii="GHEA Grapalat" w:hAnsi="GHEA Grapalat" w:cs="Arial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հաստատության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ներքին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աշխատանքային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կարգապահության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կանոնների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վերա</w:t>
            </w:r>
            <w:r w:rsidRPr="004365C1">
              <w:rPr>
                <w:rFonts w:ascii="GHEA Grapalat" w:hAnsi="GHEA Grapalat" w:cs="Sylfaen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</w:rPr>
              <w:t>երյալ գիտելիքներ և դրանք գործնականում կիրառելու կարողություն</w:t>
            </w:r>
            <w:r w:rsidRPr="004365C1">
              <w:rPr>
                <w:rFonts w:ascii="GHEA Grapalat" w:hAnsi="GHEA Grapalat" w:cs="Arial"/>
              </w:rPr>
              <w:t>:</w:t>
            </w:r>
          </w:p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</w:rPr>
              <w:t>Ավարտելով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մոդուլը</w:t>
            </w:r>
            <w:r w:rsidRPr="004365C1">
              <w:rPr>
                <w:rFonts w:ascii="GHEA Grapalat" w:hAnsi="GHEA Grapalat" w:cs="Arial"/>
              </w:rPr>
              <w:t xml:space="preserve">` </w:t>
            </w:r>
            <w:r w:rsidRPr="004365C1">
              <w:rPr>
                <w:rFonts w:ascii="GHEA Grapalat" w:hAnsi="GHEA Grapalat" w:cs="Sylfaen"/>
              </w:rPr>
              <w:t>ուսանողը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կկարողանա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պաշտպանել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ՀՀ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աշխատանքային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օրենսդրությամ</w:t>
            </w:r>
            <w:r w:rsidRPr="004365C1">
              <w:rPr>
                <w:rFonts w:ascii="GHEA Grapalat" w:hAnsi="GHEA Grapalat" w:cs="Sylfaen"/>
                <w:lang w:val="en-US"/>
              </w:rPr>
              <w:t>բ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սահմանված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իր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իրավունքները</w:t>
            </w:r>
            <w:r w:rsidRPr="004365C1">
              <w:rPr>
                <w:rFonts w:ascii="GHEA Grapalat" w:hAnsi="GHEA Grapalat" w:cs="Arial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հետևել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աշխատանքային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պայմանագրի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կատարմանը</w:t>
            </w:r>
            <w:r w:rsidRPr="004365C1">
              <w:rPr>
                <w:rFonts w:ascii="GHEA Grapalat" w:hAnsi="GHEA Grapalat" w:cs="Arial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կիմանա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գործունեության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մեջ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իրավահարա</w:t>
            </w:r>
            <w:r w:rsidRPr="004365C1">
              <w:rPr>
                <w:rFonts w:ascii="GHEA Grapalat" w:hAnsi="GHEA Grapalat" w:cs="Sylfaen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</w:rPr>
              <w:t>երությունները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կարգավորող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հիմնական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նորմատիվային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այլ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իրավական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ակտերը</w:t>
            </w:r>
            <w:r w:rsidRPr="004365C1">
              <w:rPr>
                <w:rFonts w:ascii="GHEA Grapalat" w:hAnsi="GHEA Grapalat" w:cs="Arial Armenian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կկարողանա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օգտագործել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անհրաժեշտ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իրավական</w:t>
            </w:r>
            <w:r w:rsidRPr="004365C1">
              <w:rPr>
                <w:rFonts w:ascii="GHEA Grapalat" w:hAnsi="GHEA Grapalat" w:cs="Arial Armenian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ակտերը</w:t>
            </w:r>
            <w:r w:rsidRPr="004365C1">
              <w:rPr>
                <w:rFonts w:ascii="GHEA Grapalat" w:hAnsi="GHEA Grapalat" w:cs="Arial Armenian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Arial"/>
              </w:rPr>
              <w:t>18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Default"/>
              <w:spacing w:line="307" w:lineRule="auto"/>
              <w:jc w:val="both"/>
              <w:rPr>
                <w:rFonts w:ascii="GHEA Grapalat" w:hAnsi="GHEA Grapalat" w:cs="Arial"/>
                <w:color w:val="auto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է։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ՀՀ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Աշխատանքային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օրենսգրքի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հիմնական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դրույթները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մարդու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քաղաքացու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իրավունքները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դրանց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իրագործման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մեխանիզմները</w:t>
            </w:r>
          </w:p>
        </w:tc>
      </w:tr>
      <w:tr w:rsidR="007622B2" w:rsidRPr="00E649FC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Կատարման չափանիշներ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7" w:lineRule="auto"/>
              <w:ind w:left="343" w:hanging="280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օրենսգրքի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դրույթները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աշխատողների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իրավունքների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պարտականությունների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7" w:lineRule="auto"/>
              <w:ind w:left="343" w:hanging="280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քաղաքացու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իրավունքները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իրագործման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մեխանիզմները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7" w:lineRule="auto"/>
              <w:ind w:left="343" w:hanging="280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ձևակերպում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զեկուցագրեր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փաստաթղթեր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2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մասնագիտական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բնագավառում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իրավահարա</w:t>
            </w:r>
            <w:r w:rsidRPr="004365C1">
              <w:rPr>
                <w:rFonts w:ascii="GHEA Grapalat" w:hAnsi="GHEA Grapalat" w:cs="Arial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  <w:lang w:val="en-US"/>
              </w:rPr>
              <w:t>երությունների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սու</w:t>
            </w:r>
            <w:r w:rsidRPr="004365C1">
              <w:rPr>
                <w:rFonts w:ascii="GHEA Grapalat" w:hAnsi="GHEA Grapalat" w:cs="Arial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  <w:lang w:val="en-US"/>
              </w:rPr>
              <w:t>յեկտների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իրավական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դիրքը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մասնագիտական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ոլորտի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աշխատողների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իրավունքներն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ու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պարտականությունները</w:t>
            </w:r>
          </w:p>
        </w:tc>
      </w:tr>
      <w:tr w:rsidR="007622B2" w:rsidRPr="00E649FC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Կատարման չափանիշներ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07" w:lineRule="auto"/>
              <w:ind w:left="371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բ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նագավառում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իրավահարաբերությունների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սուբյեկտների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դիրքը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07" w:lineRule="auto"/>
              <w:ind w:left="371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ոլորտի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աշխատողների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իրավունքներն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պարտականությունները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մասնագիտական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մեջ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իրավահարա</w:t>
            </w:r>
            <w:r w:rsidRPr="004365C1">
              <w:rPr>
                <w:rFonts w:ascii="GHEA Grapalat" w:hAnsi="GHEA Grapalat" w:cs="Arial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  <w:lang w:val="en-US"/>
              </w:rPr>
              <w:t>երությունները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կարգավորող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հիմնական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նորմատիվային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այլ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իրավական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ակտերը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կարողանա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կիրառել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անհրաժեշտ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իրավական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ակտերը</w:t>
            </w:r>
          </w:p>
        </w:tc>
      </w:tr>
      <w:tr w:rsidR="007622B2" w:rsidRPr="00E649FC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Կատարման չափանիշներ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38"/>
              </w:numPr>
              <w:autoSpaceDE w:val="0"/>
              <w:autoSpaceDN w:val="0"/>
              <w:adjustRightInd w:val="0"/>
              <w:spacing w:line="307" w:lineRule="auto"/>
              <w:ind w:left="413" w:hanging="350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իրավահարա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երությունները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կարգավորող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նորմատիվային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ակտերը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8"/>
              </w:numPr>
              <w:autoSpaceDE w:val="0"/>
              <w:autoSpaceDN w:val="0"/>
              <w:adjustRightInd w:val="0"/>
              <w:spacing w:line="307" w:lineRule="auto"/>
              <w:ind w:left="413" w:hanging="350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կիրառում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ակտերը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կոնկրետ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իրավիճակներում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E649FC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 «</w:t>
            </w:r>
            <w:r w:rsidRPr="004365C1">
              <w:rPr>
                <w:rFonts w:ascii="GHEA Grapalat" w:hAnsi="GHEA Grapalat" w:cs="Sylfaen"/>
                <w:b/>
                <w:color w:val="000000"/>
                <w:lang w:val="hy-AM"/>
              </w:rPr>
              <w:t>ՊԱՀԱԾՈՆԵՐԻ ԱՆՎՏԱՆԳՈՒԹՅՈՒՆ ԵՎ ՀՍԿՈՒՄ</w:t>
            </w:r>
            <w:r w:rsidRPr="004365C1">
              <w:rPr>
                <w:rFonts w:ascii="GHEA Grapalat" w:hAnsi="GHEA Grapalat" w:cs="Arial"/>
                <w:b/>
                <w:lang w:val="hy-AM"/>
              </w:rPr>
              <w:t xml:space="preserve">»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/>
                <w:b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ՊՍՏ-5-1</w:t>
            </w:r>
            <w:r w:rsidRPr="004365C1">
              <w:rPr>
                <w:rFonts w:ascii="GHEA Grapalat" w:hAnsi="GHEA Grapalat" w:cs="Sylfaen"/>
              </w:rPr>
              <w:t>9</w:t>
            </w:r>
            <w:r w:rsidRPr="004365C1">
              <w:rPr>
                <w:rFonts w:ascii="GHEA Grapalat" w:hAnsi="GHEA Grapalat" w:cs="Sylfaen"/>
                <w:lang w:val="en-US"/>
              </w:rPr>
              <w:t>-004</w:t>
            </w:r>
          </w:p>
        </w:tc>
      </w:tr>
      <w:tr w:rsidR="007622B2" w:rsidRPr="00E649FC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Մոդուլի նպատակն է սովորողին տալ գիտելիքներ պահածոյի վերամշակման և անվտանգության կառավարման համակարգի վերաբերյալ և ձևավորել դրանք գոր</w:t>
            </w:r>
            <w:r w:rsidR="00C363E6" w:rsidRPr="00E649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ծ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նականում կիրառելու կարողություն:</w:t>
            </w:r>
          </w:p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Ավարտելով այս մոդուլը ուսանողը ձեռք կբերի գիտելիքներ պահածոյի անվտանգության կառավարման համակարգի և վտանգի վերլուծության և հսկման կրիտիկական կետի (ՎՎՀԿԿ) վերաբերյալ: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</w:rPr>
              <w:t>36</w:t>
            </w:r>
            <w:r w:rsidRPr="004365C1">
              <w:rPr>
                <w:rFonts w:ascii="GHEA Grapalat" w:hAnsi="GHEA Grapalat"/>
                <w:lang w:val="en-US"/>
              </w:rPr>
              <w:t xml:space="preserve"> Ժամ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437"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 xml:space="preserve">Ներկայացնել </w:t>
            </w:r>
            <w:r w:rsidRPr="004365C1">
              <w:rPr>
                <w:rFonts w:ascii="GHEA Grapalat" w:hAnsi="GHEA Grapalat" w:cs="Sylfaen"/>
              </w:rPr>
              <w:t>ստանդարտացման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հիմունքները</w:t>
            </w:r>
            <w:r w:rsidRPr="004365C1">
              <w:rPr>
                <w:rFonts w:ascii="GHEA Grapalat" w:hAnsi="GHEA Grapalat"/>
              </w:rPr>
              <w:t xml:space="preserve">, </w:t>
            </w:r>
            <w:r w:rsidRPr="004365C1">
              <w:rPr>
                <w:rFonts w:ascii="GHEA Grapalat" w:hAnsi="GHEA Grapalat"/>
                <w:lang w:val="en-US"/>
              </w:rPr>
              <w:t>տարբերակել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արտադրանքի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ծառայությունների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համապատասխանության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հավաստ</w:t>
            </w:r>
            <w:r w:rsidRPr="004365C1">
              <w:rPr>
                <w:rFonts w:ascii="GHEA Grapalat" w:hAnsi="GHEA Grapalat"/>
                <w:lang w:val="en-US"/>
              </w:rPr>
              <w:t>ման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եղանակները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19"/>
              </w:numPr>
              <w:spacing w:line="307" w:lineRule="auto"/>
              <w:ind w:left="329" w:hanging="294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ստանդարտացման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էությունը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դերը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տնտեսության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զարգացման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մեջ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ստանդարտացման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աշխատանքների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կազմակերպումը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ՀՀ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>-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9"/>
              </w:numPr>
              <w:spacing w:line="307" w:lineRule="auto"/>
              <w:ind w:left="329" w:hanging="294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ստանդարտացման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նորմատիվ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փաստաթղթերը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ստանդարտների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տեսակները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9"/>
              </w:numPr>
              <w:spacing w:line="307" w:lineRule="auto"/>
              <w:ind w:left="329" w:hanging="294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ստանդարտացման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միջազգային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տարածաշրջանային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միջպետական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մակարդակները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9"/>
              </w:numPr>
              <w:spacing w:line="307" w:lineRule="auto"/>
              <w:ind w:left="329" w:hanging="294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համապատասխանության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հավաստման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հիմունքները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էությունը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սկզ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ունքները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նպատակները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դրանց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իրականացման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կանոնները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9"/>
              </w:numPr>
              <w:spacing w:line="307" w:lineRule="auto"/>
              <w:ind w:left="329" w:hanging="294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սերտիֆիկացման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մարմինների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փորձարկման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լա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որատորիաների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հավատարմագրումը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9"/>
              </w:numPr>
              <w:spacing w:line="307" w:lineRule="auto"/>
              <w:ind w:left="329" w:hanging="294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երակում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սերտիֆիկացումը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արտադրանքի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համապատասխանության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մասին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հայտարարագրումը</w:t>
            </w:r>
            <w:r w:rsidRPr="004365C1">
              <w:rPr>
                <w:rFonts w:ascii="GHEA Grapalat" w:hAnsi="GHEA Grapalat" w:cs="Antiqua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9"/>
              </w:numPr>
              <w:spacing w:line="307" w:lineRule="auto"/>
              <w:ind w:left="329" w:hanging="294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սերտիֆիկացումը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միջազգային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տարածաշրջանային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մակարդակներով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9"/>
              </w:numPr>
              <w:spacing w:line="307" w:lineRule="auto"/>
              <w:ind w:left="329" w:hanging="294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ծառայությունների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սերտիֆիկացման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ինչպես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նաև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էկոլոգիական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սերտիֆիկացման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հիմնական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դրույթները</w:t>
            </w:r>
            <w:r w:rsidRPr="004365C1">
              <w:rPr>
                <w:rFonts w:ascii="GHEA Grapalat" w:hAnsi="GHEA Grapalat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2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համակարգը</w:t>
            </w:r>
          </w:p>
        </w:tc>
      </w:tr>
      <w:tr w:rsidR="007622B2" w:rsidRPr="004365C1" w:rsidTr="004365C1">
        <w:trPr>
          <w:cantSplit/>
          <w:trHeight w:val="477"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20"/>
              </w:numPr>
              <w:spacing w:line="307" w:lineRule="auto"/>
              <w:ind w:left="371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վերաբերյալ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0"/>
              </w:numPr>
              <w:spacing w:line="307" w:lineRule="auto"/>
              <w:ind w:left="371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</w:rPr>
              <w:t>ս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ննդամթերքի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անվտանգության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կառավարման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համակարգը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15"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Ներկայացնել վտանգի վերլուծություն և հսկման կրիտիկական կետի (ՎՎՀԿԿ) ծրագիրը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21"/>
              </w:numPr>
              <w:spacing w:line="307" w:lineRule="auto"/>
              <w:ind w:left="343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կազմում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սխեման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1"/>
              </w:numPr>
              <w:spacing w:line="307" w:lineRule="auto"/>
              <w:ind w:left="343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կազմում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օժանդակ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նկարագիրը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1"/>
              </w:numPr>
              <w:spacing w:line="307" w:lineRule="auto"/>
              <w:ind w:left="343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կազմում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բնութագիրը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1"/>
              </w:numPr>
              <w:spacing w:line="307" w:lineRule="auto"/>
              <w:ind w:left="343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հսկման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կրիտիկական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կետերը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ԱՆՎԱՆՈՒՄԸ «ԱՐՏԱԴՐՈՒԹՅԱՆ ԿԱԶՄԱԿԵՐՊՈՒՄ»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ՊՍՏ-5-1</w:t>
            </w:r>
            <w:r w:rsidRPr="004365C1">
              <w:rPr>
                <w:rFonts w:ascii="GHEA Grapalat" w:hAnsi="GHEA Grapalat" w:cs="Sylfaen"/>
              </w:rPr>
              <w:t>9</w:t>
            </w:r>
            <w:r w:rsidRPr="004365C1">
              <w:rPr>
                <w:rFonts w:ascii="GHEA Grapalat" w:hAnsi="GHEA Grapalat" w:cs="Sylfaen"/>
                <w:lang w:val="en-US"/>
              </w:rPr>
              <w:t>-005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Մոդուլի նպատակը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</w:rPr>
              <w:t>Մոդուլի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նպատակն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սովորողի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մոտ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ձևավորել</w:t>
            </w:r>
            <w:r w:rsidRPr="004365C1">
              <w:rPr>
                <w:rFonts w:ascii="GHEA Grapalat" w:hAnsi="GHEA Grapalat" w:cs="Arial"/>
              </w:rPr>
              <w:t xml:space="preserve"> պահածոների արտադրության կազմակերպման </w:t>
            </w:r>
            <w:r w:rsidRPr="004365C1">
              <w:rPr>
                <w:rFonts w:ascii="GHEA Grapalat" w:hAnsi="GHEA Grapalat" w:cs="Sylfaen"/>
              </w:rPr>
              <w:t>կարողություններ</w:t>
            </w:r>
            <w:r w:rsidRPr="004365C1">
              <w:rPr>
                <w:rFonts w:ascii="GHEA Grapalat" w:hAnsi="GHEA Grapalat" w:cs="Arial"/>
              </w:rPr>
              <w:t>:</w:t>
            </w:r>
          </w:p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</w:rPr>
              <w:t>Ավարտելով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մոդուլը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ուսանողը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կարող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կազմակերպել</w:t>
            </w:r>
            <w:r w:rsidRPr="004365C1">
              <w:rPr>
                <w:rFonts w:ascii="GHEA Grapalat" w:hAnsi="GHEA Grapalat" w:cs="Arial"/>
              </w:rPr>
              <w:t xml:space="preserve"> պահածոների </w:t>
            </w:r>
            <w:r w:rsidRPr="004365C1">
              <w:rPr>
                <w:rFonts w:ascii="GHEA Grapalat" w:hAnsi="GHEA Grapalat" w:cs="Sylfaen"/>
              </w:rPr>
              <w:t>արտադրության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գործընթացը</w:t>
            </w:r>
            <w:r w:rsidRPr="004365C1">
              <w:rPr>
                <w:rFonts w:ascii="GHEA Grapalat" w:hAnsi="GHEA Grapalat" w:cs="Arial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Arial"/>
                <w:lang w:val="en-US"/>
              </w:rPr>
              <w:t xml:space="preserve">72 ժամ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Default"/>
              <w:spacing w:line="307" w:lineRule="auto"/>
              <w:jc w:val="both"/>
              <w:rPr>
                <w:rFonts w:ascii="GHEA Grapalat" w:hAnsi="GHEA Grapalat" w:cs="Arial"/>
                <w:color w:val="auto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է։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Կազմակերպել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պահածոների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արտադրության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տեխնիկական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նախապատրաստման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արտադրական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հոսքի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հսկման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կարգավորման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գործընթացը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Կատարման չափանիշներ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07" w:lineRule="auto"/>
              <w:ind w:left="413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խնդիրները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07" w:lineRule="auto"/>
              <w:ind w:left="413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բաղադրիչների կիրառումը արտադրական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07" w:lineRule="auto"/>
              <w:ind w:left="413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կիսաֆաբրիկատների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պարագաների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մեքենաների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սարքավորումների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աշխատատեղերի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երթուղիները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ուղղությունները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07" w:lineRule="auto"/>
              <w:ind w:left="413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օժանդակ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զուգակցումը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07" w:lineRule="auto"/>
              <w:ind w:left="413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կազմակերպում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 աշխատակիցների տեղաբաշ</w:t>
            </w:r>
            <w:r w:rsidR="00C363E6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խ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ումը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07" w:lineRule="auto"/>
              <w:ind w:left="413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արտադրությունում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պարագաների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շարժը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ռիթմի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կարգը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07" w:lineRule="auto"/>
              <w:ind w:left="413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օպերատիվ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ղեկավարման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հսկման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2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Կազմակերպել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պահածոների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արտադրական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տեխնոլոգիական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(</w:t>
            </w:r>
            <w:r w:rsidRPr="004365C1">
              <w:rPr>
                <w:rFonts w:ascii="GHEA Grapalat" w:hAnsi="GHEA Grapalat" w:cs="Sylfaen"/>
                <w:lang w:val="en-US"/>
              </w:rPr>
              <w:t>հիմնական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)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en-US"/>
              </w:rPr>
              <w:t>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Կատարման չափանիշներ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07" w:lineRule="auto"/>
              <w:ind w:left="441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արտադրությունների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հասկացությունը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07" w:lineRule="auto"/>
              <w:ind w:left="441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արտադրությունների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Կազմակերպել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պահածոների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արտադրության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օժանդակ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en-US"/>
              </w:rPr>
              <w:t>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Կատարման չափանիշներ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07" w:lineRule="auto"/>
              <w:ind w:left="441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օժանդակ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հասկացությունը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նրանց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բնորոշող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07" w:lineRule="auto"/>
              <w:ind w:left="441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օժանդակ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անխափան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ընթացքի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ապահովման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07" w:lineRule="auto"/>
              <w:ind w:left="441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սպասարկման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մասնակի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հասկացությունները,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07" w:lineRule="auto"/>
              <w:ind w:left="441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կազմակերպում 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օժանդակ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ru-RU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Կ</w:t>
            </w:r>
            <w:r w:rsidRPr="004365C1">
              <w:rPr>
                <w:rFonts w:ascii="GHEA Grapalat" w:hAnsi="GHEA Grapalat" w:cs="Sylfaen"/>
              </w:rPr>
              <w:t>ազմակերպել</w:t>
            </w:r>
            <w:r w:rsidRPr="004365C1">
              <w:rPr>
                <w:rFonts w:ascii="GHEA Grapalat" w:hAnsi="GHEA Grapalat" w:cs="Arial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պահածոների</w:t>
            </w:r>
            <w:r w:rsidRPr="004365C1">
              <w:rPr>
                <w:rFonts w:ascii="GHEA Grapalat" w:hAnsi="GHEA Grapalat" w:cs="Arial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արտադրության</w:t>
            </w:r>
            <w:r w:rsidRPr="004365C1">
              <w:rPr>
                <w:rFonts w:ascii="GHEA Grapalat" w:hAnsi="GHEA Grapalat" w:cs="Arial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սպասարկման</w:t>
            </w:r>
            <w:r w:rsidRPr="004365C1">
              <w:rPr>
                <w:rFonts w:ascii="GHEA Grapalat" w:hAnsi="GHEA Grapalat" w:cs="Arial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Կատարման չափանիշներ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07" w:lineRule="auto"/>
              <w:ind w:left="455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սպասարկման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հասկացությունը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07" w:lineRule="auto"/>
              <w:ind w:left="455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սպասարկման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նշանակությունը հիմնական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օժանդակ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07" w:lineRule="auto"/>
              <w:ind w:left="455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պատրաստի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արտադրանքի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բ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արձման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առաքման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գործընթացը</w:t>
            </w:r>
            <w:r w:rsidRPr="004365C1">
              <w:rPr>
                <w:rFonts w:ascii="GHEA Grapalat" w:hAnsi="GHEA Grapalat" w:cs="Arial Armenian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07" w:lineRule="auto"/>
              <w:ind w:left="455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պատրաստի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արտադրանքի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հսկման գործընթացը,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07" w:lineRule="auto"/>
              <w:ind w:left="455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կազմակերպում 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սպասարկման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4365C1" w:rsidTr="004365C1">
        <w:trPr>
          <w:cantSplit/>
          <w:trHeight w:val="417"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Կազմակերպել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պահածոների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արտադրության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գործընթացը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07" w:lineRule="auto"/>
              <w:ind w:left="469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կազմակերպման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երեք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հիմնական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հոսքային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խմ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աքանակով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հատերով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տարատեսակները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07" w:lineRule="auto"/>
              <w:ind w:left="469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նկարագրում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հոսքային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արտադրությանը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նորոշ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գործառույթների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տարանջատումը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հավասար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կամ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ազմակի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ըստ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արդության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գործողությ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07" w:lineRule="auto"/>
              <w:ind w:left="469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հոսքային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տարատեսակը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որպես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առավել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էֆեկտիվ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ժամանակակից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տեխնոլոգիական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ռեժիմի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մշտական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պահպանման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հնարավորությունը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արտադրանքի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արձր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որակը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խոտանի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թափոնների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նվազեցումը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07" w:lineRule="auto"/>
              <w:ind w:left="469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նկարագրում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աքանակային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տարատեսակով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արտադրված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արտադրանքի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հումքի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կիսաֆա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րիկատների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օգտագործումը,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07" w:lineRule="auto"/>
              <w:ind w:left="469" w:hanging="322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6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Կազմակերպել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օժանդակ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սպասարկող</w:t>
            </w:r>
            <w:r w:rsidRPr="004365C1">
              <w:rPr>
                <w:rFonts w:ascii="GHEA Grapalat" w:hAnsi="GHEA Grapalat" w:cs="Arial"/>
                <w:lang w:val="en-US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էներգետիկ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սարքավորումների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վերանորոգման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արտադրությունների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պահեստային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տնտեսությունների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ու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տրանսպորտային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միջոցների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սպասարկման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աշխատանքները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07" w:lineRule="auto"/>
              <w:ind w:left="469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օժանդակ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արտադրությունների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դերը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հիմնական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սպասարկման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07" w:lineRule="auto"/>
              <w:ind w:left="469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կազմակերպում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արտադրությունում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եր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էլեկտրա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ներգիա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գոլո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շի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տաք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ջուր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ս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առնություն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էներգակիրների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խտացված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օդի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օգտագործման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ու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այդ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արտադրամասերի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աշխատանքները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07" w:lineRule="auto"/>
              <w:ind w:left="469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արտադրությունում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պահեստային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տնտեսության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դերը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օգտագործվող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հումքի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պաշարները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օժանդակ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պարագաները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վառելիքի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պահպանումը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07" w:lineRule="auto"/>
              <w:ind w:left="469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արտադրությունում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պահեստային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տարածքների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տեսակները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մատակարարման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արտադրական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այլ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պահեստային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տարածքներ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07" w:lineRule="auto"/>
              <w:ind w:left="469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պահպանում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արտադրությունում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պահեստային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տարածքների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նկատմամ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սահմանված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հումքի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պահպանման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հակահրդե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անվտանգության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լուսավորության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խոնավության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պատրաստի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արտադրանքի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վարա</w:t>
            </w:r>
            <w:r w:rsidR="00C363E6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կ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ով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կանխարգելման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օդափոխության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նորմերը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07" w:lineRule="auto"/>
              <w:ind w:left="469" w:hanging="308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արտադրությունում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օգտագործվող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տրանսպորտային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միջոցների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տեսակները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ԱՆՎԱՆՈՒՄԸ</w:t>
            </w:r>
            <w:r w:rsidRPr="004365C1">
              <w:rPr>
                <w:rFonts w:ascii="GHEA Grapalat" w:hAnsi="GHEA Grapalat" w:cs="Sylfaen"/>
                <w:b/>
                <w:lang w:val="ru-RU"/>
              </w:rPr>
              <w:t xml:space="preserve"> «</w:t>
            </w:r>
            <w:r w:rsidRPr="004365C1">
              <w:rPr>
                <w:rFonts w:ascii="GHEA Grapalat" w:hAnsi="GHEA Grapalat" w:cs="Sylfaen"/>
                <w:b/>
              </w:rPr>
              <w:t>ԱՆԱԼԻՏԻԿ</w:t>
            </w:r>
            <w:r w:rsidRPr="004365C1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ԵՎ</w:t>
            </w:r>
            <w:r w:rsidRPr="004365C1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ՖԻԶԿՈԼՈ</w:t>
            </w:r>
            <w:r w:rsidRPr="004365C1">
              <w:rPr>
                <w:rFonts w:ascii="GHEA Grapalat" w:hAnsi="GHEA Grapalat" w:cs="Sylfaen"/>
                <w:b/>
                <w:lang w:val="en-US"/>
              </w:rPr>
              <w:t>Ի</w:t>
            </w:r>
            <w:r w:rsidRPr="004365C1">
              <w:rPr>
                <w:rFonts w:ascii="GHEA Grapalat" w:hAnsi="GHEA Grapalat" w:cs="Sylfaen"/>
                <w:b/>
              </w:rPr>
              <w:t>Դ</w:t>
            </w:r>
            <w:r w:rsidRPr="004365C1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ՔԻՄԻԱՅԻ</w:t>
            </w:r>
            <w:r w:rsidRPr="004365C1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ՀԻՄՈՒՆՔՆԵՐ</w:t>
            </w:r>
            <w:r w:rsidRPr="004365C1">
              <w:rPr>
                <w:rFonts w:ascii="GHEA Grapalat" w:hAnsi="GHEA Grapalat" w:cs="Sylfaen"/>
                <w:b/>
                <w:lang w:val="ru-RU"/>
              </w:rPr>
              <w:t>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ՊՍՏ-5-1</w:t>
            </w:r>
            <w:r w:rsidRPr="004365C1">
              <w:rPr>
                <w:rFonts w:ascii="GHEA Grapalat" w:hAnsi="GHEA Grapalat" w:cs="Sylfaen"/>
              </w:rPr>
              <w:t>9</w:t>
            </w:r>
            <w:r w:rsidRPr="004365C1">
              <w:rPr>
                <w:rFonts w:ascii="GHEA Grapalat" w:hAnsi="GHEA Grapalat" w:cs="Sylfaen"/>
                <w:lang w:val="en-US"/>
              </w:rPr>
              <w:t>-006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Մոդուլի նպատակը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</w:rPr>
              <w:t>Մոդուլի նպատակն է սովորողին տալ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անալիտիկ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ֆիզկոլոիդ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քիմիաների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հիմնական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դրույթների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հասկացությունների</w:t>
            </w:r>
            <w:r w:rsidRPr="004365C1">
              <w:rPr>
                <w:rFonts w:ascii="GHEA Grapalat" w:hAnsi="GHEA Grapalat" w:cs="Arial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ինչպես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նաև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քիմիական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նյութերի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կարևոր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դասե</w:t>
            </w:r>
            <w:r w:rsidRPr="004365C1">
              <w:rPr>
                <w:rFonts w:ascii="GHEA Grapalat" w:hAnsi="GHEA Grapalat" w:cs="Sylfaen"/>
                <w:lang w:val="en-US"/>
              </w:rPr>
              <w:t>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մասին</w:t>
            </w:r>
            <w:r w:rsidRPr="004365C1">
              <w:rPr>
                <w:rFonts w:ascii="GHEA Grapalat" w:hAnsi="GHEA Grapalat" w:cs="Arial"/>
              </w:rPr>
              <w:t>:</w:t>
            </w:r>
          </w:p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Ավարտելով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այս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մոդուլ</w:t>
            </w:r>
            <w:r w:rsidRPr="004365C1">
              <w:rPr>
                <w:rFonts w:ascii="GHEA Grapalat" w:hAnsi="GHEA Grapalat" w:cs="Sylfaen"/>
              </w:rPr>
              <w:t xml:space="preserve"> սովորողի մոտ կձևավորվի անալիտիկ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ֆիզկոլոիդ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քիմիաների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մեթոդների պրակտիկ կիրառման կարողություն</w:t>
            </w:r>
            <w:r w:rsidRPr="004365C1">
              <w:rPr>
                <w:rFonts w:ascii="GHEA Grapalat" w:hAnsi="GHEA Grapalat" w:cs="Arial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Arial"/>
                <w:lang w:val="en-US"/>
              </w:rPr>
              <w:t xml:space="preserve">72 ժամ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Default"/>
              <w:spacing w:line="307" w:lineRule="auto"/>
              <w:jc w:val="both"/>
              <w:rPr>
                <w:rFonts w:ascii="GHEA Grapalat" w:hAnsi="GHEA Grapalat" w:cs="Arial"/>
                <w:color w:val="auto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է։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Ներկայացնել ա</w:t>
            </w:r>
            <w:r w:rsidRPr="004365C1">
              <w:rPr>
                <w:rFonts w:ascii="GHEA Grapalat" w:hAnsi="GHEA Grapalat" w:cs="Sylfaen"/>
                <w:lang w:val="en-US"/>
              </w:rPr>
              <w:t>նալիտիկ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քիմիայի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սկզբնական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հասկացություններ</w:t>
            </w:r>
            <w:r w:rsidRPr="004365C1">
              <w:rPr>
                <w:rFonts w:ascii="GHEA Grapalat" w:hAnsi="GHEA Grapalat" w:cs="Sylfaen"/>
                <w:lang w:val="hy-AM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07" w:lineRule="auto"/>
              <w:ind w:left="371" w:hanging="336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անալիտիկ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քիմիա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07" w:lineRule="auto"/>
              <w:ind w:left="371" w:hanging="336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իոնական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կովալենտ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ջրածնային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կապեր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07" w:lineRule="auto"/>
              <w:ind w:left="371" w:hanging="336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նութագր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որակական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անալիզը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07" w:lineRule="auto"/>
              <w:ind w:left="371" w:hanging="336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որակական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անալիզի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խնդիրները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ձևերը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 հետերոգեն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en-US"/>
              </w:rPr>
              <w:t>ները</w:t>
            </w:r>
            <w:r w:rsidRPr="004365C1">
              <w:rPr>
                <w:rFonts w:ascii="GHEA Grapalat" w:hAnsi="GHEA Grapalat" w:cs="Arial"/>
                <w:lang w:val="en-US"/>
              </w:rPr>
              <w:t>. (</w:t>
            </w:r>
            <w:r w:rsidRPr="004365C1">
              <w:rPr>
                <w:rFonts w:ascii="GHEA Grapalat" w:hAnsi="GHEA Grapalat" w:cs="Sylfaen"/>
                <w:lang w:val="en-US"/>
              </w:rPr>
              <w:t>հիդրոլիզի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օքսիդավերականգնման ռեակցիաներ)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ճիշտ է բնութագրում հետերոգեն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թույլ և ուժեղ էլեկտրոլիտները, ինչպես նաև ջրածնային ցուցիչը` pH հասկացության մասին,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pH ազդեցությունը պահածոների արտադրությունում,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աղային էֆեկտը և նստվածքների գոյացումը (լուծումը),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հիդրոլիզի տեսությունը,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և կիրառում «օքսիդավերականգնման ռեակցիաներ» տեսությունը,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կազմում պարզ օքսիդավերականգնման ռեակցիաների հավասարումը: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Ներկայացնել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ֆ</w:t>
            </w:r>
            <w:r w:rsidRPr="004365C1">
              <w:rPr>
                <w:rFonts w:ascii="GHEA Grapalat" w:hAnsi="GHEA Grapalat" w:cs="Sylfaen"/>
                <w:lang w:val="en-US"/>
              </w:rPr>
              <w:t>իզկոլոիդ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քիմիայի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հիմնական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սկզ</w:t>
            </w:r>
            <w:r w:rsidRPr="004365C1">
              <w:rPr>
                <w:rFonts w:ascii="GHEA Grapalat" w:hAnsi="GHEA Grapalat" w:cs="Arial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  <w:lang w:val="en-US"/>
              </w:rPr>
              <w:t>նական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հասկացություններ</w:t>
            </w:r>
            <w:r w:rsidRPr="004365C1">
              <w:rPr>
                <w:rFonts w:ascii="GHEA Grapalat" w:hAnsi="GHEA Grapalat" w:cs="Sylfaen"/>
              </w:rPr>
              <w:t>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Arial"/>
                <w:lang w:val="hy-AM"/>
              </w:rPr>
              <w:t>(</w:t>
            </w:r>
            <w:r w:rsidRPr="004365C1">
              <w:rPr>
                <w:rFonts w:ascii="GHEA Grapalat" w:hAnsi="GHEA Grapalat" w:cs="Sylfaen"/>
                <w:lang w:val="en-US"/>
              </w:rPr>
              <w:t>քիմիական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թերմոդինամիկայի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. </w:t>
            </w:r>
            <w:r w:rsidRPr="004365C1">
              <w:rPr>
                <w:rFonts w:ascii="GHEA Grapalat" w:hAnsi="GHEA Grapalat" w:cs="Sylfaen"/>
                <w:lang w:val="en-US"/>
              </w:rPr>
              <w:t>առաջին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(</w:t>
            </w:r>
            <w:r w:rsidRPr="004365C1">
              <w:rPr>
                <w:rFonts w:ascii="GHEA Grapalat" w:hAnsi="GHEA Grapalat" w:cs="Sylfaen"/>
                <w:lang w:val="en-US"/>
              </w:rPr>
              <w:t>էնթալպիա</w:t>
            </w:r>
            <w:r w:rsidRPr="004365C1">
              <w:rPr>
                <w:rFonts w:ascii="GHEA Grapalat" w:hAnsi="GHEA Grapalat" w:cs="Arial"/>
                <w:lang w:val="en-US"/>
              </w:rPr>
              <w:t xml:space="preserve">)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երկրորդ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(</w:t>
            </w:r>
            <w:r w:rsidRPr="004365C1">
              <w:rPr>
                <w:rFonts w:ascii="GHEA Grapalat" w:hAnsi="GHEA Grapalat" w:cs="Sylfaen"/>
                <w:lang w:val="en-US"/>
              </w:rPr>
              <w:t>էնթրոպիա</w:t>
            </w:r>
            <w:r w:rsidRPr="004365C1">
              <w:rPr>
                <w:rFonts w:ascii="GHEA Grapalat" w:hAnsi="GHEA Grapalat" w:cs="Arial"/>
                <w:lang w:val="en-US"/>
              </w:rPr>
              <w:t xml:space="preserve">) </w:t>
            </w:r>
            <w:r w:rsidRPr="004365C1">
              <w:rPr>
                <w:rFonts w:ascii="GHEA Grapalat" w:hAnsi="GHEA Grapalat" w:cs="Sylfaen"/>
                <w:lang w:val="en-US"/>
              </w:rPr>
              <w:t>օրենքները</w:t>
            </w:r>
            <w:r w:rsidRPr="004365C1">
              <w:rPr>
                <w:rFonts w:ascii="GHEA Grapalat" w:hAnsi="GHEA Grapalat" w:cs="Sylfaen"/>
                <w:lang w:val="hy-AM"/>
              </w:rPr>
              <w:t>)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07" w:lineRule="auto"/>
              <w:ind w:left="413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ֆիզիկական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կոլոիդ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քիմիաների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հիմնական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սկզ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հասկացություններ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07" w:lineRule="auto"/>
              <w:ind w:left="413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բնութագրում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թերմոդինամիկայի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առանձնահատկությունները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07" w:lineRule="auto"/>
              <w:ind w:left="413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թերմոդինամիկայի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առաջին 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էնթալպիա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օրենքը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07" w:lineRule="auto"/>
              <w:ind w:left="413" w:hanging="294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թերմոդինամիկայի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երկրորդ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էնթրոպիա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օրենքը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 ֆ</w:t>
            </w:r>
            <w:r w:rsidRPr="004365C1">
              <w:rPr>
                <w:rFonts w:ascii="GHEA Grapalat" w:hAnsi="GHEA Grapalat" w:cs="Sylfaen"/>
                <w:lang w:val="hy-AM"/>
              </w:rPr>
              <w:t>ազային հավասարակշռության, մակերևութային լարվածության, մածու</w:t>
            </w:r>
            <w:r w:rsidR="00C363E6" w:rsidRPr="004365C1">
              <w:rPr>
                <w:rFonts w:ascii="GHEA Grapalat" w:hAnsi="GHEA Grapalat" w:cs="Sylfaen"/>
                <w:lang w:val="en-US"/>
              </w:rPr>
              <w:t>ց</w:t>
            </w:r>
            <w:r w:rsidRPr="004365C1">
              <w:rPr>
                <w:rFonts w:ascii="GHEA Grapalat" w:hAnsi="GHEA Grapalat" w:cs="Sylfaen"/>
                <w:lang w:val="hy-AM"/>
              </w:rPr>
              <w:t>իկության և գոլորշիացման հասկացություններ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  <w:r w:rsidRPr="004365C1">
              <w:rPr>
                <w:rFonts w:ascii="GHEA Grapalat" w:hAnsi="GHEA Grapalat" w:cs="Sylfaen"/>
                <w:lang w:val="hy-AM"/>
              </w:rPr>
              <w:t>: Երկկոմպոնենտ հեղուկ և պինդ համակարգեր</w:t>
            </w:r>
            <w:r w:rsidRPr="004365C1">
              <w:rPr>
                <w:rFonts w:ascii="GHEA Grapalat" w:hAnsi="GHEA Grapalat" w:cs="Sylfaen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line="307" w:lineRule="auto"/>
              <w:ind w:left="441" w:hanging="280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ներկայացնում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ֆազային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երևույթները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փոփոխությունները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հավասարակշռությունը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line="307" w:lineRule="auto"/>
              <w:ind w:left="441" w:hanging="280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ներկայացնում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մեկկոմպոնային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երկկոմպոնային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եռկոմպոնային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line="307" w:lineRule="auto"/>
              <w:ind w:left="441" w:hanging="280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ներկայացնում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մակերևութային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լարվածությունը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մածու</w:t>
            </w:r>
            <w:r w:rsidR="00C363E6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իկությունը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գոլորշացումը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line="307" w:lineRule="auto"/>
              <w:ind w:left="441" w:hanging="280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ներկայացնում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երկկոմպոնենտ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հեղուկ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պինդ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Ներկայացնել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լ</w:t>
            </w:r>
            <w:r w:rsidRPr="004365C1">
              <w:rPr>
                <w:rFonts w:ascii="GHEA Grapalat" w:hAnsi="GHEA Grapalat" w:cs="Sylfaen"/>
                <w:lang w:val="en-US"/>
              </w:rPr>
              <w:t>ուծույթների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տեսություն</w:t>
            </w:r>
            <w:r w:rsidRPr="004365C1">
              <w:rPr>
                <w:rFonts w:ascii="GHEA Grapalat" w:hAnsi="GHEA Grapalat" w:cs="Sylfaen"/>
              </w:rPr>
              <w:t>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. </w:t>
            </w:r>
            <w:r w:rsidRPr="004365C1">
              <w:rPr>
                <w:rFonts w:ascii="GHEA Grapalat" w:hAnsi="GHEA Grapalat" w:cs="Arial"/>
                <w:lang w:val="hy-AM"/>
              </w:rPr>
              <w:t>(</w:t>
            </w:r>
            <w:r w:rsidRPr="004365C1">
              <w:rPr>
                <w:rFonts w:ascii="GHEA Grapalat" w:hAnsi="GHEA Grapalat" w:cs="Sylfaen"/>
                <w:lang w:val="en-US"/>
              </w:rPr>
              <w:t>էլեկտրոլիտների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ոչ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էլեկտրոլիտների</w:t>
            </w:r>
            <w:r w:rsidRPr="004365C1">
              <w:rPr>
                <w:rFonts w:ascii="GHEA Grapalat" w:hAnsi="GHEA Grapalat" w:cs="Sylfaen"/>
                <w:lang w:val="hy-AM"/>
              </w:rPr>
              <w:t>)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07" w:lineRule="auto"/>
              <w:ind w:left="455" w:hanging="280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 լուծույթների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ընդհանուր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հատկություննե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07" w:lineRule="auto"/>
              <w:ind w:left="455" w:hanging="280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նյութի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կոնցենտրացիա»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հասկացությունը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07" w:lineRule="auto"/>
              <w:ind w:left="455" w:hanging="280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 ազեոտրոպ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խառնուրդների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դյուրաեռ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հեղուկ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նյութերի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թոր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07" w:lineRule="auto"/>
              <w:ind w:left="455" w:hanging="280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կուտ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ակման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երևու</w:t>
            </w:r>
            <w:r w:rsidR="00C363E6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յ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թ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07" w:lineRule="auto"/>
              <w:ind w:left="455" w:hanging="280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իրականացն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նյութերի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թորում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էկստ</w:t>
            </w:r>
            <w:r w:rsidR="006C5FDD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ակտում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07" w:lineRule="auto"/>
              <w:ind w:left="455" w:hanging="280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էլեկտրոլիտիկ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դիսոց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ումը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իոնների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հիդրատա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ցումը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ԱՆՎԱՆՈՒՄԸ</w:t>
            </w:r>
            <w:r w:rsidRPr="004365C1">
              <w:rPr>
                <w:rFonts w:ascii="GHEA Grapalat" w:hAnsi="GHEA Grapalat" w:cs="Arial"/>
                <w:b/>
                <w:lang w:val="ru-RU"/>
              </w:rPr>
              <w:t xml:space="preserve"> «</w:t>
            </w:r>
            <w:r w:rsidRPr="004365C1">
              <w:rPr>
                <w:rFonts w:ascii="GHEA Grapalat" w:hAnsi="GHEA Grapalat" w:cs="Sylfaen"/>
                <w:b/>
              </w:rPr>
              <w:t>ԳՈՐԾԸՆԹԱՑՆԵՐ</w:t>
            </w:r>
            <w:r w:rsidRPr="004365C1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ԵՎ</w:t>
            </w:r>
            <w:r w:rsidRPr="004365C1">
              <w:rPr>
                <w:rFonts w:ascii="GHEA Grapalat" w:hAnsi="GHEA Grapalat" w:cs="Arial"/>
                <w:b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ԱՊԱՐԱՏՆԵՐ</w:t>
            </w:r>
            <w:r w:rsidRPr="004365C1">
              <w:rPr>
                <w:rFonts w:ascii="GHEA Grapalat" w:hAnsi="GHEA Grapalat" w:cs="Arial"/>
                <w:b/>
                <w:lang w:val="ru-RU"/>
              </w:rPr>
              <w:t xml:space="preserve">» </w:t>
            </w:r>
          </w:p>
        </w:tc>
      </w:tr>
      <w:tr w:rsidR="007622B2" w:rsidRPr="004365C1" w:rsidTr="004365C1">
        <w:trPr>
          <w:cantSplit/>
          <w:trHeight w:val="199"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ՊՍՏ-5-1</w:t>
            </w:r>
            <w:r w:rsidRPr="004365C1">
              <w:rPr>
                <w:rFonts w:ascii="GHEA Grapalat" w:hAnsi="GHEA Grapalat" w:cs="Sylfaen"/>
              </w:rPr>
              <w:t>9</w:t>
            </w:r>
            <w:r w:rsidRPr="004365C1">
              <w:rPr>
                <w:rFonts w:ascii="GHEA Grapalat" w:hAnsi="GHEA Grapalat" w:cs="Sylfaen"/>
                <w:lang w:val="en-US"/>
              </w:rPr>
              <w:t>-007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Մոդուլի նպատակը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Մոդուլի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նպատակն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սովորողի</w:t>
            </w:r>
            <w:r w:rsidRPr="004365C1">
              <w:rPr>
                <w:rFonts w:ascii="GHEA Grapalat" w:hAnsi="GHEA Grapalat" w:cs="Sylfaen"/>
                <w:lang w:val="en-US"/>
              </w:rPr>
              <w:t>ն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տալ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գիտելիքներ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պահածոների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արտադրության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տարբեր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գործընթացների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դրանց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իրականաց</w:t>
            </w:r>
            <w:r w:rsidRPr="004365C1">
              <w:rPr>
                <w:rFonts w:ascii="GHEA Grapalat" w:hAnsi="GHEA Grapalat" w:cs="Sylfaen"/>
                <w:lang w:val="en-US"/>
              </w:rPr>
              <w:t>ման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անհրաժեշտ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մեքենաների, ապարատների</w:t>
            </w:r>
            <w:r w:rsidRPr="004365C1">
              <w:rPr>
                <w:rFonts w:ascii="GHEA Grapalat" w:hAnsi="GHEA Grapalat" w:cs="Arial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մասին և ձևավորել դրանք գործնականում կիրառելու կարողություն</w:t>
            </w:r>
            <w:r w:rsidRPr="004365C1">
              <w:rPr>
                <w:rFonts w:ascii="GHEA Grapalat" w:hAnsi="GHEA Grapalat" w:cs="Sylfaen"/>
                <w:lang w:val="hy-AM"/>
              </w:rPr>
              <w:t>ներ</w:t>
            </w:r>
            <w:r w:rsidRPr="004365C1">
              <w:rPr>
                <w:rFonts w:ascii="GHEA Grapalat" w:hAnsi="GHEA Grapalat" w:cs="Arial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Arial"/>
                <w:lang w:val="hy-AM"/>
              </w:rPr>
              <w:t>72 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Default"/>
              <w:spacing w:line="307" w:lineRule="auto"/>
              <w:jc w:val="both"/>
              <w:rPr>
                <w:rFonts w:ascii="GHEA Grapalat" w:hAnsi="GHEA Grapalat" w:cs="Arial"/>
                <w:color w:val="auto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է։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մեխանիկական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en-US"/>
              </w:rPr>
              <w:t>ները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շահագործել </w:t>
            </w:r>
            <w:r w:rsidRPr="004365C1">
              <w:rPr>
                <w:rFonts w:ascii="GHEA Grapalat" w:hAnsi="GHEA Grapalat" w:cs="Sylfaen"/>
                <w:lang w:val="en-US"/>
              </w:rPr>
              <w:t>ապարատները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line="307" w:lineRule="auto"/>
              <w:ind w:left="371" w:hanging="322"/>
              <w:contextualSpacing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մանրացման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ձևերը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ջարդում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կտրատում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հարվածում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տրորում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line="307" w:lineRule="auto"/>
              <w:ind w:left="371" w:hanging="322"/>
              <w:contextualSpacing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մանրացնող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սարքերի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սկզբունքները և շահագործում դրանք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line="307" w:lineRule="auto"/>
              <w:ind w:left="371" w:hanging="322"/>
              <w:contextualSpacing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 նյութերի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տեսակավորման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սկզբունքները`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մեխանիկական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պնևմատիկ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հիդրավլիկ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մագնիսական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line="307" w:lineRule="auto"/>
              <w:ind w:left="371" w:hanging="322"/>
              <w:contextualSpacing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տեսակավորող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մեխանիզմների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սկզբունքը և շահագործում դրանք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line="307" w:lineRule="auto"/>
              <w:ind w:left="371" w:hanging="322"/>
              <w:contextualSpacing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իրականացնում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մշակումը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ճնշումով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մամլումը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line="307" w:lineRule="auto"/>
              <w:ind w:left="371" w:hanging="322"/>
              <w:contextualSpacing/>
              <w:rPr>
                <w:rFonts w:ascii="GHEA Grapalat" w:hAnsi="GHEA Grapalat" w:cs="Arial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մամլիչների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սկզբունքը և շահագործում դրանք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autoSpaceDE w:val="0"/>
              <w:autoSpaceDN w:val="0"/>
              <w:adjustRightInd w:val="0"/>
              <w:spacing w:line="307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երկայացն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ել հիդրոմեխանիկական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ները և ապարատները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line="307" w:lineRule="auto"/>
              <w:ind w:left="413" w:hanging="364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համասեռ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տարասեռ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համակարգերը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line="307" w:lineRule="auto"/>
              <w:ind w:left="413" w:hanging="364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տարասեռ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համակարգերի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տարանջատման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պարզեցումը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ֆիլտրումը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line="307" w:lineRule="auto"/>
              <w:ind w:left="413" w:hanging="364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տարասեռ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համակարգերի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միացման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գործընթացները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՝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խառնումը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մշակումը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ուլտրաձայնով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line="307" w:lineRule="auto"/>
              <w:ind w:left="413" w:hanging="364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խառնիչների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հարիչների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աշխատանքի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սկզբունքը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6"/>
              </w:numPr>
              <w:autoSpaceDE w:val="0"/>
              <w:autoSpaceDN w:val="0"/>
              <w:adjustRightInd w:val="0"/>
              <w:spacing w:line="307" w:lineRule="auto"/>
              <w:ind w:left="413" w:hanging="364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օդի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արտադրական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գազերի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քրման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ձևերը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Ներկայացնել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ջերմային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en-US"/>
              </w:rPr>
              <w:t>ները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ապարատները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97"/>
              </w:numPr>
              <w:autoSpaceDE w:val="0"/>
              <w:autoSpaceDN w:val="0"/>
              <w:adjustRightInd w:val="0"/>
              <w:spacing w:line="307" w:lineRule="auto"/>
              <w:ind w:left="441" w:hanging="378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տաքացման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սառեցման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եղանակները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7"/>
              </w:numPr>
              <w:autoSpaceDE w:val="0"/>
              <w:autoSpaceDN w:val="0"/>
              <w:adjustRightInd w:val="0"/>
              <w:spacing w:line="307" w:lineRule="auto"/>
              <w:ind w:left="441" w:hanging="378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ջերմափոխանակիչների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աշխատանքի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սկզբունքը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7"/>
              </w:numPr>
              <w:autoSpaceDE w:val="0"/>
              <w:autoSpaceDN w:val="0"/>
              <w:adjustRightInd w:val="0"/>
              <w:spacing w:line="307" w:lineRule="auto"/>
              <w:ind w:left="441" w:hanging="378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կոնդենսացման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գոլորշիացման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եղանակները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7"/>
              </w:numPr>
              <w:autoSpaceDE w:val="0"/>
              <w:autoSpaceDN w:val="0"/>
              <w:adjustRightInd w:val="0"/>
              <w:spacing w:line="307" w:lineRule="auto"/>
              <w:ind w:left="441" w:hanging="378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հացաթխման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վառարանների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տեսակները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աշխատանքի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սկզբունքը և շահագործում դրանք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rPr>
                <w:rFonts w:ascii="GHEA Grapalat" w:hAnsi="GHEA Grapalat" w:cs="Arial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զանգվածափոխանակման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en-US"/>
              </w:rPr>
              <w:t>ները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Arial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ապարատները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307" w:lineRule="auto"/>
              <w:ind w:left="441" w:hanging="350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դիֆուզիայի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307" w:lineRule="auto"/>
              <w:ind w:left="441" w:hanging="350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ադսորբցիայի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աբսորբցիայի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307" w:lineRule="auto"/>
              <w:ind w:left="441" w:hanging="350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բյուրեղացման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307" w:lineRule="auto"/>
              <w:ind w:left="441" w:hanging="350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 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ջրազրկման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՝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չորացման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նրա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տեսակները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307" w:lineRule="auto"/>
              <w:ind w:left="441" w:hanging="350"/>
              <w:contextualSpacing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զանգվածափոխանակման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ապարատների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սկզբունքը և շահագործում դրանք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</w:p>
        </w:tc>
      </w:tr>
    </w:tbl>
    <w:p w:rsidR="00645922" w:rsidRDefault="00645922">
      <w:r>
        <w:br w:type="page"/>
      </w:r>
    </w:p>
    <w:tbl>
      <w:tblPr>
        <w:tblW w:w="15089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166"/>
        <w:gridCol w:w="11407"/>
      </w:tblGrid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pStyle w:val="Default"/>
              <w:spacing w:line="307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 «</w:t>
            </w:r>
            <w:r w:rsidRPr="004365C1">
              <w:rPr>
                <w:rFonts w:ascii="GHEA Grapalat" w:hAnsi="GHEA Grapalat"/>
                <w:b/>
                <w:noProof/>
                <w:sz w:val="20"/>
                <w:szCs w:val="20"/>
              </w:rPr>
              <w:t>ԸՆԴՀԱՆՈՒՐ ԿԵՆՍԱՔԻՄԻԱ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en-US"/>
              </w:rPr>
              <w:t>-008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նպատակը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նպատակն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սովորողի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ն տալ գիտելիք </w:t>
            </w:r>
            <w:r w:rsidRPr="004365C1">
              <w:rPr>
                <w:rFonts w:ascii="GHEA Grapalat" w:hAnsi="GHEA Grapalat"/>
                <w:noProof/>
                <w:lang w:val="ru-RU"/>
              </w:rPr>
              <w:t>կենդանի օրգանիզմների քիմիական կազմ</w:t>
            </w:r>
            <w:r w:rsidRPr="004365C1">
              <w:rPr>
                <w:rFonts w:ascii="GHEA Grapalat" w:hAnsi="GHEA Grapalat"/>
                <w:noProof/>
              </w:rPr>
              <w:t>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և քիմիական </w:t>
            </w:r>
            <w:r w:rsidRPr="004365C1">
              <w:rPr>
                <w:rFonts w:ascii="GHEA Grapalat" w:hAnsi="GHEA Grapalat" w:cs="Sylfaen"/>
                <w:lang w:val="ru-RU"/>
              </w:rPr>
              <w:t>գործընթաց</w:t>
            </w:r>
            <w:r w:rsidRPr="004365C1">
              <w:rPr>
                <w:rFonts w:ascii="GHEA Grapalat" w:hAnsi="GHEA Grapalat"/>
                <w:noProof/>
              </w:rPr>
              <w:t>ների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վերաբերյալ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, </w:t>
            </w:r>
            <w:r w:rsidRPr="004365C1">
              <w:rPr>
                <w:rFonts w:ascii="GHEA Grapalat" w:hAnsi="GHEA Grapalat"/>
                <w:noProof/>
              </w:rPr>
              <w:t>որոնք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ընկած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են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կենսական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երևույթների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հիմքում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, </w:t>
            </w:r>
            <w:r w:rsidRPr="004365C1">
              <w:rPr>
                <w:rFonts w:ascii="GHEA Grapalat" w:hAnsi="GHEA Grapalat"/>
                <w:noProof/>
              </w:rPr>
              <w:t>բացատրելով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կենդանի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օրգանիզմներում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ընթացող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նյութափոխանակության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բարդ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ru-RU"/>
              </w:rPr>
              <w:t>գործընթաց</w:t>
            </w:r>
            <w:r w:rsidRPr="004365C1">
              <w:rPr>
                <w:rFonts w:ascii="GHEA Grapalat" w:hAnsi="GHEA Grapalat"/>
                <w:noProof/>
              </w:rPr>
              <w:t>ները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, </w:t>
            </w:r>
            <w:r w:rsidRPr="004365C1">
              <w:rPr>
                <w:rFonts w:ascii="GHEA Grapalat" w:hAnsi="GHEA Grapalat"/>
                <w:noProof/>
              </w:rPr>
              <w:t>ինչպես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նաև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դրանց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կարգավորման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մեխանիզմները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: </w:t>
            </w:r>
            <w:r w:rsidRPr="004365C1">
              <w:rPr>
                <w:rFonts w:ascii="GHEA Grapalat" w:hAnsi="GHEA Grapalat"/>
                <w:noProof/>
              </w:rPr>
              <w:t>Ավարտելով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այս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մոդուլը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սովորողը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ձեռք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noProof/>
              </w:rPr>
              <w:t>կբերի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կենդանի օրգանիզմների քիմիական կազմ</w:t>
            </w:r>
            <w:r w:rsidRPr="004365C1">
              <w:rPr>
                <w:rFonts w:ascii="GHEA Grapalat" w:hAnsi="GHEA Grapalat"/>
                <w:noProof/>
              </w:rPr>
              <w:t>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և քիմիական </w:t>
            </w:r>
            <w:r w:rsidRPr="004365C1">
              <w:rPr>
                <w:rFonts w:ascii="GHEA Grapalat" w:hAnsi="GHEA Grapalat" w:cs="Sylfaen"/>
                <w:lang w:val="ru-RU"/>
              </w:rPr>
              <w:t>գործընթաց</w:t>
            </w:r>
            <w:r w:rsidRPr="004365C1">
              <w:rPr>
                <w:rFonts w:ascii="GHEA Grapalat" w:hAnsi="GHEA Grapalat"/>
                <w:noProof/>
              </w:rPr>
              <w:t>ների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ճանաչման և կիրառման </w:t>
            </w:r>
            <w:r w:rsidRPr="004365C1">
              <w:rPr>
                <w:rFonts w:ascii="GHEA Grapalat" w:hAnsi="GHEA Grapalat"/>
                <w:noProof/>
              </w:rPr>
              <w:t>կարողություն</w:t>
            </w:r>
            <w:r w:rsidRPr="004365C1">
              <w:rPr>
                <w:rFonts w:ascii="GHEA Grapalat" w:hAnsi="GHEA Grapalat"/>
                <w:noProof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36</w:t>
            </w:r>
            <w:r w:rsidRPr="004365C1">
              <w:rPr>
                <w:rFonts w:ascii="GHEA Grapalat" w:hAnsi="GHEA Grapalat"/>
              </w:rPr>
              <w:t xml:space="preserve"> 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>Այս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մոդուլն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ուսումնասիրելու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ուսանողը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պետք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ուսումնասիրած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լինի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  <w:lang w:val="ru-RU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</w:t>
            </w:r>
            <w:r w:rsidRPr="004365C1">
              <w:rPr>
                <w:rFonts w:ascii="GHEA Grapalat" w:hAnsi="GHEA Grapalat"/>
                <w:lang w:val="ru-RU"/>
              </w:rPr>
              <w:t xml:space="preserve">06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lang w:val="en-US"/>
              </w:rPr>
              <w:t>Ա</w:t>
            </w:r>
            <w:r w:rsidRPr="004365C1">
              <w:rPr>
                <w:rFonts w:ascii="GHEA Grapalat" w:hAnsi="GHEA Grapalat" w:cs="Sylfaen"/>
              </w:rPr>
              <w:t>նալիտիկ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ֆիզկոլոիդ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քիմիայի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հիմունքներ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>»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մոդու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լ</w:t>
            </w:r>
            <w:r w:rsidRPr="004365C1">
              <w:rPr>
                <w:rFonts w:ascii="GHEA Grapalat" w:hAnsi="GHEA Grapalat" w:cs="Sylfaen"/>
                <w:color w:val="000000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ArmenianMT"/>
                <w:lang w:val="ru-RU"/>
              </w:rPr>
            </w:pPr>
            <w:r w:rsidRPr="004365C1">
              <w:rPr>
                <w:rFonts w:ascii="GHEA Grapalat" w:eastAsia="Arial Unicode MS" w:hAnsi="GHEA Grapalat" w:cs="Sylfaen"/>
              </w:rPr>
              <w:t>Մոդուլի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ընդունելի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կատարողականը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յուրաքանչյուր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արդյունքի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համար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սահման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softHyphen/>
            </w:r>
            <w:r w:rsidRPr="004365C1">
              <w:rPr>
                <w:rFonts w:ascii="GHEA Grapalat" w:eastAsia="Arial Unicode MS" w:hAnsi="GHEA Grapalat" w:cs="Sylfaen"/>
              </w:rPr>
              <w:t>ված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կատարման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չափանիշների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բավարար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մակարդակի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ապահովումն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է։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կենդանի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օրգանիզմների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ընդհանուր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քիմիական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կազմը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line="307" w:lineRule="auto"/>
              <w:ind w:left="385" w:hanging="336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կենդանի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օրգանիզմների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էլեմենտներն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խմբերի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մակրո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միկրոէլեմենտներ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line="307" w:lineRule="auto"/>
              <w:ind w:left="385" w:hanging="336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կենդանական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բջիջներում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ջրի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նրա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կենդանի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օրգանիզմների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կենսագործունեության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line="307" w:lineRule="auto"/>
              <w:ind w:left="385" w:hanging="336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կենդանի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օրգանիզմների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օրգանական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միացությունները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սպիտակուցներ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ածխաջրեր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լիպիդներ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նուկլեինաթթուներ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ԴՆԹ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ՌՆԹ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ֆերմենտներ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վիտամիններ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պիգմենտներ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հորմոններ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կենդանական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օրգանիզմներում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line="307" w:lineRule="auto"/>
              <w:ind w:left="385" w:hanging="336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կենդանի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բջիջների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բուֆերային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հատկությունները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հոմեոստազի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վիճակը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ru-RU"/>
              </w:rPr>
              <w:t>Ներկայացնել սպիտակուցները և նրանց դերը կենդանի օրգանիզմների կյանքում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line="307" w:lineRule="auto"/>
              <w:ind w:left="399" w:hanging="294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սպիտակուցները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որպես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բարձրամոլեկուլային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պոլիմերներ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դրանց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կառուցվածքային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միավոր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ամինաթթուների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հատկապես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սպիտակուցային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20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ամինաթթուների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դերը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line="307" w:lineRule="auto"/>
              <w:ind w:left="399" w:hanging="294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սպիտակուցների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դասակարգումը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պարզ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բարդ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սպիտակուցներ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line="307" w:lineRule="auto"/>
              <w:ind w:left="399" w:hanging="294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սպիտակուցների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կառուցվածքում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պեպտիդային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կապերը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սպիտակուցների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կառուցվածքային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տեսակները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հատկությունները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դենատուրացիա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ռենատուրացիա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տերմինները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line="307" w:lineRule="auto"/>
              <w:ind w:left="399" w:hanging="294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կենդանի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օրգանիզմներում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սպիտակուցների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ֆու</w:t>
            </w:r>
            <w:r w:rsidR="00C363E6" w:rsidRPr="004365C1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կցիաները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`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կառուցողական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փոխադրող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կարգավորիչ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շարժողական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կատալիտիկ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պաշտպանիչ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դերը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line="307" w:lineRule="auto"/>
              <w:ind w:left="399" w:hanging="294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սպիտակուցներ`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ֆերմենտները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որպես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կենդանի օրգանիզմներում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կենսաքիմիական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կատալիզատորներ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ֆերմենտ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սուբստրատ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ազդման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մեխանիզմի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յուրահատկությունը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ֆերմենտային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ռեակցիայի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արագության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վրա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ազդող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գործոնները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(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pH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T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'):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Ն</w:t>
            </w:r>
            <w:r w:rsidRPr="004365C1">
              <w:rPr>
                <w:rFonts w:ascii="GHEA Grapalat" w:hAnsi="GHEA Grapalat" w:cs="Sylfaen"/>
                <w:lang w:val="en-US"/>
              </w:rPr>
              <w:t>երկայացն</w:t>
            </w:r>
            <w:r w:rsidRPr="004365C1">
              <w:rPr>
                <w:rFonts w:ascii="GHEA Grapalat" w:eastAsia="Arial Unicode MS" w:hAnsi="GHEA Grapalat" w:cs="Sylfaen"/>
              </w:rPr>
              <w:t>ել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ածխաջրերը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և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նրանց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դերը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կենդանի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օրգանիզմների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կյանքում</w:t>
            </w:r>
            <w:r w:rsidRPr="004365C1">
              <w:rPr>
                <w:rFonts w:ascii="GHEA Grapalat" w:hAnsi="GHEA Grapalat"/>
                <w:noProof/>
                <w:lang w:val="ru-RU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numPr>
                <w:ilvl w:val="0"/>
                <w:numId w:val="142"/>
              </w:numPr>
              <w:tabs>
                <w:tab w:val="clear" w:pos="4677"/>
                <w:tab w:val="clear" w:pos="9355"/>
              </w:tabs>
              <w:spacing w:line="307" w:lineRule="auto"/>
              <w:ind w:left="427" w:hanging="322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ածխաջրերը որպես օրգանական միացություններ և դրանց տարբերակումը` պարզ և բարդ ածխաջրեր,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2"/>
              </w:numPr>
              <w:tabs>
                <w:tab w:val="clear" w:pos="4677"/>
                <w:tab w:val="clear" w:pos="9355"/>
              </w:tabs>
              <w:spacing w:line="307" w:lineRule="auto"/>
              <w:ind w:left="427" w:hanging="322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պարզ ածխաջրերը` մոնոշաքարները, կախված մոլեկուլում ածխածնի քանակից դրանց անվանումները և բերում է պարզ մոնոշաքարների օրինակներ (գլյուկոզ, ֆրուկտոզ, գալակտոզ, մաննոզ),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2"/>
              </w:numPr>
              <w:tabs>
                <w:tab w:val="clear" w:pos="4677"/>
                <w:tab w:val="clear" w:pos="9355"/>
              </w:tabs>
              <w:spacing w:line="307" w:lineRule="auto"/>
              <w:ind w:left="427" w:hanging="322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երկշաքարները, կազմված երկու մոնոշաքարներից, բերում է օրինակներ` սախարոզ կամ սննդային շաքար, կաթնաշաքար, մալթոզ, տալիս է դրանց կազմի մոնոշաքարները,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2"/>
              </w:numPr>
              <w:tabs>
                <w:tab w:val="clear" w:pos="4677"/>
                <w:tab w:val="clear" w:pos="9355"/>
              </w:tabs>
              <w:spacing w:line="307" w:lineRule="auto"/>
              <w:ind w:left="427" w:hanging="322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բազմաշաքարները, որպես բարձրամոլեկուլային պոլիմերներ և դրանց կառուցվածքային միավոր` գլյուկոզը, բերում է բուսական և կենդանական բազմաշաքարների օրինակներ (օսլա, ցելյուլոզ կամ թաղանթանյութ, գլիկոգեն),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2"/>
              </w:numPr>
              <w:tabs>
                <w:tab w:val="clear" w:pos="4677"/>
                <w:tab w:val="clear" w:pos="9355"/>
              </w:tabs>
              <w:spacing w:line="307" w:lineRule="auto"/>
              <w:ind w:left="427" w:hanging="322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կենդանի օրգանիզմներում շաքարներ</w:t>
            </w:r>
            <w:r w:rsidRPr="004365C1">
              <w:rPr>
                <w:rFonts w:ascii="GHEA Grapalat" w:eastAsia="Arial Unicode MS" w:hAnsi="GHEA Grapalat" w:cs="Sylfaen"/>
              </w:rPr>
              <w:t>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ֆու</w:t>
            </w:r>
            <w:r w:rsidRPr="004365C1">
              <w:rPr>
                <w:rFonts w:ascii="GHEA Grapalat" w:eastAsia="Arial Unicode MS" w:hAnsi="GHEA Grapalat" w:cs="Sylfaen"/>
              </w:rPr>
              <w:t>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կցիաները` կառուցողական, էներգետիկ, պաշարային: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ru-RU"/>
              </w:rPr>
              <w:t>Ն</w:t>
            </w:r>
            <w:r w:rsidRPr="004365C1">
              <w:rPr>
                <w:rFonts w:ascii="GHEA Grapalat" w:hAnsi="GHEA Grapalat" w:cs="Sylfaen"/>
              </w:rPr>
              <w:t>երկայացն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ել ճարպերը (լիպիդները) և նրանց դերը կենդանի օրգանիզմների կյանքում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numPr>
                <w:ilvl w:val="0"/>
                <w:numId w:val="143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ճարպերը (լիպիդները) որպես օրգանական միացություններ և դրանց տարբերակումը` պարզ և բարդ ճարպեր, մոմեր, լիպիդների հատկությունները, նշանակությունը բուսական և կենդանական օրգանիզմներում,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3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պարզ լիպիդների քիմիական կազմը (գլիցերին և ճարպաթթուներ), բերում է օրինակներ պարզ լիպիդների` տրիգլիցերիդի կառուցվածքը,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3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լիպիդների կազմի ճարպաթթուները` հագեցած և չհագեցած, կենդանական ճարպում հագեցած ճարպաթթուների և բուսական ձեթերում չհագեցած ճարպաթթուների նշանակությունը,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3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բարդ լիպիդները` ֆոսֆոլիպիդներ, ներկայացված` ֆոսֆոգլիցերիդներ և սֆինգոլիպիդներ, դրանց քիմիական կազմը (գլիցերին, ճարպաթթուներ, ֆոսֆորական թթու, ալիֆատիկ ամինոսպիրտներ) և գլիկոլիպիդներ, դրանց քիմիական կազմը (գլիցերին, ճարպաթթուներ, մոնոշաքարներ և դրանց ածանցյալներ),նշանակությունը որպես կենսաբանական մեմբրանների կառուցվածքային միավոր,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3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կենդանի օրգանիզմներում լիպիդների ֆու</w:t>
            </w:r>
            <w:r w:rsidR="00C363E6" w:rsidRPr="004365C1">
              <w:rPr>
                <w:rFonts w:ascii="GHEA Grapalat" w:eastAsia="Arial Unicode MS" w:hAnsi="GHEA Grapalat" w:cs="Sylfaen"/>
                <w:lang w:val="en-US"/>
              </w:rPr>
              <w:t>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կցիաները` կառուցողական, ջերմամեկուսիչ, էներգետիկ դերը բույսերի սերմերում և պտուղներում, ին</w:t>
            </w:r>
            <w:r w:rsidRPr="004365C1">
              <w:rPr>
                <w:rFonts w:ascii="GHEA Grapalat" w:eastAsia="Arial Unicode MS" w:hAnsi="GHEA Grapalat" w:cs="Sylfaen"/>
              </w:rPr>
              <w:t>չ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պես նաև կենդանական հյուսվածքներում: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ru-RU"/>
              </w:rPr>
              <w:t>Ն</w:t>
            </w:r>
            <w:r w:rsidRPr="004365C1">
              <w:rPr>
                <w:rFonts w:ascii="GHEA Grapalat" w:eastAsia="Arial Unicode MS" w:hAnsi="GHEA Grapalat" w:cs="Sylfaen"/>
              </w:rPr>
              <w:t>երկայացնել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նուկլեինաթթուները (ԴՆԹ, ՌՆԹ) որպես կենդանի օրգանիզմների </w:t>
            </w:r>
            <w:r w:rsidRPr="004365C1">
              <w:rPr>
                <w:rFonts w:ascii="GHEA Grapalat" w:eastAsia="Arial Unicode MS" w:hAnsi="GHEA Grapalat" w:cs="Sylfaen"/>
              </w:rPr>
              <w:t>գենետիկական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ինֆորմացիայի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կրիչներ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numPr>
                <w:ilvl w:val="0"/>
                <w:numId w:val="144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ԴՆԹ (դեզօքսիռիբոնուկլեինաթթու), կազմված երկու պոլինուկլեոտիդային շղթաներից, առանձին նուկլեոտիդային շղթայի մոնոմերի կազմը` ազոտային հիմք (ադենին, գուանին, թիմին, ցիտոզին), պենտոզ շաքար (դեզօքսիռիբոզ) և ֆոսֆորական թթվի մնացորդ,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4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ԴՆԹ-ի շղթայի կոմպլիմենտարության սկզբունքը, ԴՆԹ-ի շղթայում հիստոնների դերը և ԴՆԹ-ի ֆունկցիաները,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4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ՌՆԹ (ռիբոնուկլեինաթթու), կազմված մեկ պոլինուկլեոտիդային շղթայից, նուկլեոտիդային շղթայի մոնոմերի կազմը` ազոտային հիմք (ադենին, գուանին, թիմինի փոխարեն ուրացիլ, ցիտոզին), պենտոզ շաքար (ռիբոզ) և ֆոսֆորական թթվի մնացորդ,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4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ՌՆԹ-ի տեսակները` ռիբոսոմային (ռ-ՌՆԹ), ինֆորմացիոն (ի-ՌՆԹ), փոխադրող (փ-ՌՆԹ), դրանց ֆունկցիաները,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4"/>
              </w:numPr>
              <w:tabs>
                <w:tab w:val="clear" w:pos="4677"/>
                <w:tab w:val="clear" w:pos="9355"/>
              </w:tabs>
              <w:spacing w:line="307" w:lineRule="auto"/>
              <w:ind w:left="441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գենետիկական կոդը, տրիպլետների դերը ամինաթթուների կոդավորման համար, ինտրոն և էկզոն հասկացությունները: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6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spacing w:line="307" w:lineRule="auto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Նկարագրել նյութափոխանակությունը (մետաբոլիզմը) որպես կենդանի օրգանիզմների գոյության հիմք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Footer"/>
              <w:numPr>
                <w:ilvl w:val="0"/>
                <w:numId w:val="145"/>
              </w:numPr>
              <w:tabs>
                <w:tab w:val="clear" w:pos="4677"/>
                <w:tab w:val="clear" w:pos="9355"/>
              </w:tabs>
              <w:spacing w:line="307" w:lineRule="auto"/>
              <w:ind w:left="455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տերմինները` մետաբոլիզմ (նյութափոխանակություն), կազմված իրար փոխկապված երկու </w:t>
            </w:r>
            <w:r w:rsidRPr="004365C1">
              <w:rPr>
                <w:rFonts w:ascii="GHEA Grapalat" w:hAnsi="GHEA Grapalat" w:cs="Sylfaen"/>
                <w:lang w:val="ru-RU"/>
              </w:rPr>
              <w:t>գործընթաց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ներից` բարձրամոլեկուլային նյութերի սինթեզ կամ ասիմիլյացիա և բարձրամոլեկուլային նյութերի ճեղքում կամ դիսիմիլյացիա,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5"/>
              </w:numPr>
              <w:tabs>
                <w:tab w:val="clear" w:pos="4677"/>
                <w:tab w:val="clear" w:pos="9355"/>
              </w:tabs>
              <w:spacing w:line="307" w:lineRule="auto"/>
              <w:ind w:left="455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տերմինները` անաբոլիզմ կամ պլաստիկ փոխանակություն, որը կենսաբանական սինթեզի ռեակցիաների ամբողջությունն է, ինչպես նաև կատաբոլիզմ կամ էներգետիկ փոխանակություն, որը բարձրամոլեկուլային նյութերի ճեղքման արդյունքում անջատված էներգիայի և ԱԵՖ-ի սինթեզի ռեակցիաների ամբողջությունն է,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5"/>
              </w:numPr>
              <w:tabs>
                <w:tab w:val="clear" w:pos="4677"/>
                <w:tab w:val="clear" w:pos="9355"/>
              </w:tabs>
              <w:spacing w:line="307" w:lineRule="auto"/>
              <w:ind w:left="455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կենդանի օրգանիզմներում սպիտակուցի սինթեզը, տրանսկրիպցիայի և տրանսլյացիայի դերը,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5"/>
              </w:numPr>
              <w:tabs>
                <w:tab w:val="clear" w:pos="4677"/>
                <w:tab w:val="clear" w:pos="9355"/>
              </w:tabs>
              <w:spacing w:line="307" w:lineRule="auto"/>
              <w:ind w:left="455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կենդանի օրգանիզմներում ֆերմենտների դերը ածխաջրերի, լիպիդների և այլ օրգանական նյութերի սինթեզի համար,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5"/>
              </w:numPr>
              <w:tabs>
                <w:tab w:val="clear" w:pos="4677"/>
                <w:tab w:val="clear" w:pos="9355"/>
              </w:tabs>
              <w:spacing w:line="307" w:lineRule="auto"/>
              <w:ind w:left="455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էներգետիկ փոխանակության </w:t>
            </w:r>
            <w:r w:rsidRPr="004365C1">
              <w:rPr>
                <w:rFonts w:ascii="GHEA Grapalat" w:eastAsia="Arial Unicode MS" w:hAnsi="GHEA Grapalat" w:cs="Sylfaen"/>
              </w:rPr>
              <w:t>փուլե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>րը` բարձրամոլեկուլային նյութերի ճեղքում մոնոմերների, գլիկոլիզ, ա</w:t>
            </w:r>
            <w:r w:rsidR="00C363E6" w:rsidRPr="004365C1">
              <w:rPr>
                <w:rFonts w:ascii="GHEA Grapalat" w:eastAsia="Arial Unicode MS" w:hAnsi="GHEA Grapalat" w:cs="Sylfaen"/>
                <w:lang w:val="en-US"/>
              </w:rPr>
              <w:t>ե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րոբ շնչառություն, ԱԵՖ-ի սինթեզը և դրա նշանակությունը կենդանի օրգանիզմների համար,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5"/>
              </w:numPr>
              <w:tabs>
                <w:tab w:val="clear" w:pos="4677"/>
                <w:tab w:val="clear" w:pos="9355"/>
              </w:tabs>
              <w:spacing w:line="307" w:lineRule="auto"/>
              <w:ind w:left="455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կենդանի օրգանիզմների սննդառության տիպերը` ավտոտրոֆներ և հետերոտրոֆներ,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5"/>
              </w:numPr>
              <w:tabs>
                <w:tab w:val="clear" w:pos="4677"/>
                <w:tab w:val="clear" w:pos="9355"/>
              </w:tabs>
              <w:spacing w:line="307" w:lineRule="auto"/>
              <w:ind w:left="455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կենդանի օրգանիզմների էներգիայի ստացման տիպերը` ֆոտոտրոֆներ և քեմոտրոֆներ, </w:t>
            </w:r>
          </w:p>
          <w:p w:rsidR="007622B2" w:rsidRPr="004365C1" w:rsidRDefault="007622B2" w:rsidP="00645922">
            <w:pPr>
              <w:pStyle w:val="Footer"/>
              <w:numPr>
                <w:ilvl w:val="0"/>
                <w:numId w:val="145"/>
              </w:numPr>
              <w:tabs>
                <w:tab w:val="clear" w:pos="4677"/>
                <w:tab w:val="clear" w:pos="9355"/>
              </w:tabs>
              <w:spacing w:line="307" w:lineRule="auto"/>
              <w:ind w:left="455" w:hanging="336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բուսերի կողմից իրականացվող ֆոտոսինթեզը, լուսային և մթնային փուլերի դերը: 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pStyle w:val="Default"/>
              <w:spacing w:line="307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ւ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ԼԻ ԱՆՎԱՆՈՒՄԸ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«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ՉՈՐԱՑՄԱՆ ՏԵԽՆՈԼՈԳԻԱ»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ՊՍՏ-5-1</w:t>
            </w:r>
            <w:r w:rsidRPr="004365C1">
              <w:rPr>
                <w:rFonts w:ascii="GHEA Grapalat" w:hAnsi="GHEA Grapalat" w:cs="Sylfaen"/>
              </w:rPr>
              <w:t>9</w:t>
            </w:r>
            <w:r w:rsidRPr="004365C1">
              <w:rPr>
                <w:rFonts w:ascii="GHEA Grapalat" w:hAnsi="GHEA Grapalat" w:cs="Sylfaen"/>
                <w:lang w:val="en-US"/>
              </w:rPr>
              <w:t>-009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նպատակը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4365C1">
              <w:rPr>
                <w:rFonts w:ascii="GHEA Grapalat" w:hAnsi="GHEA Grapalat" w:cs="Sylfaen"/>
                <w:color w:val="000000"/>
                <w:lang w:val="en-US"/>
              </w:rPr>
              <w:t xml:space="preserve">Մոդուլի նպատակն է սովորողի մոտ ձևավորել տարբեր հումքատեսակների նախնական մշակման և չորացման տեխնոլոգիական </w:t>
            </w:r>
            <w:r w:rsidRPr="004365C1">
              <w:rPr>
                <w:rFonts w:ascii="GHEA Grapalat" w:hAnsi="GHEA Grapalat" w:cs="Sylfaen"/>
                <w:color w:val="000000"/>
              </w:rPr>
              <w:t>գործընթացի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կազմակերպման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կարողություն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Arial"/>
                <w:lang w:val="hy-AM"/>
              </w:rPr>
              <w:t>72 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Default"/>
              <w:spacing w:line="307" w:lineRule="auto"/>
              <w:jc w:val="both"/>
              <w:rPr>
                <w:rFonts w:ascii="GHEA Grapalat" w:hAnsi="GHEA Grapalat" w:cs="Arial"/>
                <w:color w:val="auto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auto"/>
                <w:sz w:val="20"/>
                <w:szCs w:val="20"/>
              </w:rPr>
              <w:t>է։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Ներկայացնել չ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որացման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եղանակները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ru-RU"/>
              </w:rPr>
              <w:t xml:space="preserve">շահագործել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չորացման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տեղակայանքների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սարքավորումները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16"/>
              </w:numPr>
              <w:spacing w:line="307" w:lineRule="auto"/>
              <w:ind w:left="399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բնական և արհեստական չորացումը,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6"/>
              </w:numPr>
              <w:spacing w:line="307" w:lineRule="auto"/>
              <w:ind w:left="399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արհեստական չորացման սկզբունքը,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6"/>
              </w:numPr>
              <w:spacing w:line="307" w:lineRule="auto"/>
              <w:ind w:left="399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չորացման կոնվեկտիվ եղանակի տարբերակները,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6"/>
              </w:numPr>
              <w:spacing w:line="307" w:lineRule="auto"/>
              <w:ind w:left="399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համակցված չորացումը, տարբեր կառուցվածքի չորանոցները,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6"/>
              </w:numPr>
              <w:spacing w:line="307" w:lineRule="auto"/>
              <w:ind w:left="399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չորացման տեղակայանքների տեխնոլոգիական սարքավորումները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Ներկայացնել չ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որացման մասնավոր տեխնոլոգիաներ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ը</w:t>
            </w:r>
          </w:p>
        </w:tc>
      </w:tr>
      <w:tr w:rsidR="007622B2" w:rsidRPr="004365C1" w:rsidTr="004365C1">
        <w:trPr>
          <w:cantSplit/>
          <w:trHeight w:val="1677"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17"/>
              </w:numPr>
              <w:spacing w:line="307" w:lineRule="auto"/>
              <w:ind w:left="413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հատիկային հումքի չորացումը,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7"/>
              </w:numPr>
              <w:spacing w:line="307" w:lineRule="auto"/>
              <w:ind w:left="413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բուսական հումքի նախապատրաստումը չորացման,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7"/>
              </w:numPr>
              <w:spacing w:line="307" w:lineRule="auto"/>
              <w:ind w:left="413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բանջարեղենային չորացման տեխնոլոգիան,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7"/>
              </w:numPr>
              <w:spacing w:line="307" w:lineRule="auto"/>
              <w:ind w:left="413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կարտոֆիլի չորացումը,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7"/>
              </w:numPr>
              <w:spacing w:line="307" w:lineRule="auto"/>
              <w:ind w:left="413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հնդավոր մրգերի չորացման տեխնոլոգիաները,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7"/>
              </w:numPr>
              <w:spacing w:line="307" w:lineRule="auto"/>
              <w:ind w:left="413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կորիզավոր մրգերի չորացման տեխնոլոգիաները,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7"/>
              </w:numPr>
              <w:spacing w:line="307" w:lineRule="auto"/>
              <w:ind w:left="413" w:hanging="350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հատապտո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ղների չորացման տեխնոլոգիաները: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Կատարել չորացված բուսական 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տարայավորում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փաթեթավորում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պահպանում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18"/>
              </w:numPr>
              <w:spacing w:line="307" w:lineRule="auto"/>
              <w:ind w:left="455" w:hanging="364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երկայացն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ում է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չ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որացման բուսական հումքի պահպանման տեխնոլոգիաներ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ը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8"/>
              </w:numPr>
              <w:spacing w:line="307" w:lineRule="auto"/>
              <w:ind w:left="455" w:hanging="364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չորացման բուսահումքի մշակումը չորացումից հետո,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8"/>
              </w:numPr>
              <w:spacing w:line="307" w:lineRule="auto"/>
              <w:ind w:left="455" w:hanging="364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չորացման բուսահումքի արատները,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18"/>
              </w:numPr>
              <w:spacing w:line="307" w:lineRule="auto"/>
              <w:ind w:left="455" w:hanging="364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չորացված բուսահումքի տարայավորումը, փաթեթավորումը, պահպանումը: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pStyle w:val="Default"/>
              <w:spacing w:line="307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 «ՊԱՀԱԾՈՆԵՐԻ ԱՐՏԱԴՐՈՒԹՅԱՆ ՏԵԽՆՈԼՈԳԻԱԿԱՆ ՍԱՐՔԱՎՈՐՈՒՄՆԵՐ»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en-US"/>
              </w:rPr>
              <w:t>-010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նպատակը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Մոդուլի նպատակն է սովորողի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մոտ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ձևավորել</w:t>
            </w:r>
            <w:r w:rsidRPr="004365C1">
              <w:rPr>
                <w:rFonts w:ascii="GHEA Grapalat" w:hAnsi="GHEA Grapalat"/>
                <w:lang w:val="hy-AM"/>
              </w:rPr>
              <w:t xml:space="preserve"> պահածոների արտադրության </w:t>
            </w:r>
            <w:r w:rsidRPr="004365C1">
              <w:rPr>
                <w:rFonts w:ascii="GHEA Grapalat" w:hAnsi="GHEA Grapalat"/>
              </w:rPr>
              <w:t>տեխնոլոգիական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lang w:val="hy-AM"/>
              </w:rPr>
              <w:t>սարքավորումների</w:t>
            </w:r>
            <w:r w:rsidR="008F009F" w:rsidRPr="004365C1">
              <w:rPr>
                <w:rFonts w:ascii="GHEA Grapalat" w:hAnsi="GHEA Grapalat"/>
                <w:lang w:val="hy-AM"/>
              </w:rPr>
              <w:t xml:space="preserve"> </w:t>
            </w:r>
            <w:r w:rsidRPr="004365C1">
              <w:rPr>
                <w:rFonts w:ascii="GHEA Grapalat" w:hAnsi="GHEA Grapalat"/>
              </w:rPr>
              <w:t>շահագործման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կարողություն</w:t>
            </w:r>
            <w:r w:rsidRPr="004365C1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</w:rPr>
              <w:t>72 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/>
              </w:rPr>
              <w:t>Այս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մոդո</w:t>
            </w:r>
            <w:r w:rsidRPr="004365C1">
              <w:rPr>
                <w:rFonts w:ascii="GHEA Grapalat" w:hAnsi="GHEA Grapalat"/>
                <w:lang w:val="en-US"/>
              </w:rPr>
              <w:t>ւ</w:t>
            </w:r>
            <w:r w:rsidRPr="004365C1">
              <w:rPr>
                <w:rFonts w:ascii="GHEA Grapalat" w:hAnsi="GHEA Grapalat"/>
              </w:rPr>
              <w:t>լ</w:t>
            </w:r>
            <w:r w:rsidRPr="004365C1">
              <w:rPr>
                <w:rFonts w:ascii="GHEA Grapalat" w:hAnsi="GHEA Grapalat"/>
                <w:lang w:val="en-US"/>
              </w:rPr>
              <w:t>ն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ուսումնասիրելու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համար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ուսանողը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պետք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է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ուսումնասիրած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լինի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ԱՀ</w:t>
            </w:r>
            <w:r w:rsidRPr="004365C1">
              <w:rPr>
                <w:rFonts w:ascii="GHEA Grapalat" w:hAnsi="GHEA Grapalat"/>
                <w:lang w:val="ru-RU"/>
              </w:rPr>
              <w:t>-</w:t>
            </w:r>
            <w:r w:rsidRPr="004365C1">
              <w:rPr>
                <w:rFonts w:ascii="GHEA Grapalat" w:hAnsi="GHEA Grapalat"/>
              </w:rPr>
              <w:t>ԱԱՕ</w:t>
            </w:r>
            <w:r w:rsidRPr="004365C1">
              <w:rPr>
                <w:rFonts w:ascii="GHEA Grapalat" w:hAnsi="GHEA Grapalat"/>
                <w:lang w:val="ru-RU"/>
              </w:rPr>
              <w:t>-5-19-001 «</w:t>
            </w:r>
            <w:r w:rsidRPr="004365C1">
              <w:rPr>
                <w:rFonts w:ascii="GHEA Grapalat" w:hAnsi="GHEA Grapalat"/>
              </w:rPr>
              <w:t>Անվտանգություն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և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առաջին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օգնություն</w:t>
            </w:r>
            <w:r w:rsidRPr="004365C1">
              <w:rPr>
                <w:rFonts w:ascii="GHEA Grapalat" w:hAnsi="GHEA Grapalat"/>
                <w:lang w:val="ru-RU"/>
              </w:rPr>
              <w:t xml:space="preserve">», </w:t>
            </w:r>
            <w:r w:rsidRPr="004365C1">
              <w:rPr>
                <w:rFonts w:ascii="GHEA Grapalat" w:hAnsi="GHEA Grapalat"/>
              </w:rPr>
              <w:t>ՊՍՏ</w:t>
            </w:r>
            <w:r w:rsidRPr="004365C1">
              <w:rPr>
                <w:rFonts w:ascii="GHEA Grapalat" w:hAnsi="GHEA Grapalat"/>
                <w:lang w:val="ru-RU"/>
              </w:rPr>
              <w:t>-5-19-007 «</w:t>
            </w:r>
            <w:r w:rsidRPr="004365C1">
              <w:rPr>
                <w:rFonts w:ascii="GHEA Grapalat" w:hAnsi="GHEA Grapalat"/>
              </w:rPr>
              <w:t>Գ</w:t>
            </w:r>
            <w:r w:rsidRPr="004365C1">
              <w:rPr>
                <w:rFonts w:ascii="GHEA Grapalat" w:hAnsi="GHEA Grapalat" w:cs="Sylfaen"/>
              </w:rPr>
              <w:t>ործընթացներ</w:t>
            </w:r>
            <w:r w:rsidRPr="004365C1">
              <w:rPr>
                <w:rFonts w:ascii="GHEA Grapalat" w:hAnsi="GHEA Grapalat" w:cs="Arial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Arial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ապարատներ</w:t>
            </w:r>
            <w:r w:rsidRPr="004365C1">
              <w:rPr>
                <w:rFonts w:ascii="GHEA Grapalat" w:hAnsi="GHEA Grapalat" w:cs="Arial"/>
                <w:lang w:val="ru-RU"/>
              </w:rPr>
              <w:t xml:space="preserve">» </w:t>
            </w:r>
            <w:r w:rsidRPr="004365C1">
              <w:rPr>
                <w:rFonts w:ascii="GHEA Grapalat" w:hAnsi="GHEA Grapalat" w:cs="Arial"/>
                <w:lang w:val="en-US"/>
              </w:rPr>
              <w:t>մոդուլները</w:t>
            </w:r>
            <w:r w:rsidRPr="004365C1">
              <w:rPr>
                <w:rFonts w:ascii="GHEA Grapalat" w:hAnsi="GHEA Grapalat" w:cs="Arial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ArmenianMT"/>
                <w:lang w:val="ru-RU"/>
              </w:rPr>
            </w:pPr>
            <w:r w:rsidRPr="004365C1">
              <w:rPr>
                <w:rFonts w:ascii="GHEA Grapalat" w:eastAsia="Arial Unicode MS" w:hAnsi="GHEA Grapalat" w:cs="Sylfaen"/>
              </w:rPr>
              <w:t>Մոդուլի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ընդունելի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կատարողականը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յուրաքանչյուր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արդյունքի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համար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սահման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softHyphen/>
            </w:r>
            <w:r w:rsidRPr="004365C1">
              <w:rPr>
                <w:rFonts w:ascii="GHEA Grapalat" w:eastAsia="Arial Unicode MS" w:hAnsi="GHEA Grapalat" w:cs="Sylfaen"/>
              </w:rPr>
              <w:t>ված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կատարման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չափանիշների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բավարար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մակարդակի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ապահովումն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է։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/>
                <w:lang w:val="hy-AM"/>
              </w:rPr>
              <w:t>Շահագործել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չափարկող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և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տեսակավորող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մեքենաները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14"/>
              </w:numPr>
              <w:spacing w:line="307" w:lineRule="auto"/>
              <w:ind w:left="329" w:hanging="280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չափարկող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մեքենաները և շահագործում դրանք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4"/>
              </w:numPr>
              <w:spacing w:line="307" w:lineRule="auto"/>
              <w:ind w:left="329" w:hanging="280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տեսակավորման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հարմարանքները և կիրառում դրանք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ArmenianM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Շահագործել բուսական հումքի, պահածոյացման տարաների լվացման և տեխնոլոգիական սարքերի սանիտարական մշակման մեքենաները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307" w:lineRule="auto"/>
              <w:ind w:left="357" w:hanging="308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 է ներկայացնում հումք լվացող 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307" w:lineRule="auto"/>
              <w:ind w:left="357" w:hanging="308"/>
              <w:contextualSpacing/>
              <w:jc w:val="both"/>
              <w:rPr>
                <w:rFonts w:ascii="GHEA Grapalat" w:hAnsi="GHEA Grapalat" w:cs="ArialArmenianM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 է ներկայացնում պահածոների արտադրության տարաներ լվացող 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</w:rPr>
              <w:t>ուսական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հումք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մանրացնող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մեքենաներ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07" w:lineRule="auto"/>
              <w:ind w:left="371" w:hanging="280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կտրատմամբ մանր</w:t>
            </w:r>
            <w:r w:rsidR="00C363E6" w:rsidRPr="004365C1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ցնող 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07" w:lineRule="auto"/>
              <w:ind w:left="371" w:hanging="280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կոշտ մանրացման 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07" w:lineRule="auto"/>
              <w:ind w:left="371" w:hanging="280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նուրբ մանրացման 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</w:t>
            </w:r>
            <w:r w:rsidRPr="004365C1">
              <w:rPr>
                <w:rFonts w:ascii="GHEA Grapalat" w:hAnsi="GHEA Grapalat" w:cs="Sylfaen"/>
              </w:rPr>
              <w:t>յութանջատում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պարզեցում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դեա</w:t>
            </w:r>
            <w:r w:rsidR="00C363E6" w:rsidRPr="004365C1">
              <w:rPr>
                <w:rFonts w:ascii="GHEA Grapalat" w:hAnsi="GHEA Grapalat" w:cs="Sylfaen"/>
              </w:rPr>
              <w:t>ե</w:t>
            </w:r>
            <w:r w:rsidRPr="004365C1">
              <w:rPr>
                <w:rFonts w:ascii="GHEA Grapalat" w:hAnsi="GHEA Grapalat" w:cs="Sylfaen"/>
              </w:rPr>
              <w:t>րացիա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կատարող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մեքենաներ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 է ներկայացնում ընդհանուր գործողության մամլիչները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 է ներկայացնում անընդհատ գործողության մամլիչները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 է ներկայացնում հյութի պարզեցման ապարատները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 է ներկայացնում մրգահատապտղային և բանջարեղենային հյութերի դեա</w:t>
            </w:r>
            <w:r w:rsidR="00C363E6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ե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րատորները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բաժանող մեքենաները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line="307" w:lineRule="auto"/>
              <w:ind w:left="399" w:hanging="252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տրորող 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="00C363E6"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line="307" w:lineRule="auto"/>
              <w:ind w:left="399" w:hanging="252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բուսական հումքի պտղակեղևի մաքրման 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="00C363E6"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line="307" w:lineRule="auto"/>
              <w:ind w:left="399" w:hanging="252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հումքի չօգտագործվող մասերը հեռացնող և կտրատող 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6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խ</w:t>
            </w:r>
            <w:r w:rsidRPr="004365C1">
              <w:rPr>
                <w:rFonts w:ascii="GHEA Grapalat" w:hAnsi="GHEA Grapalat" w:cs="Sylfaen"/>
              </w:rPr>
              <w:t>տացման ապարատներ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307" w:lineRule="auto"/>
              <w:ind w:left="455" w:hanging="308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ճիշտ է ներկայացնում խտացման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ի էությունը և նշանակությունը,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307" w:lineRule="auto"/>
              <w:ind w:left="455" w:hanging="308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միաիրան վակուում խտացման ապարատները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307" w:lineRule="auto"/>
              <w:ind w:left="455" w:hanging="308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ջերմային պոմպով վակուում խտացման ապարատները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307" w:lineRule="auto"/>
              <w:ind w:left="455" w:hanging="308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բազմաիրան վակուում խտացման ապարատները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307" w:lineRule="auto"/>
              <w:ind w:left="455" w:hanging="308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ճիշտ է ներկայացնում բազմաիրան վակուում խտացման սարքերի հաշվարկները: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pStyle w:val="Default"/>
              <w:spacing w:line="307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 «ՊԱՀԱԾՈՆԵՐԻ ԱՐՏԱԴՐՈՒԹՅԱՆ ԱՊԱՐԱՏՆԵՐ, ՉԱՓԱՐԿՈՂ, ԼՑՆՈՂ, ՄԱԿԱՓԱԿՈՂ ՄԵՔԵՆԱՆԵՐ»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նպատակը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365C1">
              <w:rPr>
                <w:rFonts w:ascii="GHEA Grapalat" w:hAnsi="GHEA Grapalat" w:cs="ArialArmenianMT"/>
                <w:lang w:val="hy-AM"/>
              </w:rPr>
              <w:t>Այս մոդուլի նպատակն է սովորողին տալ գիտելիք պահածոների արտադրությունում օգտագործվող սարքավորումների վերաբերյալ: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>Ավարտելով այս մոդուլը ուսանողը ձեռք կբերի պահածոների արտադրությունում օգտագործվող սարքավորումների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օգտագործման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կարողություն</w:t>
            </w:r>
            <w:r w:rsidRPr="004365C1">
              <w:rPr>
                <w:rFonts w:ascii="GHEA Grapalat" w:hAnsi="GHEA Grapalat" w:cs="Sylfaen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72 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color w:val="auto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color w:val="auto"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/>
              </w:rPr>
              <w:t>Այս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մոդուլ</w:t>
            </w:r>
            <w:r w:rsidRPr="004365C1">
              <w:rPr>
                <w:rFonts w:ascii="GHEA Grapalat" w:hAnsi="GHEA Grapalat"/>
                <w:lang w:val="en-US"/>
              </w:rPr>
              <w:t>ն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ուսումնասիրելու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համար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ուսանողը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պետք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է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ուսումնասիրած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լինի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ԱՀ</w:t>
            </w:r>
            <w:r w:rsidRPr="004365C1">
              <w:rPr>
                <w:rFonts w:ascii="GHEA Grapalat" w:hAnsi="GHEA Grapalat"/>
                <w:lang w:val="ru-RU"/>
              </w:rPr>
              <w:t>-</w:t>
            </w:r>
            <w:r w:rsidRPr="004365C1">
              <w:rPr>
                <w:rFonts w:ascii="GHEA Grapalat" w:hAnsi="GHEA Grapalat"/>
              </w:rPr>
              <w:t>ԱԱՕ</w:t>
            </w:r>
            <w:r w:rsidRPr="004365C1">
              <w:rPr>
                <w:rFonts w:ascii="GHEA Grapalat" w:hAnsi="GHEA Grapalat"/>
                <w:lang w:val="ru-RU"/>
              </w:rPr>
              <w:t>-5-19-001 «</w:t>
            </w:r>
            <w:r w:rsidRPr="004365C1">
              <w:rPr>
                <w:rFonts w:ascii="GHEA Grapalat" w:hAnsi="GHEA Grapalat"/>
              </w:rPr>
              <w:t>Անվտանգություն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և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առաջին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օգնություն</w:t>
            </w:r>
            <w:r w:rsidRPr="004365C1">
              <w:rPr>
                <w:rFonts w:ascii="GHEA Grapalat" w:hAnsi="GHEA Grapalat"/>
                <w:lang w:val="ru-RU"/>
              </w:rPr>
              <w:t xml:space="preserve">» </w:t>
            </w:r>
            <w:r w:rsidRPr="004365C1">
              <w:rPr>
                <w:rFonts w:ascii="GHEA Grapalat" w:hAnsi="GHEA Grapalat"/>
                <w:lang w:val="en-US"/>
              </w:rPr>
              <w:t>և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ՊՍՏ</w:t>
            </w:r>
            <w:r w:rsidRPr="004365C1">
              <w:rPr>
                <w:rFonts w:ascii="GHEA Grapalat" w:hAnsi="GHEA Grapalat"/>
                <w:lang w:val="ru-RU"/>
              </w:rPr>
              <w:t>-5-19-007 «</w:t>
            </w:r>
            <w:r w:rsidRPr="004365C1">
              <w:rPr>
                <w:rFonts w:ascii="GHEA Grapalat" w:hAnsi="GHEA Grapalat"/>
              </w:rPr>
              <w:t>Գ</w:t>
            </w:r>
            <w:r w:rsidRPr="004365C1">
              <w:rPr>
                <w:rFonts w:ascii="GHEA Grapalat" w:hAnsi="GHEA Grapalat" w:cs="Sylfaen"/>
              </w:rPr>
              <w:t>ործընթացներ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ապարատներ</w:t>
            </w:r>
            <w:r w:rsidRPr="004365C1">
              <w:rPr>
                <w:rFonts w:ascii="GHEA Grapalat" w:hAnsi="GHEA Grapalat"/>
                <w:lang w:val="ru-RU"/>
              </w:rPr>
              <w:t xml:space="preserve">» </w:t>
            </w:r>
            <w:r w:rsidRPr="004365C1">
              <w:rPr>
                <w:rFonts w:ascii="GHEA Grapalat" w:hAnsi="GHEA Grapalat"/>
              </w:rPr>
              <w:t>մոդուլները</w:t>
            </w:r>
            <w:r w:rsidRPr="004365C1">
              <w:rPr>
                <w:rFonts w:ascii="GHEA Grapalat" w:hAnsi="GHEA Grapalat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ArmenianMT"/>
                <w:lang w:val="ru-RU"/>
              </w:rPr>
            </w:pPr>
            <w:r w:rsidRPr="004365C1">
              <w:rPr>
                <w:rFonts w:ascii="GHEA Grapalat" w:eastAsia="Arial Unicode MS" w:hAnsi="GHEA Grapalat" w:cs="Sylfaen"/>
              </w:rPr>
              <w:t>Մոդուլի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ընդունելի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կատարողականը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յուրաքանչյուր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արդյունքի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համար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սահման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softHyphen/>
            </w:r>
            <w:r w:rsidRPr="004365C1">
              <w:rPr>
                <w:rFonts w:ascii="GHEA Grapalat" w:eastAsia="Arial Unicode MS" w:hAnsi="GHEA Grapalat" w:cs="Sylfaen"/>
              </w:rPr>
              <w:t>ված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կատարման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չափանիշների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բավարար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մակարդակի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ապահովումն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է։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eastAsia="Arial Unicode MS" w:hAnsi="GHEA Grapalat" w:cs="Sylfaen"/>
                <w:lang w:val="ru-RU"/>
              </w:rPr>
            </w:pPr>
            <w:r w:rsidRPr="004365C1">
              <w:rPr>
                <w:rFonts w:ascii="GHEA Grapalat" w:eastAsia="Arial Unicode MS" w:hAnsi="GHEA Grapalat" w:cs="Sylfaen"/>
                <w:lang w:val="en-US"/>
              </w:rPr>
              <w:t>Շահագործել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>խառնման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>իրականացնող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>մեքենաներն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>ու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>հարմարանքները</w:t>
            </w:r>
            <w:r w:rsidRPr="004365C1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07" w:lineRule="auto"/>
              <w:ind w:left="343" w:hanging="294"/>
              <w:contextualSpacing/>
              <w:jc w:val="both"/>
              <w:rPr>
                <w:rFonts w:ascii="GHEA Grapalat" w:hAnsi="GHEA Grapalat" w:cs="ArialArmenianM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շահագործ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ում հեղուկ մթերքների խառնման ընդհանուր խառնիչները,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07" w:lineRule="auto"/>
              <w:ind w:left="343" w:hanging="294"/>
              <w:contextualSpacing/>
              <w:jc w:val="both"/>
              <w:rPr>
                <w:rFonts w:ascii="GHEA Grapalat" w:hAnsi="GHEA Grapalat" w:cs="ArialArmenianM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շահագործ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ում պինդ և մածուկանման զանգվածների խառնիչները,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07" w:lineRule="auto"/>
              <w:ind w:left="343" w:hanging="294"/>
              <w:contextualSpacing/>
              <w:jc w:val="both"/>
              <w:rPr>
                <w:rFonts w:ascii="GHEA Grapalat" w:hAnsi="GHEA Grapalat" w:cs="ArialArmenianM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շահագործ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sz w:val="20"/>
                <w:szCs w:val="20"/>
              </w:rPr>
              <w:t>ընդհատ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sz w:val="20"/>
                <w:szCs w:val="20"/>
              </w:rPr>
              <w:t>անընդհատ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sz w:val="20"/>
                <w:szCs w:val="20"/>
              </w:rPr>
              <w:t>գործողության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sz w:val="20"/>
                <w:szCs w:val="20"/>
              </w:rPr>
              <w:t>լցոնախառնիչները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դարսում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լցնում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կատարող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մեքենաներն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ու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հարմարանքները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line="307" w:lineRule="auto"/>
              <w:ind w:left="371" w:hanging="308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չափավորող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սարքերը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line="307" w:lineRule="auto"/>
              <w:ind w:left="371" w:hanging="308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ճիշտ է ներկայացնում ավտոմատ լցնող 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պահածոների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տարաները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հերմետիկ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փակող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(</w:t>
            </w:r>
            <w:r w:rsidRPr="004365C1">
              <w:rPr>
                <w:rFonts w:ascii="GHEA Grapalat" w:hAnsi="GHEA Grapalat" w:cs="Sylfaen"/>
                <w:lang w:val="en-US"/>
              </w:rPr>
              <w:t>մակափակող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) </w:t>
            </w:r>
            <w:r w:rsidRPr="004365C1">
              <w:rPr>
                <w:rFonts w:ascii="GHEA Grapalat" w:hAnsi="GHEA Grapalat" w:cs="Sylfaen"/>
                <w:lang w:val="en-US"/>
              </w:rPr>
              <w:t>մեքենաները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07"/>
              </w:numPr>
              <w:autoSpaceDE w:val="0"/>
              <w:autoSpaceDN w:val="0"/>
              <w:adjustRightInd w:val="0"/>
              <w:spacing w:line="307" w:lineRule="auto"/>
              <w:ind w:left="371" w:hanging="308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պահածոյացման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տարաների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տեսակները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7"/>
              </w:numPr>
              <w:autoSpaceDE w:val="0"/>
              <w:autoSpaceDN w:val="0"/>
              <w:adjustRightInd w:val="0"/>
              <w:spacing w:line="307" w:lineRule="auto"/>
              <w:ind w:left="371" w:hanging="308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մակափակող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մեքենաներն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տարաների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մակափակման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սկզբունքի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7"/>
              </w:numPr>
              <w:autoSpaceDE w:val="0"/>
              <w:autoSpaceDN w:val="0"/>
              <w:adjustRightInd w:val="0"/>
              <w:spacing w:line="307" w:lineRule="auto"/>
              <w:ind w:left="371" w:hanging="308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տուփեր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մակափակող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մեքենաները և շահագործում դրանք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պ</w:t>
            </w:r>
            <w:r w:rsidRPr="004365C1">
              <w:rPr>
                <w:rFonts w:ascii="GHEA Grapalat" w:hAnsi="GHEA Grapalat" w:cs="Sylfaen"/>
              </w:rPr>
              <w:t>իտակավորող մեքենաները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08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պիտակավորող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մեքենաների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աշխատանքային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ուրվագծերը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8"/>
              </w:numPr>
              <w:autoSpaceDE w:val="0"/>
              <w:autoSpaceDN w:val="0"/>
              <w:adjustRightInd w:val="0"/>
              <w:spacing w:line="307" w:lineRule="auto"/>
              <w:ind w:left="385" w:hanging="294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արտադրությունում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օգտագործվող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պիտակավորող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մեքենաները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 և շահագործում դրանք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Շահագործել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</w:t>
            </w:r>
            <w:r w:rsidRPr="004365C1">
              <w:rPr>
                <w:rFonts w:ascii="GHEA Grapalat" w:hAnsi="GHEA Grapalat" w:cs="Sylfaen"/>
              </w:rPr>
              <w:t>ատային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արտադրատեսակների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մեխանիկական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մշակման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մեքենաներ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line="307" w:lineRule="auto"/>
              <w:ind w:left="399" w:hanging="308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շահագործում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ավտոկլավների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զամբյուղներ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տուփեր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դարսող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դատարկող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մեքենաները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line="307" w:lineRule="auto"/>
              <w:ind w:left="399" w:hanging="308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շահագործում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տուփերը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արկղներ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դարսող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մեքենաները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6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պ</w:t>
            </w:r>
            <w:r w:rsidRPr="004365C1">
              <w:rPr>
                <w:rFonts w:ascii="GHEA Grapalat" w:hAnsi="GHEA Grapalat" w:cs="Sylfaen"/>
              </w:rPr>
              <w:t>ահածոների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արտադրության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ջերմային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սարքավորումներ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line="307" w:lineRule="auto"/>
              <w:ind w:left="427" w:hanging="392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ջրախաշման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մեքենաները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line="307" w:lineRule="auto"/>
              <w:ind w:left="427" w:hanging="392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շոգեհարիչները,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line="307" w:lineRule="auto"/>
              <w:ind w:left="427" w:hanging="392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մթերքի տաքացման ապարատները,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line="307" w:lineRule="auto"/>
              <w:ind w:left="427" w:hanging="392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նյութաջերմափոխանակային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գործընթաց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ները տապակման վառարաններում,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line="307" w:lineRule="auto"/>
              <w:ind w:left="427" w:hanging="392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տարբեր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կառուցվածքների տապակման վառարանները,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line="307" w:lineRule="auto"/>
              <w:ind w:left="427" w:hanging="392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տապակաման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վառարանների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շահագործումը,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line="307" w:lineRule="auto"/>
              <w:ind w:left="427" w:hanging="392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շահագործում պահածոների արտադրության ջերմային սարքավորումները: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7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ս</w:t>
            </w:r>
            <w:r w:rsidRPr="004365C1">
              <w:rPr>
                <w:rFonts w:ascii="GHEA Grapalat" w:hAnsi="GHEA Grapalat" w:cs="Sylfaen"/>
              </w:rPr>
              <w:t>տերիլիզացման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պաստերիզացման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ապարատներ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11"/>
              </w:numPr>
              <w:autoSpaceDE w:val="0"/>
              <w:autoSpaceDN w:val="0"/>
              <w:adjustRightInd w:val="0"/>
              <w:spacing w:line="307" w:lineRule="auto"/>
              <w:ind w:left="441" w:hanging="378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ստերիլիզացման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եղանակները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ստերիլիզացիոն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ապարատների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դասակարգումը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1"/>
              </w:numPr>
              <w:autoSpaceDE w:val="0"/>
              <w:autoSpaceDN w:val="0"/>
              <w:adjustRightInd w:val="0"/>
              <w:spacing w:line="307" w:lineRule="auto"/>
              <w:ind w:left="441" w:hanging="378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4365C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գործողության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փակ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ստերիլիզատորները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1"/>
              </w:numPr>
              <w:autoSpaceDE w:val="0"/>
              <w:autoSpaceDN w:val="0"/>
              <w:adjustRightInd w:val="0"/>
              <w:spacing w:line="307" w:lineRule="auto"/>
              <w:ind w:left="441" w:hanging="378"/>
              <w:contextualSpacing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անընդհատ</w:t>
            </w:r>
            <w:r w:rsidRPr="004365C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գործողության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ստերիլիզատորները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1"/>
              </w:numPr>
              <w:autoSpaceDE w:val="0"/>
              <w:autoSpaceDN w:val="0"/>
              <w:adjustRightInd w:val="0"/>
              <w:spacing w:line="307" w:lineRule="auto"/>
              <w:ind w:left="441" w:hanging="378"/>
              <w:contextualSpacing/>
              <w:jc w:val="both"/>
              <w:rPr>
                <w:rFonts w:ascii="GHEA Grapalat" w:hAnsi="GHEA Grapalat" w:cs="ArialArmenianM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ստերիլիզացիոն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</w:rPr>
              <w:t>բաժանմունքը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11"/>
              </w:numPr>
              <w:autoSpaceDE w:val="0"/>
              <w:autoSpaceDN w:val="0"/>
              <w:adjustRightInd w:val="0"/>
              <w:spacing w:line="307" w:lineRule="auto"/>
              <w:ind w:left="441" w:hanging="378"/>
              <w:contextualSpacing/>
              <w:jc w:val="both"/>
              <w:rPr>
                <w:rFonts w:ascii="GHEA Grapalat" w:hAnsi="GHEA Grapalat" w:cs="ArialArmenianM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շահագործում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ստերիլիզացման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պաստերիզացման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ապարատները</w:t>
            </w:r>
            <w:r w:rsidRPr="004365C1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pStyle w:val="Default"/>
              <w:spacing w:line="307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ՀՈՒՄՔԻ ԿԵՆՍԱԲԱՆԱԿԱՆ ԱՌԱՆՁՆԱՀԱՏԿՈՒԹՅՈՒՆՆԵՐԸ»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նպատակը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Մոդուլի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նպատակն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սովորողին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տալ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գիտելիքներ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բուսական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կենդանական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ծագման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հումքի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կենսաբանական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առանձնահատկությունների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մասին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: </w:t>
            </w:r>
            <w:r w:rsidRPr="004365C1">
              <w:rPr>
                <w:rFonts w:ascii="GHEA Grapalat" w:hAnsi="GHEA Grapalat" w:cs="Sylfaen"/>
                <w:lang w:val="en-US"/>
              </w:rPr>
              <w:t>Ավարտելով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այս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մոդուլը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սովորողի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կձևավորվի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բջջի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կառուցվածքի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դիֆուզ</w:t>
            </w:r>
            <w:r w:rsidR="00C363E6" w:rsidRPr="004365C1">
              <w:rPr>
                <w:rFonts w:ascii="GHEA Grapalat" w:hAnsi="GHEA Grapalat" w:cs="Sylfaen"/>
                <w:lang w:val="en-US"/>
              </w:rPr>
              <w:t>ի</w:t>
            </w:r>
            <w:r w:rsidRPr="004365C1">
              <w:rPr>
                <w:rFonts w:ascii="GHEA Grapalat" w:hAnsi="GHEA Grapalat" w:cs="Sylfaen"/>
                <w:lang w:val="en-US"/>
              </w:rPr>
              <w:t>ոն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en-US"/>
              </w:rPr>
              <w:t>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պլազմոլիզմի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օսմոտիկ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ճնշման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հակադարձ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օսմոսի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ճանաչման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կարողություն</w:t>
            </w:r>
            <w:r w:rsidRPr="004365C1">
              <w:rPr>
                <w:rFonts w:ascii="GHEA Grapalat" w:hAnsi="GHEA Grapalat" w:cs="Sylfaen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54 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eastAsia="Arial Unicode MS" w:hAnsi="GHEA Grapalat" w:cs="Sylfaen"/>
              </w:rPr>
              <w:t>Մոդուլի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ընդունելի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կատարողականը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յուրաքանչյուր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արդյունքի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համար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սահման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softHyphen/>
            </w:r>
            <w:r w:rsidRPr="004365C1">
              <w:rPr>
                <w:rFonts w:ascii="GHEA Grapalat" w:eastAsia="Arial Unicode MS" w:hAnsi="GHEA Grapalat" w:cs="Sylfaen"/>
              </w:rPr>
              <w:t>ված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կատարման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չափանիշների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բավարար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մակարդակի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ապահովումն</w:t>
            </w:r>
            <w:r w:rsidRPr="004365C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eastAsia="Arial Unicode MS" w:hAnsi="GHEA Grapalat" w:cs="Sylfaen"/>
              </w:rPr>
              <w:t>է։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 բուսական և կենսաբանական հյուսվածքների կառուցվածքը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33"/>
              </w:numPr>
              <w:autoSpaceDE w:val="0"/>
              <w:autoSpaceDN w:val="0"/>
              <w:adjustRightInd w:val="0"/>
              <w:spacing w:line="307" w:lineRule="auto"/>
              <w:ind w:left="301" w:hanging="252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բուսական հյուսվածքի բջջային կառուցվածքը,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3"/>
              </w:numPr>
              <w:autoSpaceDE w:val="0"/>
              <w:autoSpaceDN w:val="0"/>
              <w:adjustRightInd w:val="0"/>
              <w:spacing w:line="307" w:lineRule="auto"/>
              <w:ind w:left="301" w:hanging="252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կենդանական հյուսվածքի բջջային կառուցվածքը,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3"/>
              </w:numPr>
              <w:autoSpaceDE w:val="0"/>
              <w:autoSpaceDN w:val="0"/>
              <w:adjustRightInd w:val="0"/>
              <w:spacing w:line="307" w:lineRule="auto"/>
              <w:ind w:left="301" w:hanging="252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մեմբրանային թաղանթի կառուցվածքը և դերը: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բուսական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հումքի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պլազմոլիզի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lang w:val="en-US"/>
              </w:rPr>
              <w:t>դրանում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ցիտոպլազմայի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թաղանթի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դերը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line="307" w:lineRule="auto"/>
              <w:ind w:left="357" w:hanging="266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դիֆուզ</w:t>
            </w:r>
            <w:r w:rsidR="00C363E6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ոն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ների շարժիչ ուժը,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line="307" w:lineRule="auto"/>
              <w:ind w:left="357" w:hanging="266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պլազմոլիզի ընթացքը կանխորոշող գործոնները,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line="307" w:lineRule="auto"/>
              <w:ind w:left="357" w:hanging="266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պլազմոլիզի ենթարկված բջջի վիճակը: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Ներկայացնել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օսմոտիկ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ճնշման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առաջացման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պատճառները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սննդառությունում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օգտագործվող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օսմոտիկ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ճնշմամբ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գործող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նյութերը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35"/>
              </w:numPr>
              <w:autoSpaceDE w:val="0"/>
              <w:autoSpaceDN w:val="0"/>
              <w:adjustRightInd w:val="0"/>
              <w:spacing w:line="307" w:lineRule="auto"/>
              <w:ind w:left="371" w:hanging="336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գազերին բնորոշ դիֆուզ</w:t>
            </w:r>
            <w:r w:rsidR="00C363E6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ոն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5"/>
              </w:numPr>
              <w:autoSpaceDE w:val="0"/>
              <w:autoSpaceDN w:val="0"/>
              <w:adjustRightInd w:val="0"/>
              <w:spacing w:line="307" w:lineRule="auto"/>
              <w:ind w:left="371" w:hanging="336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կոնկրետ նյութի օսմոտիկ ճնշման առաջացնելու պոտենցիալ կախվածությունը նյութի մոլեկուլային զանգվածից,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5"/>
              </w:numPr>
              <w:autoSpaceDE w:val="0"/>
              <w:autoSpaceDN w:val="0"/>
              <w:adjustRightInd w:val="0"/>
              <w:spacing w:line="307" w:lineRule="auto"/>
              <w:ind w:left="371" w:hanging="336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 xml:space="preserve">ճիշտ է ներկայացնում օսմոտիկ ճնշում առաջացնող նյութերի կիրառման բնագավառը,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5"/>
              </w:numPr>
              <w:autoSpaceDE w:val="0"/>
              <w:autoSpaceDN w:val="0"/>
              <w:adjustRightInd w:val="0"/>
              <w:spacing w:line="307" w:lineRule="auto"/>
              <w:ind w:left="371" w:hanging="336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հակադարձ օսմոսի տեխնոլոգիական գործընթացը,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5"/>
              </w:numPr>
              <w:autoSpaceDE w:val="0"/>
              <w:autoSpaceDN w:val="0"/>
              <w:adjustRightInd w:val="0"/>
              <w:spacing w:line="307" w:lineRule="auto"/>
              <w:ind w:left="371" w:hanging="336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մեմբրանային տեխնոլոգիայի նվաճումները: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pStyle w:val="Default"/>
              <w:spacing w:line="307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 «ՀՈՒՄՔԻ ԵՎ ՄԹԵՐՔՆԵՐԻ ՊԱՀՊԱՆՄԱՆ ՀԻՄՆԱԿԱՆ ԴՐՈՒՅԹՆԵՐ»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ru-RU" w:eastAsia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ՊՍՏ-5-1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-013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նպատակը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նպատակն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սովորողի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մոտ ձևավորել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պահպանման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ru-RU"/>
              </w:rPr>
              <w:t>հիմնական դրույթների վ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ե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ru-RU"/>
              </w:rPr>
              <w:t>րաբերյալ գիտելիքներ;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color w:val="auto"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color w:val="auto"/>
                <w:sz w:val="20"/>
                <w:szCs w:val="20"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54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Arial"/>
                <w:sz w:val="20"/>
                <w:szCs w:val="20"/>
              </w:rPr>
              <w:t>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color w:val="auto"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color w:val="auto"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Այս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մոդուլն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ուսումնասիրելու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ուսանողը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պետք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ուսումնասիրած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լինի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ՊՍՏ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-5-19-002 «Մանրէակենսաբանություն» և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ՊՍՏ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-5-19-008</w:t>
            </w:r>
            <w:r w:rsidRPr="004365C1">
              <w:rPr>
                <w:rFonts w:ascii="GHEA Grapalat" w:hAnsi="GHEA Grapalat" w:cs="Sylfae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«Ընդհանուր կենսաքիմիա»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մոդուլները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highlight w:val="yellow"/>
                <w:lang w:val="hy-AM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Ներկայացնել հումքի և մթերքների պահպանման ընդհանուր սկզբունքները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22"/>
              </w:numPr>
              <w:spacing w:line="307" w:lineRule="auto"/>
              <w:ind w:left="343" w:hanging="280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ճիշտ է ներկայացնում պահածոների բիոզի սկզբունքը,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2"/>
              </w:numPr>
              <w:spacing w:line="307" w:lineRule="auto"/>
              <w:ind w:left="343" w:hanging="280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ճիշտ է ներկայացնում աբիոզ սկզբունքը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ru-RU"/>
              </w:rPr>
              <w:t>;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անաբիոզ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սկզբունքի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եղանակները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23"/>
              </w:numPr>
              <w:spacing w:line="307" w:lineRule="auto"/>
              <w:ind w:left="399" w:hanging="350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ճիշտ է ներկայացնում չափարկող ցրտի կիրառումը կամ պահպանումը հովացրած վիճակում,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3"/>
              </w:numPr>
              <w:spacing w:line="307" w:lineRule="auto"/>
              <w:ind w:left="399" w:hanging="350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ճիշտ է ներկայացնում կրիոսկոպիկ և պահպանման ջերմաստիճանների կախվածությունը,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3"/>
              </w:numPr>
              <w:spacing w:line="307" w:lineRule="auto"/>
              <w:ind w:left="399" w:hanging="350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ճիշտ է ներկայացնում սառեցման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ը արագ և դանդաղ սառեցման տարբերությունները: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անաբիոզ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սկզբունքի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պահպանման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առաջատար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եղանակները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24"/>
              </w:numPr>
              <w:spacing w:line="307" w:lineRule="auto"/>
              <w:ind w:left="413" w:hanging="350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ճիշտ է ներկայացնում պահպանումը կարգավորող մթնոլորտում,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4"/>
              </w:numPr>
              <w:spacing w:line="307" w:lineRule="auto"/>
              <w:ind w:left="413" w:hanging="350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ճիշտ է ներկայացնում պահպանումը չորացմամբ,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4"/>
              </w:numPr>
              <w:spacing w:line="307" w:lineRule="auto"/>
              <w:ind w:left="413" w:hanging="350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ճիշտ է ներկայացնում մարինադացման և թթու դ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ման տարբերությունները,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4"/>
              </w:numPr>
              <w:spacing w:line="307" w:lineRule="auto"/>
              <w:ind w:left="413" w:hanging="350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ճիշտ է ներկայացնում սպիրտացման և սպիրտային խմորման տարբերությունները: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պահածոյացման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աբիոզի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սկզբու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եղանակները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25"/>
              </w:numPr>
              <w:spacing w:line="307" w:lineRule="auto"/>
              <w:ind w:left="427" w:hanging="336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ջերմային մանրէազերծումը,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5"/>
              </w:numPr>
              <w:spacing w:line="307" w:lineRule="auto"/>
              <w:ind w:left="427" w:hanging="336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ջերմային ման</w:t>
            </w:r>
            <w:r w:rsidR="00C363E6"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էազերծման տարբերակները,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5"/>
              </w:numPr>
              <w:spacing w:line="307" w:lineRule="auto"/>
              <w:ind w:left="427" w:hanging="336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բարձր և գեր բարձր հաճախականության հոսանքների և ուլտրամանուշակագույն ճառագայթների կիրառումը,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5"/>
              </w:numPr>
              <w:spacing w:line="307" w:lineRule="auto"/>
              <w:ind w:left="427" w:hanging="336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ամուլացնող ֆիլտրացիան: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արտադրությունում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կիրառվող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մեծ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հզորության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ճառագայթային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էներգիային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պահածոյող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նյութերի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ազդման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մեխանիզմները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26"/>
              </w:numPr>
              <w:spacing w:line="307" w:lineRule="auto"/>
              <w:ind w:left="427" w:hanging="308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անտիբիոտիկների կիրառումը,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6"/>
              </w:numPr>
              <w:spacing w:line="307" w:lineRule="auto"/>
              <w:ind w:left="427" w:hanging="308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անտիսեպտիկների կիրառումը,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26"/>
              </w:numPr>
              <w:spacing w:line="307" w:lineRule="auto"/>
              <w:ind w:left="427" w:hanging="308"/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իոնիզացնող ճառագայթները: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pStyle w:val="Default"/>
              <w:spacing w:line="307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«ՀՈՒՄՔԻ ՆԱԽԱՊԱՏՐԱՍՏՈՒՄԸ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ՊԱՀԱԾՈՅ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ԱՑ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ՄԱՆ»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ՊՍՏ-5-1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-014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highlight w:val="yellow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նպատակը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Arial"/>
                <w:lang w:val="ru-RU"/>
              </w:rPr>
            </w:pPr>
            <w:r w:rsidRPr="004365C1">
              <w:rPr>
                <w:rFonts w:ascii="GHEA Grapalat" w:hAnsi="GHEA Grapalat" w:cs="Sylfaen"/>
              </w:rPr>
              <w:t>Մոդուլի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նպատակն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սովորողի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մոտ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ձևավորել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մինչ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պահածոյացումը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հումքի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նախնական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մշակման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եղանակների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այդ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իրականացման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նպատակների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դրանցից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բխող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արդյունքների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իրականացնող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սարքավորումների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կիրառման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կարողություն</w:t>
            </w:r>
            <w:r w:rsidRPr="004365C1">
              <w:rPr>
                <w:rFonts w:ascii="GHEA Grapalat" w:hAnsi="GHEA Grapalat" w:cs="Sylfaen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72 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Այս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մոդուլն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ուսումնասիրելու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սկզբնական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մասնագիտական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գիտելիքներ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պետք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չեն</w:t>
            </w:r>
            <w:r w:rsidRPr="004365C1">
              <w:rPr>
                <w:rFonts w:ascii="GHEA Grapalat" w:hAnsi="GHEA Grapalat" w:cs="Arial Armenian"/>
              </w:rPr>
              <w:t>։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Մոդուլի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ընդունելի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կատարողականը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յուրաքանչյուր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արդյունքի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համար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նախատեսված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կատարման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չափանիշների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բավարար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մակարդակի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ապահովումն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Իրականացնել հումքի</w:t>
            </w:r>
            <w:r w:rsidRPr="004365C1">
              <w:rPr>
                <w:rFonts w:ascii="GHEA Grapalat" w:hAnsi="GHEA Grapalat" w:cs="Sylfaen"/>
              </w:rPr>
              <w:t xml:space="preserve"> լվացման գործընթաց</w:t>
            </w:r>
            <w:r w:rsidRPr="004365C1">
              <w:rPr>
                <w:rFonts w:ascii="GHEA Grapalat" w:hAnsi="GHEA Grapalat" w:cs="Sylfaen"/>
                <w:lang w:val="hy-AM"/>
              </w:rPr>
              <w:t>ն՝</w:t>
            </w:r>
            <w:r w:rsidRPr="004365C1">
              <w:rPr>
                <w:rFonts w:ascii="GHEA Grapalat" w:hAnsi="GHEA Grapalat" w:cs="Sylfaen"/>
              </w:rPr>
              <w:t xml:space="preserve"> ըստ հումքատեսակի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numPr>
                <w:ilvl w:val="0"/>
                <w:numId w:val="99"/>
              </w:numPr>
              <w:spacing w:line="307" w:lineRule="auto"/>
              <w:ind w:left="343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լվացման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ջրի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որ</w:t>
            </w:r>
            <w:r w:rsidRPr="004365C1">
              <w:rPr>
                <w:rFonts w:ascii="GHEA Grapalat" w:hAnsi="GHEA Grapalat" w:cs="Sylfaen"/>
                <w:lang w:val="en-US"/>
              </w:rPr>
              <w:t>ա</w:t>
            </w:r>
            <w:r w:rsidRPr="004365C1">
              <w:rPr>
                <w:rFonts w:ascii="GHEA Grapalat" w:hAnsi="GHEA Grapalat" w:cs="Sylfaen"/>
              </w:rPr>
              <w:t>կի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կարևորությունը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99"/>
              </w:numPr>
              <w:spacing w:line="307" w:lineRule="auto"/>
              <w:ind w:left="343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կեղտի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մարմնի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միջմոլեկուլային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ձգողականությունը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99"/>
              </w:numPr>
              <w:spacing w:line="307" w:lineRule="auto"/>
              <w:ind w:left="343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հիդրոֆիլ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հիդրոֆոբ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մանր</w:t>
            </w:r>
            <w:r w:rsidRPr="004365C1">
              <w:rPr>
                <w:rFonts w:ascii="GHEA Grapalat" w:hAnsi="GHEA Grapalat" w:cs="Sylfaen"/>
                <w:lang w:val="en-US"/>
              </w:rPr>
              <w:t>է</w:t>
            </w:r>
            <w:r w:rsidRPr="004365C1">
              <w:rPr>
                <w:rFonts w:ascii="GHEA Grapalat" w:hAnsi="GHEA Grapalat" w:cs="Sylfaen"/>
              </w:rPr>
              <w:t>ների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կարևորությունը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99"/>
              </w:numPr>
              <w:spacing w:line="307" w:lineRule="auto"/>
              <w:ind w:left="343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կեղտի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ուռչեցումն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ու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հեռացումը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99"/>
              </w:numPr>
              <w:spacing w:line="307" w:lineRule="auto"/>
              <w:ind w:left="343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մակերեսաակտիվ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նյութերը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99"/>
              </w:numPr>
              <w:spacing w:line="307" w:lineRule="auto"/>
              <w:ind w:left="343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թռչման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անկյունը</w:t>
            </w:r>
            <w:r w:rsidRPr="004365C1">
              <w:rPr>
                <w:rFonts w:ascii="GHEA Grapalat" w:hAnsi="GHEA Grapalat" w:cs="Sylfaen"/>
                <w:lang w:val="hy-AM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99"/>
              </w:numPr>
              <w:spacing w:line="307" w:lineRule="auto"/>
              <w:ind w:left="343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ճիշտ է կատարում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 հումքի լվացումը</w:t>
            </w:r>
            <w:r w:rsidRPr="004365C1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Իրականացնել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հումքի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նախնական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ջերմային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մշակ</w:t>
            </w:r>
            <w:r w:rsidRPr="004365C1">
              <w:rPr>
                <w:rFonts w:ascii="GHEA Grapalat" w:hAnsi="GHEA Grapalat" w:cs="Sylfaen"/>
                <w:lang w:val="hy-AM"/>
              </w:rPr>
              <w:t>ում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numPr>
                <w:ilvl w:val="0"/>
                <w:numId w:val="100"/>
              </w:numPr>
              <w:spacing w:line="307" w:lineRule="auto"/>
              <w:ind w:left="371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հումքի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ծավալի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փոփոխումը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ջերմային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մշակման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ժամանակ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0"/>
              </w:numPr>
              <w:spacing w:line="307" w:lineRule="auto"/>
              <w:ind w:left="371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հումքի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փափկեցումը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0"/>
              </w:numPr>
              <w:spacing w:line="307" w:lineRule="auto"/>
              <w:ind w:left="371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բջջի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թափանցելիության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մեծացումը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0"/>
              </w:numPr>
              <w:spacing w:line="307" w:lineRule="auto"/>
              <w:ind w:left="371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ֆերմենտների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ակտիվազրկումը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0"/>
              </w:numPr>
              <w:spacing w:line="307" w:lineRule="auto"/>
              <w:ind w:left="371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պրոտոպեկտինի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հիդրոլիզը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0"/>
              </w:numPr>
              <w:spacing w:line="307" w:lineRule="auto"/>
              <w:ind w:left="371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հումքից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օդի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հեռացումը</w:t>
            </w:r>
            <w:r w:rsidRPr="004365C1">
              <w:rPr>
                <w:rFonts w:ascii="GHEA Grapalat" w:hAnsi="GHEA Grapalat" w:cs="Sylfaen"/>
                <w:lang w:val="hy-AM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0"/>
              </w:numPr>
              <w:spacing w:line="307" w:lineRule="auto"/>
              <w:ind w:left="371" w:hanging="308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ճիշտ է կատարում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հումքի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նախնական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ջերմային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մշակ</w:t>
            </w:r>
            <w:r w:rsidRPr="004365C1">
              <w:rPr>
                <w:rFonts w:ascii="GHEA Grapalat" w:hAnsi="GHEA Grapalat" w:cs="Sylfaen"/>
                <w:lang w:val="hy-AM"/>
              </w:rPr>
              <w:t>ումը</w:t>
            </w:r>
            <w:r w:rsidRPr="004365C1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Իրականացնել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ջրախաշման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շոգեհարման</w:t>
            </w:r>
            <w:r w:rsidRPr="004365C1">
              <w:rPr>
                <w:rFonts w:ascii="GHEA Grapalat" w:hAnsi="GHEA Grapalat" w:cs="Sylfaen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numPr>
                <w:ilvl w:val="0"/>
                <w:numId w:val="101"/>
              </w:numPr>
              <w:spacing w:line="307" w:lineRule="auto"/>
              <w:ind w:left="413" w:hanging="322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ջրախաշման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նպատակ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ը, </w:t>
            </w:r>
            <w:r w:rsidRPr="004365C1">
              <w:rPr>
                <w:rFonts w:ascii="GHEA Grapalat" w:hAnsi="GHEA Grapalat" w:cs="Sylfaen"/>
              </w:rPr>
              <w:t>եղանակները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ռեժիմները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1"/>
              </w:numPr>
              <w:spacing w:line="307" w:lineRule="auto"/>
              <w:ind w:left="413" w:hanging="322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շոգեհարման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նպատակ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ը, </w:t>
            </w:r>
            <w:r w:rsidRPr="004365C1">
              <w:rPr>
                <w:rFonts w:ascii="GHEA Grapalat" w:hAnsi="GHEA Grapalat" w:cs="Sylfaen"/>
              </w:rPr>
              <w:t>եղանակները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, </w:t>
            </w:r>
            <w:r w:rsidRPr="004365C1">
              <w:rPr>
                <w:rFonts w:ascii="GHEA Grapalat" w:hAnsi="GHEA Grapalat" w:cs="Sylfaen"/>
              </w:rPr>
              <w:t>ռեժիմները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1"/>
              </w:numPr>
              <w:spacing w:line="307" w:lineRule="auto"/>
              <w:ind w:left="413" w:hanging="322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տարբեր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ակում </w:t>
            </w:r>
            <w:r w:rsidRPr="004365C1">
              <w:rPr>
                <w:rFonts w:ascii="GHEA Grapalat" w:hAnsi="GHEA Grapalat" w:cs="Sylfaen"/>
              </w:rPr>
              <w:t>ջրախաշման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շոգեհարման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ապարատները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1"/>
              </w:numPr>
              <w:spacing w:line="307" w:lineRule="auto"/>
              <w:ind w:left="413" w:hanging="322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 xml:space="preserve">ճիշտ է կատարում </w:t>
            </w:r>
            <w:r w:rsidRPr="004365C1">
              <w:rPr>
                <w:rFonts w:ascii="GHEA Grapalat" w:hAnsi="GHEA Grapalat" w:cs="Sylfaen"/>
              </w:rPr>
              <w:t>ջրախաշման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և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շոգեհարման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գործընթացները</w:t>
            </w:r>
            <w:r w:rsidRPr="004365C1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Իրականացնել հումքի տապակման գործընթացները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numPr>
                <w:ilvl w:val="0"/>
                <w:numId w:val="102"/>
              </w:numPr>
              <w:spacing w:line="307" w:lineRule="auto"/>
              <w:ind w:left="413" w:hanging="322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</w:rPr>
              <w:t>ճիշտ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հումքի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տապակման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նպատակը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2"/>
              </w:numPr>
              <w:spacing w:line="307" w:lineRule="auto"/>
              <w:ind w:left="413" w:hanging="322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ճ</w:t>
            </w:r>
            <w:r w:rsidRPr="004365C1">
              <w:rPr>
                <w:rFonts w:ascii="GHEA Grapalat" w:hAnsi="GHEA Grapalat" w:cs="Sylfaen"/>
              </w:rPr>
              <w:t>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հումքի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ջերմաստիճանի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փոփոխությունը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տապակման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ընթացքում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2"/>
              </w:numPr>
              <w:spacing w:line="307" w:lineRule="auto"/>
              <w:ind w:left="413" w:hanging="322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ճ</w:t>
            </w:r>
            <w:r w:rsidRPr="004365C1">
              <w:rPr>
                <w:rFonts w:ascii="GHEA Grapalat" w:hAnsi="GHEA Grapalat" w:cs="Sylfaen"/>
              </w:rPr>
              <w:t>իշտ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է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նյութափոխանակությունը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տապակման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ընթացքում</w:t>
            </w:r>
            <w:r w:rsidRPr="004365C1">
              <w:rPr>
                <w:rFonts w:ascii="GHEA Grapalat" w:hAnsi="GHEA Grapalat" w:cs="Sylfaen"/>
                <w:lang w:val="en-US"/>
              </w:rPr>
              <w:t>,</w:t>
            </w:r>
          </w:p>
          <w:p w:rsidR="007622B2" w:rsidRPr="004365C1" w:rsidRDefault="007622B2" w:rsidP="00645922">
            <w:pPr>
              <w:numPr>
                <w:ilvl w:val="0"/>
                <w:numId w:val="102"/>
              </w:numPr>
              <w:spacing w:line="307" w:lineRule="auto"/>
              <w:ind w:left="413" w:hanging="322"/>
              <w:rPr>
                <w:rFonts w:ascii="GHEA Grapalat" w:hAnsi="GHEA Grapalat" w:cs="Arial Unicode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 xml:space="preserve">ճիշտ է կատարում տապակման </w:t>
            </w:r>
            <w:r w:rsidRPr="004365C1">
              <w:rPr>
                <w:rFonts w:ascii="GHEA Grapalat" w:hAnsi="GHEA Grapalat" w:cs="Sylfaen"/>
              </w:rPr>
              <w:t>գործընթացը</w:t>
            </w:r>
            <w:r w:rsidRPr="004365C1">
              <w:rPr>
                <w:rFonts w:ascii="GHEA Grapalat" w:hAnsi="GHEA Grapalat" w:cs="Sylfaen"/>
                <w:lang w:val="en-US"/>
              </w:rPr>
              <w:t>:</w:t>
            </w:r>
          </w:p>
        </w:tc>
      </w:tr>
    </w:tbl>
    <w:p w:rsidR="00645922" w:rsidRDefault="00645922">
      <w:r>
        <w:br w:type="page"/>
      </w:r>
    </w:p>
    <w:tbl>
      <w:tblPr>
        <w:tblW w:w="15089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166"/>
        <w:gridCol w:w="11407"/>
      </w:tblGrid>
      <w:tr w:rsidR="007622B2" w:rsidRPr="004365C1" w:rsidTr="004365C1">
        <w:trPr>
          <w:cantSplit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 xml:space="preserve">ՄՈԴՈՒԼԻ ԱՆՎԱՆՈՒՄԸ «ՍՆՆԴԱՄԹԵՐՔԻ ՋԵՐՄԱՅԻՆ ՄԱՆՐԷԱԶԵՐԾՄԱՆ </w:t>
            </w:r>
            <w:r w:rsidRPr="004365C1">
              <w:rPr>
                <w:rFonts w:ascii="GHEA Grapalat" w:hAnsi="GHEA Grapalat" w:cs="Sylfaen"/>
                <w:b/>
              </w:rPr>
              <w:t>ԵՎ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 xml:space="preserve"> ՋԵՐՄ</w:t>
            </w:r>
            <w:r w:rsidR="008B7AC2" w:rsidRPr="004365C1">
              <w:rPr>
                <w:rFonts w:ascii="GHEA Grapalat" w:hAnsi="GHEA Grapalat" w:cs="Sylfaen"/>
                <w:b/>
                <w:lang w:val="en-US"/>
              </w:rPr>
              <w:t>Ա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ՖԻԶԻԿԱԿԱՆ ՀԻՄՈՒՆՔՆԵՐ»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Մոդուլի դասիչը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  <w:lang w:val="en-US"/>
              </w:rPr>
              <w:t>5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նպատակը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Մոդուլի նպատակն է սովորողին տալ գիտելիքներ սննդամթերքի ջերմային մանրէազերծման հիմունքների և եղանակների մասին: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  <w:lang w:val="hy-AM"/>
              </w:rPr>
              <w:t>Ավարտելով այս մոդուլ</w:t>
            </w:r>
            <w:r w:rsidRPr="004365C1">
              <w:rPr>
                <w:rFonts w:ascii="GHEA Grapalat" w:hAnsi="GHEA Grapalat"/>
                <w:lang w:val="en-US"/>
              </w:rPr>
              <w:t>ն</w:t>
            </w:r>
            <w:r w:rsidRPr="004365C1">
              <w:rPr>
                <w:rFonts w:ascii="GHEA Grapalat" w:hAnsi="GHEA Grapalat"/>
                <w:lang w:val="hy-AM"/>
              </w:rPr>
              <w:t>` ուսանողը կտիրապետի մանրէազերծման, մանրէաբանական և ջերմ</w:t>
            </w:r>
            <w:r w:rsidR="008B7AC2" w:rsidRPr="004365C1">
              <w:rPr>
                <w:rFonts w:ascii="GHEA Grapalat" w:hAnsi="GHEA Grapalat"/>
                <w:lang w:val="en-US"/>
              </w:rPr>
              <w:t>ա</w:t>
            </w:r>
            <w:r w:rsidRPr="004365C1">
              <w:rPr>
                <w:rFonts w:ascii="GHEA Grapalat" w:hAnsi="GHEA Grapalat"/>
                <w:lang w:val="hy-AM"/>
              </w:rPr>
              <w:t>ֆիզիկական հիմունքներին, կկարողանա պարզաբանել մանրէազերծման ռեժիմների կախվածությունը որոշիչ գործոններից: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Մոդուլի տևողությունը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4365C1">
              <w:rPr>
                <w:rFonts w:ascii="GHEA Grapalat" w:hAnsi="GHEA Grapalat" w:cs="Sylfaen"/>
                <w:lang w:val="en-US"/>
              </w:rPr>
              <w:t>72 ժամ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color w:val="auto"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color w:val="auto"/>
                <w:sz w:val="20"/>
                <w:szCs w:val="20"/>
              </w:rPr>
              <w:t xml:space="preserve">Մուտքային պահանջները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</w:rPr>
              <w:t>Այս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մոդուլն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ուսումնասիրելու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ուսանողը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պետք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է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ուսումնասիրած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լինի</w:t>
            </w:r>
            <w:r w:rsidRPr="004365C1">
              <w:rPr>
                <w:rFonts w:ascii="GHEA Grapalat" w:hAnsi="GHEA Grapalat"/>
                <w:lang w:val="en-US"/>
              </w:rPr>
              <w:t xml:space="preserve"> ՊՍՏ-5-19-002 «Մանրէակենսաբանություն» 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գնահատման կարգը </w:t>
            </w:r>
          </w:p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</w:rPr>
              <w:t>Մոդուլի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ընդունելի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կատարողականը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յուրաքանչյուր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արդյունքի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համար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նախատեսված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կատարման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չափանիշների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բավարար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մակարդակի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ապահովումն</w:t>
            </w:r>
            <w:r w:rsidRPr="004365C1">
              <w:rPr>
                <w:rFonts w:ascii="GHEA Grapalat" w:hAnsi="GHEA Grapalat"/>
                <w:lang w:val="en-US"/>
              </w:rPr>
              <w:t xml:space="preserve"> </w:t>
            </w:r>
            <w:r w:rsidRPr="004365C1">
              <w:rPr>
                <w:rFonts w:ascii="GHEA Grapalat" w:hAnsi="GHEA Grapalat"/>
              </w:rPr>
              <w:t>է</w:t>
            </w:r>
            <w:r w:rsidRPr="004365C1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 w:cs="Arial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Ներկայացնել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մանրէազերծման</w:t>
            </w:r>
            <w:r w:rsidRPr="004365C1">
              <w:rPr>
                <w:rFonts w:ascii="GHEA Grapalat" w:hAnsi="GHEA Grapalat"/>
              </w:rPr>
              <w:t xml:space="preserve"> գործընթացի </w:t>
            </w:r>
            <w:r w:rsidRPr="004365C1">
              <w:rPr>
                <w:rFonts w:ascii="GHEA Grapalat" w:hAnsi="GHEA Grapalat"/>
                <w:lang w:val="en-US"/>
              </w:rPr>
              <w:t>պարամետրերը</w:t>
            </w:r>
            <w:r w:rsidRPr="004365C1">
              <w:rPr>
                <w:rFonts w:ascii="GHEA Grapalat" w:hAnsi="GHEA Grapalat"/>
              </w:rPr>
              <w:t xml:space="preserve">, </w:t>
            </w:r>
            <w:r w:rsidRPr="004365C1">
              <w:rPr>
                <w:rFonts w:ascii="GHEA Grapalat" w:hAnsi="GHEA Grapalat"/>
                <w:lang w:val="en-US"/>
              </w:rPr>
              <w:t>խոտանի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առաջացման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պատճառները</w:t>
            </w:r>
            <w:r w:rsidRPr="004365C1">
              <w:rPr>
                <w:rFonts w:ascii="GHEA Grapalat" w:hAnsi="GHEA Grapalat"/>
              </w:rPr>
              <w:t xml:space="preserve">, </w:t>
            </w:r>
            <w:r w:rsidRPr="004365C1">
              <w:rPr>
                <w:rFonts w:ascii="GHEA Grapalat" w:hAnsi="GHEA Grapalat"/>
                <w:lang w:val="en-US"/>
              </w:rPr>
              <w:t>մանրէազերծման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/>
                <w:lang w:val="en-US"/>
              </w:rPr>
              <w:t>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իր</w:t>
            </w:r>
            <w:r w:rsidRPr="004365C1">
              <w:rPr>
                <w:rFonts w:ascii="GHEA Grapalat" w:hAnsi="GHEA Grapalat"/>
              </w:rPr>
              <w:t>ա</w:t>
            </w:r>
            <w:r w:rsidRPr="004365C1">
              <w:rPr>
                <w:rFonts w:ascii="GHEA Grapalat" w:hAnsi="GHEA Grapalat"/>
                <w:lang w:val="en-US"/>
              </w:rPr>
              <w:t>կանացումը</w:t>
            </w:r>
            <w:r w:rsidRPr="004365C1">
              <w:rPr>
                <w:rFonts w:ascii="GHEA Grapalat" w:hAnsi="GHEA Grapalat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36"/>
              </w:numPr>
              <w:spacing w:line="307" w:lineRule="auto"/>
              <w:ind w:left="343" w:hanging="308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մանրէազերծման հիմնական պարամետրերը,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6"/>
              </w:numPr>
              <w:spacing w:line="307" w:lineRule="auto"/>
              <w:ind w:left="343" w:hanging="308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մանրէազերծման պարամետրերի խախտման հետևանքները,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6"/>
              </w:numPr>
              <w:spacing w:line="307" w:lineRule="auto"/>
              <w:ind w:left="343" w:hanging="308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հակաճնշումը, հակաճնշման անհրաժեշտությունը: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ru-RU"/>
              </w:rPr>
            </w:pPr>
            <w:r w:rsidRPr="004365C1">
              <w:rPr>
                <w:rFonts w:ascii="GHEA Grapalat" w:hAnsi="GHEA Grapalat"/>
                <w:lang w:val="en-US"/>
              </w:rPr>
              <w:t>Ներկայացնել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մանրէազերծման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ջերմաստիճանի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ընտրումը</w:t>
            </w:r>
            <w:r w:rsidRPr="004365C1">
              <w:rPr>
                <w:rFonts w:ascii="GHEA Grapalat" w:hAnsi="GHEA Grapalat"/>
                <w:lang w:val="hy-AM"/>
              </w:rPr>
              <w:t>՝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կախված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որոշիչ</w:t>
            </w:r>
            <w:r w:rsidRPr="004365C1">
              <w:rPr>
                <w:rFonts w:ascii="GHEA Grapalat" w:hAnsi="GHEA Grapalat"/>
                <w:lang w:val="ru-RU"/>
              </w:rPr>
              <w:t xml:space="preserve"> </w:t>
            </w:r>
            <w:r w:rsidRPr="004365C1">
              <w:rPr>
                <w:rFonts w:ascii="GHEA Grapalat" w:hAnsi="GHEA Grapalat"/>
              </w:rPr>
              <w:t>գործոններից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</w:tcPr>
          <w:p w:rsidR="007622B2" w:rsidRPr="004365C1" w:rsidRDefault="007622B2" w:rsidP="00645922">
            <w:pPr>
              <w:pStyle w:val="Default"/>
              <w:spacing w:line="307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1407" w:type="dxa"/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37"/>
              </w:numPr>
              <w:spacing w:line="307" w:lineRule="auto"/>
              <w:ind w:left="371" w:hanging="322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մթերքի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միջավայրի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ակտիվ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թթվայնությունը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7"/>
              </w:numPr>
              <w:spacing w:line="307" w:lineRule="auto"/>
              <w:ind w:left="371" w:hanging="322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բոթուլիզմի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բակտերիաներն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ոչնչացման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լինելը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7"/>
              </w:numPr>
              <w:spacing w:line="307" w:lineRule="auto"/>
              <w:ind w:left="371" w:hanging="322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խմբերն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ակտիվ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թթվության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մանրէազերծման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ռեժիմների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ընտրման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7"/>
              </w:numPr>
              <w:spacing w:line="307" w:lineRule="auto"/>
              <w:ind w:left="371" w:hanging="322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կրկնակի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եռակի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մանրէազերծումը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  <w:trHeight w:val="50"/>
        </w:trPr>
        <w:tc>
          <w:tcPr>
            <w:tcW w:w="15089" w:type="dxa"/>
            <w:gridSpan w:val="3"/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</w:t>
            </w:r>
            <w:r w:rsidRPr="004365C1">
              <w:rPr>
                <w:rFonts w:ascii="GHEA Grapalat" w:hAnsi="GHEA Grapalat" w:cs="Sylfaen"/>
                <w:b/>
                <w:lang w:val="ru-RU"/>
              </w:rPr>
              <w:t xml:space="preserve"> «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ՊԱՀԱԾՈՅԱՑՄԱՆ ԲՈՒՍԱԿԱՆ ՀՈՒՄՔ»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Մոդուլի նպատակն է սովորողի մոտ ձևավորել բուսական հումքի քիմիական կազմի, արտադրվող պահածոների սննդարժեքի, վիտամինների, ֆերմենտների մասին գիտելիքներ, ինչպես նաև նպատակային տեսակավորում, նմուշառման հասունացման աստ</w:t>
            </w:r>
            <w:r w:rsidR="008B7AC2" w:rsidRPr="004365C1">
              <w:rPr>
                <w:rFonts w:ascii="GHEA Grapalat" w:hAnsi="GHEA Grapalat"/>
                <w:lang w:val="en-US"/>
              </w:rPr>
              <w:t>ի</w:t>
            </w:r>
            <w:r w:rsidRPr="004365C1">
              <w:rPr>
                <w:rFonts w:ascii="GHEA Grapalat" w:hAnsi="GHEA Grapalat"/>
                <w:lang w:val="hy-AM"/>
              </w:rPr>
              <w:t>ճանի որոշում, հումքային հրապարակներում կարճատև պահպանման գործընթաց կատարելու կարողություն: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Այս մոդուլն ուսումնասիրելու համար ուսանողը պետք է ուսումնասիրած լինի ՊՍՏ-5-12-013 «</w:t>
            </w:r>
            <w:r w:rsidRPr="004365C1">
              <w:rPr>
                <w:rFonts w:ascii="GHEA Grapalat" w:hAnsi="GHEA Grapalat"/>
                <w:lang w:val="en-US"/>
              </w:rPr>
              <w:t>Հումքի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և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մթերքների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պահպանման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հիմնական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դրույթները</w:t>
            </w:r>
            <w:r w:rsidRPr="004365C1">
              <w:rPr>
                <w:rFonts w:ascii="GHEA Grapalat" w:hAnsi="GHEA Grapalat"/>
              </w:rPr>
              <w:t>» 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7622B2" w:rsidRPr="004365C1" w:rsidTr="004365C1">
        <w:trPr>
          <w:cantSplit/>
          <w:trHeight w:val="2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Ներկայացնել բանջարեղենի քիմիական կազմը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39"/>
              </w:numPr>
              <w:spacing w:line="307" w:lineRule="auto"/>
              <w:ind w:left="357" w:hanging="308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դրա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ազդեցությունը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արտադրված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սննդարժեքի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9"/>
              </w:numPr>
              <w:spacing w:line="307" w:lineRule="auto"/>
              <w:ind w:left="357" w:hanging="308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հումքում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վիտամինների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9"/>
              </w:numPr>
              <w:spacing w:line="307" w:lineRule="auto"/>
              <w:ind w:left="357" w:hanging="308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ֆիտոնցիտները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9"/>
              </w:numPr>
              <w:spacing w:line="307" w:lineRule="auto"/>
              <w:ind w:left="357" w:hanging="308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ֆերմենտները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>Իրականացնել</w:t>
            </w:r>
            <w:r w:rsidRPr="004365C1">
              <w:rPr>
                <w:rFonts w:ascii="GHEA Grapalat" w:hAnsi="GHEA Grapalat"/>
              </w:rPr>
              <w:t xml:space="preserve"> հումքի </w:t>
            </w:r>
            <w:r w:rsidRPr="004365C1">
              <w:rPr>
                <w:rFonts w:ascii="GHEA Grapalat" w:hAnsi="GHEA Grapalat"/>
                <w:lang w:val="en-US"/>
              </w:rPr>
              <w:t>տեսակավոր</w:t>
            </w:r>
            <w:r w:rsidRPr="004365C1">
              <w:rPr>
                <w:rFonts w:ascii="GHEA Grapalat" w:hAnsi="GHEA Grapalat"/>
                <w:lang w:val="hy-AM"/>
              </w:rPr>
              <w:t>ու</w:t>
            </w:r>
            <w:r w:rsidRPr="004365C1">
              <w:rPr>
                <w:rFonts w:ascii="GHEA Grapalat" w:hAnsi="GHEA Grapalat"/>
                <w:lang w:val="en-US"/>
              </w:rPr>
              <w:t>մ</w:t>
            </w:r>
            <w:r w:rsidRPr="004365C1">
              <w:rPr>
                <w:rFonts w:ascii="GHEA Grapalat" w:hAnsi="GHEA Grapalat"/>
              </w:rPr>
              <w:t xml:space="preserve"> և</w:t>
            </w:r>
            <w:r w:rsidRPr="004365C1">
              <w:rPr>
                <w:rFonts w:ascii="GHEA Grapalat" w:hAnsi="GHEA Grapalat"/>
                <w:lang w:val="hy-AM"/>
              </w:rPr>
              <w:t xml:space="preserve"> հսկել</w:t>
            </w:r>
            <w:r w:rsidRPr="004365C1">
              <w:rPr>
                <w:rFonts w:ascii="GHEA Grapalat" w:hAnsi="GHEA Grapalat"/>
              </w:rPr>
              <w:t xml:space="preserve"> հասունացման աստիճանը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45"/>
              </w:numPr>
              <w:spacing w:line="307" w:lineRule="auto"/>
              <w:ind w:left="371" w:hanging="308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հասուն</w:t>
            </w:r>
            <w:r w:rsidR="008B7AC2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աստիճանը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գնահատումը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5"/>
              </w:numPr>
              <w:spacing w:line="307" w:lineRule="auto"/>
              <w:ind w:left="371" w:hanging="308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բերքահավաքը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տարայավորումը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փոխադրումը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ընդունումը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Ներկայացնել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հումքի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բերքահավաքի</w:t>
            </w:r>
            <w:r w:rsidRPr="004365C1">
              <w:rPr>
                <w:rFonts w:ascii="GHEA Grapalat" w:hAnsi="GHEA Grapalat"/>
              </w:rPr>
              <w:t xml:space="preserve">, </w:t>
            </w:r>
            <w:r w:rsidRPr="004365C1">
              <w:rPr>
                <w:rFonts w:ascii="GHEA Grapalat" w:hAnsi="GHEA Grapalat"/>
                <w:lang w:val="en-US"/>
              </w:rPr>
              <w:t>փոխադրման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ազդեցությունը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պահպանման</w:t>
            </w:r>
            <w:r w:rsidRPr="004365C1">
              <w:rPr>
                <w:rFonts w:ascii="GHEA Grapalat" w:hAnsi="GHEA Grapalat"/>
              </w:rPr>
              <w:t xml:space="preserve">, </w:t>
            </w:r>
            <w:r w:rsidRPr="004365C1">
              <w:rPr>
                <w:rFonts w:ascii="GHEA Grapalat" w:hAnsi="GHEA Grapalat"/>
                <w:lang w:val="en-US"/>
              </w:rPr>
              <w:t>վերամշակ</w:t>
            </w:r>
            <w:r w:rsidR="008B7AC2" w:rsidRPr="004365C1">
              <w:rPr>
                <w:rFonts w:ascii="GHEA Grapalat" w:hAnsi="GHEA Grapalat"/>
                <w:lang w:val="en-US"/>
              </w:rPr>
              <w:t>մ</w:t>
            </w:r>
            <w:r w:rsidRPr="004365C1">
              <w:rPr>
                <w:rFonts w:ascii="GHEA Grapalat" w:hAnsi="GHEA Grapalat"/>
                <w:lang w:val="en-US"/>
              </w:rPr>
              <w:t>ան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ընթացքի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և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պատրաստի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արտադրանքի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որակի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/>
                <w:lang w:val="en-US"/>
              </w:rPr>
              <w:t>վրա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46"/>
              </w:numPr>
              <w:spacing w:line="307" w:lineRule="auto"/>
              <w:ind w:left="371" w:hanging="308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մրգերի պահպանման ռեժիմները,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6"/>
              </w:numPr>
              <w:spacing w:line="307" w:lineRule="auto"/>
              <w:ind w:left="371" w:hanging="308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բանջարեղենների պահպանման ռեժիմները,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6"/>
              </w:numPr>
              <w:spacing w:line="307" w:lineRule="auto"/>
              <w:ind w:left="371" w:hanging="308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 է ներկայացնում պահպանման թույլատրելի տևողությունը: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spacing w:line="307" w:lineRule="auto"/>
              <w:ind w:left="0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Պահպանել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մրգերի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հատապտուղների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բանջարեղենների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վայրաճ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կանաչիների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արագ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խորը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սառեցման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ները և ռեժիմները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59"/>
              </w:numPr>
              <w:spacing w:line="307" w:lineRule="auto"/>
              <w:ind w:left="396" w:hanging="294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մրգերի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խորը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սառեցման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տեխնոլոգիական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</w:t>
            </w:r>
            <w:r w:rsidR="008B7AC2" w:rsidRPr="004365C1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նթացները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ռեժիմները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59"/>
              </w:numPr>
              <w:spacing w:line="307" w:lineRule="auto"/>
              <w:ind w:left="396" w:hanging="294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հատապտուղների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խորը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սառեցման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տեխնոլոգիական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="008B7AC2"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ացները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ռեժիմները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59"/>
              </w:numPr>
              <w:spacing w:line="307" w:lineRule="auto"/>
              <w:ind w:left="396" w:hanging="294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բանջարեղենների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խորը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սառեցման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տեխնոլոգիական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="008B7AC2"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ացները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ռեժիմները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59"/>
              </w:numPr>
              <w:spacing w:line="307" w:lineRule="auto"/>
              <w:ind w:left="396" w:hanging="294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վայրաճ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կանաչիների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խորը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սառեցման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տեխնոլոգիական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="008B7AC2"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ացները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ռեժիմները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25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spacing w:line="307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 «ԲԱՆՋԱՐԵՂԵՆԱՅԻՆ ԲՆԱԿԱՆ ՊԱՀԱԾՈՆԵՐ»</w:t>
            </w:r>
          </w:p>
        </w:tc>
      </w:tr>
      <w:tr w:rsidR="007622B2" w:rsidRPr="004365C1" w:rsidTr="004365C1">
        <w:trPr>
          <w:cantSplit/>
          <w:trHeight w:val="1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  <w:lang w:val="en-US"/>
              </w:rPr>
              <w:t>7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lang w:val="hy-AM"/>
              </w:rPr>
              <w:t>Մոդուլի նպատակն է սովորողի մոտ ձևավորել բանջ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>րեղենային բնական պահածոների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>առանձնահատկություններ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վերաբերյալ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գիտելիքներ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>, հու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>քում տեղի ունեցող կենսաքիմիական և ֆիզիկ</w:t>
            </w:r>
            <w:r w:rsidR="00E43E5A" w:rsidRPr="004365C1">
              <w:rPr>
                <w:rFonts w:ascii="GHEA Grapalat" w:hAnsi="GHEA Grapalat" w:cs="Sylfaen"/>
                <w:color w:val="000000"/>
                <w:lang w:val="en-US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 xml:space="preserve">քիմիական փոփոխությունների որոշման կարողություն: </w:t>
            </w:r>
          </w:p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lang w:val="hy-AM"/>
              </w:rPr>
              <w:t xml:space="preserve">Ավարտելով այս մոդուլը` ուսանողը կտիրապետի տեխնոլոգիական </w:t>
            </w:r>
            <w:r w:rsidRPr="004365C1">
              <w:rPr>
                <w:rFonts w:ascii="GHEA Grapalat" w:hAnsi="GHEA Grapalat" w:cs="Sylfaen"/>
                <w:lang w:val="hy-AM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>ների իրականացմանը, արտադրությունում խոտանի քանակի կրճատմանը, տեխնոլոգիական հաշվառման եղանակներին: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 xml:space="preserve">54 </w:t>
            </w:r>
            <w:r w:rsidRPr="004365C1">
              <w:rPr>
                <w:rFonts w:ascii="GHEA Grapalat" w:hAnsi="GHEA Grapalat"/>
                <w:lang w:val="en-US"/>
              </w:rPr>
              <w:t>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 xml:space="preserve">Այս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</w:rPr>
              <w:t>6 «</w:t>
            </w:r>
            <w:r w:rsidRPr="004365C1">
              <w:rPr>
                <w:rFonts w:ascii="GHEA Grapalat" w:hAnsi="GHEA Grapalat"/>
                <w:lang w:val="en-US"/>
              </w:rPr>
              <w:t>Պ</w:t>
            </w:r>
            <w:r w:rsidRPr="004365C1">
              <w:rPr>
                <w:rFonts w:ascii="GHEA Grapalat" w:hAnsi="GHEA Grapalat"/>
              </w:rPr>
              <w:t>ահածոյ</w:t>
            </w:r>
            <w:r w:rsidRPr="004365C1">
              <w:rPr>
                <w:rFonts w:ascii="GHEA Grapalat" w:hAnsi="GHEA Grapalat"/>
                <w:lang w:val="en-US"/>
              </w:rPr>
              <w:t>աց</w:t>
            </w:r>
            <w:r w:rsidRPr="004365C1">
              <w:rPr>
                <w:rFonts w:ascii="GHEA Grapalat" w:hAnsi="GHEA Grapalat"/>
              </w:rPr>
              <w:t xml:space="preserve">ման բուսական հումք» </w:t>
            </w:r>
            <w:r w:rsidRPr="004365C1">
              <w:rPr>
                <w:rFonts w:ascii="GHEA Grapalat" w:hAnsi="GHEA Grapalat"/>
                <w:lang w:val="en-US"/>
              </w:rPr>
              <w:t>մոդուլը</w:t>
            </w:r>
            <w:r w:rsidRPr="004365C1">
              <w:rPr>
                <w:rFonts w:ascii="GHEA Grapalat" w:hAnsi="GHEA Grapalat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7622B2" w:rsidRPr="004365C1" w:rsidTr="004365C1">
        <w:trPr>
          <w:cantSplit/>
          <w:trHeight w:val="24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>Տարանջատել բնական բանջարեղենային պահածոների տեսակները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spacing w:line="307" w:lineRule="auto"/>
              <w:ind w:left="273" w:hanging="22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1)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բնական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բանջարեղենային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պահածոների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առանձնահատկությունները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նշանակությունը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spacing w:line="307" w:lineRule="auto"/>
              <w:ind w:left="273" w:hanging="22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2)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հումքում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տեղի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ունեցող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կենսաքիմիական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ֆիզիկ</w:t>
            </w:r>
            <w:r w:rsidR="00E43E5A" w:rsidRPr="004365C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քիմիական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փոփոխությունները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spacing w:line="307" w:lineRule="auto"/>
              <w:ind w:left="273" w:hanging="224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color w:val="000000"/>
              </w:rPr>
              <w:t xml:space="preserve">3) ճիշտ է </w:t>
            </w:r>
            <w:r w:rsidRPr="004365C1">
              <w:rPr>
                <w:rFonts w:ascii="GHEA Grapalat" w:hAnsi="GHEA Grapalat" w:cs="Sylfaen"/>
              </w:rPr>
              <w:t>ներկայացնում</w:t>
            </w:r>
            <w:r w:rsidRPr="004365C1">
              <w:rPr>
                <w:rFonts w:ascii="GHEA Grapalat" w:hAnsi="GHEA Grapalat"/>
                <w:color w:val="000000"/>
              </w:rPr>
              <w:t xml:space="preserve"> պահածո</w:t>
            </w:r>
            <w:r w:rsidR="008B7AC2" w:rsidRPr="004365C1">
              <w:rPr>
                <w:rFonts w:ascii="GHEA Grapalat" w:hAnsi="GHEA Grapalat"/>
                <w:color w:val="000000"/>
              </w:rPr>
              <w:t>յ</w:t>
            </w:r>
            <w:r w:rsidRPr="004365C1">
              <w:rPr>
                <w:rFonts w:ascii="GHEA Grapalat" w:hAnsi="GHEA Grapalat"/>
                <w:color w:val="000000"/>
              </w:rPr>
              <w:t>ելիս հումքի կրած փոփոխությունների պատճառները: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spacing w:line="307" w:lineRule="auto"/>
              <w:ind w:left="46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 ընթացքում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ցուցանիշները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30"/>
              </w:numPr>
              <w:spacing w:line="307" w:lineRule="auto"/>
              <w:ind w:left="329" w:hanging="294"/>
              <w:contextualSpacing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կորուստները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0"/>
              </w:numPr>
              <w:spacing w:line="307" w:lineRule="auto"/>
              <w:ind w:left="329" w:hanging="294"/>
              <w:contextualSpacing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ծավալային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0"/>
              </w:numPr>
              <w:spacing w:line="307" w:lineRule="auto"/>
              <w:ind w:left="329" w:hanging="294"/>
              <w:contextualSpacing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0"/>
              </w:numPr>
              <w:spacing w:line="307" w:lineRule="auto"/>
              <w:ind w:left="329" w:hanging="294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էքստրակտիվ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փոփոխությունը,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30"/>
              </w:numPr>
              <w:spacing w:line="307" w:lineRule="auto"/>
              <w:ind w:left="329" w:hanging="294"/>
              <w:contextualSpacing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կարգավորում 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 ընթացքում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ցուցանիշները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  <w:lang w:val="hy-AM"/>
              </w:rPr>
              <w:t>Պահպանել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բանջարեղենային բնական պահածոների արտադրման տեխնոլոգիական ուրվագիծը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129"/>
              </w:numPr>
              <w:spacing w:line="307" w:lineRule="auto"/>
              <w:ind w:left="357" w:hanging="322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կանաչ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ոլոռի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գործընթացի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հաջորդականությունը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29"/>
              </w:numPr>
              <w:spacing w:line="307" w:lineRule="auto"/>
              <w:ind w:left="357" w:hanging="322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կանաչ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լոբի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գործընթացի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հաջորդականությունը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29"/>
              </w:numPr>
              <w:spacing w:line="307" w:lineRule="auto"/>
              <w:ind w:left="357" w:hanging="322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եգիպտացորենի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գործընթացի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հաջորդականությունը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29"/>
              </w:numPr>
              <w:spacing w:line="307" w:lineRule="auto"/>
              <w:ind w:left="357" w:hanging="322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ծաղկակաղամբ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ամբողջական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քաղցր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տաքդեղ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գործընթացի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հաջորդականությունը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29"/>
              </w:numPr>
              <w:spacing w:line="307" w:lineRule="auto"/>
              <w:ind w:left="357" w:hanging="322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ճակնդեղ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գազար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վարունգ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դդմիկ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գործընթացի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հաջորդականությունը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129"/>
              </w:numPr>
              <w:spacing w:line="307" w:lineRule="auto"/>
              <w:ind w:left="357" w:hanging="322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սպանախի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թրթնջուկի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պյուրեների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գործընթացի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հաջորդականությունը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4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>Ներկայացնել բնական բանջարեղենային պահածոների արտադրման տեխնոլոգիական հոսքագիծը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ListParagraph"/>
              <w:numPr>
                <w:ilvl w:val="0"/>
                <w:numId w:val="48"/>
              </w:numPr>
              <w:spacing w:line="307" w:lineRule="auto"/>
              <w:ind w:left="399" w:hanging="364"/>
              <w:contextualSpacing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հոսքագծերի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8"/>
              </w:numPr>
              <w:spacing w:line="307" w:lineRule="auto"/>
              <w:ind w:left="399" w:hanging="364"/>
              <w:contextualSpacing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խոտանի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պատճառները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8"/>
              </w:numPr>
              <w:spacing w:line="307" w:lineRule="auto"/>
              <w:ind w:left="399" w:hanging="364"/>
              <w:contextualSpacing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խոտանից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խուսափելու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ուղիները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8"/>
              </w:numPr>
              <w:spacing w:line="307" w:lineRule="auto"/>
              <w:ind w:left="399" w:hanging="364"/>
              <w:contextualSpacing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ListParagraph"/>
              <w:numPr>
                <w:ilvl w:val="0"/>
                <w:numId w:val="48"/>
              </w:numPr>
              <w:spacing w:line="307" w:lineRule="auto"/>
              <w:ind w:left="399" w:hanging="364"/>
              <w:contextualSpacing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կիրառում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հաշվառման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: </w:t>
            </w:r>
          </w:p>
        </w:tc>
      </w:tr>
      <w:tr w:rsidR="007622B2" w:rsidRPr="004365C1" w:rsidTr="004365C1">
        <w:trPr>
          <w:cantSplit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spacing w:line="307" w:lineRule="auto"/>
              <w:jc w:val="center"/>
              <w:rPr>
                <w:rFonts w:ascii="GHEA Grapalat" w:hAnsi="GHEA Grapalat" w:cs="Arial"/>
                <w:b/>
                <w:color w:val="auto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b/>
                <w:color w:val="auto"/>
                <w:sz w:val="20"/>
                <w:szCs w:val="20"/>
                <w:lang w:val="hy-AM"/>
              </w:rPr>
              <w:t>ՄՈԴՈՒԼԻ ԱՆՎԱՆՈՒՄԸ «ԲԱՆՋԱՐԵՂԵՆԱՅԻՆ ԽՅՈՒՍԱՆՄԱՆ ՊԱՀԱԾՈՆԵՐ»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  <w:lang w:val="en-US"/>
              </w:rPr>
              <w:t>8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  <w:lang w:val="hy-AM"/>
              </w:rPr>
              <w:t xml:space="preserve">Մոդուլի նպատակն է սովորողի մոտ ձևավորել բանջարեղենային խյուսանման պահածոների արտադրությունում կիրառվող տեխնոլոգիական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 xml:space="preserve">ների իրականացման կարողությունը: Ավարտելով այս մոդուլը` ուսանողը կտիրապետի արտադրման տեխնոլոգիական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>ների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>իրականացմանը, տեխնոլոգիական ռեժիմների պահպանմանը, պահածոներում վիտամիններ</w:t>
            </w:r>
            <w:r w:rsidRPr="004365C1">
              <w:rPr>
                <w:rFonts w:ascii="GHEA Grapalat" w:hAnsi="GHEA Grapalat" w:cs="Sylfaen"/>
                <w:color w:val="00000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 xml:space="preserve"> պահպանման ուղիների մշակմանը: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54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>Այս մոդուլն ուսումնասիրելու համար ուսանողը պետք է ուսումնասիրած լինի</w:t>
            </w:r>
            <w:r w:rsidRPr="004365C1">
              <w:rPr>
                <w:rFonts w:ascii="GHEA Grapalat" w:hAnsi="GHEA Grapalat"/>
                <w:lang w:val="hy-AM"/>
              </w:rPr>
              <w:t xml:space="preserve"> 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</w:rPr>
              <w:t xml:space="preserve">7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lang w:val="en-US"/>
              </w:rPr>
              <w:t>Բանջարեղենային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բնական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պահածոներ</w:t>
            </w:r>
            <w:r w:rsidRPr="004365C1">
              <w:rPr>
                <w:rFonts w:ascii="GHEA Grapalat" w:hAnsi="GHEA Grapalat" w:cs="Sylfaen"/>
              </w:rPr>
              <w:t xml:space="preserve">» </w:t>
            </w:r>
            <w:r w:rsidRPr="004365C1">
              <w:rPr>
                <w:rFonts w:ascii="GHEA Grapalat" w:hAnsi="GHEA Grapalat" w:cs="Sylfaen"/>
                <w:color w:val="000000"/>
              </w:rPr>
              <w:t>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Տարանջատել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խյուսանման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տեսակները</w:t>
            </w:r>
          </w:p>
        </w:tc>
      </w:tr>
      <w:tr w:rsidR="007622B2" w:rsidRPr="004365C1" w:rsidTr="004365C1">
        <w:trPr>
          <w:cantSplit/>
          <w:trHeight w:val="4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49"/>
              </w:numPr>
              <w:spacing w:line="307" w:lineRule="auto"/>
              <w:ind w:left="371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խյուսանման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սննդարժեքը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49"/>
              </w:numPr>
              <w:spacing w:line="307" w:lineRule="auto"/>
              <w:ind w:left="371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խյուսանման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49"/>
              </w:numPr>
              <w:spacing w:line="307" w:lineRule="auto"/>
              <w:ind w:left="371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խյուսանման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կիրառումը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խյուսանման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0"/>
              </w:numPr>
              <w:spacing w:line="307" w:lineRule="auto"/>
              <w:ind w:left="413" w:hanging="36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խյուսանման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նկարագիրը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0"/>
              </w:numPr>
              <w:spacing w:line="307" w:lineRule="auto"/>
              <w:ind w:left="413" w:hanging="36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պահանջվող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0"/>
              </w:numPr>
              <w:spacing w:line="307" w:lineRule="auto"/>
              <w:ind w:left="413" w:hanging="36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տաքդեղի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խյուսի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81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</w:t>
            </w:r>
            <w:r w:rsidRPr="004365C1">
              <w:rPr>
                <w:rFonts w:ascii="GHEA Grapalat" w:hAnsi="GHEA Grapalat" w:cs="Sylfaen"/>
                <w:b/>
              </w:rPr>
              <w:t xml:space="preserve"> «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ԲԱՆՋԱՐԵՂԵՆԱՅԻՆ ԽՈՐՏԻԿԱՅԻՆ ՊԱՀԱԾՈՆԵՐ»</w:t>
            </w:r>
          </w:p>
        </w:tc>
      </w:tr>
      <w:tr w:rsidR="007622B2" w:rsidRPr="004365C1" w:rsidTr="004365C1">
        <w:trPr>
          <w:cantSplit/>
          <w:trHeight w:val="18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  <w:lang w:val="en-US"/>
              </w:rPr>
              <w:t>9</w:t>
            </w:r>
          </w:p>
        </w:tc>
      </w:tr>
      <w:tr w:rsidR="007622B2" w:rsidRPr="004365C1" w:rsidTr="004365C1">
        <w:trPr>
          <w:cantSplit/>
          <w:trHeight w:val="13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Մոդուլի նպատակն է սովորողի մոտ ձևավորել բանջարեղենների խորտիկային պահածոների արտադրությունում կիրառվող տեխնոլոգիական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ների իրականացման կարողություն: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Ավարտելով այս մոդուլը` ուսանողը ձեռք կբերի արտադրության տեխնոլոգիական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ների ռեժիմների իրականացման հմտություն, կկարողանա միավոր քանակի պահածո արտադրելու համար հաշվարկել բաղադրիչների պահանջվող քանակը: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72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en-US"/>
              </w:rPr>
              <w:t>ՊՍՏ</w:t>
            </w:r>
            <w:r w:rsidRPr="004365C1">
              <w:rPr>
                <w:rFonts w:ascii="GHEA Grapalat" w:hAnsi="GHEA Grapalat"/>
                <w:lang w:val="hy-AM"/>
              </w:rPr>
              <w:t>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</w:rPr>
              <w:t>8 «</w:t>
            </w:r>
            <w:r w:rsidRPr="004365C1">
              <w:rPr>
                <w:rFonts w:ascii="GHEA Grapalat" w:hAnsi="GHEA Grapalat" w:cs="Sylfaen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  <w:lang w:val="hy-AM"/>
              </w:rPr>
              <w:t>անջարեղենային խյուսանման պահածոներ»</w:t>
            </w:r>
            <w:r w:rsidRPr="004365C1">
              <w:rPr>
                <w:rFonts w:ascii="GHEA Grapalat" w:hAnsi="GHEA Grapalat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անջարեղենների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խորտիկային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բնորոշ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առանձնահատկություններ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75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1"/>
              </w:numPr>
              <w:spacing w:line="307" w:lineRule="auto"/>
              <w:ind w:left="413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խորտիկային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նշանակությունը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1"/>
              </w:numPr>
              <w:spacing w:line="307" w:lineRule="auto"/>
              <w:ind w:left="413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խորտիկային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1"/>
              </w:numPr>
              <w:spacing w:line="307" w:lineRule="auto"/>
              <w:ind w:left="413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խորտիկային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սննդարժեքը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հ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հիմնական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ուրվագծերի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բնութագրեր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27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2"/>
              </w:numPr>
              <w:spacing w:line="307" w:lineRule="auto"/>
              <w:ind w:left="385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ներկայացնում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բադր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ջանի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տաքդեղի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գազարի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սոխի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տեխնոլոգիական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բնութագրերը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2"/>
              </w:numPr>
              <w:spacing w:line="307" w:lineRule="auto"/>
              <w:ind w:left="385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խավիարների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վագծերը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2"/>
              </w:numPr>
              <w:spacing w:line="307" w:lineRule="auto"/>
              <w:ind w:left="385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լցոնված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ուրվագծերը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2"/>
              </w:numPr>
              <w:spacing w:line="307" w:lineRule="auto"/>
              <w:ind w:left="385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կտրտված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ուրվագծերը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2"/>
              </w:numPr>
              <w:spacing w:line="307" w:lineRule="auto"/>
              <w:ind w:left="385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ջրախաշված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բանջարեղեններից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խորտիկային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ուրվագծերը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Հաշվարկել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րտադրությունում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ազդեցությունը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որակի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վրա</w:t>
            </w:r>
          </w:p>
        </w:tc>
      </w:tr>
      <w:tr w:rsidR="007622B2" w:rsidRPr="004365C1" w:rsidTr="004365C1">
        <w:trPr>
          <w:cantSplit/>
          <w:trHeight w:val="54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3"/>
              </w:numPr>
              <w:spacing w:line="307" w:lineRule="auto"/>
              <w:ind w:left="399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հաշվարկում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տապակելիս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ֆիզիկ</w:t>
            </w:r>
            <w:r w:rsidR="00E43E5A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օրինաչափությունը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3"/>
              </w:numPr>
              <w:spacing w:line="307" w:lineRule="auto"/>
              <w:ind w:left="399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հաշվարկում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ջրախաշելիս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ֆիզիկ</w:t>
            </w:r>
            <w:r w:rsidR="00E43E5A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օրինաչափությունը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3"/>
              </w:numPr>
              <w:spacing w:line="307" w:lineRule="auto"/>
              <w:ind w:left="399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հաշվարկում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ռեժիմներից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կախված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ունեցող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4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գործընթացը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կիրառել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տապակաման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4"/>
              </w:numPr>
              <w:spacing w:line="307" w:lineRule="auto"/>
              <w:ind w:left="413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նկարագրում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տապակման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ջերմաստիճանի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ընտրման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</w:rPr>
              <w:t>ե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խնիկան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4"/>
              </w:numPr>
              <w:spacing w:line="307" w:lineRule="auto"/>
              <w:ind w:left="413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տապակման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տևողությունը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4"/>
              </w:numPr>
              <w:spacing w:line="307" w:lineRule="auto"/>
              <w:ind w:left="413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տապակման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4"/>
              </w:numPr>
              <w:spacing w:line="307" w:lineRule="auto"/>
              <w:ind w:left="413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բուսական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որակի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վատթարացման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կանխման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ուղիները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4"/>
              </w:numPr>
              <w:spacing w:line="307" w:lineRule="auto"/>
              <w:ind w:left="413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հիմնավորում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տապակված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հովացման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անհրաժեշտությունը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4"/>
              </w:numPr>
              <w:spacing w:line="307" w:lineRule="auto"/>
              <w:ind w:left="413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տապակման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գործընթացը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35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 «ԴԻԵՏԻԿ ԵՎ ՄԱՆԿԱԿԱՆ ՍՆՆԴԻ ՊԱՀԱԾՈՆԵՐ»</w:t>
            </w:r>
          </w:p>
        </w:tc>
      </w:tr>
      <w:tr w:rsidR="007622B2" w:rsidRPr="004365C1" w:rsidTr="004365C1">
        <w:trPr>
          <w:cantSplit/>
          <w:trHeight w:val="1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</w:t>
            </w:r>
            <w:r w:rsidRPr="004365C1">
              <w:rPr>
                <w:rFonts w:ascii="GHEA Grapalat" w:hAnsi="GHEA Grapalat"/>
                <w:lang w:val="en-US"/>
              </w:rPr>
              <w:t>20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lang w:val="hy-AM"/>
              </w:rPr>
              <w:t xml:space="preserve">Մոդուլի նպատակն է սովորողի մոտ ձևավորել դիետիկ և մանկական սննդի պահածոների արտադրությունում կիրառվող տեխնոլոգիական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ների իրականացման կարողություն: Ավարտելով այս մոդուլը` ուսանողը կտիրապետի արտադրման տեխնոլոգիական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lang w:val="hy-AM"/>
              </w:rPr>
              <w:t>ների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իրականացմանը, տեխնոլոգիական ռեժիմների պահպանմանը, պահածոներում վիտամիններ պահպանման ուղիների մշակմանը: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54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 xml:space="preserve">Այս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en-US"/>
              </w:rPr>
              <w:t>ՊՍՏ</w:t>
            </w:r>
            <w:r w:rsidRPr="004365C1">
              <w:rPr>
                <w:rFonts w:ascii="GHEA Grapalat" w:hAnsi="GHEA Grapalat"/>
                <w:lang w:val="hy-AM"/>
              </w:rPr>
              <w:t>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-01</w:t>
            </w:r>
            <w:r w:rsidRPr="004365C1">
              <w:rPr>
                <w:rFonts w:ascii="GHEA Grapalat" w:hAnsi="GHEA Grapalat"/>
              </w:rPr>
              <w:t xml:space="preserve">9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  <w:lang w:val="hy-AM"/>
              </w:rPr>
              <w:t>անջարեղենային խորտիկային պահածոներ»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3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Կազմակերպել դիետիկ սննդի պահածոների արտադրական գործընթացները</w:t>
            </w:r>
          </w:p>
        </w:tc>
      </w:tr>
      <w:tr w:rsidR="007622B2" w:rsidRPr="004365C1" w:rsidTr="004365C1">
        <w:trPr>
          <w:cantSplit/>
          <w:trHeight w:val="70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5"/>
              </w:numPr>
              <w:spacing w:line="307" w:lineRule="auto"/>
              <w:ind w:left="357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ներկայացնում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դ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իետիկ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ընդհանուր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բնութագիր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5"/>
              </w:numPr>
              <w:spacing w:line="307" w:lineRule="auto"/>
              <w:ind w:left="357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դիետիկ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5"/>
              </w:numPr>
              <w:spacing w:line="307" w:lineRule="auto"/>
              <w:ind w:left="357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հիմնավորում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տապակման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ջրախաշումով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փոխարինումը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5"/>
              </w:numPr>
              <w:spacing w:line="307" w:lineRule="auto"/>
              <w:ind w:left="357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դիետիկ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առանձնահատկությունները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Կազմակերպել մանկական սննդի պահածոների արտադրական գործընթացները</w:t>
            </w:r>
          </w:p>
        </w:tc>
      </w:tr>
      <w:tr w:rsidR="007622B2" w:rsidRPr="004365C1" w:rsidTr="004365C1">
        <w:trPr>
          <w:cantSplit/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6"/>
              </w:numPr>
              <w:spacing w:line="307" w:lineRule="auto"/>
              <w:ind w:left="399" w:hanging="32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ճիշտ է 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անկական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ընդհանուր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բնութագիր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6"/>
              </w:numPr>
              <w:spacing w:line="307" w:lineRule="auto"/>
              <w:ind w:left="399" w:hanging="322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ներկայացնում մանկական սննդի պահածոների բարձր սննդարժեքի ապահովումը երաշխավորող պայմանները,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6"/>
              </w:numPr>
              <w:spacing w:line="307" w:lineRule="auto"/>
              <w:ind w:left="399" w:hanging="322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ներկայացնում մանկական սննդի պահածոների արտադրման տեխնոլոգիական հոսքագծերը և շահագործում դրանք,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6"/>
              </w:numPr>
              <w:spacing w:line="307" w:lineRule="auto"/>
              <w:ind w:left="399" w:hanging="322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պահպանում է մանկական սննդի պահածոների սանիտարական նորմերը:</w:t>
            </w:r>
          </w:p>
        </w:tc>
      </w:tr>
      <w:tr w:rsidR="007622B2" w:rsidRPr="004365C1" w:rsidTr="004365C1">
        <w:trPr>
          <w:cantSplit/>
          <w:trHeight w:val="62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 «ԲԱՆՋԱՐԵՂԵՆՆԵՐԻ ՃԱՇԱՏԵՍԱԿԱՅԻՆ ՊԱՀԱԾՈՆԵՐ, ԱՂՑԱՆՆԵՐ»</w:t>
            </w:r>
          </w:p>
        </w:tc>
      </w:tr>
      <w:tr w:rsidR="007622B2" w:rsidRPr="004365C1" w:rsidTr="004365C1">
        <w:trPr>
          <w:cantSplit/>
          <w:trHeight w:val="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Մոդուլի նպատակն է սովորողի մոտ ձևավորել բանջարեղենների ճաշատեսակային պահածոների և աղցանների արտադրությունում կիրառվող տեխնոլոգիական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ների իրականացման կարողություն: </w:t>
            </w:r>
          </w:p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lang w:val="hy-AM"/>
              </w:rPr>
              <w:t xml:space="preserve">Ավարտելով մոդուլը ուսանողը ձեռք կբերի ճաշատեսակային պահածոների արտադրման կազմակերպման հմտություն, կտարբերակի արտադրատեսակների բազմազանությունը: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</w:rPr>
              <w:t>72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>Այս մոդուլն ուսումնասիրելու համար ուսանողը պետք է ուսումնասիրած լինի</w:t>
            </w:r>
            <w:r w:rsidRPr="004365C1">
              <w:rPr>
                <w:rFonts w:ascii="GHEA Grapalat" w:hAnsi="GHEA Grapalat"/>
                <w:lang w:val="hy-AM"/>
              </w:rPr>
              <w:t xml:space="preserve"> 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</w:t>
            </w:r>
            <w:r w:rsidRPr="004365C1">
              <w:rPr>
                <w:rFonts w:ascii="GHEA Grapalat" w:hAnsi="GHEA Grapalat"/>
              </w:rPr>
              <w:t>20 «</w:t>
            </w:r>
            <w:r w:rsidRPr="004365C1">
              <w:rPr>
                <w:rFonts w:ascii="GHEA Grapalat" w:hAnsi="GHEA Grapalat" w:cs="Sylfaen"/>
                <w:lang w:val="en-US"/>
              </w:rPr>
              <w:t>Դ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իետիկ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 մանկական սննդի պահածոներ»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4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խ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տացված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տոմատամթերքի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ուրվագիծ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103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7"/>
              </w:numPr>
              <w:spacing w:line="307" w:lineRule="auto"/>
              <w:ind w:left="371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խ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տացված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տոմատամթերքի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7"/>
              </w:numPr>
              <w:spacing w:line="307" w:lineRule="auto"/>
              <w:ind w:left="371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կատարում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խտացրած տոմատամթերքի տարանջատումը՝ ըստ չոր նյութերի պարունակությանը,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7"/>
              </w:numPr>
              <w:spacing w:line="307" w:lineRule="auto"/>
              <w:ind w:left="371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հումքի լվացումը, ջոկումը, տեսակավորումը,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7"/>
              </w:numPr>
              <w:spacing w:line="307" w:lineRule="auto"/>
              <w:ind w:left="371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հումքի ջարդումը, սերմնազատումը,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7"/>
              </w:numPr>
              <w:spacing w:line="307" w:lineRule="auto"/>
              <w:ind w:left="371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ջարդված զանգվածի տաքացումը, տրորումը:</w:t>
            </w:r>
          </w:p>
        </w:tc>
      </w:tr>
      <w:tr w:rsidR="007622B2" w:rsidRPr="004365C1" w:rsidTr="004365C1">
        <w:trPr>
          <w:cantSplit/>
          <w:trHeight w:val="2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անջարեղեններից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ճաշատեսակային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աղցանների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31"/>
              </w:numPr>
              <w:spacing w:line="307" w:lineRule="auto"/>
              <w:ind w:left="385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բանջարեղեններից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ճաշատեսակային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աղցանների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օժանդակ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սննդարժեքը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31"/>
              </w:numPr>
              <w:spacing w:line="307" w:lineRule="auto"/>
              <w:ind w:left="385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թրջելիս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ջրախաշելիս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շոգեխաշելիս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31"/>
              </w:numPr>
              <w:spacing w:line="307" w:lineRule="auto"/>
              <w:ind w:left="385" w:hanging="336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կարտոֆիլի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մգացումը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մգացման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կանխման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ուղիները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92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 «ԽՏԱՑՐԱԾ ՏՈՄԱՏԱՄԹԵՐՔՆԵՐ»</w:t>
            </w:r>
          </w:p>
        </w:tc>
      </w:tr>
      <w:tr w:rsidR="007622B2" w:rsidRPr="004365C1" w:rsidTr="004365C1">
        <w:trPr>
          <w:cantSplit/>
          <w:trHeight w:val="1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  <w:lang w:val="hy-AM"/>
              </w:rPr>
              <w:t xml:space="preserve">Մոդուլի նպատակն է սովորողի մոտ ձևավորել խտացրած տոմատամթերքների արտադրությունում կիրառվող տեխնոլոգիական </w:t>
            </w:r>
            <w:r w:rsidRPr="004365C1">
              <w:rPr>
                <w:rFonts w:ascii="GHEA Grapalat" w:hAnsi="GHEA Grapalat" w:cs="Sylfaen"/>
                <w:color w:val="000000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>ների իրականացման կարողություն: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72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 xml:space="preserve">Այս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 xml:space="preserve">1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  <w:lang w:val="hy-AM"/>
              </w:rPr>
              <w:t>անջարեղենների ճաշատեսակային պահածոներ, աղցաններ»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645922">
        <w:trPr>
          <w:cantSplit/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Կատարել հումքի նախնական մշակում</w:t>
            </w:r>
          </w:p>
        </w:tc>
      </w:tr>
      <w:tr w:rsidR="007622B2" w:rsidRPr="004365C1" w:rsidTr="004365C1">
        <w:trPr>
          <w:cantSplit/>
          <w:trHeight w:val="10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0"/>
              </w:numPr>
              <w:spacing w:line="307" w:lineRule="auto"/>
              <w:ind w:left="399" w:hanging="36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խ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տացված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տոմատամթերքի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0"/>
              </w:numPr>
              <w:spacing w:line="307" w:lineRule="auto"/>
              <w:ind w:left="399" w:hanging="36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խտացրած տոմատամթերքի տարանջատումը, ըստ չոր նյութերի պարունակությանը,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0"/>
              </w:numPr>
              <w:spacing w:line="307" w:lineRule="auto"/>
              <w:ind w:left="399" w:hanging="36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հումքի լվացումը, ջոկումը, տեսակավորումը,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0"/>
              </w:numPr>
              <w:spacing w:line="307" w:lineRule="auto"/>
              <w:ind w:left="399" w:hanging="36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հումքի ջարդումը, սերմնազատումը,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0"/>
              </w:numPr>
              <w:spacing w:line="307" w:lineRule="auto"/>
              <w:ind w:left="399" w:hanging="36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կատարում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ջարդված զանգվածի տաքացումը, տրորումը: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Շահագործել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ոմատի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տրորած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տաքացմ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 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 ապարատները</w:t>
            </w:r>
          </w:p>
        </w:tc>
      </w:tr>
      <w:tr w:rsidR="007622B2" w:rsidRPr="004365C1" w:rsidTr="004365C1">
        <w:trPr>
          <w:cantSplit/>
          <w:trHeight w:val="95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1"/>
              </w:numPr>
              <w:spacing w:line="307" w:lineRule="auto"/>
              <w:ind w:left="399" w:hanging="32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տրորված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տաքացման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1"/>
              </w:numPr>
              <w:spacing w:line="307" w:lineRule="auto"/>
              <w:ind w:left="399" w:hanging="32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շահագործում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միաիրան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1"/>
              </w:numPr>
              <w:spacing w:line="307" w:lineRule="auto"/>
              <w:ind w:left="399" w:hanging="32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շահագործում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երկիրան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տեղակայանքը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1"/>
              </w:numPr>
              <w:spacing w:line="307" w:lineRule="auto"/>
              <w:ind w:left="399" w:hanging="32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շահագործում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եռիրան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տեղակայանքը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Կիրառել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ոմատի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տրորած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4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2"/>
              </w:numPr>
              <w:spacing w:line="307" w:lineRule="auto"/>
              <w:ind w:left="455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մթնոլորտային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ճնշման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2"/>
              </w:numPr>
              <w:spacing w:line="307" w:lineRule="auto"/>
              <w:ind w:left="455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մթնոլորտային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ճնշումից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ցածր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ճնշման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2"/>
              </w:numPr>
              <w:spacing w:line="307" w:lineRule="auto"/>
              <w:ind w:left="455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բարոմետրիկ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կոնդե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սատորը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2"/>
              </w:numPr>
              <w:spacing w:line="307" w:lineRule="auto"/>
              <w:ind w:left="455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կիսաբարոմետրիկ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կոնդե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սատորը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3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4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ոմատի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մածուկի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հոսքագծեր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որակ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6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3"/>
              </w:numPr>
              <w:spacing w:line="307" w:lineRule="auto"/>
              <w:ind w:left="441" w:hanging="35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խտացնելիս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փրփուրի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3"/>
              </w:numPr>
              <w:spacing w:line="307" w:lineRule="auto"/>
              <w:ind w:left="441" w:hanging="35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մգացումը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պատճառները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3"/>
              </w:numPr>
              <w:spacing w:line="307" w:lineRule="auto"/>
              <w:ind w:left="441" w:hanging="35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հաշվարկում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տոմատամթերքի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սննդարժեքի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օրինաչափությունները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5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Կիրառել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խ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տացրած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տոմատամթերքի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4"/>
              </w:numPr>
              <w:spacing w:line="307" w:lineRule="auto"/>
              <w:ind w:left="427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տոմատամթերքի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տարայավորումը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մանրէազերծումը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4"/>
              </w:numPr>
              <w:spacing w:line="307" w:lineRule="auto"/>
              <w:ind w:left="427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տոմատամթերքի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ասեպտիկ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4"/>
              </w:numPr>
              <w:spacing w:line="307" w:lineRule="auto"/>
              <w:ind w:left="427" w:hanging="33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տոմատամթերքի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տաք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լցնումը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`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ինքնամանրէազերծումը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50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 «ԲԱՆՋԱՐԵՂԵՆԱՅԻՆ</w:t>
            </w:r>
            <w:r w:rsidRPr="004365C1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ՀՅՈՒԹԵՐ»</w:t>
            </w:r>
          </w:p>
        </w:tc>
      </w:tr>
      <w:tr w:rsidR="007622B2" w:rsidRPr="004365C1" w:rsidTr="004365C1">
        <w:trPr>
          <w:cantSplit/>
          <w:trHeight w:val="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Մոդուլի նպատակն է սովորողի մոտ ձևավորել բանջարեղենային հյութերի արտադրությունում կիրառվող տեխնոլոգիական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hy-AM"/>
              </w:rPr>
              <w:t>ների իրականացման կարողություն: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54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Այս մոդուլն ուսումնասիրելու համար ուսանողը պետք է ուսումնասիրած լինի</w:t>
            </w:r>
            <w:r w:rsidRPr="004365C1">
              <w:rPr>
                <w:rFonts w:ascii="GHEA Grapalat" w:hAnsi="GHEA Grapalat"/>
                <w:lang w:val="hy-AM"/>
              </w:rPr>
              <w:t xml:space="preserve"> 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 xml:space="preserve">2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Խտացրած </w:t>
            </w:r>
            <w:r w:rsidRPr="004365C1">
              <w:rPr>
                <w:rFonts w:ascii="GHEA Grapalat" w:hAnsi="GHEA Grapalat" w:cs="Sylfaen"/>
                <w:lang w:val="en-US"/>
              </w:rPr>
              <w:t>տ</w:t>
            </w:r>
            <w:r w:rsidRPr="004365C1">
              <w:rPr>
                <w:rFonts w:ascii="GHEA Grapalat" w:hAnsi="GHEA Grapalat" w:cs="Sylfaen"/>
                <w:lang w:val="hy-AM"/>
              </w:rPr>
              <w:t>ոմատամթերքներ»</w:t>
            </w:r>
            <w:r w:rsidRPr="004365C1">
              <w:rPr>
                <w:rFonts w:ascii="GHEA Grapalat" w:hAnsi="GHEA Grapalat" w:cs="Sylfaen"/>
              </w:rPr>
              <w:t xml:space="preserve"> մոդու</w:t>
            </w:r>
            <w:r w:rsidR="008B7AC2" w:rsidRPr="004365C1">
              <w:rPr>
                <w:rFonts w:ascii="GHEA Grapalat" w:hAnsi="GHEA Grapalat" w:cs="Sylfaen"/>
              </w:rPr>
              <w:t>լ</w:t>
            </w:r>
            <w:r w:rsidRPr="004365C1">
              <w:rPr>
                <w:rFonts w:ascii="GHEA Grapalat" w:hAnsi="GHEA Grapalat" w:cs="Sylfaen"/>
                <w:lang w:val="en-US"/>
              </w:rPr>
              <w:t>ը</w:t>
            </w:r>
            <w:r w:rsidRPr="004365C1">
              <w:rPr>
                <w:rFonts w:ascii="GHEA Grapalat" w:hAnsi="GHEA Grapalat" w:cs="Sylfaen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31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ոմատի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ցուցանիշները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փոփոխությունները</w:t>
            </w:r>
          </w:p>
        </w:tc>
      </w:tr>
      <w:tr w:rsidR="007622B2" w:rsidRPr="004365C1" w:rsidTr="004365C1">
        <w:trPr>
          <w:cantSplit/>
          <w:trHeight w:val="136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8"/>
              </w:numPr>
              <w:spacing w:line="307" w:lineRule="auto"/>
              <w:ind w:left="343" w:hanging="26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ֆիզիկ</w:t>
            </w:r>
            <w:r w:rsidR="00E43E5A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8"/>
              </w:numPr>
              <w:spacing w:line="307" w:lineRule="auto"/>
              <w:ind w:left="343" w:hanging="26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շերտավորումը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8"/>
              </w:numPr>
              <w:spacing w:line="307" w:lineRule="auto"/>
              <w:ind w:left="343" w:hanging="26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ֆենոլային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8"/>
              </w:numPr>
              <w:spacing w:line="307" w:lineRule="auto"/>
              <w:ind w:left="343" w:hanging="266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շերտավորման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պատճառները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պայքարը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դեմ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Կիրառել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ոմատի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</w:t>
            </w:r>
          </w:p>
        </w:tc>
      </w:tr>
      <w:tr w:rsidR="007622B2" w:rsidRPr="004365C1" w:rsidTr="004365C1">
        <w:trPr>
          <w:cantSplit/>
          <w:trHeight w:val="4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132"/>
              </w:numPr>
              <w:spacing w:line="307" w:lineRule="auto"/>
              <w:ind w:left="329" w:hanging="25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="008F009F"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հյութանջատումը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էքստրակտորով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32"/>
              </w:numPr>
              <w:spacing w:line="307" w:lineRule="auto"/>
              <w:ind w:left="329" w:hanging="25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տրորելով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32"/>
              </w:numPr>
              <w:spacing w:line="307" w:lineRule="auto"/>
              <w:ind w:left="329" w:hanging="25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հյութ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անջատումը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ցենտրիֆուգելով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132"/>
              </w:numPr>
              <w:spacing w:line="307" w:lineRule="auto"/>
              <w:ind w:left="329" w:hanging="25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հոմոգենիզացիա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Կիրառել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ճ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ակնդեղի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գազարի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59"/>
              </w:numPr>
              <w:spacing w:line="307" w:lineRule="auto"/>
              <w:ind w:left="371" w:hanging="25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հյութանջատման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նախապատրաստումը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9"/>
              </w:numPr>
              <w:spacing w:line="307" w:lineRule="auto"/>
              <w:ind w:left="371" w:hanging="25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հյութանջատումը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մամլելով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9"/>
              </w:numPr>
              <w:spacing w:line="307" w:lineRule="auto"/>
              <w:ind w:left="371" w:hanging="25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շոգեհարելով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տրորելով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59"/>
              </w:numPr>
              <w:spacing w:line="307" w:lineRule="auto"/>
              <w:ind w:left="371" w:hanging="25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օշարակի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հոմոգենիզացման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օդազրկման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90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 «ՍՈՈՒՍՆԵՐ»</w:t>
            </w:r>
          </w:p>
        </w:tc>
      </w:tr>
      <w:tr w:rsidR="007622B2" w:rsidRPr="004365C1" w:rsidTr="004365C1">
        <w:trPr>
          <w:cantSplit/>
          <w:trHeight w:val="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Մոդուլի նպատակն է սովորողի մոտ ձևավորել սոուսների արտադրությունում կիրառվող տեխնոլոգիական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ների իրականացման կարողություն: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54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ժամ</w:t>
            </w:r>
          </w:p>
        </w:tc>
      </w:tr>
      <w:tr w:rsidR="007622B2" w:rsidRPr="004365C1" w:rsidTr="004365C1">
        <w:trPr>
          <w:cantSplit/>
          <w:trHeight w:val="4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 xml:space="preserve">Այս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>3 «</w:t>
            </w:r>
            <w:r w:rsidRPr="004365C1">
              <w:rPr>
                <w:rFonts w:ascii="GHEA Grapalat" w:hAnsi="GHEA Grapalat"/>
                <w:lang w:val="en-US"/>
              </w:rPr>
              <w:t>Բ</w:t>
            </w:r>
            <w:r w:rsidRPr="004365C1">
              <w:rPr>
                <w:rFonts w:ascii="GHEA Grapalat" w:hAnsi="GHEA Grapalat" w:cs="Sylfaen"/>
                <w:lang w:val="hy-AM"/>
              </w:rPr>
              <w:t>անջարեղենային հյութեր»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lang w:val="en-US"/>
              </w:rPr>
              <w:t>և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>2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Խտացրած </w:t>
            </w:r>
            <w:r w:rsidRPr="004365C1">
              <w:rPr>
                <w:rFonts w:ascii="GHEA Grapalat" w:hAnsi="GHEA Grapalat" w:cs="Sylfaen"/>
                <w:lang w:val="en-US"/>
              </w:rPr>
              <w:t>տ</w:t>
            </w:r>
            <w:r w:rsidRPr="004365C1">
              <w:rPr>
                <w:rFonts w:ascii="GHEA Grapalat" w:hAnsi="GHEA Grapalat" w:cs="Sylfaen"/>
                <w:lang w:val="hy-AM"/>
              </w:rPr>
              <w:t>ոմատամթերքներ»</w:t>
            </w:r>
            <w:r w:rsidRPr="004365C1">
              <w:rPr>
                <w:rFonts w:ascii="GHEA Grapalat" w:hAnsi="GHEA Grapalat" w:cs="Sylfaen"/>
              </w:rPr>
              <w:t xml:space="preserve"> մոդուլ</w:t>
            </w:r>
            <w:r w:rsidRPr="004365C1">
              <w:rPr>
                <w:rFonts w:ascii="GHEA Grapalat" w:hAnsi="GHEA Grapalat" w:cs="Sylfaen"/>
                <w:lang w:val="en-US"/>
              </w:rPr>
              <w:t>ները</w:t>
            </w:r>
            <w:r w:rsidRPr="004365C1">
              <w:rPr>
                <w:rFonts w:ascii="GHEA Grapalat" w:hAnsi="GHEA Grapalat" w:cs="Sylfaen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սոուսների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կիրառել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58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5"/>
              </w:numPr>
              <w:spacing w:line="307" w:lineRule="auto"/>
              <w:ind w:left="329" w:hanging="2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սոուսների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5"/>
              </w:numPr>
              <w:spacing w:line="307" w:lineRule="auto"/>
              <w:ind w:left="329" w:hanging="2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սոուսների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օժանդակ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5"/>
              </w:numPr>
              <w:spacing w:line="307" w:lineRule="auto"/>
              <w:ind w:left="329" w:hanging="2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սոուսների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եփման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ռեժիմները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սոուսների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բույրային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կազմեր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6"/>
              </w:numPr>
              <w:spacing w:line="307" w:lineRule="auto"/>
              <w:ind w:left="385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տարբերակում 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աղացած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համեմունքները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6"/>
              </w:numPr>
              <w:spacing w:line="307" w:lineRule="auto"/>
              <w:ind w:left="385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համեմունքների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ջրային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թուրմերը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6"/>
              </w:numPr>
              <w:spacing w:line="307" w:lineRule="auto"/>
              <w:ind w:left="385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համեմունքների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քացախաթթվային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թուրմերը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,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6"/>
              </w:numPr>
              <w:spacing w:line="307" w:lineRule="auto"/>
              <w:ind w:left="385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համեմունքների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եթերայուղերի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քացախ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լուծույթները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,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  <w:trHeight w:val="136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 «ՊԱՀԱԾՈՅ</w:t>
            </w:r>
            <w:r w:rsidRPr="004365C1">
              <w:rPr>
                <w:rFonts w:ascii="GHEA Grapalat" w:hAnsi="GHEA Grapalat" w:cs="Sylfaen"/>
                <w:b/>
                <w:lang w:val="en-US"/>
              </w:rPr>
              <w:t>ԱՑՎ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ԱԾ ԿՈՄՊՈՏՆԵՐ»</w:t>
            </w:r>
          </w:p>
        </w:tc>
      </w:tr>
      <w:tr w:rsidR="007622B2" w:rsidRPr="004365C1" w:rsidTr="004365C1">
        <w:trPr>
          <w:cantSplit/>
          <w:trHeight w:val="13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  <w:lang w:val="en-US"/>
              </w:rPr>
              <w:t>5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Մոդուլի նպատակն է սովորողի մոտ ձևավորել պահածոյած կոմպոտների արտադրությունում կիրառվող տեխնոլոգիական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ների իրականացման կարողություն: </w:t>
            </w:r>
          </w:p>
        </w:tc>
      </w:tr>
      <w:tr w:rsidR="007622B2" w:rsidRPr="004365C1" w:rsidTr="004365C1">
        <w:trPr>
          <w:cantSplit/>
          <w:trHeight w:val="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</w:rPr>
              <w:t>54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>Այս մոդուլն ուսումնասիրելու համար ուսանողը պետք է ուսումնասիրած լինի</w:t>
            </w:r>
            <w:r w:rsidRPr="004365C1">
              <w:rPr>
                <w:rFonts w:ascii="GHEA Grapalat" w:hAnsi="GHEA Grapalat"/>
                <w:lang w:val="hy-AM"/>
              </w:rPr>
              <w:t xml:space="preserve"> 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 xml:space="preserve">4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lang w:val="en-US"/>
              </w:rPr>
              <w:t>Ս</w:t>
            </w:r>
            <w:r w:rsidRPr="004365C1">
              <w:rPr>
                <w:rFonts w:ascii="GHEA Grapalat" w:hAnsi="GHEA Grapalat" w:cs="Sylfaen"/>
                <w:lang w:val="hy-AM"/>
              </w:rPr>
              <w:t>ոուսներ»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9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կոմպոտների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տեսակավորումը</w:t>
            </w:r>
          </w:p>
        </w:tc>
      </w:tr>
      <w:tr w:rsidR="007622B2" w:rsidRPr="004365C1" w:rsidTr="004365C1">
        <w:trPr>
          <w:cantSplit/>
          <w:trHeight w:val="8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7"/>
              </w:numPr>
              <w:spacing w:line="307" w:lineRule="auto"/>
              <w:ind w:left="329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կոմպոտները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7"/>
              </w:numPr>
              <w:spacing w:line="307" w:lineRule="auto"/>
              <w:ind w:left="329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կոմպոտները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7"/>
              </w:numPr>
              <w:spacing w:line="307" w:lineRule="auto"/>
              <w:ind w:left="329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դիետիկ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կոմպոտները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7"/>
              </w:numPr>
              <w:spacing w:line="307" w:lineRule="auto"/>
              <w:ind w:left="329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պտղակեղ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պտուղների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Կազմակերպել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պ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ահածոյացված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կոմպոտների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արտադրություն</w:t>
            </w:r>
          </w:p>
        </w:tc>
      </w:tr>
      <w:tr w:rsidR="007622B2" w:rsidRPr="004365C1" w:rsidTr="004365C1">
        <w:trPr>
          <w:cantSplit/>
          <w:trHeight w:val="4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8"/>
              </w:numPr>
              <w:spacing w:line="307" w:lineRule="auto"/>
              <w:ind w:left="343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ջոկումը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տեսակավորումը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չափարկումը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լվացումը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8"/>
              </w:numPr>
              <w:spacing w:line="307" w:lineRule="auto"/>
              <w:ind w:left="343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8"/>
              </w:numPr>
              <w:spacing w:line="307" w:lineRule="auto"/>
              <w:ind w:left="343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կորիզանջատումը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սերմնաբների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հեռացումը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կտրատումը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8"/>
              </w:numPr>
              <w:spacing w:line="307" w:lineRule="auto"/>
              <w:ind w:left="343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ջրախաշումը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8"/>
              </w:numPr>
              <w:spacing w:line="307" w:lineRule="auto"/>
              <w:ind w:left="343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նախապատրաստված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տարայավորումը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օշարակի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լցնումը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մակափակումը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մանրէազերծումը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1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ազմակերպել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ոմպոտների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օշարակի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ը 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69"/>
              </w:numPr>
              <w:spacing w:line="307" w:lineRule="auto"/>
              <w:ind w:left="371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օշարակի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9"/>
              </w:numPr>
              <w:spacing w:line="307" w:lineRule="auto"/>
              <w:ind w:left="371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կոմպոտներում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պտղի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պատճառները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69"/>
              </w:numPr>
              <w:spacing w:line="307" w:lineRule="auto"/>
              <w:ind w:left="371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օշարակի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պղտորման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</w:t>
            </w:r>
            <w:r w:rsidR="00F9193B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րէաբանական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պատճառները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</w:tbl>
    <w:p w:rsidR="00645922" w:rsidRDefault="00645922">
      <w:r>
        <w:br w:type="page"/>
      </w:r>
    </w:p>
    <w:tbl>
      <w:tblPr>
        <w:tblW w:w="15089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166"/>
        <w:gridCol w:w="11407"/>
      </w:tblGrid>
      <w:tr w:rsidR="007622B2" w:rsidRPr="004365C1" w:rsidTr="004365C1">
        <w:trPr>
          <w:cantSplit/>
          <w:trHeight w:val="230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ind w:left="37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 «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ՄՐԳԱՀԱՏԱՊՏՂԱՅԻՆ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ՊԱՀԱԾՈՅԱՑՎԱԾ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ՀՅՈՒԹԵՐ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</w:t>
            </w:r>
          </w:p>
        </w:tc>
      </w:tr>
      <w:tr w:rsidR="007622B2" w:rsidRPr="004365C1" w:rsidTr="004365C1">
        <w:trPr>
          <w:cantSplit/>
          <w:trHeight w:val="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  <w:lang w:val="hy-AM"/>
              </w:rPr>
              <w:t xml:space="preserve">Մոդուլի նպատակն է սովորողի մոտ ձևավորել մրգահատապտղային պահածոյած հյութերի արտադրությունում կիրառվող տեխնոլոգիական </w:t>
            </w: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>ների իրականացման կարողություն: Ավարտելով այս մոդուլը` ուսանողը կունենա տարբեր խմբերի հյութերի արտադրման տեխնոլոգիաների</w:t>
            </w:r>
            <w:r w:rsidRPr="004365C1">
              <w:rPr>
                <w:rFonts w:ascii="GHEA Grapalat" w:hAnsi="GHEA Grapalat" w:cs="Sylfaen"/>
                <w:color w:val="000000"/>
              </w:rPr>
              <w:t>,</w:t>
            </w:r>
            <w:r w:rsidRPr="004365C1">
              <w:rPr>
                <w:rFonts w:ascii="GHEA Grapalat" w:hAnsi="GHEA Grapalat" w:cs="Sylfaen"/>
                <w:color w:val="000000"/>
                <w:lang w:val="hy-AM"/>
              </w:rPr>
              <w:t xml:space="preserve"> բաղադրատոմսերի կազմման ունակություն: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</w:rPr>
              <w:t>72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 xml:space="preserve">Այս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 xml:space="preserve">5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lang w:val="en-US"/>
              </w:rPr>
              <w:t>Պ</w:t>
            </w:r>
            <w:r w:rsidRPr="004365C1">
              <w:rPr>
                <w:rFonts w:ascii="GHEA Grapalat" w:hAnsi="GHEA Grapalat" w:cs="Sylfaen"/>
                <w:lang w:val="hy-AM"/>
              </w:rPr>
              <w:t>ահածոյ</w:t>
            </w:r>
            <w:r w:rsidRPr="004365C1">
              <w:rPr>
                <w:rFonts w:ascii="GHEA Grapalat" w:hAnsi="GHEA Grapalat" w:cs="Sylfaen"/>
                <w:lang w:val="en-US"/>
              </w:rPr>
              <w:t>ացվ</w:t>
            </w:r>
            <w:r w:rsidRPr="004365C1">
              <w:rPr>
                <w:rFonts w:ascii="GHEA Grapalat" w:hAnsi="GHEA Grapalat" w:cs="Sylfaen"/>
                <w:lang w:val="hy-AM"/>
              </w:rPr>
              <w:t>ած կոմպոտներ»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7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րգահատապտղային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դասակարգումը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91"/>
              </w:numPr>
              <w:spacing w:line="307" w:lineRule="auto"/>
              <w:ind w:left="357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պղտոր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91"/>
              </w:numPr>
              <w:spacing w:line="307" w:lineRule="auto"/>
              <w:ind w:left="357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պարզեցված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91"/>
              </w:numPr>
              <w:spacing w:line="307" w:lineRule="auto"/>
              <w:ind w:left="357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քաղցրացրած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91"/>
              </w:numPr>
              <w:spacing w:line="307" w:lineRule="auto"/>
              <w:ind w:left="357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պտղամսով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պտղահյութերը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91"/>
              </w:numPr>
              <w:spacing w:line="307" w:lineRule="auto"/>
              <w:ind w:left="357" w:hanging="28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պ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տղային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հյուսվածքի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ֆիզիոլոգիական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ֆիզիկ</w:t>
            </w:r>
            <w:r w:rsidR="00E43E5A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հատկությունների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ազդեցությունը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հյութանջատման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վրա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0"/>
              </w:numPr>
              <w:spacing w:line="307" w:lineRule="auto"/>
              <w:ind w:left="371" w:hanging="2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ֆիզիկական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կենսաքիմիական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0"/>
              </w:numPr>
              <w:spacing w:line="307" w:lineRule="auto"/>
              <w:ind w:left="371" w:hanging="2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հյութանջատում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մամլելով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դիֆուզիայով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0"/>
              </w:numPr>
              <w:spacing w:line="307" w:lineRule="auto"/>
              <w:ind w:left="371" w:hanging="2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ելքի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մեծացման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ուղիները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ռանց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պտղամսի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մրգահատապտղային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պարզեցման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98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1"/>
              </w:numPr>
              <w:spacing w:line="307" w:lineRule="auto"/>
              <w:ind w:left="399" w:hanging="29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քամումը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նստեցումը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ցենտրիֆուգումը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1"/>
              </w:numPr>
              <w:spacing w:line="307" w:lineRule="auto"/>
              <w:ind w:left="399" w:hanging="294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ինքնապարզեցումը,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1"/>
              </w:numPr>
              <w:spacing w:line="307" w:lineRule="auto"/>
              <w:ind w:left="399" w:hanging="294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պարզեցում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ֆերմենտային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պատրաստուկներով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1"/>
              </w:numPr>
              <w:spacing w:line="307" w:lineRule="auto"/>
              <w:ind w:left="399" w:hanging="294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պարզեցումը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սոսնձումով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1"/>
              </w:numPr>
              <w:spacing w:line="307" w:lineRule="auto"/>
              <w:ind w:left="399" w:hanging="294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պարզեցումը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ակնթարթային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տաքացմամբ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սառեցնելով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հալելով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1"/>
              </w:numPr>
              <w:spacing w:line="307" w:lineRule="auto"/>
              <w:ind w:left="399" w:hanging="294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պարզեցում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հողերով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կոագուլյանտներով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7622B2" w:rsidRPr="004365C1" w:rsidTr="004365C1">
        <w:trPr>
          <w:cantSplit/>
          <w:trHeight w:val="23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4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րգահատապտղային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պարզեցրած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9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2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մամլիչներով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2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թմբուկային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ֆիլտրերով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2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մեմբրանային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2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ուժերը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5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հ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նախապատրաստումը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</w:t>
            </w:r>
          </w:p>
        </w:tc>
      </w:tr>
      <w:tr w:rsidR="007622B2" w:rsidRPr="004365C1" w:rsidTr="004365C1">
        <w:trPr>
          <w:cantSplit/>
          <w:trHeight w:val="4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դեա</w:t>
            </w:r>
            <w:r w:rsidR="00C363E6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րացիան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(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օդազրկում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),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տարայավորումը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պաստերիզացիան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տաք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ասեպտիկ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ածխաթթու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գազի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ճնշման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գազացված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պահածոյացվող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հաճախականության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հոսանքով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իոնիզացնող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ճառագայթներով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3"/>
              </w:numPr>
              <w:spacing w:line="307" w:lineRule="auto"/>
              <w:ind w:left="413" w:hanging="30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հակաբիոտիկներով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սառեցնելով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77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ind w:left="41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ՄՐԳԱՅԻՆ ԿԻՍԱՊԱՏՐԱՍՏՈՒԿՆԵՐ»</w:t>
            </w:r>
          </w:p>
        </w:tc>
      </w:tr>
      <w:tr w:rsidR="007622B2" w:rsidRPr="004365C1" w:rsidTr="004365C1">
        <w:trPr>
          <w:cantSplit/>
          <w:trHeight w:val="1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  <w:lang w:val="en-US"/>
              </w:rPr>
              <w:t>7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Մոդուլի նպատակն է սովորողի մոտ ձևավորել մրգային կիսապատրաստուկների արտադրությունում կիրառվող տեխնոլոգիական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ների իրականացման կարողություն: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54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 xml:space="preserve">Այս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 xml:space="preserve">6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</w:rPr>
              <w:t>րգահատապտղային պահածոյ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ացվ</w:t>
            </w:r>
            <w:r w:rsidRPr="004365C1">
              <w:rPr>
                <w:rFonts w:ascii="GHEA Grapalat" w:hAnsi="GHEA Grapalat" w:cs="Sylfaen"/>
                <w:color w:val="000000"/>
              </w:rPr>
              <w:t>ած հյութեր</w:t>
            </w:r>
            <w:r w:rsidRPr="004365C1">
              <w:rPr>
                <w:rFonts w:ascii="GHEA Grapalat" w:hAnsi="GHEA Grapalat" w:cs="Sylfaen"/>
                <w:lang w:val="hy-AM"/>
              </w:rPr>
              <w:t>»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0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րգերի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հատապտուղների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կիրառվող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անտիսեպտիկների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բնութագրերը</w:t>
            </w:r>
          </w:p>
        </w:tc>
      </w:tr>
      <w:tr w:rsidR="007622B2" w:rsidRPr="004365C1" w:rsidTr="004365C1">
        <w:trPr>
          <w:cantSplit/>
          <w:trHeight w:val="7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4"/>
              </w:numPr>
              <w:spacing w:line="307" w:lineRule="auto"/>
              <w:ind w:left="399" w:hanging="35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անհիդրիդը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թթուն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4"/>
              </w:numPr>
              <w:spacing w:line="307" w:lineRule="auto"/>
              <w:ind w:left="399" w:hanging="35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բենզոյական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թթուն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բենզոյական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նատր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4"/>
              </w:numPr>
              <w:spacing w:line="307" w:lineRule="auto"/>
              <w:ind w:left="399" w:hanging="350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սորբինային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թթուն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սորբինային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կալիումական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ծմբային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անհիդրիդ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 կիրառումը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="008F009F"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հատկությունները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5"/>
              </w:numPr>
              <w:spacing w:line="307" w:lineRule="auto"/>
              <w:ind w:left="413" w:hanging="37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անհիդրիդի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մանրէասպան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ազդեցությունը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5"/>
              </w:numPr>
              <w:spacing w:line="307" w:lineRule="auto"/>
              <w:ind w:left="413" w:hanging="37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ռեակցիային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ներկանյութերի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դառնալիությունը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5"/>
              </w:numPr>
              <w:spacing w:line="307" w:lineRule="auto"/>
              <w:ind w:left="413" w:hanging="378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անհիդրիդի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կայունացնող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ազդեցությունը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ասկորբինաթթվի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8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ծմբային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անհիդր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կոռոզ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գործունեությունը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առման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6"/>
              </w:numPr>
              <w:spacing w:line="307" w:lineRule="auto"/>
              <w:ind w:left="441" w:hanging="36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անհիդրիդ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կիրառելիս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սարքավորումների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ընտրությունը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6"/>
              </w:numPr>
              <w:spacing w:line="307" w:lineRule="auto"/>
              <w:ind w:left="441" w:hanging="36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սուլֆիտացման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կախվածությունը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մշակվող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6"/>
              </w:numPr>
              <w:spacing w:line="307" w:lineRule="auto"/>
              <w:ind w:left="441" w:hanging="36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սուլֆիտացիան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դեսուլֆիտացիան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6"/>
              </w:numPr>
              <w:spacing w:line="307" w:lineRule="auto"/>
              <w:ind w:left="441" w:hanging="36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անհիդրիդով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աշխատելիս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1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4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ենզոյական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սորբինային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թթուների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կիրառման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բնագավառները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չափաքանակները</w:t>
            </w:r>
          </w:p>
        </w:tc>
      </w:tr>
      <w:tr w:rsidR="007622B2" w:rsidRPr="004365C1" w:rsidTr="004365C1">
        <w:trPr>
          <w:cantSplit/>
          <w:trHeight w:val="4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7"/>
              </w:numPr>
              <w:spacing w:line="307" w:lineRule="auto"/>
              <w:ind w:left="424" w:hanging="37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բեզոյական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նատր</w:t>
            </w:r>
            <w:r w:rsidR="008B7AC2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ումական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կիրառումը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մրգեր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հատապտուղների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պահածոյացնելիս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7"/>
              </w:numPr>
              <w:spacing w:line="307" w:lineRule="auto"/>
              <w:ind w:left="424" w:hanging="37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սորբինային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կալիումական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կիրառումը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մրգեր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հատապտուղների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պահածոյացնելիս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7"/>
              </w:numPr>
              <w:spacing w:line="307" w:lineRule="auto"/>
              <w:ind w:left="424" w:hanging="37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նատրիումի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բենզոատի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կալ</w:t>
            </w:r>
            <w:r w:rsidR="00A33244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ումի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սորբատի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համատեղ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կիրառումը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85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ind w:left="42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 «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ՇԱՔԱՐՈՎ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ԽՏԱՑՐԱԾ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ՊՏՈՒՂՆԵՐԻ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ԵՎ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ԿԻՍԱՊԱՏՐԱՍՏՈՒԿՆԵՐԻ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ՊԱՀԱԾՈՆԵՐ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</w:t>
            </w:r>
          </w:p>
        </w:tc>
      </w:tr>
      <w:tr w:rsidR="007622B2" w:rsidRPr="004365C1" w:rsidTr="004365C1">
        <w:trPr>
          <w:cantSplit/>
          <w:trHeight w:val="1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  <w:lang w:val="en-US"/>
              </w:rPr>
              <w:t>8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Մոդուլի նպատակն է սովորողի մոտ ձևավորել շաքարով խտացրած պտուղների և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կիսապատրաստուկների պահածոների արտադրությունում կիրառվող տեխնոլոգիական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ների իրականացման կարողություն: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</w:rPr>
              <w:t>72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 xml:space="preserve">Այս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 xml:space="preserve">7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Մրգային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կիսապատրաստուկներ</w:t>
            </w:r>
            <w:r w:rsidRPr="004365C1">
              <w:rPr>
                <w:rFonts w:ascii="GHEA Grapalat" w:hAnsi="GHEA Grapalat" w:cs="Sylfaen"/>
                <w:lang w:val="hy-AM"/>
              </w:rPr>
              <w:t>»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41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</w:t>
            </w:r>
            <w:r w:rsidR="00A33244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շաքարով խտացրած պտուղների և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կիսապատրաստուկների 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</w:p>
        </w:tc>
      </w:tr>
      <w:tr w:rsidR="007622B2" w:rsidRPr="004365C1" w:rsidTr="004365C1">
        <w:trPr>
          <w:cantSplit/>
          <w:trHeight w:val="8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8"/>
              </w:numPr>
              <w:spacing w:line="307" w:lineRule="auto"/>
              <w:ind w:left="441" w:hanging="39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ժելեների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(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դոնդողներ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)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8"/>
              </w:numPr>
              <w:spacing w:line="307" w:lineRule="auto"/>
              <w:ind w:left="441" w:hanging="39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պովիդլոների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8"/>
              </w:numPr>
              <w:spacing w:line="307" w:lineRule="auto"/>
              <w:ind w:left="441" w:hanging="39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ջեմերի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8"/>
              </w:numPr>
              <w:spacing w:line="307" w:lineRule="auto"/>
              <w:ind w:left="441" w:hanging="39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մուրաբաներ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8"/>
              </w:numPr>
              <w:spacing w:line="307" w:lineRule="auto"/>
              <w:ind w:left="441" w:hanging="39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մարմելադների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8"/>
              </w:numPr>
              <w:spacing w:line="307" w:lineRule="auto"/>
              <w:ind w:left="441" w:hanging="39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ցուկատների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րգահատապտղային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մթերքների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ժելեացման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(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դոնդողացում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)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79"/>
              </w:numPr>
              <w:spacing w:line="307" w:lineRule="auto"/>
              <w:ind w:left="413" w:hanging="32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պեկտինի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քանակի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կազմության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ազդեցությունը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ժելեացման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9"/>
              </w:numPr>
              <w:spacing w:line="307" w:lineRule="auto"/>
              <w:ind w:left="413" w:hanging="32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ժելեացման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9"/>
              </w:numPr>
              <w:spacing w:line="307" w:lineRule="auto"/>
              <w:ind w:left="413" w:hanging="32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ակտիվ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ժելեացնելիս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79"/>
              </w:numPr>
              <w:spacing w:line="307" w:lineRule="auto"/>
              <w:ind w:left="413" w:hanging="322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թիքսոտրոպիայի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(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դարձունակություն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)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երևույթը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ժելե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առաջացնելիս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31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ուրաբաների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եփման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օրինաչափություններ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4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0"/>
              </w:numPr>
              <w:spacing w:line="307" w:lineRule="auto"/>
              <w:ind w:left="441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մուրաբայի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եփումն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որպես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դիֆուզ</w:t>
            </w:r>
            <w:r w:rsidR="00C363E6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օսմ</w:t>
            </w:r>
            <w:r w:rsidR="00A33244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տիկ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0"/>
              </w:numPr>
              <w:spacing w:line="307" w:lineRule="auto"/>
              <w:ind w:left="441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մուրաբաների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եփման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բարդացում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շարք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ուղեկցող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կողմնակի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պատճառով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0"/>
              </w:numPr>
              <w:spacing w:line="307" w:lineRule="auto"/>
              <w:ind w:left="441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մուրաբաների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եփումը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միանվագ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բազմանվագ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0"/>
              </w:numPr>
              <w:spacing w:line="307" w:lineRule="auto"/>
              <w:ind w:left="441" w:hanging="35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մուրաբաների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եփումը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միաիրան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շոգեմշակման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ապարատներում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4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ուրաբաների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խոտանի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յուրահատկությունները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իրականացնել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մուրաբաների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ժելեների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ջեմերի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մարմելադների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ցուկատների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</w:t>
            </w:r>
            <w:r w:rsidR="00A33244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վիդլոների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տարայավորումը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1"/>
              </w:numPr>
              <w:spacing w:line="307" w:lineRule="auto"/>
              <w:ind w:left="469" w:hanging="37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ճիշտ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է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հիմնավորում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շաքարակալման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ի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տեսությունը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1"/>
              </w:numPr>
              <w:spacing w:line="307" w:lineRule="auto"/>
              <w:ind w:left="469" w:hanging="37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շաքարակալման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կանխման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1"/>
              </w:numPr>
              <w:spacing w:line="307" w:lineRule="auto"/>
              <w:ind w:left="469" w:hanging="37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մուրաբաների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ժելեների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պովի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դ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ջեմերի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տարայավորման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1"/>
              </w:numPr>
              <w:spacing w:line="307" w:lineRule="auto"/>
              <w:ind w:left="469" w:hanging="37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իրականացնում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մարմելադների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ցուկատների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տարայավորումը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1"/>
              </w:numPr>
              <w:spacing w:line="307" w:lineRule="auto"/>
              <w:ind w:left="469" w:hanging="37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իրականա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հսկողությունը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5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շ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աքարով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պտղային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մթերքների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օժանդակ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2"/>
              </w:numPr>
              <w:spacing w:line="307" w:lineRule="auto"/>
              <w:ind w:left="483" w:hanging="36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պեկտինը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2"/>
              </w:numPr>
              <w:spacing w:line="307" w:lineRule="auto"/>
              <w:ind w:left="483" w:hanging="36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ագար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>-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ագարը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2"/>
              </w:numPr>
              <w:spacing w:line="307" w:lineRule="auto"/>
              <w:ind w:left="483" w:hanging="36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ագարոիդը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2"/>
              </w:numPr>
              <w:spacing w:line="307" w:lineRule="auto"/>
              <w:ind w:left="483" w:hanging="364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մաթը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</w:tbl>
    <w:p w:rsidR="00645922" w:rsidRDefault="00645922">
      <w:r>
        <w:br w:type="page"/>
      </w:r>
    </w:p>
    <w:tbl>
      <w:tblPr>
        <w:tblW w:w="15089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166"/>
        <w:gridCol w:w="11407"/>
      </w:tblGrid>
      <w:tr w:rsidR="007622B2" w:rsidRPr="004365C1" w:rsidTr="004365C1">
        <w:trPr>
          <w:cantSplit/>
          <w:trHeight w:val="543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ind w:left="48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 ԱՆՎԱՆՈՒՄԸ «</w:t>
            </w:r>
            <w:r w:rsidRPr="004365C1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ՄՐԳԱՅԻՆ ԵՎ ԲԱՆՋԱՐԵՂԵՆԱՅԻՆ ՄԱՐԻՆԱԴՆԵՐ, ԲՈՒՍԱԿԱՆ ՀՈՒՄՔԻ ՊԱՀԱԾՈՅԱՑՄԱՆ ԿԵՆՍԱՔԻՄԻԱԿԱՆ ԵՂԱՆԱԿՆԵՐ</w:t>
            </w:r>
            <w:r w:rsidRPr="004365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</w:t>
            </w:r>
          </w:p>
        </w:tc>
      </w:tr>
      <w:tr w:rsidR="007622B2" w:rsidRPr="004365C1" w:rsidTr="004365C1">
        <w:trPr>
          <w:cantSplit/>
          <w:trHeight w:val="10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  <w:lang w:val="en-US"/>
              </w:rPr>
              <w:t>9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Մոդուլի նպատակն է սովորողի մոտ ձևավորել մարինադների,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աղ դրած, թթու դրած մրգերի և բանջարեղենների արտադրությունում կիրառվող տեխնոլոգիական 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ների իրականացման կարողություն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72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 xml:space="preserve">Այս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 xml:space="preserve">8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Շ</w:t>
            </w:r>
            <w:r w:rsidRPr="004365C1">
              <w:rPr>
                <w:rFonts w:ascii="GHEA Grapalat" w:hAnsi="GHEA Grapalat" w:cs="Sylfaen"/>
                <w:color w:val="000000"/>
              </w:rPr>
              <w:t>աքարով խտացրած պտուղների և կիսապատրաստուկների պահածոներ</w:t>
            </w:r>
            <w:r w:rsidRPr="004365C1">
              <w:rPr>
                <w:rFonts w:ascii="GHEA Grapalat" w:hAnsi="GHEA Grapalat" w:cs="Sylfaen"/>
                <w:lang w:val="hy-AM"/>
              </w:rPr>
              <w:t>»</w:t>
            </w:r>
            <w:r w:rsidRPr="004365C1">
              <w:rPr>
                <w:rFonts w:ascii="GHEA Grapalat" w:hAnsi="GHEA Grapalat" w:cs="Sylfaen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մոդուլը: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4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Իրականացնել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րգային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մարինադների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կան գործընթացները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3"/>
              </w:numPr>
              <w:spacing w:line="307" w:lineRule="auto"/>
              <w:ind w:left="385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մարինադների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3"/>
              </w:numPr>
              <w:spacing w:line="307" w:lineRule="auto"/>
              <w:ind w:left="385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քացախաթթվի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պահածոյացնող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ներգործությունը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պահանջարկի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հաշվարկ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3"/>
              </w:numPr>
              <w:spacing w:line="307" w:lineRule="auto"/>
              <w:ind w:left="385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կիրառում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մարինադների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բույրային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բաղադրիչները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3"/>
              </w:numPr>
              <w:spacing w:line="307" w:lineRule="auto"/>
              <w:ind w:left="385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մարինադների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լցահյութի</w:t>
            </w:r>
            <w:r w:rsidRPr="004365C1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բաղադրիչներ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պատրաստելու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բ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ուսական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կիսաքիմիական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էությունը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4"/>
              </w:numPr>
              <w:spacing w:line="307" w:lineRule="auto"/>
              <w:ind w:left="371" w:hanging="30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կաթնաթթվային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մանրէների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ազդեցության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հիստոլոգիական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4"/>
              </w:numPr>
              <w:spacing w:line="307" w:lineRule="auto"/>
              <w:ind w:left="371" w:hanging="30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դնելիս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կողմնակի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միկրոֆլորայի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յուղաթթվային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կոլի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մանրէների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գործունեությունը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4"/>
              </w:numPr>
              <w:spacing w:line="307" w:lineRule="auto"/>
              <w:ind w:left="371" w:hanging="30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կաթնաթթվային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մանրէների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նպաստավոր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մանրէների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աննպաստ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ստեղծման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տարբերակները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3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թթու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մթերքների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մթերքների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պահպանելիս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5"/>
              </w:numPr>
              <w:spacing w:line="307" w:lineRule="auto"/>
              <w:ind w:left="371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ազդեցությունը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վրա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5"/>
              </w:numPr>
              <w:spacing w:line="307" w:lineRule="auto"/>
              <w:ind w:left="371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ընտրում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եղանակն՝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բնութագրի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5"/>
              </w:numPr>
              <w:spacing w:line="307" w:lineRule="auto"/>
              <w:ind w:left="371" w:hanging="294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մգացման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կազմության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</w:t>
            </w:r>
            <w:r w:rsidR="00F9193B"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րէաբանական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կենսաքիմիական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ֆիզիկական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պատճառները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center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ԱՆՎԱՆՈՒՄԸ «</w:t>
            </w:r>
            <w:r w:rsidRPr="004365C1">
              <w:rPr>
                <w:rFonts w:ascii="GHEA Grapalat" w:hAnsi="GHEA Grapalat" w:cs="Sylfaen"/>
                <w:b/>
                <w:color w:val="000000"/>
                <w:lang w:val="hy-AM"/>
              </w:rPr>
              <w:t>ՄՍԻ, ՁԿԱՆ ԵՎ ԿԱԹԻ ՊԱՀԱԾՈՆԵՐ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7622B2" w:rsidRPr="004365C1" w:rsidTr="004365C1">
        <w:trPr>
          <w:cantSplit/>
          <w:trHeight w:val="1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</w:t>
            </w:r>
            <w:r w:rsidRPr="004365C1">
              <w:rPr>
                <w:rFonts w:ascii="GHEA Grapalat" w:hAnsi="GHEA Grapalat"/>
                <w:lang w:val="en-US"/>
              </w:rPr>
              <w:t>30</w:t>
            </w:r>
          </w:p>
        </w:tc>
      </w:tr>
      <w:tr w:rsidR="007622B2" w:rsidRPr="004365C1" w:rsidTr="004365C1">
        <w:trPr>
          <w:cantSplit/>
          <w:trHeight w:val="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Մոդուլի նպատակն է սովորողի մոտ ձևավորել մսային,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ձկնային և կաթնային 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արտադրությունում կիրառվող տեխնոլոգիական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գործընթաց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ների իրականացման կարողություն:</w:t>
            </w:r>
            <w:r w:rsidRPr="004365C1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72 ժամ</w:t>
            </w:r>
          </w:p>
        </w:tc>
      </w:tr>
      <w:tr w:rsidR="007622B2" w:rsidRPr="004365C1" w:rsidTr="004365C1">
        <w:trPr>
          <w:cantSplit/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color w:val="000000"/>
              </w:rPr>
              <w:t xml:space="preserve">Այս մոդուլն ուսումնասիրելու համար ուսանողը պետք է ուսումնասիրած լինի </w:t>
            </w: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-02</w:t>
            </w:r>
            <w:r w:rsidRPr="004365C1">
              <w:rPr>
                <w:rFonts w:ascii="GHEA Grapalat" w:hAnsi="GHEA Grapalat"/>
              </w:rPr>
              <w:t xml:space="preserve">9 </w:t>
            </w:r>
            <w:r w:rsidRPr="004365C1">
              <w:rPr>
                <w:rFonts w:ascii="GHEA Grapalat" w:hAnsi="GHEA Grapalat"/>
                <w:lang w:val="hy-AM"/>
              </w:rPr>
              <w:t>«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Մ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րգային 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</w:rPr>
              <w:t xml:space="preserve"> բանջարեղենային մարինադներ, բուսական հումքի պահածոյացման կենսաքիմիական եղանակներ»</w:t>
            </w:r>
            <w:r w:rsidRPr="004365C1">
              <w:rPr>
                <w:rFonts w:ascii="GHEA Grapalat" w:hAnsi="GHEA Grapalat" w:cs="Sylfaen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</w:rPr>
              <w:t>մոդու</w:t>
            </w:r>
            <w:r w:rsidRPr="004365C1">
              <w:rPr>
                <w:rFonts w:ascii="GHEA Grapalat" w:hAnsi="GHEA Grapalat" w:cs="Sylfaen"/>
                <w:color w:val="000000"/>
                <w:lang w:val="en-US"/>
              </w:rPr>
              <w:t>լ</w:t>
            </w:r>
            <w:r w:rsidRPr="004365C1">
              <w:rPr>
                <w:rFonts w:ascii="GHEA Grapalat" w:hAnsi="GHEA Grapalat" w:cs="Sylfaen"/>
                <w:color w:val="000000"/>
              </w:rPr>
              <w:t>ը:</w:t>
            </w:r>
          </w:p>
        </w:tc>
      </w:tr>
      <w:tr w:rsidR="007622B2" w:rsidRPr="004365C1" w:rsidTr="004365C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Մոդուլի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կատարողականը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չափանիշների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բավարար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մակարդակի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ապահովումն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6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 xml:space="preserve">ՈՒսումնառության արդյունք 1 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մսաձկնային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բնութագիրը</w:t>
            </w:r>
          </w:p>
        </w:tc>
      </w:tr>
      <w:tr w:rsidR="007622B2" w:rsidRPr="004365C1" w:rsidTr="004365C1">
        <w:trPr>
          <w:cantSplit/>
          <w:trHeight w:val="10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6"/>
              </w:numPr>
              <w:spacing w:line="307" w:lineRule="auto"/>
              <w:ind w:left="371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6"/>
              </w:numPr>
              <w:spacing w:line="307" w:lineRule="auto"/>
              <w:ind w:left="371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6"/>
              </w:numPr>
              <w:spacing w:line="307" w:lineRule="auto"/>
              <w:ind w:left="371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տեղափոխման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6"/>
              </w:numPr>
              <w:spacing w:line="307" w:lineRule="auto"/>
              <w:ind w:left="371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տեղափոխման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գործարաններում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վերամշակումը</w:t>
            </w:r>
          </w:p>
        </w:tc>
      </w:tr>
      <w:tr w:rsidR="007622B2" w:rsidRPr="004365C1" w:rsidTr="004365C1">
        <w:trPr>
          <w:cantSplit/>
          <w:trHeight w:val="27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7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գործարաններում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կարճատև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7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գործարաններում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կարճատև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7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տեղի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ունեցող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փոփոխություններ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լավագույն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ռեժիմները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8"/>
              </w:numPr>
              <w:spacing w:line="307" w:lineRule="auto"/>
              <w:ind w:left="399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8"/>
              </w:numPr>
              <w:spacing w:line="307" w:lineRule="auto"/>
              <w:ind w:left="399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խաշած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8"/>
              </w:numPr>
              <w:spacing w:line="307" w:lineRule="auto"/>
              <w:ind w:left="399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աղ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մսից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արտադրատեսակների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8"/>
              </w:numPr>
              <w:spacing w:line="307" w:lineRule="auto"/>
              <w:ind w:left="399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մսաբանջարեղենային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8"/>
              </w:numPr>
              <w:spacing w:line="307" w:lineRule="auto"/>
              <w:ind w:left="399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լցահյութերի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8"/>
              </w:numPr>
              <w:spacing w:line="307" w:lineRule="auto"/>
              <w:ind w:left="399" w:hanging="32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7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4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տեխնոլոգիաները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89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9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տոմատասոուսով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,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9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պաշտետների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մածուկների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89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ձկան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2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 արդյունք 5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կաթնային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պահածոների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դասակարգումը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պահպանել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NormalWeb"/>
              <w:numPr>
                <w:ilvl w:val="0"/>
                <w:numId w:val="90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նկարագրում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որպես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պահածոյացման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բնութագիրը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նորմալացումը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90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90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, </w:t>
            </w:r>
          </w:p>
          <w:p w:rsidR="007622B2" w:rsidRPr="004365C1" w:rsidRDefault="007622B2" w:rsidP="00645922">
            <w:pPr>
              <w:pStyle w:val="NormalWeb"/>
              <w:numPr>
                <w:ilvl w:val="0"/>
                <w:numId w:val="90"/>
              </w:numPr>
              <w:spacing w:line="307" w:lineRule="auto"/>
              <w:ind w:left="399" w:hanging="33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պահպանում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կակաոյով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սուրճով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խտացրած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կաթով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տեխնոլոգիան</w:t>
            </w:r>
            <w:r w:rsidRPr="004365C1">
              <w:rPr>
                <w:rFonts w:ascii="GHEA Grapalat" w:hAnsi="GHEA Grapalat" w:cs="Sylfae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7622B2" w:rsidRPr="004365C1" w:rsidTr="004365C1">
        <w:trPr>
          <w:cantSplit/>
          <w:trHeight w:val="160"/>
        </w:trPr>
        <w:tc>
          <w:tcPr>
            <w:tcW w:w="1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pStyle w:val="NormalWeb"/>
              <w:spacing w:line="307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4365C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ՄՈԴՈՒԼԻ ԱՆՎԱՆՈՒՄԸ «ՁԵՌՆԵՐԵՑՈՒԹՅՈՒՆ»</w:t>
            </w:r>
          </w:p>
        </w:tc>
      </w:tr>
      <w:tr w:rsidR="007622B2" w:rsidRPr="004365C1" w:rsidTr="004365C1">
        <w:trPr>
          <w:cantSplit/>
          <w:trHeight w:val="2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4365C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ՊՍՏ-5-1</w:t>
            </w:r>
            <w:r w:rsidRPr="004365C1">
              <w:rPr>
                <w:rFonts w:ascii="GHEA Grapalat" w:hAnsi="GHEA Grapalat"/>
              </w:rPr>
              <w:t>9</w:t>
            </w:r>
            <w:r w:rsidRPr="004365C1">
              <w:rPr>
                <w:rFonts w:ascii="GHEA Grapalat" w:hAnsi="GHEA Grapalat"/>
                <w:lang w:val="hy-AM"/>
              </w:rPr>
              <w:t>-0</w:t>
            </w:r>
            <w:r w:rsidRPr="004365C1">
              <w:rPr>
                <w:rFonts w:ascii="GHEA Grapalat" w:hAnsi="GHEA Grapalat"/>
                <w:lang w:val="en-US"/>
              </w:rPr>
              <w:t>3</w:t>
            </w: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4365C1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Մոդուլի նպատակն է սովորողի մոտ ձևավորել բիզնես գործունեություն իրականացնելու համար անհրաժեշտ 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 </w:t>
            </w:r>
          </w:p>
        </w:tc>
      </w:tr>
      <w:tr w:rsidR="007622B2" w:rsidRPr="004365C1" w:rsidTr="004365C1">
        <w:trPr>
          <w:cantSplit/>
          <w:trHeight w:val="24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Մուտքային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Մոդուլի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գնահատման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4365C1">
              <w:rPr>
                <w:rFonts w:ascii="GHEA Grapalat" w:hAnsi="GHEA Grapalat"/>
              </w:rPr>
              <w:t>:</w:t>
            </w:r>
          </w:p>
        </w:tc>
      </w:tr>
      <w:tr w:rsidR="007622B2" w:rsidRPr="004365C1" w:rsidTr="004365C1">
        <w:trPr>
          <w:cantSplit/>
          <w:trHeight w:val="1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numPr>
                <w:ilvl w:val="0"/>
                <w:numId w:val="151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բիզնես-գործունեության էությունը ճիշտ է մեկնաբանում,</w:t>
            </w:r>
          </w:p>
          <w:p w:rsidR="007622B2" w:rsidRPr="004365C1" w:rsidRDefault="007622B2" w:rsidP="00645922">
            <w:pPr>
              <w:numPr>
                <w:ilvl w:val="0"/>
                <w:numId w:val="151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7622B2" w:rsidRPr="004365C1" w:rsidRDefault="007622B2" w:rsidP="00645922">
            <w:pPr>
              <w:numPr>
                <w:ilvl w:val="0"/>
                <w:numId w:val="151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7622B2" w:rsidRPr="004365C1" w:rsidRDefault="007622B2" w:rsidP="00645922">
            <w:pPr>
              <w:numPr>
                <w:ilvl w:val="0"/>
                <w:numId w:val="151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7622B2" w:rsidRPr="004365C1" w:rsidRDefault="007622B2" w:rsidP="00645922">
            <w:pPr>
              <w:numPr>
                <w:ilvl w:val="0"/>
                <w:numId w:val="151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բիզնես-գաղափարի էությունը ճիշտ է մեկնաբանում,</w:t>
            </w:r>
          </w:p>
          <w:p w:rsidR="007622B2" w:rsidRPr="004365C1" w:rsidRDefault="007622B2" w:rsidP="00645922">
            <w:pPr>
              <w:numPr>
                <w:ilvl w:val="0"/>
                <w:numId w:val="151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7622B2" w:rsidRPr="004365C1" w:rsidRDefault="007622B2" w:rsidP="00645922">
            <w:pPr>
              <w:numPr>
                <w:ilvl w:val="0"/>
                <w:numId w:val="151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ըստ իրավիճակների հիմնավորում է ձևավորված բիզնես-գաղափարները,</w:t>
            </w:r>
          </w:p>
          <w:p w:rsidR="007622B2" w:rsidRPr="004365C1" w:rsidRDefault="007622B2" w:rsidP="00645922">
            <w:pPr>
              <w:numPr>
                <w:ilvl w:val="0"/>
                <w:numId w:val="151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բիզնես-գաղափարի տարբերակի գնահատումը ճիշտ է:</w:t>
            </w:r>
          </w:p>
        </w:tc>
      </w:tr>
      <w:tr w:rsidR="007622B2" w:rsidRPr="004365C1" w:rsidTr="004365C1">
        <w:trPr>
          <w:cantSplit/>
          <w:trHeight w:val="1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կազմակերպության կազմակերպչա-իրավական ձևերի բնութագիրը ճիշտ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կառավարման ֆունկցիաների բնութագրերը ճիշտ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կառավարման ոճերի բնութագրերը ճիշտ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կառավարման ֆունկցիոնալ բաժինների ձևավորման մոտեցումները ճիշտ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աշխատողների ընտրության կարգը հիմնավոր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7622B2" w:rsidRPr="004365C1" w:rsidRDefault="007622B2" w:rsidP="00645922">
            <w:pPr>
              <w:numPr>
                <w:ilvl w:val="0"/>
                <w:numId w:val="152"/>
              </w:numPr>
              <w:spacing w:line="307" w:lineRule="auto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7622B2" w:rsidRPr="004365C1" w:rsidTr="004365C1">
        <w:trPr>
          <w:cantSplit/>
          <w:trHeight w:val="25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ճիշտ է մեկնաբանում «շուկա» հասկացությունը,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շուկայի հետազոտման անհրաժեշտությունը հիմնավորում է,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շուկայի հետազոտման հիմնական ուղղությունները բացահայտում է,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շուկայի հետազոտման գործընթացի փուլերը ճիշտ է բնութագրում,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ըստ փուլերի շուկայի հետազոտման մեթոդների ընտրությունը հիմնավոր է,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շուկայական պահանջարկի ծավալի բացահայտման մոտեցումները ճիշտ է,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շուկայի վրա ազդող գործոնների և գնորդի վարքագծի գնահատումը ճիշտ է,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շուկայական մրցակցության գնահատումը հիմնավոր է,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շուկայի հատվածավորումը իրատեսական է,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մարքեթինգի գաղափարների /4P և 7P/ նշանակությունը ճիշտ է բացահայտում,</w:t>
            </w:r>
          </w:p>
          <w:p w:rsidR="007622B2" w:rsidRPr="004365C1" w:rsidRDefault="007622B2" w:rsidP="00645922">
            <w:pPr>
              <w:numPr>
                <w:ilvl w:val="0"/>
                <w:numId w:val="153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7622B2" w:rsidRPr="004365C1" w:rsidTr="004365C1">
        <w:trPr>
          <w:cantSplit/>
          <w:trHeight w:val="1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նյութական ռեսուրսների խմբերի տնտեսագիտական բնութագրերը ճիշտ է,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ռեսուրսների պահանջվելիք մեծության հաշվարկման մոտեցումները հիմնավոր է,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7622B2" w:rsidRPr="004365C1" w:rsidRDefault="007622B2" w:rsidP="00645922">
            <w:pPr>
              <w:numPr>
                <w:ilvl w:val="0"/>
                <w:numId w:val="154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7622B2" w:rsidRPr="004365C1" w:rsidTr="004365C1">
        <w:trPr>
          <w:cantSplit/>
          <w:trHeight w:val="13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«ծախս» հասկացության բովանդակությունը ճիշտ է մեկնաբանում,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տարբերակում է ծախսերի խմբերը,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ծախսերի տարբեր խմբերի հաշվապահական ձևակերպումները ճիշտ է,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հաշվում է ապրանքի կամ ծառայության միավորի ինքնարժեքը,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ինքնարժեքի իջեցման հնարավորությունները ճիշտ է գնահատում,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ինքնարժեք-շուկայական գին մարժայի տարբերության հիմնավորումը ճիշտ է,</w:t>
            </w:r>
          </w:p>
          <w:p w:rsidR="007622B2" w:rsidRPr="004365C1" w:rsidRDefault="007622B2" w:rsidP="00645922">
            <w:pPr>
              <w:numPr>
                <w:ilvl w:val="0"/>
                <w:numId w:val="155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7622B2" w:rsidRPr="004365C1" w:rsidTr="004365C1">
        <w:trPr>
          <w:cantSplit/>
          <w:trHeight w:val="30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Մշակել բիզնես պլան և գործողությունների ծրագիր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numPr>
                <w:ilvl w:val="0"/>
                <w:numId w:val="156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7622B2" w:rsidRPr="004365C1" w:rsidRDefault="007622B2" w:rsidP="00645922">
            <w:pPr>
              <w:numPr>
                <w:ilvl w:val="0"/>
                <w:numId w:val="156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 պլանի բաժինների բովանդակության մեկնաբանությունները ճիշտ է,</w:t>
            </w:r>
          </w:p>
          <w:p w:rsidR="007622B2" w:rsidRPr="004365C1" w:rsidRDefault="007622B2" w:rsidP="00645922">
            <w:pPr>
              <w:numPr>
                <w:ilvl w:val="0"/>
                <w:numId w:val="156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7622B2" w:rsidRPr="004365C1" w:rsidRDefault="007622B2" w:rsidP="00645922">
            <w:pPr>
              <w:numPr>
                <w:ilvl w:val="0"/>
                <w:numId w:val="156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ճիշտ է կատարում SWOT վերլուծություն,</w:t>
            </w:r>
          </w:p>
          <w:p w:rsidR="007622B2" w:rsidRPr="004365C1" w:rsidRDefault="007622B2" w:rsidP="00645922">
            <w:pPr>
              <w:numPr>
                <w:ilvl w:val="0"/>
                <w:numId w:val="156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7622B2" w:rsidRPr="004365C1" w:rsidRDefault="007622B2" w:rsidP="00645922">
            <w:pPr>
              <w:numPr>
                <w:ilvl w:val="0"/>
                <w:numId w:val="156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 պլանով նախատեսվող միջոցառումները հիմնավորված է,</w:t>
            </w:r>
          </w:p>
          <w:p w:rsidR="007622B2" w:rsidRPr="004365C1" w:rsidRDefault="007622B2" w:rsidP="00645922">
            <w:pPr>
              <w:numPr>
                <w:ilvl w:val="0"/>
                <w:numId w:val="156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7622B2" w:rsidRPr="004365C1" w:rsidRDefault="007622B2" w:rsidP="00645922">
            <w:pPr>
              <w:numPr>
                <w:ilvl w:val="0"/>
                <w:numId w:val="156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7622B2" w:rsidRPr="004365C1" w:rsidRDefault="007622B2" w:rsidP="00645922">
            <w:pPr>
              <w:numPr>
                <w:ilvl w:val="0"/>
                <w:numId w:val="156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7622B2" w:rsidRPr="004365C1" w:rsidTr="004365C1">
        <w:trPr>
          <w:cantSplit/>
          <w:trHeight w:val="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ՈՒսումնառության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արդյունք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7622B2" w:rsidRPr="004365C1" w:rsidTr="004365C1">
        <w:trPr>
          <w:cantSplit/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B2" w:rsidRPr="004365C1" w:rsidRDefault="007622B2" w:rsidP="00645922">
            <w:pPr>
              <w:pStyle w:val="Default"/>
              <w:numPr>
                <w:ilvl w:val="0"/>
                <w:numId w:val="158"/>
              </w:numPr>
              <w:spacing w:line="307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spacing w:line="307" w:lineRule="auto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Կատարման</w:t>
            </w:r>
            <w:r w:rsidRPr="004365C1">
              <w:rPr>
                <w:rFonts w:ascii="GHEA Grapalat" w:hAnsi="GHEA Grapalat"/>
                <w:b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2B2" w:rsidRPr="004365C1" w:rsidRDefault="007622B2" w:rsidP="00645922">
            <w:pPr>
              <w:numPr>
                <w:ilvl w:val="0"/>
                <w:numId w:val="157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հարկային օրենսդրության հիմնական դրույթները ճիշտ է մեկնաբանում,</w:t>
            </w:r>
          </w:p>
          <w:p w:rsidR="007622B2" w:rsidRPr="004365C1" w:rsidRDefault="007622B2" w:rsidP="00645922">
            <w:pPr>
              <w:numPr>
                <w:ilvl w:val="0"/>
                <w:numId w:val="157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7622B2" w:rsidRPr="004365C1" w:rsidRDefault="007622B2" w:rsidP="00645922">
            <w:pPr>
              <w:numPr>
                <w:ilvl w:val="0"/>
                <w:numId w:val="157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7622B2" w:rsidRPr="004365C1" w:rsidRDefault="007622B2" w:rsidP="00645922">
            <w:pPr>
              <w:numPr>
                <w:ilvl w:val="0"/>
                <w:numId w:val="157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հարկերի և տուրքերի մեծությունը ճիշտ է հաշվարկում,</w:t>
            </w:r>
          </w:p>
          <w:p w:rsidR="007622B2" w:rsidRPr="004365C1" w:rsidRDefault="007622B2" w:rsidP="00645922">
            <w:pPr>
              <w:numPr>
                <w:ilvl w:val="0"/>
                <w:numId w:val="157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7622B2" w:rsidRPr="004365C1" w:rsidRDefault="007622B2" w:rsidP="00645922">
            <w:pPr>
              <w:numPr>
                <w:ilvl w:val="0"/>
                <w:numId w:val="157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ֆինանսական հաշվետվությունների կազմը ճիշտ է ներկայացնում,</w:t>
            </w:r>
          </w:p>
          <w:p w:rsidR="007622B2" w:rsidRPr="004365C1" w:rsidRDefault="007622B2" w:rsidP="00645922">
            <w:pPr>
              <w:numPr>
                <w:ilvl w:val="0"/>
                <w:numId w:val="157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անհրաժեշտ ֆինանսական հաշվետվությունները ճիշտ է լրացնում,</w:t>
            </w:r>
          </w:p>
          <w:p w:rsidR="007622B2" w:rsidRPr="004365C1" w:rsidRDefault="007622B2" w:rsidP="00645922">
            <w:pPr>
              <w:numPr>
                <w:ilvl w:val="0"/>
                <w:numId w:val="157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7622B2" w:rsidRPr="004365C1" w:rsidRDefault="007622B2" w:rsidP="00645922">
            <w:pPr>
              <w:numPr>
                <w:ilvl w:val="0"/>
                <w:numId w:val="157"/>
              </w:numPr>
              <w:spacing w:line="307" w:lineRule="auto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</w:tbl>
    <w:p w:rsidR="007622B2" w:rsidRPr="004365C1" w:rsidRDefault="007622B2" w:rsidP="007622B2">
      <w:pPr>
        <w:rPr>
          <w:rFonts w:ascii="GHEA Grapalat" w:hAnsi="GHEA Grapalat"/>
          <w:lang w:val="hy-AM"/>
        </w:rPr>
        <w:sectPr w:rsidR="007622B2" w:rsidRPr="004365C1" w:rsidSect="008B7AC2">
          <w:pgSz w:w="15840" w:h="12240" w:orient="landscape"/>
          <w:pgMar w:top="709" w:right="672" w:bottom="709" w:left="1134" w:header="720" w:footer="720" w:gutter="0"/>
          <w:cols w:space="720"/>
          <w:docGrid w:linePitch="360"/>
        </w:sectPr>
      </w:pPr>
    </w:p>
    <w:p w:rsidR="007622B2" w:rsidRDefault="007622B2" w:rsidP="007622B2">
      <w:pPr>
        <w:pStyle w:val="Heading1"/>
        <w:tabs>
          <w:tab w:val="left" w:pos="8775"/>
        </w:tabs>
        <w:jc w:val="right"/>
        <w:rPr>
          <w:rFonts w:ascii="GHEA Grapalat" w:hAnsi="GHEA Grapalat"/>
          <w:b w:val="0"/>
          <w:sz w:val="20"/>
          <w:lang w:val="hy-AM"/>
        </w:rPr>
      </w:pPr>
      <w:r w:rsidRPr="004365C1">
        <w:rPr>
          <w:rFonts w:ascii="GHEA Grapalat" w:hAnsi="GHEA Grapalat" w:cs="Sylfaen"/>
          <w:b w:val="0"/>
          <w:sz w:val="20"/>
          <w:lang w:val="hy-AM"/>
        </w:rPr>
        <w:t>Աղյուսակ</w:t>
      </w:r>
      <w:r w:rsidRPr="004365C1">
        <w:rPr>
          <w:rFonts w:ascii="GHEA Grapalat" w:hAnsi="GHEA Grapalat"/>
          <w:b w:val="0"/>
          <w:sz w:val="20"/>
          <w:lang w:val="hy-AM"/>
        </w:rPr>
        <w:t xml:space="preserve"> 3</w:t>
      </w:r>
    </w:p>
    <w:p w:rsidR="004365C1" w:rsidRPr="004365C1" w:rsidRDefault="004365C1" w:rsidP="004365C1">
      <w:pPr>
        <w:rPr>
          <w:lang w:val="hy-AM"/>
        </w:rPr>
      </w:pPr>
    </w:p>
    <w:p w:rsidR="007622B2" w:rsidRPr="004365C1" w:rsidRDefault="007622B2" w:rsidP="007622B2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4365C1">
        <w:rPr>
          <w:rFonts w:ascii="GHEA Grapalat" w:hAnsi="GHEA Grapalat" w:cs="Sylfaen"/>
          <w:b/>
          <w:lang w:val="hy-AM"/>
        </w:rPr>
        <w:t>Միջին մասնագիտական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կրթության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0721.05.5 «Պահածոների և սննդախտանյութերի տեխնոլոգիա»</w:t>
      </w:r>
      <w:r w:rsidRPr="004365C1">
        <w:rPr>
          <w:rFonts w:ascii="GHEA Grapalat" w:hAnsi="GHEA Grapalat"/>
          <w:b/>
          <w:noProof/>
          <w:lang w:val="hy-AM"/>
        </w:rPr>
        <w:t xml:space="preserve"> </w:t>
      </w:r>
      <w:r w:rsidRPr="004365C1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4365C1">
        <w:rPr>
          <w:rFonts w:ascii="GHEA Grapalat" w:hAnsi="GHEA Grapalat"/>
          <w:b/>
          <w:noProof/>
          <w:lang w:val="hy-AM"/>
        </w:rPr>
        <w:t xml:space="preserve"> </w:t>
      </w:r>
      <w:r w:rsidRPr="004365C1">
        <w:rPr>
          <w:rFonts w:ascii="GHEA Grapalat" w:hAnsi="GHEA Grapalat"/>
          <w:b/>
          <w:lang w:val="hy-AM"/>
        </w:rPr>
        <w:t>0721.05.01.5 «Տեխնոլոգ՝ պահածոների և սննդախտանյութերի արտադրության»</w:t>
      </w:r>
      <w:r w:rsidRPr="004365C1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4365C1">
        <w:rPr>
          <w:rFonts w:ascii="GHEA Grapalat" w:hAnsi="GHEA Grapalat"/>
          <w:b/>
          <w:color w:val="000000"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օրինակելի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ուսումնական</w:t>
      </w:r>
      <w:r w:rsidRPr="004365C1">
        <w:rPr>
          <w:rFonts w:ascii="GHEA Grapalat" w:hAnsi="GHEA Grapalat"/>
          <w:b/>
          <w:lang w:val="hy-AM"/>
        </w:rPr>
        <w:t xml:space="preserve"> </w:t>
      </w:r>
      <w:r w:rsidRPr="004365C1">
        <w:rPr>
          <w:rFonts w:ascii="GHEA Grapalat" w:hAnsi="GHEA Grapalat" w:cs="Sylfaen"/>
          <w:b/>
          <w:lang w:val="hy-AM"/>
        </w:rPr>
        <w:t>պլան</w:t>
      </w:r>
    </w:p>
    <w:tbl>
      <w:tblPr>
        <w:tblW w:w="11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7"/>
        <w:gridCol w:w="1417"/>
        <w:gridCol w:w="1725"/>
        <w:gridCol w:w="1587"/>
        <w:gridCol w:w="1587"/>
      </w:tblGrid>
      <w:tr w:rsidR="007622B2" w:rsidRPr="004365C1" w:rsidTr="004365C1">
        <w:trPr>
          <w:cantSplit/>
          <w:trHeight w:val="690"/>
          <w:jc w:val="center"/>
        </w:trPr>
        <w:tc>
          <w:tcPr>
            <w:tcW w:w="567" w:type="dxa"/>
            <w:vAlign w:val="center"/>
          </w:tcPr>
          <w:p w:rsidR="007622B2" w:rsidRPr="004365C1" w:rsidRDefault="007622B2" w:rsidP="004365C1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N</w:t>
            </w:r>
          </w:p>
        </w:tc>
        <w:tc>
          <w:tcPr>
            <w:tcW w:w="4397" w:type="dxa"/>
            <w:vAlign w:val="center"/>
          </w:tcPr>
          <w:p w:rsidR="007622B2" w:rsidRPr="004365C1" w:rsidRDefault="007622B2" w:rsidP="004365C1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Դասընթացներ, առարկաներ և</w:t>
            </w:r>
          </w:p>
          <w:p w:rsidR="007622B2" w:rsidRPr="004365C1" w:rsidRDefault="007622B2" w:rsidP="004365C1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Մոդուլներ</w:t>
            </w:r>
          </w:p>
        </w:tc>
        <w:tc>
          <w:tcPr>
            <w:tcW w:w="1417" w:type="dxa"/>
            <w:vAlign w:val="center"/>
          </w:tcPr>
          <w:p w:rsidR="007622B2" w:rsidRPr="004365C1" w:rsidRDefault="007622B2" w:rsidP="004365C1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Շաբաթների</w:t>
            </w:r>
          </w:p>
          <w:p w:rsidR="007622B2" w:rsidRPr="004365C1" w:rsidRDefault="007622B2" w:rsidP="004365C1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թիվը</w:t>
            </w:r>
          </w:p>
          <w:p w:rsidR="007622B2" w:rsidRPr="004365C1" w:rsidRDefault="007622B2" w:rsidP="004365C1">
            <w:pPr>
              <w:spacing w:line="240" w:lineRule="atLeast"/>
              <w:ind w:right="-860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  <w:vAlign w:val="center"/>
          </w:tcPr>
          <w:p w:rsidR="007622B2" w:rsidRPr="004365C1" w:rsidRDefault="007622B2" w:rsidP="004365C1">
            <w:pPr>
              <w:spacing w:line="240" w:lineRule="atLeast"/>
              <w:ind w:left="-219" w:firstLine="219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Սովորողի</w:t>
            </w:r>
          </w:p>
          <w:p w:rsidR="007622B2" w:rsidRPr="004365C1" w:rsidRDefault="007622B2" w:rsidP="004365C1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առավելագույն բեռնվածությունը, ժամ</w:t>
            </w:r>
          </w:p>
        </w:tc>
        <w:tc>
          <w:tcPr>
            <w:tcW w:w="1587" w:type="dxa"/>
            <w:vAlign w:val="center"/>
          </w:tcPr>
          <w:p w:rsidR="007622B2" w:rsidRPr="004365C1" w:rsidRDefault="007622B2" w:rsidP="004365C1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Պարտադիր լսարանային պարապմունքներ, ժամ</w:t>
            </w:r>
          </w:p>
        </w:tc>
        <w:tc>
          <w:tcPr>
            <w:tcW w:w="1587" w:type="dxa"/>
            <w:vAlign w:val="center"/>
          </w:tcPr>
          <w:p w:rsidR="007622B2" w:rsidRPr="004365C1" w:rsidRDefault="007622B2" w:rsidP="004365C1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ՈՒսուցման երաշխավորվող տարին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  <w:lang w:val="hy-AM"/>
              </w:rPr>
              <w:t>ԸՆԴՀԱՆՈՒՐ ՀՈՒՄԱՆԻՏԱՐ, ՍՈՑԻԱԼ-ՏՆՏԵՍԱԳԻՏԱԿԱՆ ԵՎ ԸՆԴՀԱՆՈՒՐ ԲՆԱԳԻՏԱԿԱՆ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.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 xml:space="preserve">Հայոց լեզվի և խոսքի մշակույթի հիմունքներ 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.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Տնտեսագիտության հիմունքներ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.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Քաղաքագիտության և սոցիոլոգիայի հ</w:t>
            </w:r>
            <w:r w:rsidRPr="004365C1">
              <w:rPr>
                <w:rFonts w:ascii="GHEA Grapalat" w:hAnsi="GHEA Grapalat" w:cs="Sylfaen"/>
                <w:lang w:val="en-US"/>
              </w:rPr>
              <w:t>ի</w:t>
            </w:r>
            <w:r w:rsidRPr="004365C1">
              <w:rPr>
                <w:rFonts w:ascii="GHEA Grapalat" w:hAnsi="GHEA Grapalat" w:cs="Sylfaen"/>
              </w:rPr>
              <w:t xml:space="preserve">մունքներ 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.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Իրավունքի հիմունքներ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36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.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Պատմություն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.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Ռուսաց լեզու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.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Օտար լեզու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.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Ֆիզիկական կուլտուրա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225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150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</w:rPr>
              <w:t>1</w:t>
            </w:r>
            <w:r w:rsidRPr="004365C1">
              <w:rPr>
                <w:rFonts w:ascii="GHEA Grapalat" w:hAnsi="GHEA Grapalat"/>
                <w:lang w:val="en-US"/>
              </w:rPr>
              <w:t>,2,3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.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Էկոլոգիայի</w:t>
            </w:r>
            <w:r w:rsidRPr="004365C1">
              <w:rPr>
                <w:rFonts w:ascii="GHEA Grapalat" w:hAnsi="GHEA Grapalat" w:cs="Sylfaen"/>
                <w:lang w:val="en-US"/>
              </w:rPr>
              <w:t xml:space="preserve"> և լանդշաֆտագիտության </w:t>
            </w:r>
            <w:r w:rsidRPr="004365C1">
              <w:rPr>
                <w:rFonts w:ascii="GHEA Grapalat" w:hAnsi="GHEA Grapalat" w:cs="Sylfaen"/>
              </w:rPr>
              <w:t>հիմունքներ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36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7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0.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Քաղաքացիական պաշտպանություն և արտակարգ իրավիճակների հիմնահարցեր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42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  <w:r w:rsidRPr="004365C1">
              <w:rPr>
                <w:rFonts w:ascii="GHEA Grapalat" w:hAnsi="GHEA Grapalat"/>
              </w:rPr>
              <w:t>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righ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fldChar w:fldCharType="begin"/>
            </w:r>
            <w:r w:rsidRPr="004365C1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Pr="004365C1">
              <w:rPr>
                <w:rFonts w:ascii="GHEA Grapalat" w:hAnsi="GHEA Grapalat"/>
                <w:b/>
                <w:noProof/>
                <w:lang w:val="en-US"/>
              </w:rPr>
              <w:t>942</w: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fldChar w:fldCharType="begin"/>
            </w:r>
            <w:r w:rsidRPr="004365C1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Pr="004365C1">
              <w:rPr>
                <w:rFonts w:ascii="GHEA Grapalat" w:hAnsi="GHEA Grapalat"/>
                <w:b/>
                <w:noProof/>
                <w:lang w:val="en-US"/>
              </w:rPr>
              <w:t>628</w: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ԱՌԱՆՑՔԱՅԻՆ ՀՄՏՈՒԹՅՈՒՆՆԵՐ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8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Հաղորդակցություն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8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2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Անվտանգություն և առաջին օգնություն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36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8"/>
              </w:num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 w:cs="Sylfaen"/>
              </w:rPr>
            </w:pPr>
            <w:r w:rsidRPr="004365C1">
              <w:rPr>
                <w:rFonts w:ascii="GHEA Grapalat" w:hAnsi="GHEA Grapalat" w:cs="Sylfaen"/>
              </w:rPr>
              <w:t>Համակարգչային օպերատորություն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righ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tabs>
                <w:tab w:val="left" w:pos="375"/>
                <w:tab w:val="center" w:pos="544"/>
              </w:tabs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fldChar w:fldCharType="begin"/>
            </w:r>
            <w:r w:rsidRPr="004365C1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Pr="004365C1">
              <w:rPr>
                <w:rFonts w:ascii="GHEA Grapalat" w:hAnsi="GHEA Grapalat"/>
                <w:b/>
                <w:noProof/>
                <w:lang w:val="en-US"/>
              </w:rPr>
              <w:t>162</w: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fldChar w:fldCharType="begin"/>
            </w:r>
            <w:r w:rsidRPr="004365C1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Pr="004365C1">
              <w:rPr>
                <w:rFonts w:ascii="GHEA Grapalat" w:hAnsi="GHEA Grapalat"/>
                <w:b/>
                <w:noProof/>
                <w:lang w:val="en-US"/>
              </w:rPr>
              <w:t>108</w: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ԸՆԴՀԱՆՈՒՐ ՄԱՍՆԱԳԻՏԱԿԱՆ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9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Սանիտարահիգ</w:t>
            </w:r>
            <w:r w:rsidR="00C363E6" w:rsidRPr="004365C1">
              <w:rPr>
                <w:rFonts w:ascii="GHEA Grapalat" w:hAnsi="GHEA Grapalat"/>
              </w:rPr>
              <w:t>ի</w:t>
            </w:r>
            <w:r w:rsidRPr="004365C1">
              <w:rPr>
                <w:rFonts w:ascii="GHEA Grapalat" w:hAnsi="GHEA Grapalat"/>
              </w:rPr>
              <w:t>ենիկ նորմատիվներ և դրանց պահպանում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27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9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2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tabs>
                <w:tab w:val="left" w:pos="132"/>
              </w:tabs>
              <w:spacing w:line="240" w:lineRule="atLeast"/>
              <w:ind w:left="12" w:hanging="48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Մ</w:t>
            </w:r>
            <w:r w:rsidRPr="004365C1">
              <w:rPr>
                <w:rFonts w:ascii="GHEA Grapalat" w:hAnsi="GHEA Grapalat"/>
              </w:rPr>
              <w:t>անրէակենսաբանություն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9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3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Մասնագիտական գործունեության իրավական կարգավորում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27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9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4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Պահածոների անվտանգություն և հսկում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36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9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Արտադրության կազմակերպում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9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6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Անալիտիկ և ֆիզկոլոիդ քիմիայի հիմունքներ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9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7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</w:rPr>
              <w:t>Գործընթաց</w:t>
            </w:r>
            <w:r w:rsidRPr="004365C1">
              <w:rPr>
                <w:rFonts w:ascii="GHEA Grapalat" w:hAnsi="GHEA Grapalat"/>
              </w:rPr>
              <w:t>ներ և ապարատներ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numPr>
                <w:ilvl w:val="0"/>
                <w:numId w:val="149"/>
              </w:num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8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Ընդհանուր կենսաքիմիա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right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fldChar w:fldCharType="begin"/>
            </w:r>
            <w:r w:rsidRPr="004365C1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Pr="004365C1">
              <w:rPr>
                <w:rFonts w:ascii="GHEA Grapalat" w:hAnsi="GHEA Grapalat"/>
                <w:b/>
                <w:noProof/>
                <w:lang w:val="en-US"/>
              </w:rPr>
              <w:t>594</w: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fldChar w:fldCharType="begin"/>
            </w:r>
            <w:r w:rsidRPr="004365C1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Pr="004365C1">
              <w:rPr>
                <w:rFonts w:ascii="GHEA Grapalat" w:hAnsi="GHEA Grapalat"/>
                <w:b/>
                <w:noProof/>
                <w:lang w:val="en-US"/>
              </w:rPr>
              <w:t>396</w: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 w:cs="Sylfaen"/>
                <w:b/>
                <w:lang w:val="en-US"/>
              </w:rPr>
            </w:pPr>
            <w:r w:rsidRPr="004365C1">
              <w:rPr>
                <w:rFonts w:ascii="GHEA Grapalat" w:hAnsi="GHEA Grapalat" w:cs="Sylfaen"/>
                <w:b/>
              </w:rPr>
              <w:t>ՀԱՏՈՒԿ ՄԱՍՆԱԳԻՏԱԿԱՆ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Չորացման տեխնոլոգիա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Պահածոների արտադրության տեխնոլոգիական սարքավորումներ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Պահածոների արտադրության ապարատներ, չափարկող, լցնող, մակափակող մեքենաներ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Հումքի կենսաբանական առանձնահատկությունները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 w:cs="Arial LatArm"/>
                <w:lang w:val="hy-AM"/>
              </w:rPr>
            </w:pPr>
            <w:r w:rsidRPr="004365C1">
              <w:rPr>
                <w:rFonts w:ascii="GHEA Grapalat" w:hAnsi="GHEA Grapalat" w:cs="Arial LatArm"/>
                <w:lang w:val="hy-AM"/>
              </w:rPr>
              <w:t>Հումքի և մթերքների պահպանման հիմնական դրույթներ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trHeight w:val="318"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tabs>
                <w:tab w:val="left" w:pos="1440"/>
              </w:tabs>
              <w:spacing w:line="240" w:lineRule="atLeast"/>
              <w:ind w:hanging="48"/>
              <w:rPr>
                <w:rFonts w:ascii="GHEA Grapalat" w:hAnsi="GHEA Grapalat" w:cs="Arial LatArm"/>
                <w:lang w:val="hy-AM"/>
              </w:rPr>
            </w:pPr>
            <w:r w:rsidRPr="004365C1">
              <w:rPr>
                <w:rFonts w:ascii="GHEA Grapalat" w:hAnsi="GHEA Grapalat" w:cs="Arial LatArm"/>
                <w:lang w:val="hy-AM"/>
              </w:rPr>
              <w:t>Հումքի նախապատրաստումը պահածոյացման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trHeight w:val="539"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tabs>
                <w:tab w:val="left" w:pos="1440"/>
              </w:tabs>
              <w:spacing w:line="240" w:lineRule="atLeast"/>
              <w:rPr>
                <w:rFonts w:ascii="GHEA Grapalat" w:hAnsi="GHEA Grapalat" w:cs="Arial LatArm"/>
                <w:lang w:val="hy-AM"/>
              </w:rPr>
            </w:pPr>
            <w:r w:rsidRPr="004365C1">
              <w:rPr>
                <w:rFonts w:ascii="GHEA Grapalat" w:hAnsi="GHEA Grapalat" w:cs="Arial LatArm"/>
                <w:lang w:val="hy-AM"/>
              </w:rPr>
              <w:t>Սննդամթերքի ջերմային մա</w:t>
            </w:r>
            <w:r w:rsidR="00F9193B" w:rsidRPr="004365C1">
              <w:rPr>
                <w:rFonts w:ascii="GHEA Grapalat" w:hAnsi="GHEA Grapalat" w:cs="Sylfaen"/>
                <w:color w:val="000000"/>
              </w:rPr>
              <w:t>ն</w:t>
            </w:r>
            <w:r w:rsidRPr="004365C1">
              <w:rPr>
                <w:rFonts w:ascii="GHEA Grapalat" w:hAnsi="GHEA Grapalat" w:cs="Arial LatArm"/>
                <w:lang w:val="hy-AM"/>
              </w:rPr>
              <w:t>րէազերծման և ջերմ</w:t>
            </w:r>
            <w:r w:rsidR="008B7AC2" w:rsidRPr="004365C1">
              <w:rPr>
                <w:rFonts w:ascii="GHEA Grapalat" w:hAnsi="GHEA Grapalat" w:cs="Arial LatArm"/>
                <w:lang w:val="en-US"/>
              </w:rPr>
              <w:t>ա</w:t>
            </w:r>
            <w:r w:rsidRPr="004365C1">
              <w:rPr>
                <w:rFonts w:ascii="GHEA Grapalat" w:hAnsi="GHEA Grapalat" w:cs="Arial LatArm"/>
                <w:lang w:val="hy-AM"/>
              </w:rPr>
              <w:t>ֆիզիկական հիմունքներ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trHeight w:val="193"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 w:cs="Arial LatArm"/>
                <w:lang w:val="hy-AM"/>
              </w:rPr>
            </w:pPr>
            <w:r w:rsidRPr="004365C1">
              <w:rPr>
                <w:rFonts w:ascii="GHEA Grapalat" w:hAnsi="GHEA Grapalat" w:cs="Arial LatArm"/>
                <w:lang w:val="hy-AM"/>
              </w:rPr>
              <w:t>Պահածոյացման բուսական հումք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trHeight w:val="133"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ind w:left="12" w:firstLine="12"/>
              <w:rPr>
                <w:rFonts w:ascii="GHEA Grapalat" w:hAnsi="GHEA Grapalat" w:cs="Arial LatArm"/>
                <w:lang w:val="hy-AM"/>
              </w:rPr>
            </w:pPr>
            <w:r w:rsidRPr="004365C1">
              <w:rPr>
                <w:rFonts w:ascii="GHEA Grapalat" w:hAnsi="GHEA Grapalat" w:cs="Arial LatArm"/>
                <w:lang w:val="hy-AM"/>
              </w:rPr>
              <w:t>Բանջարեղենային բնական պահածոներ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ind w:left="2160" w:hanging="2160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Բանջարեղենային խյուսանման պահածոներ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ind w:firstLine="12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Բանջարեղենային խորտիկային պահածոներ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Դիետիկ և մանկական սննդի պահածոներ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ind w:left="12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Բանջարեղենների ճաշատեսակային պահածոներ, աղցաններ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tabs>
                <w:tab w:val="left" w:pos="1440"/>
              </w:tabs>
              <w:spacing w:line="240" w:lineRule="atLeast"/>
              <w:rPr>
                <w:rFonts w:ascii="GHEA Grapalat" w:hAnsi="GHEA Grapalat" w:cs="Arial LatArm"/>
              </w:rPr>
            </w:pPr>
            <w:r w:rsidRPr="004365C1">
              <w:rPr>
                <w:rFonts w:ascii="GHEA Grapalat" w:hAnsi="GHEA Grapalat" w:cs="Arial LatArm"/>
              </w:rPr>
              <w:t>Խտացրած տոմատամթերքներ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trHeight w:val="192"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tabs>
                <w:tab w:val="left" w:pos="1440"/>
              </w:tabs>
              <w:spacing w:line="240" w:lineRule="atLeast"/>
              <w:jc w:val="both"/>
              <w:rPr>
                <w:rFonts w:ascii="GHEA Grapalat" w:hAnsi="GHEA Grapalat" w:cs="Arial LatArm"/>
              </w:rPr>
            </w:pPr>
            <w:r w:rsidRPr="004365C1">
              <w:rPr>
                <w:rFonts w:ascii="GHEA Grapalat" w:hAnsi="GHEA Grapalat" w:cs="Arial LatArm"/>
              </w:rPr>
              <w:t>Բանջարեղենային հյութեր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trHeight w:val="228"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Սոուսներ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Պահածոյ</w:t>
            </w:r>
            <w:r w:rsidRPr="004365C1">
              <w:rPr>
                <w:rFonts w:ascii="GHEA Grapalat" w:hAnsi="GHEA Grapalat"/>
                <w:lang w:val="en-US"/>
              </w:rPr>
              <w:t>ացվ</w:t>
            </w:r>
            <w:r w:rsidRPr="004365C1">
              <w:rPr>
                <w:rFonts w:ascii="GHEA Grapalat" w:hAnsi="GHEA Grapalat"/>
              </w:rPr>
              <w:t>ած կոմպոտներ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Մրգահատապտղային պահածոյած հյութեր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Մրգային կիսապատրաստուկներ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Շաքարով խտացրած պտուղն</w:t>
            </w:r>
            <w:r w:rsidR="00A33244" w:rsidRPr="004365C1">
              <w:rPr>
                <w:rFonts w:ascii="GHEA Grapalat" w:hAnsi="GHEA Grapalat"/>
                <w:lang w:val="en-US"/>
              </w:rPr>
              <w:t>ե</w:t>
            </w:r>
            <w:r w:rsidRPr="004365C1">
              <w:rPr>
                <w:rFonts w:ascii="GHEA Grapalat" w:hAnsi="GHEA Grapalat"/>
                <w:lang w:val="hy-AM"/>
              </w:rPr>
              <w:t>րի և կիսապատրաստուկների պահածոներ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Մրգային և բանջարեղենային մարինադներ, բուսական հումքի պահածոյացման կենսաքիմիական եղանակներ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trHeight w:val="306"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65C1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4397" w:type="dxa"/>
          </w:tcPr>
          <w:p w:rsidR="007622B2" w:rsidRPr="004365C1" w:rsidRDefault="007622B2" w:rsidP="004365C1">
            <w:pPr>
              <w:spacing w:line="240" w:lineRule="atLeast"/>
              <w:rPr>
                <w:rFonts w:ascii="GHEA Grapalat" w:hAnsi="GHEA Grapalat"/>
                <w:lang w:val="hy-AM"/>
              </w:rPr>
            </w:pPr>
            <w:r w:rsidRPr="004365C1">
              <w:rPr>
                <w:rFonts w:ascii="GHEA Grapalat" w:hAnsi="GHEA Grapalat"/>
                <w:lang w:val="hy-AM"/>
              </w:rPr>
              <w:t>Մսի, ձկան և կաթի պահածոներ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4365C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  <w:lang w:val="en-US"/>
              </w:rPr>
              <w:t>2,3</w:t>
            </w:r>
          </w:p>
        </w:tc>
      </w:tr>
      <w:tr w:rsidR="007622B2" w:rsidRPr="004365C1" w:rsidTr="004365C1">
        <w:trPr>
          <w:cantSplit/>
          <w:trHeight w:val="306"/>
          <w:jc w:val="center"/>
        </w:trPr>
        <w:tc>
          <w:tcPr>
            <w:tcW w:w="567" w:type="dxa"/>
          </w:tcPr>
          <w:p w:rsidR="007622B2" w:rsidRPr="004365C1" w:rsidRDefault="007622B2" w:rsidP="002775AF">
            <w:pPr>
              <w:pStyle w:val="ListParagraph"/>
              <w:numPr>
                <w:ilvl w:val="0"/>
                <w:numId w:val="150"/>
              </w:numPr>
              <w:spacing w:line="240" w:lineRule="atLeas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Ձեռներեցություն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108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72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/>
              </w:rPr>
              <w:t>3</w:t>
            </w: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right"/>
              <w:rPr>
                <w:rFonts w:ascii="GHEA Grapalat" w:hAnsi="GHEA Grapalat"/>
              </w:rPr>
            </w:pPr>
            <w:r w:rsidRPr="004365C1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4365C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fldChar w:fldCharType="begin"/>
            </w:r>
            <w:r w:rsidRPr="004365C1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Pr="004365C1">
              <w:rPr>
                <w:rFonts w:ascii="GHEA Grapalat" w:hAnsi="GHEA Grapalat"/>
                <w:b/>
                <w:noProof/>
                <w:lang w:val="en-US"/>
              </w:rPr>
              <w:t>2214</w: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fldChar w:fldCharType="begin"/>
            </w:r>
            <w:r w:rsidRPr="004365C1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Pr="004365C1">
              <w:rPr>
                <w:rFonts w:ascii="GHEA Grapalat" w:hAnsi="GHEA Grapalat"/>
                <w:b/>
                <w:noProof/>
                <w:lang w:val="en-US"/>
              </w:rPr>
              <w:t>1476</w:t>
            </w:r>
            <w:r w:rsidRPr="004365C1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ԸՆՏՐՈՎԻ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81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54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ՊԱՀՈՒՍՏԱՅԻՆ ԺԱՄԵՐ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57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38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righ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75</w:t>
            </w: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4050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2700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ԽՈՐՀՐԴԱՏՎՈՒԹՅՈՒՆՆԵՐ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250</w:t>
            </w: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trHeight w:val="212"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ՆԱԽԱՍԻՐԱԿԱՆ ԱՌԱՐԿԱՆԵՐ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ՊՐԱԿՏԻԿԱ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21</w:t>
            </w: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ՄԻՋԱՆԿՅԱԼ ԱՏԵՍՏԱՎՈՐՈՒՄ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  <w:lang w:val="en-US"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ՊԵՏԱԿԱՆ ԱՄՓՈՓԻՉ ԱՏԵՍՏԱՎՈՐՈՒՄ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</w:tr>
      <w:tr w:rsidR="007622B2" w:rsidRPr="004365C1" w:rsidTr="004365C1">
        <w:trPr>
          <w:cantSplit/>
          <w:jc w:val="center"/>
        </w:trPr>
        <w:tc>
          <w:tcPr>
            <w:tcW w:w="56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4397" w:type="dxa"/>
          </w:tcPr>
          <w:p w:rsidR="007622B2" w:rsidRPr="004365C1" w:rsidRDefault="007622B2" w:rsidP="008B7AC2">
            <w:pPr>
              <w:spacing w:line="240" w:lineRule="atLeast"/>
              <w:jc w:val="right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417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  <w:b/>
              </w:rPr>
            </w:pPr>
            <w:r w:rsidRPr="004365C1">
              <w:rPr>
                <w:rFonts w:ascii="GHEA Grapalat" w:hAnsi="GHEA Grapalat"/>
                <w:b/>
                <w:lang w:val="en-US"/>
              </w:rPr>
              <w:t>10</w:t>
            </w:r>
            <w:r w:rsidRPr="004365C1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725" w:type="dxa"/>
          </w:tcPr>
          <w:p w:rsidR="007622B2" w:rsidRPr="004365C1" w:rsidRDefault="007622B2" w:rsidP="008B7AC2">
            <w:pPr>
              <w:spacing w:line="24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  <w:tc>
          <w:tcPr>
            <w:tcW w:w="1587" w:type="dxa"/>
          </w:tcPr>
          <w:p w:rsidR="007622B2" w:rsidRPr="004365C1" w:rsidRDefault="007622B2" w:rsidP="008B7AC2">
            <w:pPr>
              <w:spacing w:line="240" w:lineRule="atLeast"/>
              <w:rPr>
                <w:rFonts w:ascii="GHEA Grapalat" w:hAnsi="GHEA Grapalat"/>
              </w:rPr>
            </w:pPr>
          </w:p>
        </w:tc>
      </w:tr>
    </w:tbl>
    <w:p w:rsidR="007622B2" w:rsidRPr="004365C1" w:rsidRDefault="007622B2" w:rsidP="007622B2">
      <w:pPr>
        <w:jc w:val="both"/>
        <w:rPr>
          <w:rFonts w:ascii="GHEA Grapalat" w:hAnsi="GHEA Grapalat"/>
          <w:lang w:val="en-US"/>
        </w:rPr>
      </w:pPr>
    </w:p>
    <w:p w:rsidR="007622B2" w:rsidRPr="004365C1" w:rsidRDefault="007622B2" w:rsidP="00571DC9">
      <w:pPr>
        <w:spacing w:line="360" w:lineRule="auto"/>
        <w:ind w:left="567" w:right="575"/>
        <w:jc w:val="center"/>
        <w:rPr>
          <w:rFonts w:ascii="GHEA Grapalat" w:hAnsi="GHEA Grapalat" w:cs="GHEA Grapalat"/>
          <w:b/>
          <w:bCs/>
          <w:lang w:val="en-US"/>
        </w:rPr>
      </w:pPr>
    </w:p>
    <w:sectPr w:rsidR="007622B2" w:rsidRPr="004365C1" w:rsidSect="00507FC8"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90C" w:rsidRDefault="00D8790C">
      <w:r>
        <w:separator/>
      </w:r>
    </w:p>
  </w:endnote>
  <w:endnote w:type="continuationSeparator" w:id="0">
    <w:p w:rsidR="00D8790C" w:rsidRDefault="00D8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Armenian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90C" w:rsidRDefault="00D8790C">
      <w:r>
        <w:separator/>
      </w:r>
    </w:p>
  </w:footnote>
  <w:footnote w:type="continuationSeparator" w:id="0">
    <w:p w:rsidR="00D8790C" w:rsidRDefault="00D87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06820"/>
    <w:multiLevelType w:val="hybridMultilevel"/>
    <w:tmpl w:val="D21626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4B2B33"/>
    <w:multiLevelType w:val="hybridMultilevel"/>
    <w:tmpl w:val="F37A45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06363D"/>
    <w:multiLevelType w:val="hybridMultilevel"/>
    <w:tmpl w:val="FF367E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126511"/>
    <w:multiLevelType w:val="hybridMultilevel"/>
    <w:tmpl w:val="FBAEE61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45155B7"/>
    <w:multiLevelType w:val="hybridMultilevel"/>
    <w:tmpl w:val="41640E8A"/>
    <w:lvl w:ilvl="0" w:tplc="75CC841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D669D"/>
    <w:multiLevelType w:val="hybridMultilevel"/>
    <w:tmpl w:val="BD0643DA"/>
    <w:lvl w:ilvl="0" w:tplc="EDA8D1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8A367E"/>
    <w:multiLevelType w:val="hybridMultilevel"/>
    <w:tmpl w:val="57DC1C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9361807"/>
    <w:multiLevelType w:val="hybridMultilevel"/>
    <w:tmpl w:val="F9306F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A0174F9"/>
    <w:multiLevelType w:val="hybridMultilevel"/>
    <w:tmpl w:val="9A30C562"/>
    <w:lvl w:ilvl="0" w:tplc="EDA8D1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8700E"/>
    <w:multiLevelType w:val="hybridMultilevel"/>
    <w:tmpl w:val="402AE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DFA7069"/>
    <w:multiLevelType w:val="hybridMultilevel"/>
    <w:tmpl w:val="9C12E9D6"/>
    <w:lvl w:ilvl="0" w:tplc="04190011">
      <w:start w:val="1"/>
      <w:numFmt w:val="decimal"/>
      <w:lvlText w:val="%1)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6" w15:restartNumberingAfterBreak="0">
    <w:nsid w:val="0E297BB8"/>
    <w:multiLevelType w:val="hybridMultilevel"/>
    <w:tmpl w:val="41D032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E824E00"/>
    <w:multiLevelType w:val="hybridMultilevel"/>
    <w:tmpl w:val="3D0665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EAD3C98"/>
    <w:multiLevelType w:val="multilevel"/>
    <w:tmpl w:val="C636C128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ED81447"/>
    <w:multiLevelType w:val="hybridMultilevel"/>
    <w:tmpl w:val="2642FAB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FD80D23"/>
    <w:multiLevelType w:val="hybridMultilevel"/>
    <w:tmpl w:val="6AEECB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09D185D"/>
    <w:multiLevelType w:val="hybridMultilevel"/>
    <w:tmpl w:val="BDD647D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4593EB5"/>
    <w:multiLevelType w:val="hybridMultilevel"/>
    <w:tmpl w:val="C940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5396B86"/>
    <w:multiLevelType w:val="hybridMultilevel"/>
    <w:tmpl w:val="89064E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7497402"/>
    <w:multiLevelType w:val="hybridMultilevel"/>
    <w:tmpl w:val="74D802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19DD6382"/>
    <w:multiLevelType w:val="hybridMultilevel"/>
    <w:tmpl w:val="EAC8C3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AEA471C"/>
    <w:multiLevelType w:val="hybridMultilevel"/>
    <w:tmpl w:val="7582719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DC65D52"/>
    <w:multiLevelType w:val="hybridMultilevel"/>
    <w:tmpl w:val="945282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E711824"/>
    <w:multiLevelType w:val="hybridMultilevel"/>
    <w:tmpl w:val="9C7A5DA2"/>
    <w:lvl w:ilvl="0" w:tplc="7EDC34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CA6E5E"/>
    <w:multiLevelType w:val="hybridMultilevel"/>
    <w:tmpl w:val="9156297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1D345AC"/>
    <w:multiLevelType w:val="hybridMultilevel"/>
    <w:tmpl w:val="381E1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8E6B5E"/>
    <w:multiLevelType w:val="hybridMultilevel"/>
    <w:tmpl w:val="723E1F8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29E3B1D"/>
    <w:multiLevelType w:val="hybridMultilevel"/>
    <w:tmpl w:val="03784A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CA55E7"/>
    <w:multiLevelType w:val="hybridMultilevel"/>
    <w:tmpl w:val="7A3E25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2D86DF7"/>
    <w:multiLevelType w:val="multilevel"/>
    <w:tmpl w:val="D2C0BA52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22E140AA"/>
    <w:multiLevelType w:val="hybridMultilevel"/>
    <w:tmpl w:val="E71E1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31F1B3F"/>
    <w:multiLevelType w:val="hybridMultilevel"/>
    <w:tmpl w:val="E814F476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4A4546E"/>
    <w:multiLevelType w:val="hybridMultilevel"/>
    <w:tmpl w:val="A1B87B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5C52C0D"/>
    <w:multiLevelType w:val="hybridMultilevel"/>
    <w:tmpl w:val="47388C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27B32D3A"/>
    <w:multiLevelType w:val="hybridMultilevel"/>
    <w:tmpl w:val="A93AAF4E"/>
    <w:lvl w:ilvl="0" w:tplc="42D205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D42891"/>
    <w:multiLevelType w:val="hybridMultilevel"/>
    <w:tmpl w:val="E0C43CCA"/>
    <w:lvl w:ilvl="0" w:tplc="04190011">
      <w:start w:val="1"/>
      <w:numFmt w:val="decimal"/>
      <w:lvlText w:val="%1)"/>
      <w:lvlJc w:val="left"/>
      <w:pPr>
        <w:ind w:left="7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  <w:rPr>
        <w:rFonts w:cs="Times New Roman"/>
      </w:rPr>
    </w:lvl>
  </w:abstractNum>
  <w:abstractNum w:abstractNumId="48" w15:restartNumberingAfterBreak="0">
    <w:nsid w:val="2993175D"/>
    <w:multiLevelType w:val="hybridMultilevel"/>
    <w:tmpl w:val="E3003B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29AC73BC"/>
    <w:multiLevelType w:val="hybridMultilevel"/>
    <w:tmpl w:val="8072FB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9BA7950"/>
    <w:multiLevelType w:val="hybridMultilevel"/>
    <w:tmpl w:val="657499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A6469C0"/>
    <w:multiLevelType w:val="hybridMultilevel"/>
    <w:tmpl w:val="642EA6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C1C60BB"/>
    <w:multiLevelType w:val="hybridMultilevel"/>
    <w:tmpl w:val="7832759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2D997929"/>
    <w:multiLevelType w:val="hybridMultilevel"/>
    <w:tmpl w:val="E6B687A8"/>
    <w:lvl w:ilvl="0" w:tplc="0419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5" w15:restartNumberingAfterBreak="0">
    <w:nsid w:val="2E616EFA"/>
    <w:multiLevelType w:val="hybridMultilevel"/>
    <w:tmpl w:val="C21E763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6" w15:restartNumberingAfterBreak="0">
    <w:nsid w:val="2E6637DB"/>
    <w:multiLevelType w:val="hybridMultilevel"/>
    <w:tmpl w:val="F6B893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F8B27C3"/>
    <w:multiLevelType w:val="hybridMultilevel"/>
    <w:tmpl w:val="2D4C34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2FDD7C70"/>
    <w:multiLevelType w:val="hybridMultilevel"/>
    <w:tmpl w:val="3AAC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17F0FB9"/>
    <w:multiLevelType w:val="hybridMultilevel"/>
    <w:tmpl w:val="7954222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23B4738"/>
    <w:multiLevelType w:val="hybridMultilevel"/>
    <w:tmpl w:val="58E025FC"/>
    <w:lvl w:ilvl="0" w:tplc="97BEF88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2CF6BBC"/>
    <w:multiLevelType w:val="hybridMultilevel"/>
    <w:tmpl w:val="9EEAF2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2D1325F"/>
    <w:multiLevelType w:val="hybridMultilevel"/>
    <w:tmpl w:val="24CAE1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3057882"/>
    <w:multiLevelType w:val="hybridMultilevel"/>
    <w:tmpl w:val="A9140C7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3BA186B"/>
    <w:multiLevelType w:val="hybridMultilevel"/>
    <w:tmpl w:val="074C27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4722504"/>
    <w:multiLevelType w:val="hybridMultilevel"/>
    <w:tmpl w:val="910AD57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34CC4479"/>
    <w:multiLevelType w:val="hybridMultilevel"/>
    <w:tmpl w:val="3BA6AF5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35303624"/>
    <w:multiLevelType w:val="hybridMultilevel"/>
    <w:tmpl w:val="A792FC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39011341"/>
    <w:multiLevelType w:val="hybridMultilevel"/>
    <w:tmpl w:val="C2E683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9437C02"/>
    <w:multiLevelType w:val="hybridMultilevel"/>
    <w:tmpl w:val="438845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A520F6B"/>
    <w:multiLevelType w:val="hybridMultilevel"/>
    <w:tmpl w:val="83724A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AA87E89"/>
    <w:multiLevelType w:val="hybridMultilevel"/>
    <w:tmpl w:val="4F88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3B3B7C25"/>
    <w:multiLevelType w:val="hybridMultilevel"/>
    <w:tmpl w:val="63D684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3BC958F0"/>
    <w:multiLevelType w:val="hybridMultilevel"/>
    <w:tmpl w:val="66D8D5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C387B73"/>
    <w:multiLevelType w:val="hybridMultilevel"/>
    <w:tmpl w:val="94309C7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CCE7B04"/>
    <w:multiLevelType w:val="hybridMultilevel"/>
    <w:tmpl w:val="1CC064F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F0B3CE5"/>
    <w:multiLevelType w:val="hybridMultilevel"/>
    <w:tmpl w:val="D61C9A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3F724346"/>
    <w:multiLevelType w:val="multilevel"/>
    <w:tmpl w:val="23CA4DF0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0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FE57BC9"/>
    <w:multiLevelType w:val="hybridMultilevel"/>
    <w:tmpl w:val="61B28802"/>
    <w:lvl w:ilvl="0" w:tplc="97BEF880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40EB4939"/>
    <w:multiLevelType w:val="hybridMultilevel"/>
    <w:tmpl w:val="A6F2180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41760EFB"/>
    <w:multiLevelType w:val="hybridMultilevel"/>
    <w:tmpl w:val="BA0032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41C850EC"/>
    <w:multiLevelType w:val="hybridMultilevel"/>
    <w:tmpl w:val="86B67C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42FE39DC"/>
    <w:multiLevelType w:val="hybridMultilevel"/>
    <w:tmpl w:val="E31654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43362CB4"/>
    <w:multiLevelType w:val="hybridMultilevel"/>
    <w:tmpl w:val="834ED8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3B366F4"/>
    <w:multiLevelType w:val="hybridMultilevel"/>
    <w:tmpl w:val="C0D674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442740B4"/>
    <w:multiLevelType w:val="hybridMultilevel"/>
    <w:tmpl w:val="096011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4F93D83"/>
    <w:multiLevelType w:val="hybridMultilevel"/>
    <w:tmpl w:val="9B601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0E7783"/>
    <w:multiLevelType w:val="hybridMultilevel"/>
    <w:tmpl w:val="728612C0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45145D48"/>
    <w:multiLevelType w:val="hybridMultilevel"/>
    <w:tmpl w:val="D0B8E2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6AD311C"/>
    <w:multiLevelType w:val="hybridMultilevel"/>
    <w:tmpl w:val="5D365E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473446AB"/>
    <w:multiLevelType w:val="hybridMultilevel"/>
    <w:tmpl w:val="9088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481877EA"/>
    <w:multiLevelType w:val="hybridMultilevel"/>
    <w:tmpl w:val="3ABEDD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4A653EEF"/>
    <w:multiLevelType w:val="hybridMultilevel"/>
    <w:tmpl w:val="2B34B79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C714DB9"/>
    <w:multiLevelType w:val="hybridMultilevel"/>
    <w:tmpl w:val="DE4471EE"/>
    <w:lvl w:ilvl="0" w:tplc="EDA8D1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4F4B3A6F"/>
    <w:multiLevelType w:val="hybridMultilevel"/>
    <w:tmpl w:val="07A6CB06"/>
    <w:lvl w:ilvl="0" w:tplc="42D20526">
      <w:start w:val="1"/>
      <w:numFmt w:val="decimal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50464C90"/>
    <w:multiLevelType w:val="hybridMultilevel"/>
    <w:tmpl w:val="DCA2B750"/>
    <w:lvl w:ilvl="0" w:tplc="04190011">
      <w:start w:val="1"/>
      <w:numFmt w:val="decimal"/>
      <w:lvlText w:val="%1)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03" w15:restartNumberingAfterBreak="0">
    <w:nsid w:val="50495179"/>
    <w:multiLevelType w:val="hybridMultilevel"/>
    <w:tmpl w:val="A784E0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530B119C"/>
    <w:multiLevelType w:val="hybridMultilevel"/>
    <w:tmpl w:val="9104AA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48F2D19"/>
    <w:multiLevelType w:val="hybridMultilevel"/>
    <w:tmpl w:val="B46637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54BB46F7"/>
    <w:multiLevelType w:val="hybridMultilevel"/>
    <w:tmpl w:val="45206E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740062A"/>
    <w:multiLevelType w:val="hybridMultilevel"/>
    <w:tmpl w:val="36D61D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57C2064E"/>
    <w:multiLevelType w:val="hybridMultilevel"/>
    <w:tmpl w:val="BF6AC83C"/>
    <w:lvl w:ilvl="0" w:tplc="E9FAB9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DD5456"/>
    <w:multiLevelType w:val="hybridMultilevel"/>
    <w:tmpl w:val="791A374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5A117EC6"/>
    <w:multiLevelType w:val="hybridMultilevel"/>
    <w:tmpl w:val="840A19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5A820506"/>
    <w:multiLevelType w:val="hybridMultilevel"/>
    <w:tmpl w:val="E9DC27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BAD3B90"/>
    <w:multiLevelType w:val="hybridMultilevel"/>
    <w:tmpl w:val="961892A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5C6E32EF"/>
    <w:multiLevelType w:val="hybridMultilevel"/>
    <w:tmpl w:val="6C927A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5D4320B1"/>
    <w:multiLevelType w:val="hybridMultilevel"/>
    <w:tmpl w:val="1E58652A"/>
    <w:lvl w:ilvl="0" w:tplc="DC0EC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7" w15:restartNumberingAfterBreak="0">
    <w:nsid w:val="5D541EE4"/>
    <w:multiLevelType w:val="hybridMultilevel"/>
    <w:tmpl w:val="9DC048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5D8577AF"/>
    <w:multiLevelType w:val="hybridMultilevel"/>
    <w:tmpl w:val="D6F64BF0"/>
    <w:lvl w:ilvl="0" w:tplc="454E1CB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9" w15:restartNumberingAfterBreak="0">
    <w:nsid w:val="5DE443D9"/>
    <w:multiLevelType w:val="hybridMultilevel"/>
    <w:tmpl w:val="5474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 w15:restartNumberingAfterBreak="0">
    <w:nsid w:val="5E3A13FD"/>
    <w:multiLevelType w:val="hybridMultilevel"/>
    <w:tmpl w:val="06820A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5F434C2A"/>
    <w:multiLevelType w:val="hybridMultilevel"/>
    <w:tmpl w:val="76089E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60770304"/>
    <w:multiLevelType w:val="hybridMultilevel"/>
    <w:tmpl w:val="D2E65A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60C24F4A"/>
    <w:multiLevelType w:val="hybridMultilevel"/>
    <w:tmpl w:val="23E431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64AF59BA"/>
    <w:multiLevelType w:val="hybridMultilevel"/>
    <w:tmpl w:val="F2FA24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652B6593"/>
    <w:multiLevelType w:val="hybridMultilevel"/>
    <w:tmpl w:val="13C6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65425114"/>
    <w:multiLevelType w:val="hybridMultilevel"/>
    <w:tmpl w:val="516AD9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65816587"/>
    <w:multiLevelType w:val="multilevel"/>
    <w:tmpl w:val="9698DFEE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9" w15:restartNumberingAfterBreak="0">
    <w:nsid w:val="66C42D20"/>
    <w:multiLevelType w:val="hybridMultilevel"/>
    <w:tmpl w:val="D18EDB5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677C5C5D"/>
    <w:multiLevelType w:val="hybridMultilevel"/>
    <w:tmpl w:val="3EDA8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68B4085C"/>
    <w:multiLevelType w:val="hybridMultilevel"/>
    <w:tmpl w:val="D2FCB2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6A516D09"/>
    <w:multiLevelType w:val="hybridMultilevel"/>
    <w:tmpl w:val="6DBC4D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6ABF7B93"/>
    <w:multiLevelType w:val="hybridMultilevel"/>
    <w:tmpl w:val="32B8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DC564A5"/>
    <w:multiLevelType w:val="hybridMultilevel"/>
    <w:tmpl w:val="D67263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8" w15:restartNumberingAfterBreak="0">
    <w:nsid w:val="6ED828A9"/>
    <w:multiLevelType w:val="hybridMultilevel"/>
    <w:tmpl w:val="4F7804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710E6347"/>
    <w:multiLevelType w:val="hybridMultilevel"/>
    <w:tmpl w:val="C6040A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3500BA7"/>
    <w:multiLevelType w:val="hybridMultilevel"/>
    <w:tmpl w:val="880CABC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738A50D0"/>
    <w:multiLevelType w:val="hybridMultilevel"/>
    <w:tmpl w:val="F434F5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73B065F0"/>
    <w:multiLevelType w:val="hybridMultilevel"/>
    <w:tmpl w:val="0810BC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73C5184A"/>
    <w:multiLevelType w:val="hybridMultilevel"/>
    <w:tmpl w:val="E698EE4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740F33A6"/>
    <w:multiLevelType w:val="hybridMultilevel"/>
    <w:tmpl w:val="679C6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6A738BB"/>
    <w:multiLevelType w:val="hybridMultilevel"/>
    <w:tmpl w:val="38A0CB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7" w15:restartNumberingAfterBreak="0">
    <w:nsid w:val="777F2045"/>
    <w:multiLevelType w:val="hybridMultilevel"/>
    <w:tmpl w:val="5B2E6A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77ED1495"/>
    <w:multiLevelType w:val="hybridMultilevel"/>
    <w:tmpl w:val="8C82D7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 w15:restartNumberingAfterBreak="0">
    <w:nsid w:val="78A938DE"/>
    <w:multiLevelType w:val="hybridMultilevel"/>
    <w:tmpl w:val="C158D9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78BB627D"/>
    <w:multiLevelType w:val="hybridMultilevel"/>
    <w:tmpl w:val="542A44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9EE7671"/>
    <w:multiLevelType w:val="hybridMultilevel"/>
    <w:tmpl w:val="4BF0AE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 w15:restartNumberingAfterBreak="0">
    <w:nsid w:val="7A1B2438"/>
    <w:multiLevelType w:val="hybridMultilevel"/>
    <w:tmpl w:val="FDCE89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7BB8225B"/>
    <w:multiLevelType w:val="hybridMultilevel"/>
    <w:tmpl w:val="5888BA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 w15:restartNumberingAfterBreak="0">
    <w:nsid w:val="7C8F45EF"/>
    <w:multiLevelType w:val="hybridMultilevel"/>
    <w:tmpl w:val="5A1C55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7D992D01"/>
    <w:multiLevelType w:val="hybridMultilevel"/>
    <w:tmpl w:val="8B4E96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7F500062"/>
    <w:multiLevelType w:val="hybridMultilevel"/>
    <w:tmpl w:val="A552E7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0"/>
  </w:num>
  <w:num w:numId="2">
    <w:abstractNumId w:val="121"/>
  </w:num>
  <w:num w:numId="3">
    <w:abstractNumId w:val="116"/>
  </w:num>
  <w:num w:numId="4">
    <w:abstractNumId w:val="0"/>
  </w:num>
  <w:num w:numId="5">
    <w:abstractNumId w:val="29"/>
  </w:num>
  <w:num w:numId="6">
    <w:abstractNumId w:val="55"/>
  </w:num>
  <w:num w:numId="7">
    <w:abstractNumId w:val="118"/>
  </w:num>
  <w:num w:numId="8">
    <w:abstractNumId w:val="90"/>
  </w:num>
  <w:num w:numId="9">
    <w:abstractNumId w:val="145"/>
  </w:num>
  <w:num w:numId="10">
    <w:abstractNumId w:val="91"/>
  </w:num>
  <w:num w:numId="11">
    <w:abstractNumId w:val="6"/>
  </w:num>
  <w:num w:numId="12">
    <w:abstractNumId w:val="105"/>
  </w:num>
  <w:num w:numId="13">
    <w:abstractNumId w:val="137"/>
  </w:num>
  <w:num w:numId="14">
    <w:abstractNumId w:val="5"/>
  </w:num>
  <w:num w:numId="15">
    <w:abstractNumId w:val="36"/>
  </w:num>
  <w:num w:numId="16">
    <w:abstractNumId w:val="135"/>
  </w:num>
  <w:num w:numId="17">
    <w:abstractNumId w:val="10"/>
  </w:num>
  <w:num w:numId="18">
    <w:abstractNumId w:val="9"/>
  </w:num>
  <w:num w:numId="19">
    <w:abstractNumId w:val="24"/>
  </w:num>
  <w:num w:numId="20">
    <w:abstractNumId w:val="77"/>
  </w:num>
  <w:num w:numId="21">
    <w:abstractNumId w:val="158"/>
  </w:num>
  <w:num w:numId="22">
    <w:abstractNumId w:val="108"/>
  </w:num>
  <w:num w:numId="23">
    <w:abstractNumId w:val="52"/>
  </w:num>
  <w:num w:numId="24">
    <w:abstractNumId w:val="144"/>
  </w:num>
  <w:num w:numId="25">
    <w:abstractNumId w:val="22"/>
  </w:num>
  <w:num w:numId="26">
    <w:abstractNumId w:val="134"/>
  </w:num>
  <w:num w:numId="27">
    <w:abstractNumId w:val="99"/>
  </w:num>
  <w:num w:numId="28">
    <w:abstractNumId w:val="43"/>
  </w:num>
  <w:num w:numId="29">
    <w:abstractNumId w:val="87"/>
  </w:num>
  <w:num w:numId="30">
    <w:abstractNumId w:val="151"/>
  </w:num>
  <w:num w:numId="31">
    <w:abstractNumId w:val="101"/>
  </w:num>
  <w:num w:numId="32">
    <w:abstractNumId w:val="150"/>
  </w:num>
  <w:num w:numId="33">
    <w:abstractNumId w:val="47"/>
  </w:num>
  <w:num w:numId="34">
    <w:abstractNumId w:val="122"/>
  </w:num>
  <w:num w:numId="35">
    <w:abstractNumId w:val="86"/>
  </w:num>
  <w:num w:numId="36">
    <w:abstractNumId w:val="16"/>
  </w:num>
  <w:num w:numId="37">
    <w:abstractNumId w:val="102"/>
  </w:num>
  <w:num w:numId="38">
    <w:abstractNumId w:val="107"/>
  </w:num>
  <w:num w:numId="39">
    <w:abstractNumId w:val="130"/>
  </w:num>
  <w:num w:numId="40">
    <w:abstractNumId w:val="14"/>
  </w:num>
  <w:num w:numId="41">
    <w:abstractNumId w:val="35"/>
  </w:num>
  <w:num w:numId="42">
    <w:abstractNumId w:val="15"/>
  </w:num>
  <w:num w:numId="43">
    <w:abstractNumId w:val="132"/>
  </w:num>
  <w:num w:numId="44">
    <w:abstractNumId w:val="68"/>
  </w:num>
  <w:num w:numId="45">
    <w:abstractNumId w:val="66"/>
  </w:num>
  <w:num w:numId="46">
    <w:abstractNumId w:val="114"/>
  </w:num>
  <w:num w:numId="47">
    <w:abstractNumId w:val="126"/>
  </w:num>
  <w:num w:numId="48">
    <w:abstractNumId w:val="147"/>
  </w:num>
  <w:num w:numId="49">
    <w:abstractNumId w:val="84"/>
  </w:num>
  <w:num w:numId="50">
    <w:abstractNumId w:val="136"/>
  </w:num>
  <w:num w:numId="51">
    <w:abstractNumId w:val="71"/>
  </w:num>
  <w:num w:numId="52">
    <w:abstractNumId w:val="124"/>
  </w:num>
  <w:num w:numId="53">
    <w:abstractNumId w:val="50"/>
  </w:num>
  <w:num w:numId="54">
    <w:abstractNumId w:val="83"/>
  </w:num>
  <w:num w:numId="55">
    <w:abstractNumId w:val="103"/>
  </w:num>
  <w:num w:numId="56">
    <w:abstractNumId w:val="146"/>
  </w:num>
  <w:num w:numId="57">
    <w:abstractNumId w:val="104"/>
  </w:num>
  <w:num w:numId="58">
    <w:abstractNumId w:val="133"/>
  </w:num>
  <w:num w:numId="59">
    <w:abstractNumId w:val="106"/>
  </w:num>
  <w:num w:numId="60">
    <w:abstractNumId w:val="97"/>
  </w:num>
  <w:num w:numId="61">
    <w:abstractNumId w:val="117"/>
  </w:num>
  <w:num w:numId="62">
    <w:abstractNumId w:val="69"/>
  </w:num>
  <w:num w:numId="63">
    <w:abstractNumId w:val="127"/>
  </w:num>
  <w:num w:numId="64">
    <w:abstractNumId w:val="93"/>
  </w:num>
  <w:num w:numId="65">
    <w:abstractNumId w:val="123"/>
  </w:num>
  <w:num w:numId="66">
    <w:abstractNumId w:val="3"/>
  </w:num>
  <w:num w:numId="67">
    <w:abstractNumId w:val="74"/>
  </w:num>
  <w:num w:numId="68">
    <w:abstractNumId w:val="49"/>
  </w:num>
  <w:num w:numId="69">
    <w:abstractNumId w:val="12"/>
  </w:num>
  <w:num w:numId="70">
    <w:abstractNumId w:val="85"/>
  </w:num>
  <w:num w:numId="71">
    <w:abstractNumId w:val="57"/>
  </w:num>
  <w:num w:numId="72">
    <w:abstractNumId w:val="25"/>
  </w:num>
  <w:num w:numId="73">
    <w:abstractNumId w:val="1"/>
  </w:num>
  <w:num w:numId="74">
    <w:abstractNumId w:val="70"/>
  </w:num>
  <w:num w:numId="75">
    <w:abstractNumId w:val="38"/>
  </w:num>
  <w:num w:numId="76">
    <w:abstractNumId w:val="115"/>
  </w:num>
  <w:num w:numId="77">
    <w:abstractNumId w:val="120"/>
  </w:num>
  <w:num w:numId="78">
    <w:abstractNumId w:val="32"/>
  </w:num>
  <w:num w:numId="79">
    <w:abstractNumId w:val="72"/>
  </w:num>
  <w:num w:numId="80">
    <w:abstractNumId w:val="113"/>
  </w:num>
  <w:num w:numId="81">
    <w:abstractNumId w:val="138"/>
  </w:num>
  <w:num w:numId="82">
    <w:abstractNumId w:val="58"/>
  </w:num>
  <w:num w:numId="83">
    <w:abstractNumId w:val="28"/>
  </w:num>
  <w:num w:numId="84">
    <w:abstractNumId w:val="26"/>
  </w:num>
  <w:num w:numId="85">
    <w:abstractNumId w:val="78"/>
  </w:num>
  <w:num w:numId="86">
    <w:abstractNumId w:val="44"/>
  </w:num>
  <w:num w:numId="87">
    <w:abstractNumId w:val="20"/>
  </w:num>
  <w:num w:numId="88">
    <w:abstractNumId w:val="11"/>
  </w:num>
  <w:num w:numId="89">
    <w:abstractNumId w:val="148"/>
  </w:num>
  <w:num w:numId="90">
    <w:abstractNumId w:val="48"/>
  </w:num>
  <w:num w:numId="91">
    <w:abstractNumId w:val="21"/>
  </w:num>
  <w:num w:numId="92">
    <w:abstractNumId w:val="54"/>
  </w:num>
  <w:num w:numId="93">
    <w:abstractNumId w:val="89"/>
  </w:num>
  <w:num w:numId="94">
    <w:abstractNumId w:val="139"/>
  </w:num>
  <w:num w:numId="95">
    <w:abstractNumId w:val="152"/>
  </w:num>
  <w:num w:numId="96">
    <w:abstractNumId w:val="96"/>
  </w:num>
  <w:num w:numId="97">
    <w:abstractNumId w:val="142"/>
  </w:num>
  <w:num w:numId="98">
    <w:abstractNumId w:val="62"/>
  </w:num>
  <w:num w:numId="99">
    <w:abstractNumId w:val="40"/>
  </w:num>
  <w:num w:numId="100">
    <w:abstractNumId w:val="79"/>
  </w:num>
  <w:num w:numId="101">
    <w:abstractNumId w:val="128"/>
  </w:num>
  <w:num w:numId="102">
    <w:abstractNumId w:val="18"/>
  </w:num>
  <w:num w:numId="103">
    <w:abstractNumId w:val="129"/>
  </w:num>
  <w:num w:numId="104">
    <w:abstractNumId w:val="98"/>
  </w:num>
  <w:num w:numId="105">
    <w:abstractNumId w:val="75"/>
  </w:num>
  <w:num w:numId="106">
    <w:abstractNumId w:val="30"/>
  </w:num>
  <w:num w:numId="107">
    <w:abstractNumId w:val="64"/>
  </w:num>
  <w:num w:numId="108">
    <w:abstractNumId w:val="112"/>
  </w:num>
  <w:num w:numId="109">
    <w:abstractNumId w:val="125"/>
  </w:num>
  <w:num w:numId="110">
    <w:abstractNumId w:val="95"/>
  </w:num>
  <w:num w:numId="111">
    <w:abstractNumId w:val="149"/>
  </w:num>
  <w:num w:numId="112">
    <w:abstractNumId w:val="56"/>
  </w:num>
  <w:num w:numId="113">
    <w:abstractNumId w:val="37"/>
  </w:num>
  <w:num w:numId="114">
    <w:abstractNumId w:val="41"/>
  </w:num>
  <w:num w:numId="115">
    <w:abstractNumId w:val="76"/>
  </w:num>
  <w:num w:numId="116">
    <w:abstractNumId w:val="59"/>
  </w:num>
  <w:num w:numId="117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9"/>
  </w:num>
  <w:num w:numId="120">
    <w:abstractNumId w:val="73"/>
  </w:num>
  <w:num w:numId="121">
    <w:abstractNumId w:val="141"/>
  </w:num>
  <w:num w:numId="122">
    <w:abstractNumId w:val="51"/>
  </w:num>
  <w:num w:numId="123">
    <w:abstractNumId w:val="63"/>
  </w:num>
  <w:num w:numId="124">
    <w:abstractNumId w:val="143"/>
  </w:num>
  <w:num w:numId="125">
    <w:abstractNumId w:val="19"/>
  </w:num>
  <w:num w:numId="126">
    <w:abstractNumId w:val="2"/>
  </w:num>
  <w:num w:numId="127">
    <w:abstractNumId w:val="39"/>
  </w:num>
  <w:num w:numId="128">
    <w:abstractNumId w:val="156"/>
  </w:num>
  <w:num w:numId="129">
    <w:abstractNumId w:val="82"/>
  </w:num>
  <w:num w:numId="130">
    <w:abstractNumId w:val="111"/>
  </w:num>
  <w:num w:numId="131">
    <w:abstractNumId w:val="155"/>
  </w:num>
  <w:num w:numId="132">
    <w:abstractNumId w:val="53"/>
  </w:num>
  <w:num w:numId="133">
    <w:abstractNumId w:val="4"/>
  </w:num>
  <w:num w:numId="134">
    <w:abstractNumId w:val="45"/>
  </w:num>
  <w:num w:numId="135">
    <w:abstractNumId w:val="61"/>
  </w:num>
  <w:num w:numId="136">
    <w:abstractNumId w:val="109"/>
  </w:num>
  <w:num w:numId="137">
    <w:abstractNumId w:val="88"/>
  </w:num>
  <w:num w:numId="138">
    <w:abstractNumId w:val="92"/>
  </w:num>
  <w:num w:numId="139">
    <w:abstractNumId w:val="157"/>
  </w:num>
  <w:num w:numId="140">
    <w:abstractNumId w:val="34"/>
  </w:num>
  <w:num w:numId="141">
    <w:abstractNumId w:val="67"/>
  </w:num>
  <w:num w:numId="142">
    <w:abstractNumId w:val="154"/>
  </w:num>
  <w:num w:numId="143">
    <w:abstractNumId w:val="31"/>
  </w:num>
  <w:num w:numId="144">
    <w:abstractNumId w:val="140"/>
  </w:num>
  <w:num w:numId="145">
    <w:abstractNumId w:val="17"/>
  </w:num>
  <w:num w:numId="146">
    <w:abstractNumId w:val="46"/>
  </w:num>
  <w:num w:numId="147">
    <w:abstractNumId w:val="13"/>
  </w:num>
  <w:num w:numId="148">
    <w:abstractNumId w:val="110"/>
  </w:num>
  <w:num w:numId="149">
    <w:abstractNumId w:val="33"/>
  </w:num>
  <w:num w:numId="150">
    <w:abstractNumId w:val="7"/>
  </w:num>
  <w:num w:numId="151">
    <w:abstractNumId w:val="153"/>
  </w:num>
  <w:num w:numId="152">
    <w:abstractNumId w:val="27"/>
  </w:num>
  <w:num w:numId="153">
    <w:abstractNumId w:val="94"/>
  </w:num>
  <w:num w:numId="154">
    <w:abstractNumId w:val="8"/>
  </w:num>
  <w:num w:numId="155">
    <w:abstractNumId w:val="23"/>
  </w:num>
  <w:num w:numId="156">
    <w:abstractNumId w:val="80"/>
  </w:num>
  <w:num w:numId="157">
    <w:abstractNumId w:val="65"/>
  </w:num>
  <w:num w:numId="158">
    <w:abstractNumId w:val="100"/>
  </w:num>
  <w:num w:numId="159">
    <w:abstractNumId w:val="81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4"/>
    <w:rsid w:val="0000248F"/>
    <w:rsid w:val="000121C5"/>
    <w:rsid w:val="00021F68"/>
    <w:rsid w:val="0004054D"/>
    <w:rsid w:val="00042D90"/>
    <w:rsid w:val="0004598F"/>
    <w:rsid w:val="000526D5"/>
    <w:rsid w:val="000537F9"/>
    <w:rsid w:val="000613E2"/>
    <w:rsid w:val="00062054"/>
    <w:rsid w:val="00065F5A"/>
    <w:rsid w:val="00072676"/>
    <w:rsid w:val="00096746"/>
    <w:rsid w:val="000E06E7"/>
    <w:rsid w:val="000E2393"/>
    <w:rsid w:val="000E56A3"/>
    <w:rsid w:val="000F1BF3"/>
    <w:rsid w:val="001154EC"/>
    <w:rsid w:val="001402A4"/>
    <w:rsid w:val="001512CB"/>
    <w:rsid w:val="001526EC"/>
    <w:rsid w:val="001601EB"/>
    <w:rsid w:val="00176C18"/>
    <w:rsid w:val="001A7186"/>
    <w:rsid w:val="001B7A18"/>
    <w:rsid w:val="001C6BB0"/>
    <w:rsid w:val="001D66A2"/>
    <w:rsid w:val="001E087A"/>
    <w:rsid w:val="001E27CB"/>
    <w:rsid w:val="001E2BE4"/>
    <w:rsid w:val="001E475B"/>
    <w:rsid w:val="001F0814"/>
    <w:rsid w:val="001F7787"/>
    <w:rsid w:val="00202449"/>
    <w:rsid w:val="0021163B"/>
    <w:rsid w:val="00214600"/>
    <w:rsid w:val="00215A82"/>
    <w:rsid w:val="00240301"/>
    <w:rsid w:val="00243F7F"/>
    <w:rsid w:val="00244D87"/>
    <w:rsid w:val="00256719"/>
    <w:rsid w:val="00257486"/>
    <w:rsid w:val="00260E0C"/>
    <w:rsid w:val="00266380"/>
    <w:rsid w:val="002775AF"/>
    <w:rsid w:val="00283EC6"/>
    <w:rsid w:val="00292A53"/>
    <w:rsid w:val="002A0287"/>
    <w:rsid w:val="002B367A"/>
    <w:rsid w:val="002D7872"/>
    <w:rsid w:val="002E04E7"/>
    <w:rsid w:val="002E306D"/>
    <w:rsid w:val="002F3A98"/>
    <w:rsid w:val="002F4EA2"/>
    <w:rsid w:val="002F5E37"/>
    <w:rsid w:val="00301E59"/>
    <w:rsid w:val="00304EB9"/>
    <w:rsid w:val="00344B28"/>
    <w:rsid w:val="00345E26"/>
    <w:rsid w:val="00352DB6"/>
    <w:rsid w:val="00360DC7"/>
    <w:rsid w:val="00381276"/>
    <w:rsid w:val="00382DF9"/>
    <w:rsid w:val="003B1DB0"/>
    <w:rsid w:val="003E2B34"/>
    <w:rsid w:val="003E4CA2"/>
    <w:rsid w:val="003F0C86"/>
    <w:rsid w:val="00414E7E"/>
    <w:rsid w:val="004365C1"/>
    <w:rsid w:val="00441340"/>
    <w:rsid w:val="00450B2C"/>
    <w:rsid w:val="0045674B"/>
    <w:rsid w:val="00457C27"/>
    <w:rsid w:val="00457C92"/>
    <w:rsid w:val="00463B59"/>
    <w:rsid w:val="00492388"/>
    <w:rsid w:val="00495C6A"/>
    <w:rsid w:val="004975CD"/>
    <w:rsid w:val="004A4A47"/>
    <w:rsid w:val="004E5EC7"/>
    <w:rsid w:val="004F1E05"/>
    <w:rsid w:val="004F2998"/>
    <w:rsid w:val="004F339E"/>
    <w:rsid w:val="00502A29"/>
    <w:rsid w:val="0050407A"/>
    <w:rsid w:val="005068C1"/>
    <w:rsid w:val="0050796F"/>
    <w:rsid w:val="00507FC8"/>
    <w:rsid w:val="005167FF"/>
    <w:rsid w:val="00531777"/>
    <w:rsid w:val="00540FFF"/>
    <w:rsid w:val="005537C3"/>
    <w:rsid w:val="0055482F"/>
    <w:rsid w:val="0055608C"/>
    <w:rsid w:val="00560517"/>
    <w:rsid w:val="0056185E"/>
    <w:rsid w:val="00563C8D"/>
    <w:rsid w:val="00565542"/>
    <w:rsid w:val="00571354"/>
    <w:rsid w:val="00571DC9"/>
    <w:rsid w:val="00575E53"/>
    <w:rsid w:val="005A329B"/>
    <w:rsid w:val="005A3504"/>
    <w:rsid w:val="005A637B"/>
    <w:rsid w:val="005B51E8"/>
    <w:rsid w:val="005C08FA"/>
    <w:rsid w:val="005E1404"/>
    <w:rsid w:val="005F565E"/>
    <w:rsid w:val="00602214"/>
    <w:rsid w:val="00621E16"/>
    <w:rsid w:val="00631A77"/>
    <w:rsid w:val="00645922"/>
    <w:rsid w:val="00653C6D"/>
    <w:rsid w:val="00655987"/>
    <w:rsid w:val="0066647C"/>
    <w:rsid w:val="006851AF"/>
    <w:rsid w:val="00685AD7"/>
    <w:rsid w:val="00686260"/>
    <w:rsid w:val="006A1F84"/>
    <w:rsid w:val="006B5F09"/>
    <w:rsid w:val="006B6AAE"/>
    <w:rsid w:val="006C0896"/>
    <w:rsid w:val="006C5FDD"/>
    <w:rsid w:val="006D6D36"/>
    <w:rsid w:val="006F1E29"/>
    <w:rsid w:val="007045C5"/>
    <w:rsid w:val="00706E4E"/>
    <w:rsid w:val="00722764"/>
    <w:rsid w:val="00725E12"/>
    <w:rsid w:val="007272F1"/>
    <w:rsid w:val="007622B2"/>
    <w:rsid w:val="00785F09"/>
    <w:rsid w:val="00786D28"/>
    <w:rsid w:val="00791959"/>
    <w:rsid w:val="007B16BE"/>
    <w:rsid w:val="007B39AF"/>
    <w:rsid w:val="007C4A19"/>
    <w:rsid w:val="007E3D92"/>
    <w:rsid w:val="007F0A08"/>
    <w:rsid w:val="007F1E71"/>
    <w:rsid w:val="00800BD6"/>
    <w:rsid w:val="00801464"/>
    <w:rsid w:val="00802418"/>
    <w:rsid w:val="00826402"/>
    <w:rsid w:val="0083411B"/>
    <w:rsid w:val="0083641A"/>
    <w:rsid w:val="00844F7D"/>
    <w:rsid w:val="00871E4B"/>
    <w:rsid w:val="008752B5"/>
    <w:rsid w:val="0088416C"/>
    <w:rsid w:val="008927C2"/>
    <w:rsid w:val="00894D5D"/>
    <w:rsid w:val="00895B19"/>
    <w:rsid w:val="008961A1"/>
    <w:rsid w:val="00897BE0"/>
    <w:rsid w:val="008A3463"/>
    <w:rsid w:val="008B7AC2"/>
    <w:rsid w:val="008B7D6F"/>
    <w:rsid w:val="008C567E"/>
    <w:rsid w:val="008D51EC"/>
    <w:rsid w:val="008D6D8E"/>
    <w:rsid w:val="008D7DE0"/>
    <w:rsid w:val="008F009F"/>
    <w:rsid w:val="00931FBC"/>
    <w:rsid w:val="0096392E"/>
    <w:rsid w:val="00966052"/>
    <w:rsid w:val="009725E3"/>
    <w:rsid w:val="009774B0"/>
    <w:rsid w:val="00977F12"/>
    <w:rsid w:val="009822ED"/>
    <w:rsid w:val="00984BA8"/>
    <w:rsid w:val="00986AC7"/>
    <w:rsid w:val="00987822"/>
    <w:rsid w:val="009A2C91"/>
    <w:rsid w:val="009A44EF"/>
    <w:rsid w:val="009A6751"/>
    <w:rsid w:val="009B16C1"/>
    <w:rsid w:val="009F1C24"/>
    <w:rsid w:val="009F437D"/>
    <w:rsid w:val="00A24B43"/>
    <w:rsid w:val="00A33244"/>
    <w:rsid w:val="00A35911"/>
    <w:rsid w:val="00A40F45"/>
    <w:rsid w:val="00A56B6F"/>
    <w:rsid w:val="00A627C5"/>
    <w:rsid w:val="00A66D57"/>
    <w:rsid w:val="00A67779"/>
    <w:rsid w:val="00A960B5"/>
    <w:rsid w:val="00A97A5C"/>
    <w:rsid w:val="00AB34F0"/>
    <w:rsid w:val="00AC7D30"/>
    <w:rsid w:val="00AD0D54"/>
    <w:rsid w:val="00AE502A"/>
    <w:rsid w:val="00AE7FCC"/>
    <w:rsid w:val="00AF41A9"/>
    <w:rsid w:val="00B105C2"/>
    <w:rsid w:val="00B17721"/>
    <w:rsid w:val="00B204BA"/>
    <w:rsid w:val="00B321C4"/>
    <w:rsid w:val="00B410E6"/>
    <w:rsid w:val="00B42349"/>
    <w:rsid w:val="00B44EC4"/>
    <w:rsid w:val="00B77EF8"/>
    <w:rsid w:val="00B80F50"/>
    <w:rsid w:val="00BA0750"/>
    <w:rsid w:val="00BB10E5"/>
    <w:rsid w:val="00BB14C4"/>
    <w:rsid w:val="00BC34AA"/>
    <w:rsid w:val="00BD1D71"/>
    <w:rsid w:val="00BE2273"/>
    <w:rsid w:val="00BE2828"/>
    <w:rsid w:val="00BE3363"/>
    <w:rsid w:val="00BE7B34"/>
    <w:rsid w:val="00C15C57"/>
    <w:rsid w:val="00C225FB"/>
    <w:rsid w:val="00C22C06"/>
    <w:rsid w:val="00C27ACC"/>
    <w:rsid w:val="00C33CF2"/>
    <w:rsid w:val="00C363E6"/>
    <w:rsid w:val="00C57C45"/>
    <w:rsid w:val="00C63D1C"/>
    <w:rsid w:val="00C737C0"/>
    <w:rsid w:val="00C76EB0"/>
    <w:rsid w:val="00C82A05"/>
    <w:rsid w:val="00C92213"/>
    <w:rsid w:val="00CB5C43"/>
    <w:rsid w:val="00CB5C74"/>
    <w:rsid w:val="00CD4AA6"/>
    <w:rsid w:val="00CE78F0"/>
    <w:rsid w:val="00CF4B01"/>
    <w:rsid w:val="00D00457"/>
    <w:rsid w:val="00D02AEE"/>
    <w:rsid w:val="00D11909"/>
    <w:rsid w:val="00D1426A"/>
    <w:rsid w:val="00D163A7"/>
    <w:rsid w:val="00D27524"/>
    <w:rsid w:val="00D37BDF"/>
    <w:rsid w:val="00D465B2"/>
    <w:rsid w:val="00D4710D"/>
    <w:rsid w:val="00D63347"/>
    <w:rsid w:val="00D64CA1"/>
    <w:rsid w:val="00D66668"/>
    <w:rsid w:val="00D8790C"/>
    <w:rsid w:val="00DA0A31"/>
    <w:rsid w:val="00DC13B5"/>
    <w:rsid w:val="00DC6FAF"/>
    <w:rsid w:val="00DD15D5"/>
    <w:rsid w:val="00DF0540"/>
    <w:rsid w:val="00DF2E0D"/>
    <w:rsid w:val="00DF69C1"/>
    <w:rsid w:val="00DF6A92"/>
    <w:rsid w:val="00E16A47"/>
    <w:rsid w:val="00E21BAE"/>
    <w:rsid w:val="00E22C81"/>
    <w:rsid w:val="00E321F2"/>
    <w:rsid w:val="00E33ACA"/>
    <w:rsid w:val="00E40BE5"/>
    <w:rsid w:val="00E435BB"/>
    <w:rsid w:val="00E43E5A"/>
    <w:rsid w:val="00E649FC"/>
    <w:rsid w:val="00E65FDC"/>
    <w:rsid w:val="00E8109D"/>
    <w:rsid w:val="00E87E5D"/>
    <w:rsid w:val="00E914A0"/>
    <w:rsid w:val="00E9797F"/>
    <w:rsid w:val="00E97995"/>
    <w:rsid w:val="00EA3BBE"/>
    <w:rsid w:val="00EA7AF9"/>
    <w:rsid w:val="00EB2F05"/>
    <w:rsid w:val="00EC0EA6"/>
    <w:rsid w:val="00EE7864"/>
    <w:rsid w:val="00EF5CB4"/>
    <w:rsid w:val="00F00B75"/>
    <w:rsid w:val="00F04466"/>
    <w:rsid w:val="00F11C3D"/>
    <w:rsid w:val="00F15F05"/>
    <w:rsid w:val="00F169CF"/>
    <w:rsid w:val="00F22530"/>
    <w:rsid w:val="00F236B3"/>
    <w:rsid w:val="00F2717E"/>
    <w:rsid w:val="00F278F0"/>
    <w:rsid w:val="00F65C9E"/>
    <w:rsid w:val="00F67BB6"/>
    <w:rsid w:val="00F75592"/>
    <w:rsid w:val="00F9193B"/>
    <w:rsid w:val="00F92B94"/>
    <w:rsid w:val="00FA4B67"/>
    <w:rsid w:val="00FA4C80"/>
    <w:rsid w:val="00FA67CB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C7D279-859A-4A5B-A043-C66FFC95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1C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21C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21C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21C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321C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321C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321C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321C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321C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321C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321C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B321C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uiPriority w:val="99"/>
    <w:rsid w:val="00B321C4"/>
    <w:rPr>
      <w:color w:val="0000FF"/>
      <w:u w:val="single"/>
    </w:rPr>
  </w:style>
  <w:style w:type="paragraph" w:styleId="BlockText">
    <w:name w:val="Block Text"/>
    <w:basedOn w:val="Normal"/>
    <w:uiPriority w:val="99"/>
    <w:rsid w:val="00B321C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B321C4"/>
    <w:rPr>
      <w:sz w:val="18"/>
    </w:rPr>
  </w:style>
  <w:style w:type="paragraph" w:styleId="BodyTextIndent3">
    <w:name w:val="Body Text Indent 3"/>
    <w:basedOn w:val="Normal"/>
    <w:link w:val="BodyTextIndent3Char"/>
    <w:uiPriority w:val="99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9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uiPriority w:val="99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uiPriority w:val="99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uiPriority w:val="99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"/>
    <w:uiPriority w:val="99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548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locked/>
    <w:rsid w:val="00986AC7"/>
    <w:rPr>
      <w:rFonts w:ascii="Times Armenian" w:hAnsi="Times Armenian"/>
      <w:sz w:val="28"/>
      <w:lang w:val="en-GB"/>
    </w:rPr>
  </w:style>
  <w:style w:type="paragraph" w:styleId="ListParagraph">
    <w:name w:val="List Paragraph"/>
    <w:basedOn w:val="Normal"/>
    <w:uiPriority w:val="99"/>
    <w:qFormat/>
    <w:rsid w:val="00986AC7"/>
    <w:pPr>
      <w:ind w:left="720"/>
    </w:pPr>
    <w:rPr>
      <w:sz w:val="24"/>
      <w:szCs w:val="24"/>
      <w:lang w:val="hy-AM"/>
    </w:rPr>
  </w:style>
  <w:style w:type="paragraph" w:styleId="BodyText3">
    <w:name w:val="Body Text 3"/>
    <w:basedOn w:val="Normal"/>
    <w:link w:val="BodyText3Char"/>
    <w:uiPriority w:val="99"/>
    <w:rsid w:val="00986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6AC7"/>
    <w:rPr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3F0C8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7622B2"/>
    <w:rPr>
      <w:rFonts w:ascii="Times Armenian" w:hAnsi="Times Armenian"/>
      <w:sz w:val="3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7622B2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7622B2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7622B2"/>
    <w:rPr>
      <w:rFonts w:ascii="Times Armenian" w:hAnsi="Times Armenian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7622B2"/>
    <w:rPr>
      <w:rFonts w:ascii="Baltica" w:hAnsi="Baltica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622B2"/>
    <w:rPr>
      <w:lang w:val="en-GB"/>
    </w:rPr>
  </w:style>
  <w:style w:type="paragraph" w:customStyle="1" w:styleId="CharCharCharCharCharCharChar">
    <w:name w:val="Char Char Char Char Char Char Char"/>
    <w:basedOn w:val="Normal"/>
    <w:next w:val="Normal"/>
    <w:uiPriority w:val="99"/>
    <w:rsid w:val="007622B2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CharChar11">
    <w:name w:val="Char Char11"/>
    <w:uiPriority w:val="99"/>
    <w:rsid w:val="007622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622B2"/>
    <w:rPr>
      <w:lang w:val="en-GB"/>
    </w:rPr>
  </w:style>
  <w:style w:type="character" w:styleId="PageNumber">
    <w:name w:val="page number"/>
    <w:basedOn w:val="DefaultParagraphFont"/>
    <w:uiPriority w:val="99"/>
    <w:rsid w:val="007622B2"/>
  </w:style>
  <w:style w:type="paragraph" w:styleId="FootnoteText">
    <w:name w:val="footnote text"/>
    <w:basedOn w:val="Normal"/>
    <w:link w:val="FootnoteTextChar"/>
    <w:uiPriority w:val="99"/>
    <w:semiHidden/>
    <w:rsid w:val="007622B2"/>
    <w:rPr>
      <w:rFonts w:ascii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2B2"/>
    <w:rPr>
      <w:rFonts w:ascii="Calibri" w:hAnsi="Calibr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22B2"/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22B2"/>
    <w:rPr>
      <w:rFonts w:ascii="Arial Armenian" w:hAnsi="Arial Armenian"/>
      <w:i/>
      <w:sz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622B2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7622B2"/>
    <w:rPr>
      <w:sz w:val="18"/>
      <w:lang w:val="en-GB"/>
    </w:rPr>
  </w:style>
  <w:style w:type="character" w:styleId="FootnoteReference">
    <w:name w:val="footnote reference"/>
    <w:uiPriority w:val="99"/>
    <w:rsid w:val="007622B2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B2"/>
    <w:rPr>
      <w:rFonts w:ascii="Tahoma" w:hAnsi="Tahoma" w:cs="Tahoma"/>
      <w:sz w:val="16"/>
      <w:szCs w:val="16"/>
      <w:lang w:val="en-GB"/>
    </w:rPr>
  </w:style>
  <w:style w:type="paragraph" w:styleId="TOC1">
    <w:name w:val="toc 1"/>
    <w:aliases w:val="HAMAR01-09"/>
    <w:basedOn w:val="Normal"/>
    <w:next w:val="Normal"/>
    <w:autoRedefine/>
    <w:uiPriority w:val="99"/>
    <w:semiHidden/>
    <w:rsid w:val="007622B2"/>
    <w:pPr>
      <w:tabs>
        <w:tab w:val="left" w:pos="360"/>
        <w:tab w:val="right" w:leader="dot" w:pos="9629"/>
      </w:tabs>
      <w:spacing w:before="80" w:line="320" w:lineRule="exact"/>
      <w:ind w:left="360" w:hanging="360"/>
    </w:pPr>
    <w:rPr>
      <w:rFonts w:ascii="Arial Armenian" w:hAnsi="Arial Armenian"/>
      <w:noProof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uiPriority w:val="99"/>
    <w:semiHidden/>
    <w:rsid w:val="007622B2"/>
    <w:pPr>
      <w:tabs>
        <w:tab w:val="left" w:pos="720"/>
        <w:tab w:val="right" w:leader="dot" w:pos="9629"/>
      </w:tabs>
      <w:spacing w:line="320" w:lineRule="exact"/>
      <w:ind w:left="720" w:hanging="480"/>
    </w:pPr>
    <w:rPr>
      <w:rFonts w:ascii="Times Armenian" w:hAnsi="Times Armenian"/>
      <w:b/>
      <w:bCs/>
      <w:noProof/>
      <w:sz w:val="22"/>
      <w:szCs w:val="22"/>
      <w:lang w:val="hy-AM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7622B2"/>
    <w:pPr>
      <w:tabs>
        <w:tab w:val="left" w:pos="1080"/>
        <w:tab w:val="right" w:leader="dot" w:pos="9629"/>
      </w:tabs>
      <w:spacing w:line="320" w:lineRule="exact"/>
      <w:ind w:left="1080" w:hanging="540"/>
    </w:pPr>
    <w:rPr>
      <w:rFonts w:ascii="Arial Armenian" w:hAnsi="Arial Armenian"/>
      <w:noProof/>
      <w:lang w:val="hy-AM" w:eastAsia="en-US"/>
    </w:rPr>
  </w:style>
  <w:style w:type="paragraph" w:styleId="TOC4">
    <w:name w:val="toc 4"/>
    <w:basedOn w:val="Normal"/>
    <w:next w:val="Normal"/>
    <w:autoRedefine/>
    <w:uiPriority w:val="99"/>
    <w:semiHidden/>
    <w:rsid w:val="007622B2"/>
    <w:pPr>
      <w:ind w:left="720"/>
    </w:pPr>
    <w:rPr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7622B2"/>
    <w:pPr>
      <w:ind w:left="960"/>
    </w:pPr>
    <w:rPr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7622B2"/>
    <w:pPr>
      <w:ind w:left="1200"/>
    </w:pPr>
    <w:rPr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7622B2"/>
    <w:pPr>
      <w:ind w:left="1440"/>
    </w:pPr>
    <w:rPr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7622B2"/>
    <w:pPr>
      <w:ind w:left="1680"/>
    </w:pPr>
    <w:rPr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7622B2"/>
    <w:pPr>
      <w:ind w:left="1920"/>
    </w:pPr>
    <w:rPr>
      <w:sz w:val="24"/>
      <w:szCs w:val="24"/>
      <w:lang w:val="en-US" w:eastAsia="en-US"/>
    </w:rPr>
  </w:style>
  <w:style w:type="paragraph" w:styleId="ListBullet">
    <w:name w:val="List Bullet"/>
    <w:basedOn w:val="Normal"/>
    <w:autoRedefine/>
    <w:uiPriority w:val="99"/>
    <w:rsid w:val="007622B2"/>
    <w:pPr>
      <w:numPr>
        <w:numId w:val="4"/>
      </w:numPr>
    </w:pPr>
    <w:rPr>
      <w:sz w:val="24"/>
      <w:szCs w:val="24"/>
      <w:lang w:val="hy-AM"/>
    </w:rPr>
  </w:style>
  <w:style w:type="character" w:customStyle="1" w:styleId="CharCharChar">
    <w:name w:val="Char Char Char"/>
    <w:uiPriority w:val="99"/>
    <w:rsid w:val="007622B2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uiPriority w:val="99"/>
    <w:rsid w:val="007622B2"/>
    <w:rPr>
      <w:color w:val="800080"/>
      <w:u w:val="single"/>
    </w:rPr>
  </w:style>
  <w:style w:type="character" w:customStyle="1" w:styleId="CharChar">
    <w:name w:val="Char Char"/>
    <w:uiPriority w:val="99"/>
    <w:rsid w:val="007622B2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uiPriority w:val="99"/>
    <w:rsid w:val="007622B2"/>
    <w:pPr>
      <w:widowControl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</w:rPr>
  </w:style>
  <w:style w:type="character" w:customStyle="1" w:styleId="CharCharCharChar">
    <w:name w:val="Char Char Char Char"/>
    <w:uiPriority w:val="99"/>
    <w:rsid w:val="007622B2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7622B2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2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2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2B2"/>
    <w:rPr>
      <w:b/>
      <w:bCs/>
      <w:lang w:val="en-US" w:eastAsia="en-US"/>
    </w:rPr>
  </w:style>
  <w:style w:type="character" w:styleId="CommentReference">
    <w:name w:val="annotation reference"/>
    <w:uiPriority w:val="99"/>
    <w:semiHidden/>
    <w:rsid w:val="007622B2"/>
    <w:rPr>
      <w:sz w:val="16"/>
      <w:szCs w:val="16"/>
    </w:rPr>
  </w:style>
  <w:style w:type="paragraph" w:styleId="NormalWeb">
    <w:name w:val="Normal (Web)"/>
    <w:basedOn w:val="Normal"/>
    <w:rsid w:val="007622B2"/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7622B2"/>
    <w:pPr>
      <w:numPr>
        <w:numId w:val="5"/>
      </w:numPr>
    </w:pPr>
  </w:style>
  <w:style w:type="character" w:customStyle="1" w:styleId="DefaultChar">
    <w:name w:val="Default Char"/>
    <w:link w:val="Default"/>
    <w:uiPriority w:val="99"/>
    <w:rsid w:val="007622B2"/>
    <w:rPr>
      <w:rFonts w:ascii="Arial Armenian" w:hAnsi="Arial Armenian" w:cs="Arial Armenian"/>
      <w:color w:val="000000"/>
      <w:sz w:val="24"/>
      <w:szCs w:val="24"/>
    </w:rPr>
  </w:style>
  <w:style w:type="character" w:customStyle="1" w:styleId="apple-style-span">
    <w:name w:val="apple-style-span"/>
    <w:rsid w:val="007622B2"/>
  </w:style>
  <w:style w:type="paragraph" w:customStyle="1" w:styleId="Char1">
    <w:name w:val="Char1"/>
    <w:basedOn w:val="Normal"/>
    <w:uiPriority w:val="99"/>
    <w:rsid w:val="007622B2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15">
    <w:name w:val="Char Char15"/>
    <w:uiPriority w:val="99"/>
    <w:rsid w:val="007622B2"/>
    <w:rPr>
      <w:rFonts w:ascii="Dallak Title" w:hAnsi="Dallak Title" w:cs="Times New Roman"/>
      <w:bCs/>
      <w:noProof/>
      <w:sz w:val="24"/>
      <w:szCs w:val="24"/>
      <w:lang w:val="hy-AM"/>
    </w:rPr>
  </w:style>
  <w:style w:type="character" w:customStyle="1" w:styleId="CharChar14">
    <w:name w:val="Char Char14"/>
    <w:uiPriority w:val="99"/>
    <w:rsid w:val="007622B2"/>
    <w:rPr>
      <w:rFonts w:ascii="Arial Armenian" w:hAnsi="Arial Armenian" w:cs="Times New Roman"/>
      <w:b/>
      <w:sz w:val="24"/>
      <w:szCs w:val="24"/>
    </w:rPr>
  </w:style>
  <w:style w:type="character" w:customStyle="1" w:styleId="CharChar12">
    <w:name w:val="Char Char12"/>
    <w:uiPriority w:val="99"/>
    <w:rsid w:val="007622B2"/>
    <w:rPr>
      <w:rFonts w:ascii="Times New Roman" w:hAnsi="Times New Roman" w:cs="Times New Roman"/>
      <w:b/>
      <w:bCs/>
      <w:sz w:val="28"/>
      <w:szCs w:val="28"/>
    </w:rPr>
  </w:style>
  <w:style w:type="paragraph" w:customStyle="1" w:styleId="ararka">
    <w:name w:val="ararka"/>
    <w:basedOn w:val="Normal"/>
    <w:uiPriority w:val="99"/>
    <w:rsid w:val="007622B2"/>
    <w:pPr>
      <w:spacing w:before="57" w:after="57" w:line="220" w:lineRule="exact"/>
      <w:ind w:firstLine="283"/>
      <w:jc w:val="center"/>
    </w:pPr>
    <w:rPr>
      <w:rFonts w:ascii="Arial Armenian" w:hAnsi="Arial Armenian" w:cs="Arial Armenian"/>
      <w:b/>
      <w:i/>
      <w:noProof/>
      <w:sz w:val="17"/>
      <w:lang w:val="en-US" w:eastAsia="en-US"/>
    </w:rPr>
  </w:style>
  <w:style w:type="character" w:customStyle="1" w:styleId="apple-converted-space">
    <w:name w:val="apple-converted-space"/>
    <w:uiPriority w:val="99"/>
    <w:rsid w:val="007622B2"/>
    <w:rPr>
      <w:rFonts w:cs="Times New Roman"/>
    </w:rPr>
  </w:style>
  <w:style w:type="paragraph" w:customStyle="1" w:styleId="Normal1">
    <w:name w:val="Normal1"/>
    <w:basedOn w:val="Normal"/>
    <w:uiPriority w:val="99"/>
    <w:rsid w:val="007622B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7622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val">
    <w:name w:val="val"/>
    <w:uiPriority w:val="99"/>
    <w:rsid w:val="007622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B0180-4CA7-427C-B3FE-773A2970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17239</Words>
  <Characters>98263</Characters>
  <Application>Microsoft Office Word</Application>
  <DocSecurity>0</DocSecurity>
  <Lines>818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Melkumyan</dc:creator>
  <cp:keywords>https:/mul2-moj.gov.am/tasks/36936/oneclick/Pahatso.docx?token=9d9c4cbf477bf6e7db754d156a47566f</cp:keywords>
  <cp:lastModifiedBy>Tatevik</cp:lastModifiedBy>
  <cp:revision>5</cp:revision>
  <cp:lastPrinted>2019-09-30T12:57:00Z</cp:lastPrinted>
  <dcterms:created xsi:type="dcterms:W3CDTF">2019-09-30T12:54:00Z</dcterms:created>
  <dcterms:modified xsi:type="dcterms:W3CDTF">2019-10-11T05:52:00Z</dcterms:modified>
</cp:coreProperties>
</file>