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7D" w:rsidRPr="00BB317D" w:rsidRDefault="00BB317D">
      <w:pPr>
        <w:pStyle w:val="mechtex"/>
        <w:ind w:left="5760"/>
        <w:jc w:val="left"/>
        <w:rPr>
          <w:rFonts w:ascii="GHEA Grapalat" w:hAnsi="GHEA Grapalat"/>
          <w:spacing w:val="-8"/>
          <w:lang w:val="en-US"/>
        </w:rPr>
      </w:pPr>
      <w:r w:rsidRPr="00BB317D">
        <w:rPr>
          <w:rFonts w:ascii="GHEA Grapalat" w:hAnsi="GHEA Grapalat"/>
          <w:spacing w:val="-8"/>
        </w:rPr>
        <w:t xml:space="preserve">     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  <w:lang w:val="en-US"/>
        </w:rPr>
        <w:t xml:space="preserve">      </w:t>
      </w:r>
      <w:r w:rsidRPr="00BB317D">
        <w:rPr>
          <w:rFonts w:ascii="GHEA Grapalat" w:hAnsi="GHEA Grapalat"/>
          <w:spacing w:val="-8"/>
        </w:rPr>
        <w:t xml:space="preserve">  Հավելված N </w:t>
      </w:r>
      <w:r w:rsidRPr="00BB317D">
        <w:rPr>
          <w:rFonts w:ascii="GHEA Grapalat" w:hAnsi="GHEA Grapalat"/>
          <w:spacing w:val="-8"/>
          <w:lang w:val="en-US"/>
        </w:rPr>
        <w:t>2</w:t>
      </w:r>
    </w:p>
    <w:p w:rsidR="00BB317D" w:rsidRPr="00BB317D" w:rsidRDefault="00BB317D">
      <w:pPr>
        <w:pStyle w:val="mechtex"/>
        <w:ind w:left="3600" w:firstLine="720"/>
        <w:jc w:val="left"/>
        <w:rPr>
          <w:rFonts w:ascii="GHEA Grapalat" w:hAnsi="GHEA Grapalat"/>
          <w:spacing w:val="-6"/>
        </w:rPr>
      </w:pPr>
      <w:r w:rsidRPr="00BB317D">
        <w:rPr>
          <w:rFonts w:ascii="GHEA Grapalat" w:hAnsi="GHEA Grapalat"/>
          <w:spacing w:val="-6"/>
        </w:rPr>
        <w:t xml:space="preserve">       </w:t>
      </w:r>
      <w:r w:rsidRPr="00BB317D">
        <w:rPr>
          <w:rFonts w:ascii="GHEA Grapalat" w:hAnsi="GHEA Grapalat"/>
          <w:spacing w:val="-6"/>
        </w:rPr>
        <w:tab/>
        <w:t xml:space="preserve">    </w:t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</w:rPr>
        <w:tab/>
      </w:r>
      <w:r>
        <w:rPr>
          <w:rFonts w:ascii="GHEA Grapalat" w:hAnsi="GHEA Grapalat"/>
          <w:spacing w:val="-6"/>
          <w:lang w:val="en-US"/>
        </w:rPr>
        <w:t xml:space="preserve">     </w:t>
      </w:r>
      <w:r w:rsidRPr="00BB317D">
        <w:rPr>
          <w:rFonts w:ascii="GHEA Grapalat" w:hAnsi="GHEA Grapalat"/>
          <w:spacing w:val="-6"/>
        </w:rPr>
        <w:t>ՀՀ կառավարության 201</w:t>
      </w:r>
      <w:r w:rsidRPr="00BB317D">
        <w:rPr>
          <w:rFonts w:ascii="GHEA Grapalat" w:hAnsi="GHEA Grapalat"/>
          <w:spacing w:val="-6"/>
          <w:lang w:val="en-US"/>
        </w:rPr>
        <w:t>9</w:t>
      </w:r>
      <w:r w:rsidRPr="00BB317D">
        <w:rPr>
          <w:rFonts w:ascii="GHEA Grapalat" w:hAnsi="GHEA Grapalat"/>
          <w:spacing w:val="-6"/>
        </w:rPr>
        <w:t xml:space="preserve"> թվականի</w:t>
      </w:r>
    </w:p>
    <w:p w:rsidR="00BB317D" w:rsidRPr="00BB317D" w:rsidRDefault="00BB317D">
      <w:pPr>
        <w:pStyle w:val="mechtex"/>
        <w:jc w:val="left"/>
        <w:rPr>
          <w:rFonts w:ascii="GHEA Grapalat" w:hAnsi="GHEA Grapalat" w:cs="Sylfaen"/>
        </w:rPr>
      </w:pPr>
      <w:r w:rsidRPr="00BB317D">
        <w:rPr>
          <w:rFonts w:ascii="GHEA Grapalat" w:hAnsi="GHEA Grapalat"/>
          <w:spacing w:val="-2"/>
        </w:rPr>
        <w:tab/>
      </w:r>
      <w:r w:rsidRPr="00BB317D">
        <w:rPr>
          <w:rFonts w:ascii="GHEA Grapalat" w:hAnsi="GHEA Grapalat"/>
          <w:spacing w:val="-2"/>
        </w:rPr>
        <w:tab/>
      </w:r>
      <w:r w:rsidRPr="00BB317D">
        <w:rPr>
          <w:rFonts w:ascii="GHEA Grapalat" w:hAnsi="GHEA Grapalat"/>
          <w:spacing w:val="-2"/>
        </w:rPr>
        <w:tab/>
      </w:r>
      <w:r w:rsidRPr="00BB317D">
        <w:rPr>
          <w:rFonts w:ascii="GHEA Grapalat" w:hAnsi="GHEA Grapalat"/>
          <w:spacing w:val="-2"/>
        </w:rPr>
        <w:tab/>
      </w:r>
      <w:r w:rsidRPr="00BB317D">
        <w:rPr>
          <w:rFonts w:ascii="GHEA Grapalat" w:hAnsi="GHEA Grapalat"/>
          <w:spacing w:val="-2"/>
        </w:rPr>
        <w:tab/>
      </w:r>
      <w:r w:rsidRPr="00BB317D">
        <w:rPr>
          <w:rFonts w:ascii="GHEA Grapalat" w:hAnsi="GHEA Grapalat"/>
          <w:spacing w:val="-2"/>
        </w:rPr>
        <w:tab/>
        <w:t xml:space="preserve">   </w:t>
      </w:r>
      <w:r w:rsidRPr="00BB317D">
        <w:rPr>
          <w:rFonts w:ascii="GHEA Grapalat" w:hAnsi="GHEA Grapalat"/>
          <w:spacing w:val="-2"/>
        </w:rPr>
        <w:tab/>
        <w:t xml:space="preserve">    </w:t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>
        <w:rPr>
          <w:rFonts w:ascii="GHEA Grapalat" w:hAnsi="GHEA Grapalat"/>
          <w:spacing w:val="-2"/>
        </w:rPr>
        <w:tab/>
      </w:r>
      <w:r w:rsidRPr="00BB317D">
        <w:rPr>
          <w:rFonts w:ascii="GHEA Grapalat" w:hAnsi="GHEA Grapalat" w:cs="IRTEK Courier"/>
          <w:spacing w:val="-4"/>
          <w:lang w:val="pt-BR"/>
        </w:rPr>
        <w:t>սեպտեմբերի</w:t>
      </w:r>
      <w:r w:rsidRPr="00BB317D">
        <w:rPr>
          <w:rFonts w:ascii="GHEA Grapalat" w:hAnsi="GHEA Grapalat" w:cs="Sylfaen"/>
          <w:spacing w:val="-2"/>
          <w:lang w:val="pt-BR"/>
        </w:rPr>
        <w:t xml:space="preserve"> 30-</w:t>
      </w:r>
      <w:r w:rsidRPr="00BB317D">
        <w:rPr>
          <w:rFonts w:ascii="GHEA Grapalat" w:hAnsi="GHEA Grapalat"/>
          <w:spacing w:val="-2"/>
        </w:rPr>
        <w:t xml:space="preserve">ի N  </w:t>
      </w:r>
      <w:r w:rsidR="002B7AF2">
        <w:rPr>
          <w:rFonts w:ascii="GHEA Grapalat" w:hAnsi="GHEA Grapalat"/>
          <w:spacing w:val="-2"/>
          <w:lang w:val="en-US"/>
        </w:rPr>
        <w:t>1291</w:t>
      </w:r>
      <w:r w:rsidRPr="00BB317D">
        <w:rPr>
          <w:rFonts w:ascii="GHEA Grapalat" w:hAnsi="GHEA Grapalat"/>
          <w:spacing w:val="-2"/>
        </w:rPr>
        <w:t>-</w:t>
      </w:r>
      <w:bookmarkStart w:id="0" w:name="_GoBack"/>
      <w:bookmarkEnd w:id="0"/>
      <w:r w:rsidRPr="00BB317D">
        <w:rPr>
          <w:rFonts w:ascii="GHEA Grapalat" w:hAnsi="GHEA Grapalat"/>
          <w:spacing w:val="-2"/>
        </w:rPr>
        <w:t>Լ  որոշման</w:t>
      </w:r>
    </w:p>
    <w:p w:rsidR="00990A3E" w:rsidRPr="006D5E15" w:rsidRDefault="00990A3E" w:rsidP="00990A3E">
      <w:pPr>
        <w:spacing w:after="0" w:line="240" w:lineRule="auto"/>
        <w:jc w:val="right"/>
        <w:rPr>
          <w:rFonts w:ascii="GHEA Grapalat" w:eastAsia="Times New Roman" w:hAnsi="GHEA Grapalat" w:cs="Times New Roman"/>
          <w:lang w:val="x-none" w:eastAsia="ru-RU"/>
        </w:rPr>
      </w:pPr>
    </w:p>
    <w:p w:rsidR="00990A3E" w:rsidRPr="006D5E15" w:rsidRDefault="00990A3E" w:rsidP="00990A3E">
      <w:pPr>
        <w:spacing w:after="0" w:line="240" w:lineRule="auto"/>
        <w:jc w:val="right"/>
        <w:rPr>
          <w:rFonts w:ascii="GHEA Grapalat" w:eastAsia="Times New Roman" w:hAnsi="GHEA Grapalat" w:cs="Times New Roman"/>
          <w:lang w:val="x-none" w:eastAsia="ru-RU"/>
        </w:rPr>
      </w:pPr>
    </w:p>
    <w:p w:rsidR="00990A3E" w:rsidRPr="006D5E15" w:rsidRDefault="00990A3E" w:rsidP="00990A3E">
      <w:pPr>
        <w:spacing w:after="0" w:line="240" w:lineRule="auto"/>
        <w:jc w:val="right"/>
        <w:rPr>
          <w:rFonts w:ascii="GHEA Grapalat" w:eastAsia="Times New Roman" w:hAnsi="GHEA Grapalat" w:cs="Times New Roman"/>
          <w:lang w:val="x-none" w:eastAsia="ru-RU"/>
        </w:rPr>
      </w:pPr>
    </w:p>
    <w:p w:rsidR="00990A3E" w:rsidRPr="006D5E15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eastAsia="ru-RU"/>
        </w:rPr>
      </w:pPr>
      <w:r w:rsidRPr="006D5E15">
        <w:rPr>
          <w:rFonts w:ascii="GHEA Grapalat" w:eastAsia="Times New Roman" w:hAnsi="GHEA Grapalat" w:cs="Sylfaen"/>
          <w:b/>
          <w:lang w:eastAsia="ru-RU"/>
        </w:rPr>
        <w:t>ՑԱՆԿ</w:t>
      </w:r>
    </w:p>
    <w:p w:rsidR="00990A3E" w:rsidRPr="006D5E15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eastAsia="ru-RU"/>
        </w:rPr>
      </w:pPr>
      <w:r w:rsidRPr="006D5E15">
        <w:rPr>
          <w:rFonts w:ascii="GHEA Grapalat" w:eastAsia="Times New Roman" w:hAnsi="GHEA Grapalat" w:cs="Sylfaen"/>
          <w:b/>
          <w:lang w:val="ru-RU" w:eastAsia="ru-RU"/>
        </w:rPr>
        <w:t>ԵՐԵԽԱՅԻ</w:t>
      </w:r>
      <w:r w:rsidRPr="006D5E1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6D5E15">
        <w:rPr>
          <w:rFonts w:ascii="GHEA Grapalat" w:eastAsia="Times New Roman" w:hAnsi="GHEA Grapalat" w:cs="Sylfaen"/>
          <w:b/>
          <w:lang w:val="ru-RU" w:eastAsia="ru-RU"/>
        </w:rPr>
        <w:t>ԻՐԱՎՈՒՆՔՆԵՐԻ</w:t>
      </w:r>
      <w:r w:rsidRPr="006D5E1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6D5E15">
        <w:rPr>
          <w:rFonts w:ascii="GHEA Grapalat" w:eastAsia="Times New Roman" w:hAnsi="GHEA Grapalat" w:cs="Sylfaen"/>
          <w:b/>
          <w:lang w:val="ru-RU" w:eastAsia="ru-RU"/>
        </w:rPr>
        <w:t>ՊԱՇՏՊԱՆՈՒԹՅԱՆ</w:t>
      </w:r>
      <w:r w:rsidR="00F34577" w:rsidRPr="006D5E15">
        <w:rPr>
          <w:rFonts w:ascii="GHEA Grapalat" w:eastAsia="Times New Roman" w:hAnsi="GHEA Grapalat" w:cs="Times New Roman"/>
          <w:b/>
          <w:lang w:eastAsia="ru-RU"/>
        </w:rPr>
        <w:t xml:space="preserve"> 2020</w:t>
      </w:r>
      <w:r w:rsidRPr="006D5E1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6D5E15">
        <w:rPr>
          <w:rFonts w:ascii="GHEA Grapalat" w:eastAsia="Times New Roman" w:hAnsi="GHEA Grapalat" w:cs="Sylfaen"/>
          <w:b/>
          <w:lang w:val="ru-RU" w:eastAsia="ru-RU"/>
        </w:rPr>
        <w:t>ԹՎԱԿԱՆԻ</w:t>
      </w:r>
      <w:r w:rsidRPr="006D5E1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6D5E15">
        <w:rPr>
          <w:rFonts w:ascii="GHEA Grapalat" w:eastAsia="Times New Roman" w:hAnsi="GHEA Grapalat" w:cs="Sylfaen"/>
          <w:b/>
          <w:lang w:val="ru-RU" w:eastAsia="ru-RU"/>
        </w:rPr>
        <w:t>ՏԱՐԵԿԱՆ</w:t>
      </w:r>
    </w:p>
    <w:p w:rsidR="00990A3E" w:rsidRPr="006D5E15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eastAsia="ru-RU"/>
        </w:rPr>
      </w:pPr>
      <w:r w:rsidRPr="006D5E15">
        <w:rPr>
          <w:rFonts w:ascii="GHEA Grapalat" w:eastAsia="Times New Roman" w:hAnsi="GHEA Grapalat" w:cs="Sylfaen"/>
          <w:b/>
          <w:lang w:val="ru-RU" w:eastAsia="ru-RU"/>
        </w:rPr>
        <w:t>ԾՐԱԳՐՈՎ</w:t>
      </w:r>
      <w:r w:rsidRPr="006D5E1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6D5E15">
        <w:rPr>
          <w:rFonts w:ascii="GHEA Grapalat" w:eastAsia="Times New Roman" w:hAnsi="GHEA Grapalat" w:cs="Sylfaen"/>
          <w:b/>
          <w:lang w:val="ru-RU" w:eastAsia="ru-RU"/>
        </w:rPr>
        <w:t>ՆԱԽԱՏԵՍՎԱԾ</w:t>
      </w:r>
      <w:r w:rsidRPr="006D5E15">
        <w:rPr>
          <w:rFonts w:ascii="GHEA Grapalat" w:eastAsia="Times New Roman" w:hAnsi="GHEA Grapalat" w:cs="Times New Roman"/>
          <w:b/>
          <w:lang w:eastAsia="ru-RU"/>
        </w:rPr>
        <w:t xml:space="preserve">  </w:t>
      </w:r>
      <w:r w:rsidRPr="006D5E15">
        <w:rPr>
          <w:rFonts w:ascii="GHEA Grapalat" w:eastAsia="Times New Roman" w:hAnsi="GHEA Grapalat" w:cs="Sylfaen"/>
          <w:b/>
          <w:lang w:val="ru-RU" w:eastAsia="ru-RU"/>
        </w:rPr>
        <w:t>ՄԻՋՈՑԱՌՈՒՄՆԵՐԻ</w:t>
      </w:r>
    </w:p>
    <w:p w:rsidR="00990A3E" w:rsidRPr="006D5E15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:rsidR="00990A3E" w:rsidRPr="006D5E15" w:rsidRDefault="00990A3E" w:rsidP="00990A3E">
      <w:pPr>
        <w:spacing w:after="0" w:line="240" w:lineRule="auto"/>
        <w:rPr>
          <w:rFonts w:ascii="GHEA Grapalat" w:eastAsia="Times New Roman" w:hAnsi="GHEA Grapalat" w:cs="Times New Roman"/>
          <w:lang w:eastAsia="ru-RU"/>
        </w:rPr>
      </w:pPr>
    </w:p>
    <w:tbl>
      <w:tblPr>
        <w:tblpPr w:leftFromText="180" w:rightFromText="180" w:vertAnchor="text" w:tblpX="-383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2610"/>
        <w:gridCol w:w="2340"/>
        <w:gridCol w:w="1620"/>
        <w:gridCol w:w="2970"/>
        <w:gridCol w:w="2880"/>
      </w:tblGrid>
      <w:tr w:rsidR="00990A3E" w:rsidRPr="006D5E15" w:rsidTr="00D20396">
        <w:trPr>
          <w:trHeight w:val="7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Հ</w:t>
            </w:r>
            <w:r w:rsidRPr="006D5E15">
              <w:rPr>
                <w:rFonts w:ascii="GHEA Grapalat" w:eastAsia="Times New Roman" w:hAnsi="GHEA Grapalat" w:cs="Times New Roman"/>
                <w:b/>
                <w:lang w:val="ru-RU" w:eastAsia="ru-RU"/>
              </w:rPr>
              <w:t>/</w:t>
            </w: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Միջոցառման</w:t>
            </w:r>
            <w:r w:rsidRPr="006D5E15">
              <w:rPr>
                <w:rFonts w:ascii="GHEA Grapalat" w:eastAsia="Times New Roman" w:hAnsi="GHEA Grapalat" w:cs="Times New Roman"/>
                <w:b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անվանումը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Պատասխանատու</w:t>
            </w:r>
            <w:r w:rsidRPr="006D5E15">
              <w:rPr>
                <w:rFonts w:ascii="GHEA Grapalat" w:eastAsia="Times New Roman" w:hAnsi="GHEA Grapalat" w:cs="Times New Roman"/>
                <w:b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կատարողը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Ակնկալվող</w:t>
            </w:r>
            <w:r w:rsidRPr="006D5E15">
              <w:rPr>
                <w:rFonts w:ascii="GHEA Grapalat" w:eastAsia="Times New Roman" w:hAnsi="GHEA Grapalat" w:cs="Times New Roman"/>
                <w:b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արդյունքները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Կատարման</w:t>
            </w:r>
            <w:r w:rsidRPr="006D5E15">
              <w:rPr>
                <w:rFonts w:ascii="GHEA Grapalat" w:eastAsia="Times New Roman" w:hAnsi="GHEA Grapalat" w:cs="Times New Roman"/>
                <w:b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ժամկետը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b/>
                <w:lang w:eastAsia="ru-RU"/>
              </w:rPr>
              <w:t>Վերստուգելի</w:t>
            </w:r>
            <w:r w:rsidRPr="006D5E15">
              <w:rPr>
                <w:rFonts w:ascii="GHEA Grapalat" w:eastAsia="Times New Roman" w:hAnsi="GHEA Grapalat" w:cs="Times New Roman"/>
                <w:b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b/>
                <w:lang w:eastAsia="ru-RU"/>
              </w:rPr>
              <w:t>չափանիշ</w:t>
            </w:r>
            <w:r w:rsidRPr="006D5E15">
              <w:rPr>
                <w:rFonts w:ascii="GHEA Grapalat" w:eastAsia="Times New Roman" w:hAnsi="GHEA Grapalat" w:cs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Ֆինանսավորման</w:t>
            </w:r>
            <w:r w:rsidRPr="006D5E15">
              <w:rPr>
                <w:rFonts w:ascii="GHEA Grapalat" w:eastAsia="Times New Roman" w:hAnsi="GHEA Grapalat" w:cs="Times New Roman"/>
                <w:b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b/>
                <w:lang w:val="ru-RU" w:eastAsia="ru-RU"/>
              </w:rPr>
              <w:t>աղբյուրը</w:t>
            </w:r>
          </w:p>
        </w:tc>
      </w:tr>
      <w:tr w:rsidR="00990A3E" w:rsidRPr="006D5E15" w:rsidTr="00D20396">
        <w:trPr>
          <w:trHeight w:val="17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6D5E15" w:rsidRDefault="00990A3E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Ե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շուրջօրյա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ծառայություններ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շխատանքի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առանց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ծնողական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մնացած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իրավունքների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շահերի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պաշտպանությունը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6C78EB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="00990A3E"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="00990A3E"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990A3E" w:rsidRPr="006D5E15" w:rsidRDefault="00990A3E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շխատանքի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</w:p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</w:p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նախարարության</w:t>
            </w:r>
          </w:p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համակարգի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6</w:t>
            </w:r>
          </w:p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մանկատանը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կխնամվի</w:t>
            </w:r>
          </w:p>
          <w:p w:rsidR="00990A3E" w:rsidRPr="006D5E15" w:rsidRDefault="00990A3E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649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6D5E15" w:rsidRDefault="00990A3E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</w:p>
          <w:p w:rsidR="00990A3E" w:rsidRPr="006D5E15" w:rsidRDefault="00990A3E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990A3E" w:rsidRPr="006D5E15" w:rsidRDefault="00990A3E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990A3E" w:rsidRPr="006D5E15" w:rsidRDefault="00990A3E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990A3E" w:rsidRPr="006D5E15" w:rsidRDefault="00990A3E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990A3E" w:rsidRPr="006D5E15" w:rsidRDefault="00990A3E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885411" w:rsidRPr="006D5E15" w:rsidTr="00D20396">
        <w:trPr>
          <w:trHeight w:val="32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tabs>
                <w:tab w:val="left" w:pos="6980"/>
                <w:tab w:val="right" w:pos="8640"/>
              </w:tabs>
              <w:jc w:val="both"/>
              <w:rPr>
                <w:rFonts w:ascii="GHEA Grapalat" w:hAnsi="GHEA Grapalat"/>
                <w:iCs/>
                <w:lang w:eastAsia="ru-RU"/>
              </w:rPr>
            </w:pPr>
            <w:r w:rsidRPr="006D5E15">
              <w:rPr>
                <w:rFonts w:ascii="GHEA Grapalat" w:hAnsi="GHEA Grapalat"/>
                <w:iCs/>
              </w:rPr>
              <w:t xml:space="preserve">ՀՀ </w:t>
            </w:r>
            <w:proofErr w:type="gramStart"/>
            <w:r w:rsidRPr="006D5E15">
              <w:rPr>
                <w:rFonts w:ascii="GHEA Grapalat" w:hAnsi="GHEA Grapalat"/>
                <w:iCs/>
              </w:rPr>
              <w:t>երեխաների  խնամք</w:t>
            </w:r>
            <w:proofErr w:type="gramEnd"/>
            <w:r w:rsidRPr="006D5E15">
              <w:rPr>
                <w:rFonts w:ascii="GHEA Grapalat" w:hAnsi="GHEA Grapalat"/>
                <w:iCs/>
              </w:rPr>
              <w:t xml:space="preserve"> և պաշտպանություն իրականացնող հաստատություններում խնամվող երեխաններին ընտանիքներ </w:t>
            </w:r>
            <w:r w:rsidRPr="006D5E15">
              <w:rPr>
                <w:rFonts w:ascii="GHEA Grapalat" w:hAnsi="GHEA Grapalat"/>
                <w:iCs/>
              </w:rPr>
              <w:lastRenderedPageBreak/>
              <w:t xml:space="preserve">վերադարձնելու (բեռնաթափում)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</w:rPr>
            </w:pPr>
            <w:r w:rsidRPr="006D5E15">
              <w:rPr>
                <w:rFonts w:ascii="GHEA Grapalat" w:hAnsi="GHEA Grapalat"/>
                <w:iCs/>
              </w:rPr>
              <w:lastRenderedPageBreak/>
              <w:t>Աշխատանքի և սոցիալական հարցերի նախարարություն</w:t>
            </w:r>
          </w:p>
          <w:p w:rsidR="00267C07" w:rsidRDefault="00267C07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 w:rsidRPr="006D5E15">
              <w:rPr>
                <w:rFonts w:ascii="GHEA Grapalat" w:hAnsi="GHEA Grapalat" w:cs="Calibri"/>
                <w:spacing w:val="-2"/>
              </w:rPr>
              <w:t>Հասարակական կազմակերպություններ</w:t>
            </w:r>
          </w:p>
          <w:p w:rsidR="00D47192" w:rsidRPr="006D5E15" w:rsidRDefault="00D47192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>
              <w:rPr>
                <w:rFonts w:ascii="GHEA Grapalat" w:hAnsi="GHEA Grapalat" w:cs="Calibri"/>
                <w:spacing w:val="-2"/>
              </w:rPr>
              <w:t>/համաձայնությամբ/</w:t>
            </w:r>
          </w:p>
          <w:p w:rsidR="00267C07" w:rsidRPr="006D5E15" w:rsidRDefault="00267C07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jc w:val="both"/>
              <w:rPr>
                <w:rFonts w:ascii="GHEA Grapalat" w:hAnsi="GHEA Grapalat"/>
                <w:iCs/>
                <w:lang w:val="ru-RU" w:eastAsia="ru-RU"/>
              </w:rPr>
            </w:pPr>
            <w:r w:rsidRPr="006D5E15">
              <w:rPr>
                <w:rFonts w:ascii="GHEA Grapalat" w:hAnsi="GHEA Grapalat"/>
                <w:iCs/>
              </w:rPr>
              <w:lastRenderedPageBreak/>
              <w:t>Ապահովված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է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կյանքի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դժվարին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իրավիճակում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հայ</w:t>
            </w:r>
            <w:r w:rsidR="00A8008E">
              <w:rPr>
                <w:rFonts w:ascii="GHEA Grapalat" w:hAnsi="GHEA Grapalat"/>
                <w:iCs/>
              </w:rPr>
              <w:t>տ</w:t>
            </w:r>
            <w:r w:rsidRPr="006D5E15">
              <w:rPr>
                <w:rFonts w:ascii="GHEA Grapalat" w:hAnsi="GHEA Grapalat"/>
                <w:iCs/>
              </w:rPr>
              <w:t>նված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Երեխայի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խնամքն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ու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դաստիարակությունը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կենսաբանական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ընտանիքում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rPr>
                <w:rFonts w:ascii="GHEA Grapalat" w:hAnsi="GHEA Grapalat"/>
                <w:iCs/>
                <w:lang w:val="ru-RU" w:eastAsia="ru-RU"/>
              </w:rPr>
            </w:pPr>
            <w:proofErr w:type="gramStart"/>
            <w:r w:rsidRPr="006D5E15">
              <w:rPr>
                <w:rFonts w:ascii="GHEA Grapalat" w:hAnsi="GHEA Grapalat"/>
                <w:iCs/>
              </w:rPr>
              <w:t>Ծրագրի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 </w:t>
            </w:r>
            <w:r w:rsidRPr="006D5E15">
              <w:rPr>
                <w:rFonts w:ascii="GHEA Grapalat" w:hAnsi="GHEA Grapalat"/>
                <w:iCs/>
              </w:rPr>
              <w:t>շրջանակում</w:t>
            </w:r>
            <w:proofErr w:type="gramEnd"/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ընտանիք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կվերադառնա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20 </w:t>
            </w:r>
            <w:r w:rsidRPr="006D5E15">
              <w:rPr>
                <w:rFonts w:ascii="GHEA Grapalat" w:hAnsi="GHEA Grapalat"/>
                <w:iCs/>
              </w:rPr>
              <w:t>երեխա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, </w:t>
            </w:r>
            <w:r w:rsidRPr="006D5E15">
              <w:rPr>
                <w:rFonts w:ascii="GHEA Grapalat" w:hAnsi="GHEA Grapalat"/>
                <w:iCs/>
              </w:rPr>
              <w:t>կկանխարգելվի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 369 </w:t>
            </w:r>
            <w:r w:rsidRPr="006D5E15">
              <w:rPr>
                <w:rFonts w:ascii="GHEA Grapalat" w:hAnsi="GHEA Grapalat"/>
                <w:iCs/>
              </w:rPr>
              <w:t>երեխայի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մուտքը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հաստատություններ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lang w:val="ru-RU" w:eastAsia="ru-RU"/>
              </w:rPr>
            </w:pPr>
            <w:r w:rsidRPr="006D5E15">
              <w:rPr>
                <w:rFonts w:ascii="GHEA Grapalat" w:hAnsi="GHEA Grapalat"/>
                <w:iCs/>
              </w:rPr>
              <w:t>Հայաստանի</w:t>
            </w:r>
          </w:p>
          <w:p w:rsidR="00885411" w:rsidRPr="00B36A8A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lang w:val="ru-RU"/>
              </w:rPr>
            </w:pPr>
            <w:r w:rsidRPr="006D5E15">
              <w:rPr>
                <w:rFonts w:ascii="GHEA Grapalat" w:hAnsi="GHEA Grapalat"/>
                <w:iCs/>
              </w:rPr>
              <w:t>Հանրապետության</w:t>
            </w:r>
          </w:p>
          <w:p w:rsidR="00885411" w:rsidRPr="00B36A8A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lang w:val="ru-RU"/>
              </w:rPr>
            </w:pPr>
            <w:r w:rsidRPr="006D5E15">
              <w:rPr>
                <w:rFonts w:ascii="GHEA Grapalat" w:hAnsi="GHEA Grapalat"/>
                <w:iCs/>
              </w:rPr>
              <w:t>պետական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բյուջե</w:t>
            </w:r>
          </w:p>
          <w:p w:rsidR="009A21D4" w:rsidRPr="00B36A8A" w:rsidRDefault="009A21D4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 w:cs="Sylfaen"/>
                <w:lang w:val="ru-RU"/>
              </w:rPr>
            </w:pPr>
          </w:p>
          <w:p w:rsidR="00C768D5" w:rsidRPr="00B36A8A" w:rsidRDefault="00C768D5" w:rsidP="00D20396">
            <w:pPr>
              <w:spacing w:after="0"/>
              <w:jc w:val="center"/>
              <w:rPr>
                <w:rFonts w:ascii="GHEA Grapalat" w:hAnsi="GHEA Grapalat" w:cs="Sylfaen"/>
                <w:lang w:val="ru-RU"/>
              </w:rPr>
            </w:pPr>
            <w:r w:rsidRPr="006D5E15">
              <w:rPr>
                <w:rFonts w:ascii="GHEA Grapalat" w:hAnsi="GHEA Grapalat" w:cs="Sylfaen"/>
              </w:rPr>
              <w:t>Հայաստանի</w:t>
            </w:r>
            <w:r w:rsidRPr="00B36A8A">
              <w:rPr>
                <w:rFonts w:ascii="GHEA Grapalat" w:hAnsi="GHEA Grapalat" w:cs="Sylfaen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Հանրապետության</w:t>
            </w:r>
          </w:p>
          <w:p w:rsidR="00C768D5" w:rsidRPr="006D5E15" w:rsidRDefault="00C768D5" w:rsidP="00D20396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Calibri"/>
                <w:lang w:val="hy-AM"/>
              </w:rPr>
            </w:pPr>
            <w:r w:rsidRPr="00B36A8A">
              <w:rPr>
                <w:rFonts w:ascii="GHEA Grapalat" w:hAnsi="GHEA Grapalat" w:cs="Sylfaen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աղբյուրներ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rPr>
                <w:rFonts w:ascii="GHEA Grapalat" w:hAnsi="GHEA Grapalat"/>
                <w:iCs/>
                <w:lang w:val="ru-RU" w:eastAsia="ru-RU"/>
              </w:rPr>
            </w:pPr>
          </w:p>
        </w:tc>
      </w:tr>
      <w:tr w:rsidR="00885411" w:rsidRPr="006D5E15" w:rsidTr="00D20396">
        <w:trPr>
          <w:trHeight w:val="25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Երեխաների շուրջօրյա խնամքի բնակչության սոցիալական պաշտպանության հաստատությունների 18-23 տարեկան շրջանավարտների համար  բնակարանների վարձակալություն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C7267B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</w:t>
            </w:r>
            <w:r w:rsidR="00885411" w:rsidRPr="006D5E15">
              <w:rPr>
                <w:rFonts w:ascii="GHEA Grapalat" w:eastAsia="Times New Roman" w:hAnsi="GHEA Grapalat" w:cs="Sylfaen"/>
                <w:lang w:val="ru-RU" w:eastAsia="ru-RU"/>
              </w:rPr>
              <w:t>շխատանքի</w:t>
            </w:r>
            <w:r w:rsidR="00885411"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="00885411"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="00885411"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="00885411"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="00885411"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="00885411"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="00885411"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="00885411"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շրջանավարտների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իրավունքների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շահերի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պաշտպանությունը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Ծ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րագրի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շրջանակներում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աջակցություն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կտրամադրվի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>4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շահառուի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D51E9B" w:rsidRPr="006D5E15" w:rsidTr="00D20396">
        <w:trPr>
          <w:trHeight w:val="2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B" w:rsidRPr="006D5E15" w:rsidRDefault="00D51E9B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B" w:rsidRPr="006D5E15" w:rsidRDefault="00C7267B" w:rsidP="00D20396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  <w:r w:rsidRPr="006D5E15">
              <w:rPr>
                <w:rFonts w:ascii="GHEA Grapalat" w:eastAsia="Calibri" w:hAnsi="GHEA Grapalat"/>
                <w:bCs/>
              </w:rPr>
              <w:t>Երեխաների</w:t>
            </w:r>
            <w:r w:rsidRPr="00B36A8A">
              <w:rPr>
                <w:rFonts w:ascii="GHEA Grapalat" w:eastAsia="Calibri" w:hAnsi="GHEA Grapalat"/>
                <w:bCs/>
                <w:lang w:val="ru-RU"/>
              </w:rPr>
              <w:t xml:space="preserve"> </w:t>
            </w:r>
            <w:r w:rsidRPr="006D5E15">
              <w:rPr>
                <w:rFonts w:ascii="GHEA Grapalat" w:eastAsia="Calibri" w:hAnsi="GHEA Grapalat"/>
                <w:bCs/>
              </w:rPr>
              <w:t>խնամքի</w:t>
            </w:r>
            <w:r w:rsidRPr="00B36A8A">
              <w:rPr>
                <w:rFonts w:ascii="GHEA Grapalat" w:eastAsia="Calibri" w:hAnsi="GHEA Grapalat"/>
                <w:bCs/>
                <w:lang w:val="ru-RU"/>
              </w:rPr>
              <w:t xml:space="preserve"> </w:t>
            </w:r>
            <w:r w:rsidRPr="006D5E15">
              <w:rPr>
                <w:rFonts w:ascii="GHEA Grapalat" w:eastAsia="Calibri" w:hAnsi="GHEA Grapalat"/>
                <w:bCs/>
              </w:rPr>
              <w:t>ցերեկային</w:t>
            </w:r>
            <w:r w:rsidRPr="00B36A8A">
              <w:rPr>
                <w:rFonts w:ascii="GHEA Grapalat" w:eastAsia="Calibri" w:hAnsi="GHEA Grapalat"/>
                <w:bCs/>
                <w:lang w:val="ru-RU"/>
              </w:rPr>
              <w:t xml:space="preserve"> </w:t>
            </w:r>
            <w:r w:rsidRPr="006D5E15">
              <w:rPr>
                <w:rFonts w:ascii="GHEA Grapalat" w:eastAsia="Calibri" w:hAnsi="GHEA Grapalat"/>
                <w:bCs/>
              </w:rPr>
              <w:t>ծառայությունների</w:t>
            </w:r>
            <w:r w:rsidRPr="00B36A8A">
              <w:rPr>
                <w:rFonts w:ascii="GHEA Grapalat" w:eastAsia="Calibri" w:hAnsi="GHEA Grapalat"/>
                <w:bCs/>
                <w:lang w:val="ru-RU"/>
              </w:rPr>
              <w:t xml:space="preserve"> </w:t>
            </w:r>
            <w:r w:rsidRPr="006D5E15">
              <w:rPr>
                <w:rFonts w:ascii="GHEA Grapalat" w:eastAsia="Calibri" w:hAnsi="GHEA Grapalat"/>
                <w:bCs/>
              </w:rPr>
              <w:t>տրամադրում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7B" w:rsidRPr="00B36A8A" w:rsidRDefault="00C7267B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lang w:val="ru-RU"/>
              </w:rPr>
            </w:pPr>
            <w:r w:rsidRPr="006D5E15">
              <w:rPr>
                <w:rFonts w:ascii="GHEA Grapalat" w:hAnsi="GHEA Grapalat"/>
                <w:iCs/>
              </w:rPr>
              <w:t>Աշխատանքի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և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սոցիալական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հարցերի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նախարարություն</w:t>
            </w:r>
          </w:p>
          <w:p w:rsidR="00C7267B" w:rsidRPr="00B36A8A" w:rsidRDefault="00C7267B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lang w:val="ru-RU"/>
              </w:rPr>
            </w:pPr>
            <w:r w:rsidRPr="006D5E15">
              <w:rPr>
                <w:rFonts w:ascii="GHEA Grapalat" w:hAnsi="GHEA Grapalat" w:cs="Calibri"/>
                <w:spacing w:val="-2"/>
              </w:rPr>
              <w:t>Հասարակական</w:t>
            </w:r>
            <w:r w:rsidRPr="00B36A8A">
              <w:rPr>
                <w:rFonts w:ascii="GHEA Grapalat" w:hAnsi="GHEA Grapalat" w:cs="Calibri"/>
                <w:spacing w:val="-2"/>
                <w:lang w:val="ru-RU"/>
              </w:rPr>
              <w:t xml:space="preserve"> </w:t>
            </w:r>
            <w:r w:rsidRPr="006D5E15">
              <w:rPr>
                <w:rFonts w:ascii="GHEA Grapalat" w:hAnsi="GHEA Grapalat" w:cs="Calibri"/>
                <w:spacing w:val="-2"/>
              </w:rPr>
              <w:t>կազմակերպություններ</w:t>
            </w:r>
          </w:p>
          <w:p w:rsidR="00D47192" w:rsidRDefault="00D47192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>
              <w:rPr>
                <w:rFonts w:ascii="GHEA Grapalat" w:hAnsi="GHEA Grapalat" w:cs="Calibri"/>
                <w:spacing w:val="-2"/>
              </w:rPr>
              <w:t>/համաձայնությամբ</w:t>
            </w:r>
          </w:p>
          <w:p w:rsidR="00D47192" w:rsidRPr="006D5E15" w:rsidRDefault="00D47192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</w:p>
          <w:p w:rsidR="00D51E9B" w:rsidRPr="006D5E15" w:rsidRDefault="00D51E9B" w:rsidP="00D20396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B" w:rsidRPr="00B36A8A" w:rsidRDefault="00C7267B" w:rsidP="00D20396">
            <w:pPr>
              <w:tabs>
                <w:tab w:val="left" w:pos="4212"/>
              </w:tabs>
              <w:ind w:left="-18" w:right="270"/>
              <w:rPr>
                <w:rFonts w:ascii="GHEA Grapalat" w:eastAsia="Times New Roman" w:hAnsi="GHEA Grapalat" w:cs="Sylfae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lastRenderedPageBreak/>
              <w:t>Ապահովված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կյանքի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դժվարին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իրավիճակում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հայտնված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հաշմանդամություն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ունեցող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խնամքը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lastRenderedPageBreak/>
              <w:t>կենսաբանական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ընտանիքներում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7B" w:rsidRPr="006D5E15" w:rsidRDefault="00C7267B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D51E9B" w:rsidRPr="006D5E15" w:rsidRDefault="00C7267B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B" w:rsidRPr="006D5E15" w:rsidRDefault="007A736A" w:rsidP="00D20396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Կ</w:t>
            </w: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յանքի դժվարին իրավիճակում հայտնված</w:t>
            </w:r>
            <w:r w:rsidR="00E9578A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proofErr w:type="gramStart"/>
            <w:r w:rsidR="00E9578A"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="00E9578A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 xml:space="preserve"> հաշմանդամություն</w:t>
            </w:r>
            <w:proofErr w:type="gramEnd"/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 xml:space="preserve"> ունեցող </w:t>
            </w:r>
            <w:r w:rsidR="00E9578A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3277 </w:t>
            </w:r>
            <w:r w:rsidR="00E63547" w:rsidRPr="006D5E15">
              <w:rPr>
                <w:rFonts w:ascii="GHEA Grapalat" w:eastAsia="Times New Roman" w:hAnsi="GHEA Grapalat" w:cs="Sylfaen"/>
                <w:lang w:val="hy-AM" w:eastAsia="ru-RU"/>
              </w:rPr>
              <w:t>երեխա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յի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կտրամադրվեն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ցերեկային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խնամքի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ծառայություններ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նրանց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ընտանիքներին՝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սոցիալ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>-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հոգեբանական</w:t>
            </w:r>
            <w:r w:rsidR="00E63547"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="00E63547" w:rsidRPr="006D5E15">
              <w:rPr>
                <w:rFonts w:ascii="GHEA Grapalat" w:eastAsia="Times New Roman" w:hAnsi="GHEA Grapalat" w:cs="Sylfaen"/>
                <w:lang w:eastAsia="ru-RU"/>
              </w:rPr>
              <w:t>ծառայություններ</w:t>
            </w: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Հայաստանի</w:t>
            </w:r>
          </w:p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Հանրապետության</w:t>
            </w:r>
          </w:p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hy-AM" w:eastAsia="ru-RU"/>
              </w:rPr>
              <w:t>բյուջե</w:t>
            </w:r>
          </w:p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D51E9B" w:rsidRPr="006D5E15" w:rsidRDefault="00D51E9B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  <w:p w:rsidR="00343393" w:rsidRPr="006D5E15" w:rsidRDefault="00343393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  <w:p w:rsidR="00020309" w:rsidRPr="006D5E15" w:rsidRDefault="00020309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</w:tr>
      <w:tr w:rsidR="00885411" w:rsidRPr="006D5E15" w:rsidTr="00D20396">
        <w:trPr>
          <w:trHeight w:val="22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գիշերօթիկ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ծառայություններ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Courier New" w:eastAsia="Times New Roman" w:hAnsi="Courier New" w:cs="Courier New"/>
                <w:lang w:val="ru-RU" w:eastAsia="ru-R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Աշ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խատանքի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կյանքի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դժվարին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իրավիճակում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հայտնված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իրավունքների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շահերի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պաշտպանությունը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նախարարության</w:t>
            </w:r>
          </w:p>
          <w:p w:rsidR="00885411" w:rsidRPr="00B36A8A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համակարգի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 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գիշերօթիկ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մեկ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հաստատությունում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կխնամվի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100 երեխա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885411" w:rsidRPr="006D5E15" w:rsidTr="00D20396">
        <w:trPr>
          <w:trHeight w:val="3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Թրաֆիքինգի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շահագործման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բռնության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ենթարկված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անձանց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-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հոգեբանական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վերականգնողական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ծառայություններ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շխատանքի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Ապահոված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gramStart"/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թ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րաֆիքինգի</w:t>
            </w:r>
            <w:proofErr w:type="gramEnd"/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շահագործման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բռնության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ենթարկված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-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հոգեբանական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վերականգն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ումը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Թ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րաֆիքինգի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/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շահագործման</w:t>
            </w:r>
            <w:proofErr w:type="gramStart"/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/ 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ենթարկված</w:t>
            </w:r>
            <w:proofErr w:type="gramEnd"/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մինչև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>32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ան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ձի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,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այդ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թվում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>-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հոգեբանական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վերականգնողական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ծառայություններ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տրամադրում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885411" w:rsidRPr="006D5E15" w:rsidTr="00D20396">
        <w:trPr>
          <w:trHeight w:val="5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Կյանքի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դժվարին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իրավիճակում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հայտնված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երեխաներին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ժամանակավոր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lastRenderedPageBreak/>
              <w:t>խնամքի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տրամադրման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ծառայություններ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lastRenderedPageBreak/>
              <w:t>Ա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շխատանքի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Ապահովված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կյանքի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դժվարին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իրավիճակում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հայտնված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lastRenderedPageBreak/>
              <w:t>իրավունքների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շահերի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պաշտպանությունը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Կյանքի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դժվարին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իրավիճակում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հայտնված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3-18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տարեկան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17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երեխայի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կտրամադրվի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մինչև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 xml:space="preserve">6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ամիս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ժամկետով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շուրջօրյա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խնամք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lastRenderedPageBreak/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885411" w:rsidRPr="006D5E15" w:rsidTr="00D20396">
        <w:trPr>
          <w:trHeight w:val="5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Երեխաների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ընտանիքների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աջակցության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տրամադրման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ծառայություններ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շխատանքի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Ապահովված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կյանքի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դժվարին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իրավիճակում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</w:t>
            </w:r>
            <w:r w:rsidR="00A8008E">
              <w:rPr>
                <w:rFonts w:ascii="GHEA Grapalat" w:eastAsia="Times New Roman" w:hAnsi="GHEA Grapalat" w:cs="Sylfaen"/>
                <w:lang w:eastAsia="ru-RU"/>
              </w:rPr>
              <w:t>տ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նված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հաշմանդամություն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ունեցող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րեխայի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նրա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ընտանիքի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սոցիալ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>-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հոգեբանական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վերականգնումը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երեխայի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ներառումը</w:t>
            </w:r>
            <w:r w:rsidRPr="00B36A8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հասարակությանը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Երեխայի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ընտանիքի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աջակցության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6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կենտրոնում</w:t>
            </w:r>
            <w:r w:rsidRPr="00B36A8A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յանքի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դժվարին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իրավիճակում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հայտնված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600 </w:t>
            </w:r>
            <w:proofErr w:type="gramStart"/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յի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proofErr w:type="gramEnd"/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նրանց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ընտանիքներ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կտրամադրվեն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սոցիա</w:t>
            </w:r>
            <w:r w:rsidR="00A8008E">
              <w:rPr>
                <w:rFonts w:ascii="GHEA Grapalat" w:eastAsia="Times New Roman" w:hAnsi="GHEA Grapalat" w:cs="Sylfaen"/>
                <w:lang w:eastAsia="ru-RU"/>
              </w:rPr>
              <w:t>լ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>-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հոգեբանական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ծառայություններ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885411" w:rsidRPr="006D5E15" w:rsidTr="00D20396">
        <w:trPr>
          <w:trHeight w:val="5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շուրջօրյա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բնակչության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պաշտպանության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հաստատություններում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խնամվող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դպրոցական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տարիքի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երեխաներին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դրամական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աջակցության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տրամադրում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շխատանքի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առանց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ծնողական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մնացած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րեխայի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կյանքի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հմտությունների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ձեռքբերումը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proofErr w:type="gramStart"/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ներառումը</w:t>
            </w:r>
            <w:proofErr w:type="gramEnd"/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հասարակությանը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Մանկատներում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խնամվող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դպրոցահասակ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`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7-18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տարեկան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>86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երեխայի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կտրամադրվի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մանր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ծախսերի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համար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նախատեսված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գումար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/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գրպանի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ծախս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/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A72EF6" w:rsidRPr="006D5E15" w:rsidTr="00D20396">
        <w:trPr>
          <w:trHeight w:val="27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F6" w:rsidRPr="006D5E15" w:rsidRDefault="00A72EF6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F6" w:rsidRPr="006D5E15" w:rsidRDefault="00A72EF6" w:rsidP="00D20396">
            <w:pPr>
              <w:rPr>
                <w:rFonts w:ascii="GHEA Grapalat" w:hAnsi="GHEA Grapalat"/>
                <w:lang w:val="ru-RU" w:eastAsia="ru-RU"/>
              </w:rPr>
            </w:pPr>
            <w:r w:rsidRPr="006D5E15">
              <w:rPr>
                <w:rFonts w:ascii="GHEA Grapalat" w:hAnsi="GHEA Grapalat"/>
              </w:rPr>
              <w:t>Կենսաբանական</w:t>
            </w:r>
            <w:r w:rsidRPr="00B36A8A">
              <w:rPr>
                <w:rFonts w:ascii="GHEA Grapalat" w:hAnsi="GHEA Grapalat"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</w:rPr>
              <w:t>ընտանիքներ</w:t>
            </w:r>
            <w:r w:rsidRPr="00B36A8A">
              <w:rPr>
                <w:rFonts w:ascii="GHEA Grapalat" w:hAnsi="GHEA Grapalat"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</w:rPr>
              <w:t>տեղափոխված</w:t>
            </w:r>
            <w:r w:rsidRPr="00B36A8A">
              <w:rPr>
                <w:rFonts w:ascii="GHEA Grapalat" w:hAnsi="GHEA Grapalat"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</w:rPr>
              <w:t>երեխաների</w:t>
            </w:r>
            <w:r w:rsidRPr="00B36A8A">
              <w:rPr>
                <w:rFonts w:ascii="GHEA Grapalat" w:hAnsi="GHEA Grapalat"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</w:rPr>
              <w:t>ընտանիքներին</w:t>
            </w:r>
            <w:r w:rsidRPr="00B36A8A">
              <w:rPr>
                <w:rFonts w:ascii="GHEA Grapalat" w:hAnsi="GHEA Grapalat"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</w:rPr>
              <w:t>բնաիրային</w:t>
            </w:r>
            <w:r w:rsidRPr="006D5E15">
              <w:rPr>
                <w:rFonts w:ascii="Courier New" w:hAnsi="Courier New" w:cs="Courier New"/>
              </w:rPr>
              <w:t> </w:t>
            </w:r>
            <w:r w:rsidRPr="006D5E15">
              <w:rPr>
                <w:rFonts w:ascii="GHEA Grapalat" w:hAnsi="GHEA Grapalat"/>
              </w:rPr>
              <w:t>օգնության</w:t>
            </w:r>
            <w:r w:rsidRPr="00B36A8A">
              <w:rPr>
                <w:rFonts w:ascii="GHEA Grapalat" w:hAnsi="GHEA Grapalat"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</w:rPr>
              <w:t>փաթեթի</w:t>
            </w:r>
            <w:r w:rsidRPr="00B36A8A">
              <w:rPr>
                <w:rFonts w:ascii="GHEA Grapalat" w:hAnsi="GHEA Grapalat"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</w:rPr>
              <w:t>տրամադրում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F6" w:rsidRPr="00B36A8A" w:rsidRDefault="00267C07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lang w:val="ru-RU"/>
              </w:rPr>
            </w:pPr>
            <w:r w:rsidRPr="006D5E15">
              <w:rPr>
                <w:rFonts w:ascii="GHEA Grapalat" w:hAnsi="GHEA Grapalat"/>
                <w:iCs/>
              </w:rPr>
              <w:t>Ա</w:t>
            </w:r>
            <w:r w:rsidR="00A72EF6" w:rsidRPr="006D5E15">
              <w:rPr>
                <w:rFonts w:ascii="GHEA Grapalat" w:hAnsi="GHEA Grapalat"/>
                <w:iCs/>
              </w:rPr>
              <w:t>շխատանքի</w:t>
            </w:r>
            <w:r w:rsidR="00A72EF6"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="00A72EF6" w:rsidRPr="006D5E15">
              <w:rPr>
                <w:rFonts w:ascii="GHEA Grapalat" w:hAnsi="GHEA Grapalat"/>
                <w:iCs/>
              </w:rPr>
              <w:t>և</w:t>
            </w:r>
            <w:r w:rsidR="00A72EF6"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="00A72EF6" w:rsidRPr="006D5E15">
              <w:rPr>
                <w:rFonts w:ascii="GHEA Grapalat" w:hAnsi="GHEA Grapalat"/>
                <w:iCs/>
              </w:rPr>
              <w:t>սոցիալական</w:t>
            </w:r>
            <w:r w:rsidR="00A72EF6"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="00A72EF6" w:rsidRPr="006D5E15">
              <w:rPr>
                <w:rFonts w:ascii="GHEA Grapalat" w:hAnsi="GHEA Grapalat"/>
                <w:iCs/>
              </w:rPr>
              <w:t>հարցերի</w:t>
            </w:r>
            <w:r w:rsidR="00A72EF6"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="00A72EF6" w:rsidRPr="006D5E15">
              <w:rPr>
                <w:rFonts w:ascii="GHEA Grapalat" w:hAnsi="GHEA Grapalat"/>
                <w:iCs/>
              </w:rPr>
              <w:t>նախարարություն</w:t>
            </w:r>
          </w:p>
          <w:p w:rsidR="00267C07" w:rsidRPr="00B36A8A" w:rsidRDefault="00267C07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  <w:lang w:val="ru-RU"/>
              </w:rPr>
            </w:pPr>
            <w:r w:rsidRPr="006D5E15">
              <w:rPr>
                <w:rFonts w:ascii="GHEA Grapalat" w:hAnsi="GHEA Grapalat" w:cs="Calibri"/>
                <w:spacing w:val="-2"/>
              </w:rPr>
              <w:t>Հասարակական</w:t>
            </w:r>
            <w:r w:rsidRPr="00B36A8A">
              <w:rPr>
                <w:rFonts w:ascii="GHEA Grapalat" w:hAnsi="GHEA Grapalat" w:cs="Calibri"/>
                <w:spacing w:val="-2"/>
                <w:lang w:val="ru-RU"/>
              </w:rPr>
              <w:t xml:space="preserve"> </w:t>
            </w:r>
            <w:r w:rsidRPr="006D5E15">
              <w:rPr>
                <w:rFonts w:ascii="GHEA Grapalat" w:hAnsi="GHEA Grapalat" w:cs="Calibri"/>
                <w:spacing w:val="-2"/>
              </w:rPr>
              <w:t>կազմակերպություններ</w:t>
            </w:r>
          </w:p>
          <w:p w:rsidR="00B30662" w:rsidRPr="006D5E15" w:rsidRDefault="00B30662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>
              <w:rPr>
                <w:rFonts w:ascii="GHEA Grapalat" w:hAnsi="GHEA Grapalat" w:cs="Calibri"/>
                <w:spacing w:val="-2"/>
              </w:rPr>
              <w:t>/համաձայնությամբ/</w:t>
            </w:r>
          </w:p>
          <w:p w:rsidR="00267C07" w:rsidRPr="006D5E15" w:rsidRDefault="00267C07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F6" w:rsidRPr="006D5E15" w:rsidRDefault="00A72EF6" w:rsidP="00D20396">
            <w:pPr>
              <w:tabs>
                <w:tab w:val="left" w:pos="6980"/>
                <w:tab w:val="right" w:pos="8640"/>
              </w:tabs>
              <w:jc w:val="both"/>
              <w:rPr>
                <w:rFonts w:ascii="GHEA Grapalat" w:hAnsi="GHEA Grapalat"/>
                <w:iCs/>
                <w:lang w:val="ru-RU" w:eastAsia="ru-RU"/>
              </w:rPr>
            </w:pPr>
            <w:r w:rsidRPr="006D5E15">
              <w:rPr>
                <w:rFonts w:ascii="GHEA Grapalat" w:hAnsi="GHEA Grapalat"/>
                <w:iCs/>
              </w:rPr>
              <w:t>Ապահովված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է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կյանքի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դժվարին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իրավիճակում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հայ</w:t>
            </w:r>
            <w:r w:rsidR="00A8008E">
              <w:rPr>
                <w:rFonts w:ascii="GHEA Grapalat" w:hAnsi="GHEA Grapalat"/>
                <w:iCs/>
              </w:rPr>
              <w:t>տ</w:t>
            </w:r>
            <w:r w:rsidRPr="006D5E15">
              <w:rPr>
                <w:rFonts w:ascii="GHEA Grapalat" w:hAnsi="GHEA Grapalat"/>
                <w:iCs/>
              </w:rPr>
              <w:t>նված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Երեխայի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խնամքն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ու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proofErr w:type="gramStart"/>
            <w:r w:rsidRPr="006D5E15">
              <w:rPr>
                <w:rFonts w:ascii="GHEA Grapalat" w:hAnsi="GHEA Grapalat"/>
                <w:iCs/>
              </w:rPr>
              <w:t>դաստիարակությունը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 </w:t>
            </w:r>
            <w:r w:rsidRPr="006D5E15">
              <w:rPr>
                <w:rFonts w:ascii="GHEA Grapalat" w:hAnsi="GHEA Grapalat"/>
                <w:iCs/>
              </w:rPr>
              <w:t>կենսաբանական</w:t>
            </w:r>
            <w:proofErr w:type="gramEnd"/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ընտանիքում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F6" w:rsidRPr="006D5E15" w:rsidRDefault="00A72EF6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A72EF6" w:rsidRPr="006D5E15" w:rsidRDefault="00A72EF6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F6" w:rsidRPr="006D5E15" w:rsidRDefault="00A72EF6" w:rsidP="00D20396">
            <w:pPr>
              <w:tabs>
                <w:tab w:val="left" w:pos="6980"/>
                <w:tab w:val="right" w:pos="8640"/>
              </w:tabs>
              <w:rPr>
                <w:rFonts w:ascii="GHEA Grapalat" w:hAnsi="GHEA Grapalat"/>
                <w:iCs/>
                <w:lang w:val="ru-RU" w:eastAsia="ru-RU"/>
              </w:rPr>
            </w:pPr>
            <w:r w:rsidRPr="00B36A8A">
              <w:rPr>
                <w:rFonts w:ascii="GHEA Grapalat" w:hAnsi="GHEA Grapalat"/>
                <w:iCs/>
                <w:lang w:val="ru-RU"/>
              </w:rPr>
              <w:t xml:space="preserve">389  </w:t>
            </w:r>
            <w:r w:rsidRPr="006D5E15">
              <w:rPr>
                <w:rFonts w:ascii="GHEA Grapalat" w:hAnsi="GHEA Grapalat"/>
                <w:iCs/>
              </w:rPr>
              <w:t>երեխայի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  </w:t>
            </w:r>
            <w:r w:rsidRPr="006D5E15">
              <w:rPr>
                <w:rFonts w:ascii="GHEA Grapalat" w:hAnsi="GHEA Grapalat"/>
                <w:iCs/>
              </w:rPr>
              <w:t>կենսաբանական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ընտանիքների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կտրամադրվի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բնաիրային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օգնության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փաթեթ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F6" w:rsidRPr="006D5E15" w:rsidRDefault="00A72EF6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lang w:val="ru-RU" w:eastAsia="ru-RU"/>
              </w:rPr>
            </w:pPr>
            <w:r w:rsidRPr="006D5E15">
              <w:rPr>
                <w:rFonts w:ascii="GHEA Grapalat" w:hAnsi="GHEA Grapalat"/>
                <w:iCs/>
              </w:rPr>
              <w:t>Հայաստանի</w:t>
            </w:r>
          </w:p>
          <w:p w:rsidR="00A72EF6" w:rsidRPr="00B36A8A" w:rsidRDefault="00A72EF6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lang w:val="ru-RU"/>
              </w:rPr>
            </w:pPr>
            <w:r w:rsidRPr="006D5E15">
              <w:rPr>
                <w:rFonts w:ascii="GHEA Grapalat" w:hAnsi="GHEA Grapalat"/>
                <w:iCs/>
              </w:rPr>
              <w:t>Հանրապետության</w:t>
            </w:r>
          </w:p>
          <w:p w:rsidR="00A72EF6" w:rsidRPr="00B36A8A" w:rsidRDefault="00A72EF6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lang w:val="ru-RU"/>
              </w:rPr>
            </w:pPr>
            <w:r w:rsidRPr="006D5E15">
              <w:rPr>
                <w:rFonts w:ascii="GHEA Grapalat" w:hAnsi="GHEA Grapalat"/>
                <w:iCs/>
              </w:rPr>
              <w:t>պետական</w:t>
            </w:r>
            <w:r w:rsidRPr="00B36A8A">
              <w:rPr>
                <w:rFonts w:ascii="GHEA Grapalat" w:hAnsi="GHEA Grapalat"/>
                <w:iCs/>
                <w:lang w:val="ru-RU"/>
              </w:rPr>
              <w:t xml:space="preserve"> </w:t>
            </w:r>
            <w:r w:rsidRPr="006D5E15">
              <w:rPr>
                <w:rFonts w:ascii="GHEA Grapalat" w:hAnsi="GHEA Grapalat"/>
                <w:iCs/>
              </w:rPr>
              <w:t>բյուջե</w:t>
            </w:r>
          </w:p>
          <w:p w:rsidR="009A21D4" w:rsidRPr="00B36A8A" w:rsidRDefault="009A21D4" w:rsidP="00D20396">
            <w:pPr>
              <w:spacing w:after="0"/>
              <w:jc w:val="center"/>
              <w:rPr>
                <w:rFonts w:ascii="GHEA Grapalat" w:hAnsi="GHEA Grapalat" w:cs="Sylfaen"/>
                <w:lang w:val="ru-RU"/>
              </w:rPr>
            </w:pPr>
          </w:p>
          <w:p w:rsidR="009A21D4" w:rsidRPr="00B36A8A" w:rsidRDefault="009A21D4" w:rsidP="00D20396">
            <w:pPr>
              <w:spacing w:after="0"/>
              <w:jc w:val="center"/>
              <w:rPr>
                <w:rFonts w:ascii="GHEA Grapalat" w:hAnsi="GHEA Grapalat" w:cs="Sylfaen"/>
                <w:lang w:val="ru-RU"/>
              </w:rPr>
            </w:pPr>
            <w:r w:rsidRPr="006D5E15">
              <w:rPr>
                <w:rFonts w:ascii="GHEA Grapalat" w:hAnsi="GHEA Grapalat" w:cs="Sylfaen"/>
              </w:rPr>
              <w:t>Հայաստանի</w:t>
            </w:r>
            <w:r w:rsidRPr="00B36A8A">
              <w:rPr>
                <w:rFonts w:ascii="GHEA Grapalat" w:hAnsi="GHEA Grapalat" w:cs="Sylfaen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Հանրապետության</w:t>
            </w:r>
          </w:p>
          <w:p w:rsidR="009A21D4" w:rsidRPr="006D5E15" w:rsidRDefault="009A21D4" w:rsidP="00D20396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Calibri"/>
                <w:lang w:val="hy-AM"/>
              </w:rPr>
            </w:pPr>
            <w:r w:rsidRPr="00B36A8A">
              <w:rPr>
                <w:rFonts w:ascii="GHEA Grapalat" w:hAnsi="GHEA Grapalat" w:cs="Sylfaen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աղբյուրներ</w:t>
            </w:r>
          </w:p>
          <w:p w:rsidR="00A72EF6" w:rsidRPr="006D5E15" w:rsidRDefault="00A72EF6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lang w:val="ru-RU" w:eastAsia="ru-RU"/>
              </w:rPr>
            </w:pPr>
          </w:p>
        </w:tc>
      </w:tr>
      <w:tr w:rsidR="00885411" w:rsidRPr="006D5E15" w:rsidTr="00D20396">
        <w:trPr>
          <w:trHeight w:val="9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շուրջօրյա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բնակչության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պաշտպանության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հաստատությունների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շրջանավարտներին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միանվագ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դրամական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օգնության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տրամադրում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աշխատանքի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առանց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ծնողական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մնացած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րեխայի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ներառումը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հասարակությանը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Մանկատների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>4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շրջանավարտի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տրամադրվի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միանվագ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դրամական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օգնություն</w:t>
            </w:r>
          </w:p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885411" w:rsidRPr="006D5E15" w:rsidTr="00D20396">
        <w:trPr>
          <w:trHeight w:val="5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Խնամատար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ընտանիքում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երեխայի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դաստիարակության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աջակցության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տրամադրում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Courier New" w:eastAsia="Times New Roman" w:hAnsi="Courier New" w:cs="Courier New"/>
                <w:lang w:val="ru-RU" w:eastAsia="ru-R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շխատանքի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Ապահովված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է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կյանքի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դժվարին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իրավիճակում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հայ</w:t>
            </w:r>
            <w:r w:rsidR="00A8008E">
              <w:rPr>
                <w:rFonts w:ascii="GHEA Grapalat" w:eastAsia="Times New Roman" w:hAnsi="GHEA Grapalat" w:cs="Sylfaen"/>
                <w:lang w:eastAsia="ru-RU"/>
              </w:rPr>
              <w:t>տ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նված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հաշմանդամություն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ունեցող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երեխայի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խնամքն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ու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lastRenderedPageBreak/>
              <w:t>դաստիարակությունը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ընտանիքում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Խնամատար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ընտանիքներում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խնամք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կտրամադրվի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առանց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ծնողական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խնամքի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մնացած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>94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երեխայի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885411" w:rsidRPr="006D5E15" w:rsidTr="00D20396">
        <w:trPr>
          <w:trHeight w:val="88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Մարդկանց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թրաֆիքինգի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/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կամ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շահագործման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զոհերին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միանվագ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դրամական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փոխհատուցման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տրամադրում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աշխատանքի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հարցերի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eastAsia="ru-RU"/>
              </w:rPr>
              <w:t>թ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րաֆիքինգի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proofErr w:type="gramStart"/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շահագործման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ենթարկված</w:t>
            </w:r>
            <w:proofErr w:type="gramEnd"/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անձանց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և</w:t>
            </w:r>
            <w:r w:rsidRPr="00B36A8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սոցիալհոգեբանական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վերականգն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ումը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Թրաֆիքինգի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 /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երեխաների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/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շահագործման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/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զոհերին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 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կտրամադրվի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դրամական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փոխհատուց</w:t>
            </w:r>
            <w:r w:rsidRPr="006D5E15">
              <w:rPr>
                <w:rFonts w:ascii="GHEA Grapalat" w:eastAsia="Times New Roman" w:hAnsi="GHEA Grapalat" w:cs="Sylfaen"/>
                <w:lang w:eastAsia="ru-RU"/>
              </w:rPr>
              <w:t>ում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Հայաստանի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պետական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բյուջե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</w:tr>
      <w:tr w:rsidR="00885411" w:rsidRPr="006D5E15" w:rsidTr="00D20396">
        <w:trPr>
          <w:trHeight w:val="32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1"/>
                <w:numId w:val="21"/>
              </w:numPr>
              <w:tabs>
                <w:tab w:val="left" w:pos="594"/>
                <w:tab w:val="left" w:pos="3960"/>
              </w:tabs>
              <w:spacing w:after="0" w:line="240" w:lineRule="auto"/>
              <w:ind w:right="-108"/>
              <w:rPr>
                <w:rFonts w:ascii="GHEA Grapalat" w:hAnsi="GHEA Grapalat" w:cs="Calibri"/>
                <w:bCs/>
              </w:rPr>
            </w:pPr>
            <w:r w:rsidRPr="006D5E15">
              <w:rPr>
                <w:rFonts w:ascii="GHEA Grapalat" w:hAnsi="GHEA Grapalat" w:cs="Calibri"/>
                <w:bCs/>
              </w:rPr>
              <w:t>1111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18" w:right="-124"/>
              <w:rPr>
                <w:rFonts w:ascii="GHEA Grapalat" w:hAnsi="GHEA Grapalat" w:cs="Calibri"/>
                <w:bCs/>
              </w:rPr>
            </w:pPr>
            <w:r w:rsidRPr="006D5E15">
              <w:rPr>
                <w:rFonts w:ascii="GHEA Grapalat" w:hAnsi="GHEA Grapalat" w:cs="Calibri"/>
              </w:rPr>
              <w:t>Երեխաների իրավունքների պաշտպանության համակարգի տարբեր կառույցների կադրերի մասնագիտական պատրաստման և վերապատրաստման 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 w:rsidRPr="006D5E15">
              <w:rPr>
                <w:rFonts w:ascii="GHEA Grapalat" w:hAnsi="GHEA Grapalat" w:cs="Calibri"/>
              </w:rPr>
              <w:t>Ա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շխատանքի և սոցիալական հարցերի </w:t>
            </w:r>
            <w:r w:rsidRPr="006D5E15">
              <w:rPr>
                <w:rFonts w:ascii="GHEA Grapalat" w:hAnsi="GHEA Grapalat" w:cs="Calibri"/>
                <w:spacing w:val="-2"/>
                <w:lang w:val="hy-AM"/>
              </w:rPr>
              <w:t>նախարարություն</w:t>
            </w:r>
            <w:r w:rsidRPr="006D5E15">
              <w:rPr>
                <w:rFonts w:ascii="GHEA Grapalat" w:hAnsi="GHEA Grapalat" w:cs="Calibri"/>
                <w:spacing w:val="-2"/>
              </w:rPr>
              <w:t xml:space="preserve">, </w:t>
            </w:r>
          </w:p>
          <w:p w:rsidR="00885411" w:rsidRDefault="00885411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 w:rsidRPr="006D5E15">
              <w:rPr>
                <w:rFonts w:ascii="GHEA Grapalat" w:hAnsi="GHEA Grapalat" w:cs="Calibri"/>
                <w:spacing w:val="-2"/>
              </w:rPr>
              <w:t>Միջազգային և տեղական հասարակական կազմակերպություն</w:t>
            </w:r>
            <w:r w:rsidR="00A8008E">
              <w:rPr>
                <w:rFonts w:ascii="GHEA Grapalat" w:hAnsi="GHEA Grapalat" w:cs="Calibri"/>
                <w:spacing w:val="-2"/>
              </w:rPr>
              <w:t>-</w:t>
            </w:r>
            <w:r w:rsidRPr="006D5E15">
              <w:rPr>
                <w:rFonts w:ascii="GHEA Grapalat" w:hAnsi="GHEA Grapalat" w:cs="Calibri"/>
                <w:spacing w:val="-2"/>
              </w:rPr>
              <w:t>ներ</w:t>
            </w:r>
          </w:p>
          <w:p w:rsidR="00C7731A" w:rsidRPr="006D5E15" w:rsidRDefault="00C7731A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>
              <w:rPr>
                <w:rFonts w:ascii="GHEA Grapalat" w:hAnsi="GHEA Grapalat" w:cs="Calibri"/>
                <w:spacing w:val="-2"/>
              </w:rPr>
              <w:t>/համաձայնությամբ/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right="-108"/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tabs>
                <w:tab w:val="left" w:pos="3960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D5E15">
              <w:rPr>
                <w:rFonts w:ascii="GHEA Grapalat" w:hAnsi="GHEA Grapalat" w:cs="Calibri"/>
                <w:lang w:val="hy-AM"/>
              </w:rPr>
              <w:t>Իրականացվելու է երեխաների խնամքի այլընտրանքային ծառայությունների համակարգի տարբեր կառույցների կադրերի մասնագիտական ուսուցում և վերապատրաստում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bCs/>
              </w:rPr>
            </w:pPr>
            <w:r w:rsidRPr="006D5E15">
              <w:rPr>
                <w:rFonts w:ascii="GHEA Grapalat" w:hAnsi="GHEA Grapalat" w:cs="Calibri"/>
                <w:bCs/>
              </w:rPr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18" w:right="270"/>
              <w:rPr>
                <w:rFonts w:ascii="GHEA Grapalat" w:hAnsi="GHEA Grapalat" w:cs="Calibri"/>
                <w:lang w:val="hy-AM"/>
              </w:rPr>
            </w:pPr>
            <w:r w:rsidRPr="006D5E15">
              <w:rPr>
                <w:rFonts w:ascii="GHEA Grapalat" w:hAnsi="GHEA Grapalat" w:cs="Calibri"/>
                <w:lang w:val="hy-AM"/>
              </w:rPr>
              <w:t>Վերապատրա</w:t>
            </w:r>
            <w:r w:rsidRPr="006D5E15">
              <w:rPr>
                <w:rFonts w:ascii="GHEA Grapalat" w:hAnsi="GHEA Grapalat" w:cs="Calibri"/>
              </w:rPr>
              <w:t>ստվա</w:t>
            </w:r>
            <w:r w:rsidRPr="006D5E15">
              <w:rPr>
                <w:rFonts w:ascii="GHEA Grapalat" w:hAnsi="GHEA Grapalat" w:cs="Calibri"/>
                <w:lang w:val="hy-AM"/>
              </w:rPr>
              <w:t>ծ մասնագետներ</w:t>
            </w:r>
          </w:p>
          <w:p w:rsidR="00885411" w:rsidRPr="006D5E15" w:rsidRDefault="00885411" w:rsidP="00D20396">
            <w:pPr>
              <w:tabs>
                <w:tab w:val="left" w:pos="4212"/>
              </w:tabs>
              <w:ind w:left="-18" w:right="-124"/>
              <w:rPr>
                <w:rFonts w:ascii="GHEA Grapalat" w:hAnsi="GHEA Grapalat" w:cs="Calibri"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18" w:right="270"/>
              <w:jc w:val="center"/>
              <w:rPr>
                <w:rFonts w:ascii="GHEA Grapalat" w:hAnsi="GHEA Grapalat" w:cs="Calibri"/>
                <w:bCs/>
              </w:rPr>
            </w:pPr>
            <w:r w:rsidRPr="006D5E15">
              <w:rPr>
                <w:rFonts w:ascii="GHEA Grapalat" w:hAnsi="GHEA Grapalat" w:cs="Calibri"/>
                <w:bCs/>
              </w:rPr>
              <w:t>Ֆինանսավորում չի պահանջում</w:t>
            </w:r>
          </w:p>
        </w:tc>
      </w:tr>
      <w:tr w:rsidR="00885411" w:rsidRPr="00B36A8A" w:rsidTr="00D20396">
        <w:trPr>
          <w:trHeight w:val="4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tabs>
                <w:tab w:val="left" w:pos="6980"/>
                <w:tab w:val="right" w:pos="8640"/>
              </w:tabs>
              <w:spacing w:after="0" w:line="240" w:lineRule="auto"/>
              <w:jc w:val="both"/>
              <w:rPr>
                <w:rFonts w:ascii="GHEA Grapalat" w:hAnsi="GHEA Grapalat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18" w:right="270"/>
              <w:rPr>
                <w:rFonts w:ascii="GHEA Grapalat" w:hAnsi="GHEA Grapalat" w:cs="Calibri"/>
                <w:b/>
                <w:bCs/>
                <w:lang w:val="hy-AM"/>
              </w:rPr>
            </w:pPr>
            <w:r w:rsidRPr="006D5E15">
              <w:rPr>
                <w:rFonts w:ascii="GHEA Grapalat" w:hAnsi="GHEA Grapalat" w:cs="Calibri"/>
              </w:rPr>
              <w:t xml:space="preserve">Խնամակալության և հոգաբարձության հանձնաժողովների անդամների, համայնքներում </w:t>
            </w:r>
            <w:r w:rsidRPr="006D5E15">
              <w:rPr>
                <w:rFonts w:ascii="GHEA Grapalat" w:hAnsi="GHEA Grapalat" w:cs="Calibri"/>
              </w:rPr>
              <w:lastRenderedPageBreak/>
              <w:t>երեխաներին սոցիալական ծառայություններ տրամադրող մասնագետների, այդ թվում՝ դեպք վարողների ուսուցումների 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/>
                <w:lang w:val="hy-AM"/>
              </w:rPr>
            </w:pPr>
            <w:r w:rsidRPr="00B36A8A">
              <w:rPr>
                <w:rFonts w:ascii="GHEA Grapalat" w:hAnsi="GHEA Grapalat"/>
                <w:lang w:val="hy-AM"/>
              </w:rPr>
              <w:lastRenderedPageBreak/>
              <w:t>Ա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շխատանքի և սոցիալական հարցերի նախարարություն,  </w:t>
            </w:r>
            <w:r w:rsidRPr="006D5E15">
              <w:rPr>
                <w:rFonts w:ascii="GHEA Grapalat" w:hAnsi="GHEA Grapalat"/>
                <w:lang w:val="hy-AM"/>
              </w:rPr>
              <w:t xml:space="preserve"> 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6D5E15">
              <w:rPr>
                <w:rFonts w:ascii="GHEA Grapalat" w:hAnsi="GHEA Grapalat"/>
              </w:rPr>
              <w:t>Տ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արածքային կառավարման և </w:t>
            </w:r>
            <w:r w:rsidR="005113A7">
              <w:rPr>
                <w:rFonts w:ascii="GHEA Grapalat" w:hAnsi="GHEA Grapalat" w:cs="Calibri"/>
              </w:rPr>
              <w:lastRenderedPageBreak/>
              <w:t>ենթակառուցվածքների</w:t>
            </w:r>
            <w:r w:rsidR="00A8008E">
              <w:rPr>
                <w:rFonts w:ascii="GHEA Grapalat" w:hAnsi="GHEA Grapalat" w:cs="Calibri"/>
              </w:rPr>
              <w:t xml:space="preserve"> </w:t>
            </w:r>
            <w:r w:rsidRPr="006D5E15">
              <w:rPr>
                <w:rFonts w:ascii="GHEA Grapalat" w:hAnsi="GHEA Grapalat" w:cs="Calibri"/>
                <w:lang w:val="hy-AM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2" w:right="-108"/>
              <w:rPr>
                <w:rFonts w:ascii="GHEA Grapalat" w:hAnsi="GHEA Grapalat" w:cs="Calibri"/>
                <w:lang w:val="hy-AM"/>
              </w:rPr>
            </w:pPr>
            <w:r w:rsidRPr="006D5E15">
              <w:rPr>
                <w:rFonts w:ascii="GHEA Grapalat" w:hAnsi="GHEA Grapalat" w:cs="Calibri"/>
                <w:lang w:val="hy-AM"/>
              </w:rPr>
              <w:lastRenderedPageBreak/>
              <w:t xml:space="preserve">Խնամակալության և հոգաբարձության հանձնաժողովների վերապատրաստված անդամներ, համայնքներում </w:t>
            </w:r>
            <w:r w:rsidRPr="006D5E15">
              <w:rPr>
                <w:rFonts w:ascii="GHEA Grapalat" w:hAnsi="GHEA Grapalat" w:cs="Calibri"/>
                <w:lang w:val="hy-AM"/>
              </w:rPr>
              <w:lastRenderedPageBreak/>
              <w:t>երեխաներին սոցիալական ծառայություններ տրամադրող վերապատրաստված մասնագետներ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right="-101"/>
              <w:rPr>
                <w:rFonts w:ascii="GHEA Grapalat" w:hAnsi="GHEA Grapalat" w:cs="Calibri"/>
                <w:lang w:val="hy-AM"/>
              </w:rPr>
            </w:pPr>
          </w:p>
          <w:p w:rsidR="00885411" w:rsidRPr="006D5E15" w:rsidRDefault="00885411" w:rsidP="00D20396">
            <w:pPr>
              <w:tabs>
                <w:tab w:val="left" w:pos="3960"/>
              </w:tabs>
              <w:ind w:left="180" w:right="270"/>
              <w:jc w:val="both"/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right="-101"/>
              <w:jc w:val="center"/>
              <w:rPr>
                <w:rFonts w:ascii="GHEA Grapalat" w:hAnsi="GHEA Grapalat" w:cs="Calibri"/>
                <w:bCs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right="-101"/>
              <w:rPr>
                <w:rFonts w:ascii="GHEA Grapalat" w:hAnsi="GHEA Grapalat" w:cs="Calibri"/>
                <w:lang w:val="hy-AM"/>
              </w:rPr>
            </w:pPr>
            <w:r w:rsidRPr="006D5E15">
              <w:rPr>
                <w:rFonts w:ascii="GHEA Grapalat" w:hAnsi="GHEA Grapalat" w:cs="Calibri"/>
                <w:lang w:val="hy-AM"/>
              </w:rPr>
              <w:t xml:space="preserve">Խնամակալության և հոգաբարձության հանձնաժողովների անդամների և համայնքների համապատասխան ոլորտի </w:t>
            </w:r>
            <w:r w:rsidRPr="006D5E15">
              <w:rPr>
                <w:rFonts w:ascii="GHEA Grapalat" w:hAnsi="GHEA Grapalat" w:cs="Calibri"/>
                <w:lang w:val="hy-AM"/>
              </w:rPr>
              <w:lastRenderedPageBreak/>
              <w:t>աշխատակիցների 50 տոկոսի վերապատրաստում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180" w:right="-108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tabs>
                <w:tab w:val="left" w:pos="3960"/>
              </w:tabs>
              <w:spacing w:after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lastRenderedPageBreak/>
              <w:t>Հայաստանի Հանրապետության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162" w:right="-101" w:hanging="162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օրենքով չարգելված այլ  աղբյուրներ</w:t>
            </w:r>
          </w:p>
        </w:tc>
      </w:tr>
      <w:tr w:rsidR="00885411" w:rsidRPr="006D5E15" w:rsidTr="00D20396">
        <w:trPr>
          <w:trHeight w:val="15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tabs>
                <w:tab w:val="left" w:pos="6980"/>
                <w:tab w:val="right" w:pos="8640"/>
              </w:tabs>
              <w:spacing w:after="0" w:line="240" w:lineRule="auto"/>
              <w:jc w:val="both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tabs>
                <w:tab w:val="left" w:pos="3960"/>
              </w:tabs>
              <w:ind w:left="-18" w:right="270" w:firstLine="180"/>
              <w:jc w:val="both"/>
              <w:rPr>
                <w:rFonts w:ascii="GHEA Grapalat" w:hAnsi="GHEA Grapalat" w:cs="Calibri"/>
                <w:lang w:val="hy-AM"/>
              </w:rPr>
            </w:pPr>
            <w:r w:rsidRPr="006D5E15">
              <w:rPr>
                <w:rFonts w:ascii="GHEA Grapalat" w:hAnsi="GHEA Grapalat" w:cs="Calibri"/>
                <w:lang w:val="hy-AM"/>
              </w:rPr>
              <w:t>Կ</w:t>
            </w:r>
            <w:r w:rsidR="001B1F18" w:rsidRPr="00B36A8A">
              <w:rPr>
                <w:rFonts w:ascii="GHEA Grapalat" w:hAnsi="GHEA Grapalat" w:cs="Calibri"/>
                <w:lang w:val="hy-AM"/>
              </w:rPr>
              <w:t>յանքի դժվարին իրավիճակում հայտնված /Կ</w:t>
            </w:r>
            <w:r w:rsidRPr="006D5E15">
              <w:rPr>
                <w:rFonts w:ascii="GHEA Grapalat" w:hAnsi="GHEA Grapalat" w:cs="Calibri"/>
                <w:lang w:val="hy-AM"/>
              </w:rPr>
              <w:t>ԴԻՀ</w:t>
            </w:r>
            <w:r w:rsidR="001B1F18" w:rsidRPr="00B36A8A">
              <w:rPr>
                <w:rFonts w:ascii="GHEA Grapalat" w:hAnsi="GHEA Grapalat" w:cs="Calibri"/>
                <w:lang w:val="hy-AM"/>
              </w:rPr>
              <w:t>/ երեխաների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տ</w:t>
            </w:r>
            <w:r w:rsidRPr="00B36A8A">
              <w:rPr>
                <w:rFonts w:ascii="GHEA Grapalat" w:hAnsi="GHEA Grapalat" w:cs="Calibri"/>
                <w:lang w:val="hy-AM"/>
              </w:rPr>
              <w:t xml:space="preserve">եղեկատվական բազայի տվյալների հիման վրա ՀՀ մարզպետարանների կողմից շուրջօրյա հաստատություններ երեխաների մուտքի կանխարգելման ծրագրերի </w:t>
            </w:r>
            <w:r w:rsidRPr="00B36A8A">
              <w:rPr>
                <w:rFonts w:ascii="GHEA Grapalat" w:hAnsi="GHEA Grapalat" w:cs="Calibri"/>
                <w:lang w:val="hy-AM"/>
              </w:rPr>
              <w:lastRenderedPageBreak/>
              <w:t>մշակում և 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B36A8A">
              <w:rPr>
                <w:rFonts w:ascii="GHEA Grapalat" w:hAnsi="GHEA Grapalat" w:cs="Sylfaen"/>
                <w:lang w:val="hy-AM"/>
              </w:rPr>
              <w:lastRenderedPageBreak/>
              <w:t>Աշխատանքի և սոցիալական հարցերի նախարարություն,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5113A7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B36A8A">
              <w:rPr>
                <w:rFonts w:ascii="GHEA Grapalat" w:hAnsi="GHEA Grapalat" w:cs="Sylfaen"/>
                <w:lang w:val="hy-AM"/>
              </w:rPr>
              <w:t xml:space="preserve">Տարածքային կառավարման և </w:t>
            </w:r>
            <w:r w:rsidR="005113A7" w:rsidRPr="00B36A8A">
              <w:rPr>
                <w:rFonts w:ascii="GHEA Grapalat" w:hAnsi="GHEA Grapalat" w:cs="Sylfaen"/>
                <w:lang w:val="hy-AM"/>
              </w:rPr>
              <w:t xml:space="preserve">ենթակառուցվածքների 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B36A8A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rPr>
                <w:rFonts w:ascii="GHEA Grapalat" w:hAnsi="GHEA Grapalat" w:cs="Sylfaen"/>
                <w:lang w:val="hy-AM"/>
              </w:rPr>
            </w:pPr>
            <w:r w:rsidRPr="00B36A8A">
              <w:rPr>
                <w:rFonts w:ascii="GHEA Grapalat" w:hAnsi="GHEA Grapalat" w:cs="Sylfaen"/>
                <w:lang w:val="hy-AM"/>
              </w:rPr>
              <w:t>Կյանքի դժվարին իրավիճակում հայտնված երեխաների թվի նվազում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Կյանքի դժվարին իրավիճակում հայտնված երեխաներին ուղղված կանխարգելման ծրագրեր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spacing w:after="0"/>
              <w:ind w:right="-108"/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</w:p>
          <w:p w:rsidR="00885411" w:rsidRPr="006D5E15" w:rsidRDefault="00885411" w:rsidP="00D20396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օրենքով չարգելված այլ  աղբյուրներ</w:t>
            </w:r>
          </w:p>
        </w:tc>
      </w:tr>
      <w:tr w:rsidR="00885411" w:rsidRPr="00B36A8A" w:rsidTr="00D20396">
        <w:trPr>
          <w:trHeight w:val="15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tabs>
                <w:tab w:val="left" w:pos="6980"/>
                <w:tab w:val="right" w:pos="8640"/>
              </w:tabs>
              <w:spacing w:after="0" w:line="240" w:lineRule="auto"/>
              <w:jc w:val="both"/>
              <w:rPr>
                <w:rFonts w:ascii="GHEA Grapalat" w:hAnsi="GHEA Grapalat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Կյանքի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դժվարին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իրավիճակում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հայտնված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երեխաների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տեղեկատվական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համակարգի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արդիականացում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4212"/>
              </w:tabs>
              <w:ind w:left="-18" w:right="270"/>
              <w:jc w:val="center"/>
              <w:rPr>
                <w:rFonts w:ascii="GHEA Grapalat" w:hAnsi="GHEA Grapalat" w:cs="Calibri"/>
                <w:spacing w:val="-2"/>
              </w:rPr>
            </w:pPr>
            <w:r w:rsidRPr="006D5E15">
              <w:rPr>
                <w:rFonts w:ascii="GHEA Grapalat" w:hAnsi="GHEA Grapalat" w:cs="Calibri"/>
              </w:rPr>
              <w:t>Ա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շխատանքի և սոցիալական հարցերի </w:t>
            </w:r>
            <w:r w:rsidRPr="006D5E15">
              <w:rPr>
                <w:rFonts w:ascii="GHEA Grapalat" w:hAnsi="GHEA Grapalat" w:cs="Calibri"/>
                <w:spacing w:val="-2"/>
                <w:lang w:val="hy-AM"/>
              </w:rPr>
              <w:t>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right="270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Calibri"/>
                <w:bCs/>
              </w:rPr>
              <w:t xml:space="preserve">Կենտրոնացված հաշվառման վերաբերյալ մշակված և ներդրված </w:t>
            </w:r>
            <w:r w:rsidRPr="006D5E15">
              <w:rPr>
                <w:rFonts w:ascii="GHEA Grapalat" w:hAnsi="GHEA Grapalat" w:cs="Sylfaen"/>
              </w:rPr>
              <w:t>տեխնիկական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նկարագրեր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right="270"/>
              <w:jc w:val="center"/>
              <w:rPr>
                <w:rFonts w:ascii="GHEA Grapalat" w:hAnsi="GHEA Grapalat" w:cs="Calibri"/>
                <w:bCs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right="270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hAnsi="GHEA Grapalat" w:cs="Calibri"/>
                <w:bCs/>
              </w:rPr>
              <w:t xml:space="preserve">Կենտրոնացված հաշվառման վերաբերյալ մշակված և ներդրված </w:t>
            </w:r>
            <w:r w:rsidRPr="006D5E15">
              <w:rPr>
                <w:rFonts w:ascii="GHEA Grapalat" w:hAnsi="GHEA Grapalat" w:cs="Sylfaen"/>
              </w:rPr>
              <w:t>տեխնիկական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նկարագրեր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tabs>
                <w:tab w:val="left" w:pos="3960"/>
              </w:tabs>
              <w:spacing w:after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</w:p>
          <w:p w:rsidR="00885411" w:rsidRPr="00B36A8A" w:rsidRDefault="00885411" w:rsidP="00D20396">
            <w:pPr>
              <w:tabs>
                <w:tab w:val="left" w:pos="3960"/>
              </w:tabs>
              <w:spacing w:after="0"/>
              <w:ind w:right="-108"/>
              <w:jc w:val="center"/>
              <w:rPr>
                <w:rFonts w:ascii="GHEA Grapalat" w:hAnsi="GHEA Grapalat" w:cs="Calibri"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օրենքով չարգելված այլ  աղբյուրներ</w:t>
            </w:r>
          </w:p>
        </w:tc>
      </w:tr>
      <w:tr w:rsidR="00885411" w:rsidRPr="006D5E15" w:rsidTr="00D20396">
        <w:trPr>
          <w:trHeight w:val="15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tabs>
                <w:tab w:val="left" w:pos="6980"/>
                <w:tab w:val="right" w:pos="8640"/>
              </w:tabs>
              <w:spacing w:after="0" w:line="240" w:lineRule="auto"/>
              <w:jc w:val="both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18" w:right="-124"/>
              <w:rPr>
                <w:rFonts w:ascii="GHEA Grapalat" w:hAnsi="GHEA Grapalat" w:cs="Calibri"/>
                <w:lang w:val="hy-AM"/>
              </w:rPr>
            </w:pPr>
            <w:r w:rsidRPr="00B36A8A">
              <w:rPr>
                <w:rFonts w:ascii="GHEA Grapalat" w:hAnsi="GHEA Grapalat" w:cs="Calibri"/>
                <w:lang w:val="hy-AM"/>
              </w:rPr>
              <w:t xml:space="preserve">Հաստատություններ երեխաների մուտքը կանխարգելելու, հաստատություններից երեխաներին ընտանիքներ տեղափոխելու գործընթացը խթանելու նպատակով՝ </w:t>
            </w:r>
            <w:r w:rsidRPr="006D5E15">
              <w:rPr>
                <w:rFonts w:ascii="GHEA Grapalat" w:hAnsi="GHEA Grapalat" w:cs="Calibri"/>
                <w:lang w:val="hy-AM"/>
              </w:rPr>
              <w:t>Հ</w:t>
            </w:r>
            <w:r w:rsidRPr="00B36A8A">
              <w:rPr>
                <w:rFonts w:ascii="GHEA Grapalat" w:hAnsi="GHEA Grapalat" w:cs="Calibri"/>
                <w:lang w:val="hy-AM"/>
              </w:rPr>
              <w:t xml:space="preserve">այաստանի </w:t>
            </w:r>
            <w:r w:rsidRPr="006D5E15">
              <w:rPr>
                <w:rFonts w:ascii="GHEA Grapalat" w:hAnsi="GHEA Grapalat" w:cs="Calibri"/>
                <w:lang w:val="hy-AM"/>
              </w:rPr>
              <w:t>Հ</w:t>
            </w:r>
            <w:r w:rsidRPr="00B36A8A">
              <w:rPr>
                <w:rFonts w:ascii="GHEA Grapalat" w:hAnsi="GHEA Grapalat" w:cs="Calibri"/>
                <w:lang w:val="hy-AM"/>
              </w:rPr>
              <w:t xml:space="preserve">անրապետության 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կառավարության համապատասխան որոշումների </w:t>
            </w:r>
            <w:r w:rsidRPr="006D5E15">
              <w:rPr>
                <w:rFonts w:ascii="GHEA Grapalat" w:hAnsi="GHEA Grapalat" w:cs="Calibri"/>
                <w:lang w:val="hy-AM"/>
              </w:rPr>
              <w:lastRenderedPageBreak/>
              <w:t xml:space="preserve">նախագծերի ներկայացում </w:t>
            </w:r>
            <w:r w:rsidRPr="00B36A8A">
              <w:rPr>
                <w:rFonts w:ascii="GHEA Grapalat" w:hAnsi="GHEA Grapalat" w:cs="Sylfaen"/>
                <w:lang w:val="hy-AM"/>
              </w:rPr>
              <w:t>Հայաստանի</w:t>
            </w:r>
            <w:r w:rsidRPr="006D5E15">
              <w:rPr>
                <w:rFonts w:ascii="GHEA Grapalat" w:hAnsi="GHEA Grapalat" w:cs="Sylfaen"/>
                <w:lang w:val="af-ZA"/>
              </w:rPr>
              <w:t xml:space="preserve"> Հանրապետության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="00823782" w:rsidRPr="00B36A8A">
              <w:rPr>
                <w:rFonts w:ascii="GHEA Grapalat" w:hAnsi="GHEA Grapalat" w:cs="Calibri"/>
                <w:lang w:val="hy-AM"/>
              </w:rPr>
              <w:t xml:space="preserve">վարչապետի </w:t>
            </w:r>
            <w:r w:rsidRPr="006D5E15">
              <w:rPr>
                <w:rFonts w:ascii="GHEA Grapalat" w:hAnsi="GHEA Grapalat" w:cs="Calibri"/>
                <w:lang w:val="hy-AM"/>
              </w:rPr>
              <w:t>աշխատակազմ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2" w:right="-18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B36A8A">
              <w:rPr>
                <w:rFonts w:ascii="GHEA Grapalat" w:hAnsi="GHEA Grapalat"/>
                <w:lang w:val="hy-AM"/>
              </w:rPr>
              <w:lastRenderedPageBreak/>
              <w:t>Ա</w:t>
            </w:r>
            <w:r w:rsidRPr="006D5E15">
              <w:rPr>
                <w:rFonts w:ascii="GHEA Grapalat" w:hAnsi="GHEA Grapalat" w:cs="Calibri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2" w:right="-18"/>
              <w:rPr>
                <w:rFonts w:ascii="GHEA Grapalat" w:hAnsi="GHEA Grapalat" w:cs="Calibri"/>
                <w:bCs/>
                <w:lang w:val="hy-AM"/>
              </w:rPr>
            </w:pPr>
            <w:r w:rsidRPr="006D5E15">
              <w:rPr>
                <w:rFonts w:ascii="GHEA Grapalat" w:hAnsi="GHEA Grapalat" w:cs="Calibri"/>
                <w:bCs/>
                <w:lang w:val="hy-AM"/>
              </w:rPr>
              <w:t>Երեխաների խնամքի և դաստիարակության իրականացում ընտանիքներում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right="270"/>
              <w:rPr>
                <w:rFonts w:ascii="GHEA Grapalat" w:hAnsi="GHEA Grapalat" w:cs="Calibri"/>
                <w:b/>
                <w:bCs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1944"/>
                <w:tab w:val="left" w:pos="3960"/>
              </w:tabs>
              <w:ind w:right="-108"/>
              <w:rPr>
                <w:rFonts w:ascii="GHEA Grapalat" w:hAnsi="GHEA Grapalat" w:cs="Calibri"/>
                <w:bCs/>
                <w:lang w:val="hy-AM"/>
              </w:rPr>
            </w:pPr>
            <w:r w:rsidRPr="006D5E15">
              <w:rPr>
                <w:rFonts w:ascii="GHEA Grapalat" w:hAnsi="GHEA Grapalat" w:cs="Calibri"/>
                <w:bCs/>
                <w:lang w:val="hy-AM"/>
              </w:rPr>
              <w:t>Ընդունված իրավական ակտեր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1944"/>
                <w:tab w:val="left" w:pos="3960"/>
              </w:tabs>
              <w:ind w:right="-108"/>
              <w:jc w:val="center"/>
              <w:rPr>
                <w:rFonts w:ascii="GHEA Grapalat" w:hAnsi="GHEA Grapalat" w:cs="Calibri"/>
                <w:bCs/>
              </w:rPr>
            </w:pPr>
            <w:r w:rsidRPr="006D5E15">
              <w:rPr>
                <w:rFonts w:ascii="GHEA Grapalat" w:hAnsi="GHEA Grapalat" w:cs="Calibri"/>
                <w:bCs/>
              </w:rPr>
              <w:t>Ֆինանսավորում չի պահանջում</w:t>
            </w:r>
          </w:p>
        </w:tc>
      </w:tr>
      <w:tr w:rsidR="00885411" w:rsidRPr="006D5E15" w:rsidTr="00D20396">
        <w:trPr>
          <w:trHeight w:val="38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rPr>
                <w:rFonts w:ascii="GHEA Grapalat" w:hAnsi="GHEA Grapalat" w:cs="Sylfaen"/>
                <w:b/>
                <w:lang w:eastAsia="ru-RU"/>
              </w:rPr>
            </w:pPr>
            <w:r w:rsidRPr="006D5E15">
              <w:rPr>
                <w:rFonts w:ascii="GHEA Grapalat" w:hAnsi="GHEA Grapalat" w:cs="Arial"/>
                <w:bCs/>
              </w:rPr>
              <w:t>Առողջապահական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պետական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նպատակային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ծրագրերի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շրջանակներում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երեխաների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և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դեռահասների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առողջապահական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ծառայությունների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և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բուժօգնության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անհրաժեշտ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ծավալների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ապահովում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b/>
                <w:lang w:eastAsia="ru-RU"/>
              </w:rPr>
            </w:pPr>
            <w:r w:rsidRPr="006D5E15">
              <w:rPr>
                <w:rFonts w:ascii="GHEA Grapalat" w:hAnsi="GHEA Grapalat" w:cs="Arial"/>
                <w:bCs/>
                <w:lang w:val="hy-AM"/>
              </w:rPr>
              <w:t>Առողջապահության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rPr>
                <w:rFonts w:ascii="GHEA Grapalat" w:hAnsi="GHEA Grapalat" w:cs="Sylfaen"/>
                <w:b/>
                <w:lang w:eastAsia="ru-RU"/>
              </w:rPr>
            </w:pPr>
            <w:r w:rsidRPr="006D5E15">
              <w:rPr>
                <w:rFonts w:ascii="GHEA Grapalat" w:hAnsi="GHEA Grapalat" w:cs="Arial"/>
                <w:bCs/>
              </w:rPr>
              <w:t>Երեխաների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և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դեռահասների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առողջապահական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ծառայությունների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բյուջետային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ֆինանսավորման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շարունակականության</w:t>
            </w:r>
            <w:r w:rsidRPr="006D5E15">
              <w:rPr>
                <w:rFonts w:ascii="GHEA Grapalat" w:hAnsi="GHEA Grapalat" w:cs="Calibri"/>
                <w:bCs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</w:rPr>
              <w:t>ապահովում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b/>
                <w:lang w:eastAsia="ru-RU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 w:cs="Sylfaen"/>
                <w:b/>
                <w:lang w:eastAsia="ru-RU"/>
              </w:rPr>
            </w:pPr>
            <w:r w:rsidRPr="006D5E15">
              <w:rPr>
                <w:rFonts w:ascii="GHEA Grapalat" w:hAnsi="GHEA Grapalat" w:cs="Arial"/>
                <w:bCs/>
                <w:lang w:val="hy-AM"/>
              </w:rPr>
              <w:t>Տարեկան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նպատակային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ծրագրերում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ամրագրված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երեխաներին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և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դեռահասներին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ուղղված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պետության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կողմից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երաշխավորված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անվճար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բուժօգնության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ծավալներ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 w:rsidRPr="006D5E15">
              <w:rPr>
                <w:rFonts w:ascii="GHEA Grapalat" w:hAnsi="GHEA Grapalat"/>
                <w:iCs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 w:rsidRPr="006D5E15">
              <w:rPr>
                <w:rFonts w:ascii="GHEA Grapalat" w:hAnsi="GHEA Grapalat"/>
                <w:iCs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 w:rsidRPr="006D5E15">
              <w:rPr>
                <w:rFonts w:ascii="GHEA Grapalat" w:hAnsi="GHEA Grapalat"/>
                <w:iCs/>
                <w:lang w:val="hy-AM"/>
              </w:rPr>
              <w:t>պետական բյուջե</w:t>
            </w:r>
          </w:p>
          <w:p w:rsidR="00885411" w:rsidRPr="006D5E15" w:rsidRDefault="00885411" w:rsidP="00D20396">
            <w:pPr>
              <w:tabs>
                <w:tab w:val="left" w:pos="3960"/>
              </w:tabs>
              <w:spacing w:line="240" w:lineRule="auto"/>
              <w:ind w:left="-41" w:right="-85"/>
              <w:jc w:val="center"/>
              <w:rPr>
                <w:rFonts w:ascii="GHEA Grapalat" w:hAnsi="GHEA Grapalat" w:cs="Calibri"/>
              </w:rPr>
            </w:pPr>
          </w:p>
        </w:tc>
      </w:tr>
      <w:tr w:rsidR="00885411" w:rsidRPr="006D5E15" w:rsidTr="00D20396">
        <w:trPr>
          <w:trHeight w:val="5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rPr>
                <w:rFonts w:ascii="GHEA Grapalat" w:hAnsi="GHEA Grapalat" w:cs="Arial"/>
                <w:bCs/>
              </w:rPr>
            </w:pPr>
            <w:r w:rsidRPr="006D5E15">
              <w:rPr>
                <w:rFonts w:ascii="GHEA Grapalat" w:hAnsi="GHEA Grapalat" w:cs="Arial"/>
                <w:lang w:val="hy-AM"/>
              </w:rPr>
              <w:t>Նորածնային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և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մանկական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արտագնա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անհետաձգելի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բուժօգնության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ծառայությունների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շարունակականությ</w:t>
            </w:r>
            <w:r w:rsidRPr="006D5E15">
              <w:rPr>
                <w:rFonts w:ascii="GHEA Grapalat" w:hAnsi="GHEA Grapalat" w:cs="Arial"/>
                <w:lang w:val="hy-AM"/>
              </w:rPr>
              <w:lastRenderedPageBreak/>
              <w:t>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ապահովում</w:t>
            </w:r>
            <w:r w:rsidRPr="006D5E15">
              <w:rPr>
                <w:rFonts w:ascii="GHEA Grapalat" w:hAnsi="GHEA Grapalat" w:cs="Arial"/>
              </w:rPr>
              <w:t xml:space="preserve"> ՀՀ մարզերում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1962"/>
                <w:tab w:val="left" w:pos="3960"/>
              </w:tabs>
              <w:ind w:left="-18" w:right="-85"/>
              <w:jc w:val="center"/>
              <w:rPr>
                <w:rFonts w:ascii="GHEA Grapalat" w:hAnsi="GHEA Grapalat" w:cs="Calibri"/>
              </w:rPr>
            </w:pPr>
            <w:r w:rsidRPr="006D5E15">
              <w:rPr>
                <w:rFonts w:ascii="GHEA Grapalat" w:hAnsi="GHEA Grapalat" w:cs="Arial"/>
                <w:lang w:val="hy-AM"/>
              </w:rPr>
              <w:lastRenderedPageBreak/>
              <w:t>Առողջապահության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նախարարություն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-18" w:right="-108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B36A8A" w:rsidRDefault="00885411" w:rsidP="00D20396">
            <w:pPr>
              <w:rPr>
                <w:rFonts w:ascii="GHEA Grapalat" w:hAnsi="GHEA Grapalat" w:cs="Arial"/>
                <w:bCs/>
                <w:lang w:val="hy-AM"/>
              </w:rPr>
            </w:pPr>
            <w:r w:rsidRPr="006D5E15">
              <w:rPr>
                <w:rFonts w:ascii="GHEA Grapalat" w:hAnsi="GHEA Grapalat" w:cs="Arial"/>
                <w:lang w:val="hy-AM"/>
              </w:rPr>
              <w:t>Մարզերում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մասնագիտացված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անհետաձգելի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բուժօգնության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կարիք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ունեցող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 </w:t>
            </w:r>
            <w:r w:rsidRPr="006D5E15">
              <w:rPr>
                <w:rFonts w:ascii="GHEA Grapalat" w:hAnsi="GHEA Grapalat" w:cs="Arial"/>
                <w:lang w:val="hy-AM"/>
              </w:rPr>
              <w:t>հիվանդներին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 </w:t>
            </w:r>
            <w:r w:rsidRPr="006D5E15">
              <w:rPr>
                <w:rFonts w:ascii="GHEA Grapalat" w:hAnsi="GHEA Grapalat" w:cs="Arial"/>
                <w:lang w:val="hy-AM"/>
              </w:rPr>
              <w:t>մասնագիտացված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lastRenderedPageBreak/>
              <w:t>բուժօգնության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տրամադրում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rPr>
                <w:rFonts w:ascii="GHEA Grapalat" w:hAnsi="GHEA Grapalat" w:cs="Arial"/>
                <w:bCs/>
                <w:lang w:val="hy-AM"/>
              </w:rPr>
            </w:pPr>
            <w:r w:rsidRPr="006D5E15">
              <w:rPr>
                <w:rFonts w:ascii="GHEA Grapalat" w:hAnsi="GHEA Grapalat" w:cs="Arial"/>
                <w:lang w:val="hy-AM"/>
              </w:rPr>
              <w:t>Մինչև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1 </w:t>
            </w:r>
            <w:r w:rsidRPr="006D5E15">
              <w:rPr>
                <w:rFonts w:ascii="GHEA Grapalat" w:hAnsi="GHEA Grapalat" w:cs="Arial"/>
                <w:lang w:val="hy-AM"/>
              </w:rPr>
              <w:t>տարեկան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երեխաների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հիվանդանոցային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մահաբերության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ցուցանիշի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 xml:space="preserve">նվազում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 w:rsidRPr="006D5E15">
              <w:rPr>
                <w:rFonts w:ascii="GHEA Grapalat" w:hAnsi="GHEA Grapalat"/>
                <w:iCs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 w:rsidRPr="006D5E15">
              <w:rPr>
                <w:rFonts w:ascii="GHEA Grapalat" w:hAnsi="GHEA Grapalat"/>
                <w:iCs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 w:rsidRPr="006D5E15">
              <w:rPr>
                <w:rFonts w:ascii="GHEA Grapalat" w:hAnsi="GHEA Grapalat"/>
                <w:iCs/>
                <w:lang w:val="hy-AM"/>
              </w:rPr>
              <w:t>պետական բյուջե</w:t>
            </w:r>
          </w:p>
          <w:p w:rsidR="00885411" w:rsidRPr="006D5E15" w:rsidRDefault="00885411" w:rsidP="00D20396">
            <w:pPr>
              <w:tabs>
                <w:tab w:val="left" w:pos="1962"/>
                <w:tab w:val="left" w:pos="3960"/>
              </w:tabs>
              <w:spacing w:line="240" w:lineRule="auto"/>
              <w:ind w:left="-18" w:right="-85"/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885411" w:rsidRPr="006D5E15" w:rsidTr="00D20396">
        <w:trPr>
          <w:trHeight w:val="27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rPr>
                <w:rFonts w:ascii="GHEA Grapalat" w:hAnsi="GHEA Grapalat" w:cs="Arial"/>
                <w:lang w:val="af-ZA"/>
              </w:rPr>
            </w:pPr>
            <w:r w:rsidRPr="006D5E15">
              <w:rPr>
                <w:rFonts w:ascii="GHEA Grapalat" w:hAnsi="GHEA Grapalat" w:cs="Arial"/>
                <w:lang w:val="hy-AM"/>
              </w:rPr>
              <w:t>Երեխաների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հիվանդանոցային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բուժօգնության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 </w:t>
            </w:r>
            <w:r w:rsidRPr="006D5E15">
              <w:rPr>
                <w:rFonts w:ascii="GHEA Grapalat" w:hAnsi="GHEA Grapalat" w:cs="Arial"/>
                <w:lang w:val="hy-AM"/>
              </w:rPr>
              <w:t>ծրագրի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շարունակական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իրականացում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, </w:t>
            </w:r>
            <w:r w:rsidRPr="006D5E15">
              <w:rPr>
                <w:rFonts w:ascii="GHEA Grapalat" w:hAnsi="GHEA Grapalat" w:cs="Arial"/>
                <w:lang w:val="hy-AM"/>
              </w:rPr>
              <w:t>մատուցվող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ծառայությունների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զարգացումների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ապահովում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18" w:right="-108"/>
              <w:jc w:val="center"/>
              <w:rPr>
                <w:rFonts w:ascii="GHEA Grapalat" w:hAnsi="GHEA Grapalat" w:cs="Calibri"/>
                <w:lang w:val="hy-AM"/>
              </w:rPr>
            </w:pPr>
            <w:r w:rsidRPr="006D5E15">
              <w:rPr>
                <w:rFonts w:ascii="GHEA Grapalat" w:hAnsi="GHEA Grapalat" w:cs="Arial"/>
                <w:lang w:val="hy-AM"/>
              </w:rPr>
              <w:t>Առողջապահության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նախարարություն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-18" w:right="-108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rPr>
                <w:rFonts w:ascii="GHEA Grapalat" w:hAnsi="GHEA Grapalat" w:cs="Arial"/>
                <w:lang w:val="hy-AM"/>
              </w:rPr>
            </w:pPr>
            <w:r w:rsidRPr="006D5E15">
              <w:rPr>
                <w:rFonts w:ascii="GHEA Grapalat" w:hAnsi="GHEA Grapalat" w:cs="Arial"/>
                <w:lang w:val="hy-AM"/>
              </w:rPr>
              <w:t>երեխաների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հիվանդանոցային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բուժօգնության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մատչելիության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առկա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իրավիճակի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պահպանում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և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բարելավում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426"/>
                <w:tab w:val="left" w:pos="851"/>
                <w:tab w:val="left" w:pos="1134"/>
                <w:tab w:val="left" w:pos="3960"/>
              </w:tabs>
              <w:ind w:right="270"/>
              <w:jc w:val="both"/>
              <w:rPr>
                <w:rFonts w:ascii="GHEA Grapalat" w:hAnsi="GHEA Grapalat" w:cs="Arial"/>
                <w:lang w:val="hy-AM"/>
              </w:rPr>
            </w:pPr>
            <w:r w:rsidRPr="006D5E15">
              <w:rPr>
                <w:rFonts w:ascii="GHEA Grapalat" w:hAnsi="GHEA Grapalat" w:cs="Arial"/>
                <w:lang w:val="af-ZA"/>
              </w:rPr>
              <w:t>մինչև</w:t>
            </w:r>
            <w:r w:rsidRPr="006D5E15">
              <w:rPr>
                <w:rFonts w:ascii="GHEA Grapalat" w:hAnsi="GHEA Grapalat" w:cs="Sylfaen"/>
                <w:lang w:val="af-ZA"/>
              </w:rPr>
              <w:t xml:space="preserve"> 5</w:t>
            </w:r>
            <w:r w:rsidRPr="006D5E15">
              <w:rPr>
                <w:rFonts w:ascii="GHEA Grapalat" w:hAnsi="GHEA Grapalat" w:cs="Arial"/>
                <w:lang w:val="af-ZA"/>
              </w:rPr>
              <w:t>տ</w:t>
            </w:r>
            <w:r w:rsidRPr="006D5E15">
              <w:rPr>
                <w:rFonts w:ascii="GHEA Grapalat" w:hAnsi="GHEA Grapalat" w:cs="Sylfaen"/>
                <w:lang w:val="af-ZA"/>
              </w:rPr>
              <w:t xml:space="preserve">. </w:t>
            </w:r>
            <w:r w:rsidRPr="006D5E15">
              <w:rPr>
                <w:rFonts w:ascii="GHEA Grapalat" w:hAnsi="GHEA Grapalat" w:cs="Arial"/>
                <w:lang w:val="hy-AM"/>
              </w:rPr>
              <w:t>ե</w:t>
            </w:r>
            <w:r w:rsidRPr="006D5E15">
              <w:rPr>
                <w:rFonts w:ascii="GHEA Grapalat" w:hAnsi="GHEA Grapalat" w:cs="Arial"/>
                <w:lang w:val="af-ZA"/>
              </w:rPr>
              <w:t>րեխաների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af-ZA"/>
              </w:rPr>
              <w:t>մահացության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ցուցանիշի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նվազում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</w:rPr>
            </w:pPr>
            <w:r w:rsidRPr="006D5E15">
              <w:rPr>
                <w:rFonts w:ascii="GHEA Grapalat" w:hAnsi="GHEA Grapalat"/>
                <w:iCs/>
              </w:rPr>
              <w:t>Հայաստանի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</w:rPr>
            </w:pPr>
            <w:r w:rsidRPr="006D5E15">
              <w:rPr>
                <w:rFonts w:ascii="GHEA Grapalat" w:hAnsi="GHEA Grapalat"/>
                <w:iCs/>
              </w:rPr>
              <w:t>Հանրապետության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 w:line="240" w:lineRule="auto"/>
              <w:jc w:val="center"/>
              <w:rPr>
                <w:rFonts w:ascii="GHEA Grapalat" w:hAnsi="GHEA Grapalat"/>
                <w:iCs/>
              </w:rPr>
            </w:pPr>
            <w:r w:rsidRPr="006D5E15">
              <w:rPr>
                <w:rFonts w:ascii="GHEA Grapalat" w:hAnsi="GHEA Grapalat"/>
                <w:iCs/>
              </w:rPr>
              <w:t>պետական բյուջե</w:t>
            </w:r>
          </w:p>
          <w:p w:rsidR="00885411" w:rsidRPr="006D5E15" w:rsidRDefault="00885411" w:rsidP="00D20396">
            <w:pPr>
              <w:tabs>
                <w:tab w:val="left" w:pos="3960"/>
              </w:tabs>
              <w:spacing w:line="240" w:lineRule="auto"/>
              <w:ind w:left="-40" w:right="-85"/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885411" w:rsidRPr="006D5E15" w:rsidTr="00D20396">
        <w:trPr>
          <w:trHeight w:val="10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 w:cs="Calibri"/>
                <w:lang w:val="af-ZA"/>
              </w:rPr>
            </w:pPr>
            <w:r w:rsidRPr="006D5E15">
              <w:rPr>
                <w:rFonts w:ascii="GHEA Grapalat" w:hAnsi="GHEA Grapalat" w:cs="Sylfaen"/>
                <w:lang w:val="af-ZA"/>
              </w:rPr>
              <w:t>Նյութափոխանակության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ժառանգական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հիվանդությունների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և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բնածին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այլ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շեղումների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հայտնաբերմանն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ուղղված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նորածնային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սկրինինգի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ծրագրի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շարունակական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իրագործում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lang w:val="hy-AM"/>
              </w:rPr>
              <w:t>հայտնաբերված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հիվանդ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երեխաների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հետագա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բուժօգնության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և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lastRenderedPageBreak/>
              <w:t>հսկողության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կազմակերպում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right="270"/>
              <w:jc w:val="center"/>
              <w:rPr>
                <w:rFonts w:ascii="GHEA Grapalat" w:hAnsi="GHEA Grapalat" w:cs="Calibri"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lastRenderedPageBreak/>
              <w:t>Առողջապահության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-2" w:right="-108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 w:cs="Calibri"/>
                <w:lang w:val="af-ZA"/>
              </w:rPr>
            </w:pPr>
            <w:r w:rsidRPr="006D5E15">
              <w:rPr>
                <w:rFonts w:ascii="GHEA Grapalat" w:hAnsi="GHEA Grapalat" w:cs="Sylfaen"/>
                <w:lang w:val="af-ZA"/>
              </w:rPr>
              <w:t>Նյութափոխանակության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ժառանգական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հիվանդությունների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և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բնածին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այլ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շեղումների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հայտնաբերմանն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ուղղված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նորածնային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սկրինինգի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ծրագրի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շարունակական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իրագործում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lang w:val="hy-AM"/>
              </w:rPr>
              <w:t>հայտնաբերված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հիվանդ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երեխաների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հետագա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lastRenderedPageBreak/>
              <w:t>բուժօգնության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և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հսկողության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Բնածին հիպոթիրեոզի, ֆենիլկետոնուրիայի իրականացվող սկրինինգներ նորածինների 100%, իսկ լսողության, անհասության ռետինոպաթիայի և ազդրի բնածին դիսպլազիայի ուղղությամբ սկրինինգները` 50% դեպքերում: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Հայաստանի</w:t>
            </w:r>
            <w:r w:rsidRPr="006D5E15">
              <w:rPr>
                <w:rFonts w:ascii="GHEA Grapalat" w:hAnsi="GHEA Grapalat" w:cs="Sylfaen"/>
                <w:lang w:val="af-ZA"/>
              </w:rPr>
              <w:t xml:space="preserve"> Հանրապետության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պետական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lang w:val="af-ZA"/>
              </w:rPr>
              <w:t>բյուջե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B36A8A">
              <w:rPr>
                <w:rFonts w:ascii="GHEA Grapalat" w:hAnsi="GHEA Grapalat" w:cs="Sylfaen"/>
                <w:lang w:val="hy-AM"/>
              </w:rPr>
              <w:t xml:space="preserve"> Հայաստանի Հանրապետության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Calibri"/>
                <w:lang w:val="hy-AM"/>
              </w:rPr>
            </w:pPr>
            <w:r w:rsidRPr="00B36A8A">
              <w:rPr>
                <w:rFonts w:ascii="GHEA Grapalat" w:hAnsi="GHEA Grapalat" w:cs="Sylfaen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աղբյուրներ</w:t>
            </w:r>
          </w:p>
          <w:p w:rsidR="00885411" w:rsidRPr="006D5E15" w:rsidRDefault="00885411" w:rsidP="00D20396">
            <w:pPr>
              <w:tabs>
                <w:tab w:val="left" w:pos="1962"/>
                <w:tab w:val="left" w:pos="3960"/>
              </w:tabs>
              <w:ind w:left="-18" w:right="-85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</w:tr>
      <w:tr w:rsidR="00885411" w:rsidRPr="006D5E15" w:rsidTr="00D20396">
        <w:trPr>
          <w:trHeight w:val="27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 w:cs="Sylfaen"/>
                <w:lang w:val="af-ZA"/>
              </w:rPr>
            </w:pPr>
            <w:r w:rsidRPr="006D5E15">
              <w:rPr>
                <w:rFonts w:ascii="GHEA Grapalat" w:hAnsi="GHEA Grapalat"/>
                <w:lang w:val="hy-AM"/>
              </w:rPr>
              <w:t>Հատուկ կարիքնե</w:t>
            </w:r>
            <w:r w:rsidRPr="006D5E15">
              <w:rPr>
                <w:rFonts w:ascii="GHEA Grapalat" w:hAnsi="GHEA Grapalat"/>
                <w:lang w:val="hy-AM"/>
              </w:rPr>
              <w:softHyphen/>
              <w:t>րով և հաշմանդամ երեխաների համար վերականգնողական բուժօգնության մատչելիության և որակի բարելավում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317"/>
              </w:tabs>
              <w:ind w:left="-108" w:right="-108"/>
              <w:jc w:val="center"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/>
                <w:lang w:val="hy-AM"/>
              </w:rPr>
              <w:t>Առողջապահության նախարարություն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180" w:right="27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hAnsi="GHEA Grapalat" w:cs="Arial"/>
                <w:lang w:val="hy-AM"/>
              </w:rPr>
              <w:t>Զ</w:t>
            </w:r>
            <w:r w:rsidRPr="006D5E15">
              <w:rPr>
                <w:rFonts w:ascii="GHEA Grapalat" w:hAnsi="GHEA Grapalat" w:cs="Arial"/>
                <w:lang w:val="af-ZA"/>
              </w:rPr>
              <w:t>արգացման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խանգարումներ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և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հաշմանդամություն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ունեցող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երեխաներին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տրամադրվող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af-ZA"/>
              </w:rPr>
              <w:t>ծառայությունների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lang w:val="af-ZA"/>
              </w:rPr>
              <w:t>մատչելիության</w:t>
            </w:r>
            <w:r w:rsidRPr="006D5E15">
              <w:rPr>
                <w:rFonts w:ascii="GHEA Grapalat" w:hAnsi="GHEA Grapalat" w:cs="Calibri"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lang w:val="af-ZA"/>
              </w:rPr>
              <w:t>բարձրացում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, </w:t>
            </w:r>
            <w:r w:rsidRPr="006D5E15">
              <w:rPr>
                <w:rFonts w:ascii="GHEA Grapalat" w:hAnsi="GHEA Grapalat" w:cs="Arial"/>
                <w:lang w:val="hy-AM"/>
              </w:rPr>
              <w:t>վերականգնողական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բուժօգնության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կազմակերպում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317"/>
              </w:tabs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/>
                <w:lang w:val="hy-AM"/>
              </w:rPr>
              <w:t>Մարզային/տարածաշրջանային վերականգնո</w:t>
            </w:r>
            <w:r w:rsidRPr="006D5E15">
              <w:rPr>
                <w:rFonts w:ascii="GHEA Grapalat" w:hAnsi="GHEA Grapalat"/>
                <w:lang w:val="hy-AM"/>
              </w:rPr>
              <w:softHyphen/>
              <w:t>ղական մանկական նոր կենտրոնի ստեղծում, արտահիվանդանոցային պայմաններում տարեկան շուրջ 100 երեխայի   վերականգնողական բուժման կազմակերպում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Օրենքով չարգելված աղբյուրներ</w:t>
            </w:r>
          </w:p>
        </w:tc>
      </w:tr>
      <w:tr w:rsidR="00885411" w:rsidRPr="006D5E15" w:rsidTr="00D20396">
        <w:trPr>
          <w:trHeight w:val="9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Sylfaen"/>
                <w:b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2198"/>
                <w:tab w:val="left" w:pos="3960"/>
              </w:tabs>
              <w:ind w:right="-124"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 w:cs="Arial"/>
                <w:lang w:val="hy-AM"/>
              </w:rPr>
              <w:t>Մանկական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հոգեբույժների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և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կլինիկական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հոգեբանների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պատրաստում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կլինիկական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օրդինատուրայում՝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օրդինատուրա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ընդունելության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անվճար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տեղերի</w:t>
            </w:r>
            <w:r w:rsidRPr="006D5E15">
              <w:rPr>
                <w:rFonts w:ascii="GHEA Grapalat" w:hAnsi="GHEA Grapalat" w:cs="Calibri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lang w:val="hy-AM"/>
              </w:rPr>
              <w:t>սահմաններում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317"/>
              </w:tabs>
              <w:ind w:left="-108" w:right="-108"/>
              <w:jc w:val="center"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/>
                <w:lang w:val="hy-AM"/>
              </w:rPr>
              <w:t>Առողջապահության նախարարություն</w:t>
            </w:r>
          </w:p>
          <w:p w:rsidR="00885411" w:rsidRPr="006D5E15" w:rsidRDefault="00885411" w:rsidP="00D20396">
            <w:pPr>
              <w:tabs>
                <w:tab w:val="left" w:pos="317"/>
              </w:tabs>
              <w:ind w:left="-108" w:right="-108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tabs>
                <w:tab w:val="left" w:pos="176"/>
                <w:tab w:val="left" w:pos="317"/>
              </w:tabs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 w:cs="Arial"/>
                <w:bCs/>
                <w:lang w:val="hy-AM"/>
              </w:rPr>
              <w:t>Մանկական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հոգեբուժության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ոլորտում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կադրային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դեֆիցիտի</w:t>
            </w:r>
            <w:r w:rsidRPr="006D5E15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մեղմացում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20</w:t>
            </w:r>
            <w:r w:rsidRPr="006D5E15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eastAsia="Times New Roman" w:hAnsi="GHEA Grapalat" w:cs="Times New Roman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D5E15">
              <w:rPr>
                <w:rFonts w:ascii="GHEA Grapalat" w:eastAsia="Times New Roman" w:hAnsi="GHEA Grapalat" w:cs="Sylfaen"/>
                <w:lang w:val="ru-RU"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317"/>
              </w:tabs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 w:cs="Arial"/>
                <w:bCs/>
                <w:lang w:val="hy-AM"/>
              </w:rPr>
              <w:t>Մանկական</w:t>
            </w:r>
            <w:r w:rsidRPr="006D5E15"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հոգեբուժության</w:t>
            </w:r>
            <w:r w:rsidRPr="006D5E15"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ոլորտում</w:t>
            </w:r>
            <w:r w:rsidRPr="006D5E15"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կադրերի</w:t>
            </w:r>
            <w:r w:rsidRPr="006D5E15">
              <w:rPr>
                <w:rFonts w:ascii="GHEA Grapalat" w:hAnsi="GHEA Grapalat" w:cs="Calibri"/>
                <w:bCs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bCs/>
                <w:lang w:val="hy-AM"/>
              </w:rPr>
              <w:t>առկայությունը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պետական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բյուջե</w:t>
            </w:r>
          </w:p>
          <w:p w:rsidR="00885411" w:rsidRPr="006D5E15" w:rsidRDefault="00885411" w:rsidP="00D20396">
            <w:pPr>
              <w:tabs>
                <w:tab w:val="left" w:pos="3960"/>
              </w:tabs>
              <w:ind w:left="-41" w:right="-85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885411" w:rsidRPr="006D5E15" w:rsidTr="00D20396">
        <w:trPr>
          <w:trHeight w:val="5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et-EE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բոլոր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մարզերում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նախադպրոցական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ծառայությունների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ցանցի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ընդլայնում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գիտության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մշակույթի և սպորտի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նախարարություն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,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Տարածքային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կառավարման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ենթակառուցվածքների 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Կրթության ոլորտ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Նախադպրոցական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կազմակերպման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այլընտրանքային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ծախսարդյունավետ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մոդելների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փուլային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ներդրման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միջոցով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ՀՀ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մարզերում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ընդլայնվել է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երեխաների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ընդգրկվածությունը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նախադպրոցական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մեջ։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2020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tabs>
                <w:tab w:val="left" w:pos="76"/>
              </w:tabs>
              <w:ind w:left="0"/>
              <w:rPr>
                <w:rFonts w:ascii="GHEA Grapalat" w:hAnsi="GHEA Grapalat" w:cs="Calibri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Մարզերի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նախադպրոցական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ուսումնական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հաստատություն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չունեցող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թվով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60 </w:t>
            </w:r>
          </w:p>
          <w:p w:rsidR="00885411" w:rsidRPr="006D5E15" w:rsidRDefault="00885411" w:rsidP="00D20396">
            <w:pPr>
              <w:pStyle w:val="ListParagraph"/>
              <w:tabs>
                <w:tab w:val="left" w:pos="76"/>
              </w:tabs>
              <w:ind w:left="0"/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eastAsia="Calibri" w:hAnsi="GHEA Grapalat" w:cs="Sylfaen"/>
                <w:color w:val="000000" w:themeColor="text1"/>
              </w:rPr>
              <w:t>համայնքներում</w:t>
            </w:r>
            <w:r w:rsidRPr="006D5E15">
              <w:rPr>
                <w:rFonts w:ascii="GHEA Grapalat" w:eastAsia="Calibri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eastAsia="Calibri" w:hAnsi="GHEA Grapalat" w:cs="Sylfaen"/>
                <w:color w:val="000000" w:themeColor="text1"/>
              </w:rPr>
              <w:t>ծառայությունների</w:t>
            </w:r>
            <w:r w:rsidRPr="006D5E15">
              <w:rPr>
                <w:rFonts w:ascii="GHEA Grapalat" w:eastAsia="Calibri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eastAsia="Calibri" w:hAnsi="GHEA Grapalat" w:cs="Sylfaen"/>
                <w:color w:val="000000" w:themeColor="text1"/>
              </w:rPr>
              <w:t>որևէ</w:t>
            </w:r>
            <w:r w:rsidRPr="006D5E15">
              <w:rPr>
                <w:rFonts w:ascii="GHEA Grapalat" w:eastAsia="Calibri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eastAsia="Calibri" w:hAnsi="GHEA Grapalat" w:cs="Sylfaen"/>
                <w:color w:val="000000" w:themeColor="text1"/>
              </w:rPr>
              <w:t>տեսակ</w:t>
            </w:r>
            <w:r w:rsidRPr="006D5E15">
              <w:rPr>
                <w:rFonts w:ascii="GHEA Grapalat" w:eastAsia="Calibri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eastAsia="Calibri" w:hAnsi="GHEA Grapalat" w:cs="Sylfaen"/>
                <w:color w:val="000000" w:themeColor="text1"/>
              </w:rPr>
              <w:t>է</w:t>
            </w:r>
            <w:r w:rsidRPr="006D5E15">
              <w:rPr>
                <w:rFonts w:ascii="GHEA Grapalat" w:eastAsia="Calibri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eastAsia="Calibri" w:hAnsi="GHEA Grapalat" w:cs="Sylfaen"/>
                <w:color w:val="000000" w:themeColor="text1"/>
              </w:rPr>
              <w:t>մատուցվում</w:t>
            </w:r>
            <w:r w:rsidRPr="006D5E15">
              <w:rPr>
                <w:rFonts w:ascii="GHEA Grapalat" w:eastAsia="Calibri" w:hAnsi="GHEA Grapalat" w:cs="Sylfaen"/>
                <w:color w:val="000000" w:themeColor="text1"/>
                <w:lang w:val="hy-AM"/>
              </w:rPr>
              <w:t>։</w:t>
            </w:r>
            <w:r w:rsidRPr="006D5E15">
              <w:rPr>
                <w:rFonts w:ascii="GHEA Grapalat" w:eastAsia="Calibri" w:hAnsi="GHEA Grapalat"/>
                <w:color w:val="000000" w:themeColor="text1"/>
                <w:lang w:val="et-EE"/>
              </w:rPr>
              <w:t xml:space="preserve"> 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«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բարելավում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»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վարկային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ծրագրի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նախադպրոցական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միկրոծրագրերի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շրջանակներում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հաստատությո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ւ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ններում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ընդգրկվել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է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շուրջ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500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երեխա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։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ՀՀ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պետական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բյուջեի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միջոցներով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`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ՀՀ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մարզերում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նախադպրոցական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մեջ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ընդգրկվել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է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շուրջ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7.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7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հազար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երեխա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: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պետական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բյուջե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օրենքով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չարգելված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այլ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աղբյուրներ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3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et-EE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Համընդհանուր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ներառական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հանրա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համակարգի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ներդրում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lastRenderedPageBreak/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գիտության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մշակույթի և սպորտի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lastRenderedPageBreak/>
              <w:t>նախարարություն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,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Ա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շխատանքի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սոցիալական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հարցերի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նախարարություն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Տարածքային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կառավարման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ենթակառուցվածքների 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Կրթության ոլորտ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Հանրակրթական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դպրոցներում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ընդլայնվել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առանձնահատուկ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պայմանների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կարիք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ունեցող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երեխաների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կազմակերպման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հնարավորությունները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lastRenderedPageBreak/>
              <w:t>20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20թ</w:t>
            </w:r>
            <w:r w:rsidRPr="006D5E15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</w:p>
          <w:p w:rsidR="00885411" w:rsidRPr="006D5E15" w:rsidRDefault="00885411" w:rsidP="00D20396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 8՝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Սյունիքի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Լոռու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Տավուշի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Արմավիրի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Շիրակի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Արագածոտնի, Գեղարքունիքի, Կոտայքի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մարզերում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Երևան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քաղաքում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հանրակրթության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ոլորտում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անցում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է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կատարվել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համընդհանուր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ներառական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կրթության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համակարգի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it-CH"/>
              </w:rPr>
              <w:t>ն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 xml:space="preserve">, ներդրվել է 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երեխայի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կրթական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կարիքներին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արձագանքման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եռաստիճան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համակարգ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, ուսուցչի օգնականի հաստիք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պետական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բյուջե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Հայաստանի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օրենքով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չարգելված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այլ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աղբյուրներ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64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MS Mincho" w:hAnsi="GHEA Grapalat"/>
                <w:lang w:val="et-EE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Հատուկ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հանրակրթական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ուսումնական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հաստատություն</w:t>
            </w:r>
            <w:r w:rsidR="005774CF">
              <w:rPr>
                <w:rFonts w:ascii="GHEA Grapalat" w:hAnsi="GHEA Grapalat" w:cs="Sylfaen"/>
                <w:color w:val="000000" w:themeColor="text1"/>
                <w:lang w:val="et-EE"/>
              </w:rPr>
              <w:t>-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վերակազմակեր</w:t>
            </w:r>
            <w:r w:rsidR="005774CF">
              <w:rPr>
                <w:rFonts w:ascii="GHEA Grapalat" w:hAnsi="GHEA Grapalat" w:cs="Sylfaen"/>
                <w:color w:val="000000" w:themeColor="text1"/>
                <w:lang w:val="et-EE"/>
              </w:rPr>
              <w:t>-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պում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գիտության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մշակույթի և սպորտի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նախարարություն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,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Ա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շխատանքի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սոցիալական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հարցերի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նախարարություն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Տարածքային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կառավարման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ենթակառուցվածքների 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1" w:rsidRPr="00B36A8A" w:rsidRDefault="00885411" w:rsidP="00D2039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ՀՀ Գեղարքունիքի և Կոտայքի մարզերում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հատուկ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հանրակրթական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ուսումնական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հաստատություն</w:t>
            </w:r>
            <w:r w:rsidR="005774CF">
              <w:rPr>
                <w:rFonts w:ascii="GHEA Grapalat" w:hAnsi="GHEA Grapalat" w:cs="Sylfaen"/>
                <w:color w:val="000000" w:themeColor="text1"/>
              </w:rPr>
              <w:t>-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ները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վերակազմակերպվել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տարածքային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մանկավարժահոգեբանական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աջակցության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կենտրոնների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,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առանձնահատուկ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պայմանների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կարիք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ունեցող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երեխաների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կրթությունը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կազմակերպվում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է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հանրակրթական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դպրոցում՝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առանց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նրանց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ընտանիքից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կտրելու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1" w:rsidRPr="006D5E15" w:rsidRDefault="00885411" w:rsidP="00D20396">
            <w:pPr>
              <w:jc w:val="center"/>
              <w:rPr>
                <w:rFonts w:ascii="GHEA Grapalat" w:eastAsia="MS Mincho" w:hAnsi="GHEA Grapalat" w:cs="Courier New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2020թ</w:t>
            </w:r>
            <w:r w:rsidRPr="006D5E15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6D5E15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eastAsia="MS Mincho" w:hAnsi="GHEA Grapalat" w:cs="Courier New"/>
                <w:color w:val="000000" w:themeColor="text1"/>
                <w:lang w:val="hy-AM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1" w:rsidRPr="00B36A8A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ՀՀ Գեղարքունիքի և Կոտայքի մարզերում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2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հատուկ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հանրակրթական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ուսումնական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հաստատություններ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վերակազմակերպվել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տարածքային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մանկավարժահոգեբանական</w:t>
            </w:r>
            <w:r w:rsidR="005774CF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աջակցության</w:t>
            </w:r>
            <w:r w:rsidR="005774CF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կենտ</w:t>
            </w:r>
            <w:r w:rsidR="005774CF">
              <w:rPr>
                <w:rFonts w:ascii="GHEA Grapalat" w:hAnsi="GHEA Grapalat" w:cs="Sylfaen"/>
                <w:color w:val="000000" w:themeColor="text1"/>
              </w:rPr>
              <w:t>-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րոնների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նշված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կենտ</w:t>
            </w:r>
            <w:r w:rsidR="005774CF">
              <w:rPr>
                <w:rFonts w:ascii="GHEA Grapalat" w:hAnsi="GHEA Grapalat" w:cs="Sylfaen"/>
                <w:color w:val="000000" w:themeColor="text1"/>
              </w:rPr>
              <w:t>-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րոններից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իրականացվել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է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աշակերտների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տեղափոխումը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հանրակրթական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դպրոց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պետական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բյուջե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օրենքով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չարգելված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այլ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աղբյուրներ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</w:tr>
      <w:tr w:rsidR="00885411" w:rsidRPr="006D5E15" w:rsidTr="00D20396">
        <w:trPr>
          <w:trHeight w:val="49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Ազգային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փոքրամասնությունների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համար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որակյալ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մատչելիության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ապահովում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գիտության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մշակույթի և սպորտի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Կրթության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Ազգային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փոքրամասնությունների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ներկայացուցիչների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համար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ընդլայնվել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է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իրենց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մայրենի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լեզվով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կրթություն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ստանալու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հնարավորությունը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20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Ազգային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փոքրամասնությունների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ներկայացուցիչների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համար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տպագրված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ուսումնական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պլանով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նախատեսված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`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հանրակրթական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առարկայական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ծրագրեր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դասագրքեր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պետական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բյուջե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օրենքով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չարգելված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այլ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աղբյուրներ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B36A8A" w:rsidTr="00D20396">
        <w:trPr>
          <w:trHeight w:val="8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Հանրակրթական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դպրոցներում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սովորողների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շրջանում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քաղաքացիական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(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այդ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թվում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`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երեխայի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իրավունքներին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գենդերային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խնդիրներին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ժողովրդավարությանը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)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վերաբերող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թեմաների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ուսուցում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գիտության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մշակույթի և սպորտի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Կրթության ոլորտ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Ապահովված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է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սովորողների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իրազեկվածությունը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քաղաքացիական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(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այդ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թվում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`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երեխայի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իրավունքներին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գենդերային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խնդիրներին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ժողովրդավարությանը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)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վերաբերող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թեմաների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շուրջ։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20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.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Հասարակության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ակտիվ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proofErr w:type="gramStart"/>
            <w:r w:rsidRPr="006D5E15">
              <w:rPr>
                <w:rFonts w:ascii="GHEA Grapalat" w:hAnsi="GHEA Grapalat" w:cs="Sylfaen"/>
                <w:color w:val="000000" w:themeColor="text1"/>
              </w:rPr>
              <w:t>պատասխանատու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քաղաքացիներ</w:t>
            </w:r>
            <w:proofErr w:type="gramEnd"/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որոնք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ունակ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պաշտպանել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սեփական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հարգել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ուրիշների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իրավունքները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ինքնուրույն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որոշումներ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կայացնել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արժևորել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սեփական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ինքնությունը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առաջնորդվել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հանդուրժողականությ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սկզբունքներով</w:t>
            </w:r>
            <w:r w:rsidRPr="006D5E15">
              <w:rPr>
                <w:rFonts w:ascii="GHEA Grapalat" w:hAnsi="GHEA Grapalat" w:cs="Tahoma"/>
                <w:color w:val="000000" w:themeColor="text1"/>
                <w:lang w:val="hy-AM"/>
              </w:rPr>
              <w:t>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օրենքով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չարգելված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այլ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աղբյուրներ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15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MS Mincho" w:hAnsi="GHEA Grapalat"/>
                <w:lang w:val="hy-AM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Դպրոցականների</w:t>
            </w:r>
            <w:r w:rsidRPr="006D5E15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ամառային</w:t>
            </w:r>
            <w:r w:rsidRPr="006D5E15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հանգստի</w:t>
            </w:r>
            <w:r w:rsidRPr="006D5E15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կազմակերպում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Կրթության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գիտության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, մշակույթի և սպորտի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նախարարություն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Կրթության ոլորտ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Ապահովված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է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ծնողազուրկ և սակավ ապահովված բազմազավակ ընտանիքների երեխաների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ազատ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ժամանցի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ու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ամառային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հանգստի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կազմակերպումը։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20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Ամառային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ճամբարներում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կազմակերպվել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է ծնողազուրկ և սակավ ապահովված բազմազավակ ընտանիքների՝ 7-13 </w:t>
            </w:r>
            <w:proofErr w:type="gramStart"/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տարեկան 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>շուրջ</w:t>
            </w:r>
            <w:proofErr w:type="gramEnd"/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4800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երեխաների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ամառային</w:t>
            </w:r>
            <w:r w:rsidRPr="006D5E15">
              <w:rPr>
                <w:rFonts w:ascii="GHEA Grapalat" w:hAnsi="GHEA Grapalat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հանգիստը</w:t>
            </w:r>
            <w:r w:rsidRPr="006D5E15">
              <w:rPr>
                <w:rFonts w:ascii="GHEA Grapalat" w:hAnsi="GHEA Grapalat" w:cs="Tahoma"/>
                <w:color w:val="000000" w:themeColor="text1"/>
                <w:lang w:val="hy-AM"/>
              </w:rPr>
              <w:t>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պետական</w:t>
            </w:r>
            <w:r w:rsidRPr="006D5E15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12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«Ե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րաժշ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տա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կան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ար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վես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տի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դպրոց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րում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 xml:space="preserve"> ազգային, լարային, փողային նվագարանների գծով ուսուցում» ծրագրի 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Times Armenia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Կրթության, գիտության, մշակույթի և սպորտի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  <w:t>խա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րարութ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Ո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ւս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վարձա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վճարների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փոխհատու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ցումը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կնպաս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գեղարվեստական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կրթության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մատ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չե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լիութ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յան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պա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հով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նը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կրթա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հաս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տութ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յուն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պահ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պան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նը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մշակույթի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ո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լոր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հետագա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մասնագետներով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համալրմա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ՀՀ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146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րաժշ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ար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վես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դպրոց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ազգա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յին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փո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ղա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յին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լարա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յին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նվա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գա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բա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ժին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2361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սո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վո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րող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կստա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նա անվճար մասնագիտական կրթություն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Հանրապետության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պետական բյուջե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,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օ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րենքով չարգելված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այլ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աղբյուրներ</w:t>
            </w:r>
          </w:p>
          <w:p w:rsidR="00885411" w:rsidRPr="006D5E15" w:rsidRDefault="00885411" w:rsidP="00D20396">
            <w:pPr>
              <w:ind w:left="36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</w:tr>
      <w:tr w:rsidR="00885411" w:rsidRPr="00B36A8A" w:rsidTr="00D20396">
        <w:trPr>
          <w:trHeight w:val="9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pt-BR"/>
              </w:rPr>
              <w:t>«ՀՀ-ում  շնորհալի պատանի երաժիշտ-կատարողների մասնագիտական կարողությունների զարգացմանը ու կատարելագործմանը» ծրագր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ի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գիտության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մշակույթի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B36A8A">
              <w:rPr>
                <w:rFonts w:ascii="GHEA Grapalat" w:hAnsi="GHEA Grapalat" w:cs="Times Armenian"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>խա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րարութ</w:t>
            </w:r>
            <w:r w:rsidRPr="00B36A8A">
              <w:rPr>
                <w:rFonts w:ascii="GHEA Grapalat" w:hAnsi="GHEA Grapalat" w:cs="Times Armenian"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Times Armenian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Շնորհալի</w:t>
            </w:r>
            <w:r w:rsidRPr="006D5E15">
              <w:rPr>
                <w:rFonts w:ascii="GHEA Grapalat" w:hAnsi="GHEA Grapalat" w:cs="Sylfaen"/>
                <w:color w:val="000000" w:themeColor="text1"/>
                <w:lang w:val="pt-BR"/>
              </w:rPr>
              <w:t xml:space="preserve"> երեխաների բացահայտման և հետագա ուսուցման գործընթաց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ի կազմակերպումը կապահովի</w:t>
            </w:r>
            <w:r w:rsidRPr="006D5E15">
              <w:rPr>
                <w:rFonts w:ascii="GHEA Grapalat" w:hAnsi="GHEA Grapalat" w:cs="Sylfaen"/>
                <w:color w:val="000000" w:themeColor="text1"/>
                <w:lang w:val="pt-BR"/>
              </w:rPr>
              <w:t xml:space="preserve"> </w:t>
            </w:r>
            <w:r w:rsidRPr="006D5E15">
              <w:rPr>
                <w:rFonts w:ascii="GHEA Grapalat" w:hAnsi="GHEA Grapalat" w:cs="GHEA Grapalat"/>
                <w:color w:val="000000" w:themeColor="text1"/>
              </w:rPr>
              <w:t xml:space="preserve">մասնակիցների պրոֆեսիոնալ </w:t>
            </w:r>
            <w:proofErr w:type="gramStart"/>
            <w:r w:rsidRPr="006D5E15">
              <w:rPr>
                <w:rFonts w:ascii="GHEA Grapalat" w:hAnsi="GHEA Grapalat" w:cs="GHEA Grapalat"/>
                <w:color w:val="000000" w:themeColor="text1"/>
              </w:rPr>
              <w:t>աճ  և</w:t>
            </w:r>
            <w:proofErr w:type="gramEnd"/>
            <w:r w:rsidRPr="006D5E15">
              <w:rPr>
                <w:rFonts w:ascii="GHEA Grapalat" w:hAnsi="GHEA Grapalat" w:cs="GHEA Grapalat"/>
                <w:color w:val="000000" w:themeColor="text1"/>
              </w:rPr>
              <w:t xml:space="preserve"> զարգացում, միջազգային ասպարեզում և  մշակութային շուկայում հայ կատարողական արվեստի մրցունակության ապահովում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11"/>
              <w:tabs>
                <w:tab w:val="left" w:pos="1080"/>
              </w:tabs>
              <w:spacing w:after="0"/>
              <w:ind w:left="0"/>
              <w:jc w:val="both"/>
              <w:rPr>
                <w:rFonts w:ascii="GHEA Grapalat" w:hAnsi="GHEA Grapalat"/>
                <w:color w:val="000000" w:themeColor="text1"/>
                <w:lang w:val="de-AT"/>
              </w:rPr>
            </w:pP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Արվեստի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ոլորտում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>(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դասական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երաժշտական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գործիքներ՝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դաշնամուր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ջութակ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, </w:t>
            </w:r>
            <w:proofErr w:type="gramStart"/>
            <w:r w:rsidRPr="006D5E15">
              <w:rPr>
                <w:rFonts w:ascii="GHEA Grapalat" w:hAnsi="GHEA Grapalat" w:cs="Sylfaen"/>
                <w:color w:val="000000" w:themeColor="text1"/>
              </w:rPr>
              <w:t>թավջութակ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)  </w:t>
            </w:r>
            <w:r w:rsidRPr="006D5E15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11</w:t>
            </w:r>
            <w:proofErr w:type="gramEnd"/>
            <w:r w:rsidRPr="006D5E15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-20 </w:t>
            </w:r>
            <w:r w:rsidRPr="006D5E15">
              <w:rPr>
                <w:rFonts w:ascii="GHEA Grapalat" w:hAnsi="GHEA Grapalat"/>
                <w:color w:val="000000" w:themeColor="text1"/>
                <w:shd w:val="clear" w:color="auto" w:fill="FFFFFF"/>
              </w:rPr>
              <w:t>տարեկան</w:t>
            </w:r>
            <w:r w:rsidRPr="006D5E15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15 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տաղանդավոր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պատանի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երաժիշտ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>-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կատարողների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մասնագիտական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ունակությունների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de-AT"/>
              </w:rPr>
              <w:t xml:space="preserve"> </w:t>
            </w:r>
            <w:r w:rsidRPr="006D5E15">
              <w:rPr>
                <w:rFonts w:ascii="GHEA Grapalat" w:eastAsia="Calibri" w:hAnsi="GHEA Grapalat" w:cs="Times New Roman"/>
                <w:color w:val="000000" w:themeColor="text1"/>
                <w:shd w:val="clear" w:color="auto" w:fill="FFFFFF"/>
                <w:lang w:val="en-US"/>
              </w:rPr>
              <w:t>զարգացում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lang w:val="de-AT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Հանրապետության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 xml:space="preserve"> պետական բյուջե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de-AT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>(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դրամաշնորհային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ծրագրերի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միջոցով</w:t>
            </w:r>
            <w:r w:rsidRPr="006D5E15">
              <w:rPr>
                <w:rFonts w:ascii="GHEA Grapalat" w:hAnsi="GHEA Grapalat" w:cs="Sylfaen"/>
                <w:color w:val="000000" w:themeColor="text1"/>
                <w:lang w:val="de-AT"/>
              </w:rPr>
              <w:t>)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i/>
                <w:iCs/>
                <w:color w:val="000000" w:themeColor="text1"/>
                <w:lang w:val="de-AT"/>
              </w:rPr>
            </w:pPr>
          </w:p>
        </w:tc>
      </w:tr>
      <w:tr w:rsidR="00885411" w:rsidRPr="006D5E15" w:rsidTr="00D20396">
        <w:trPr>
          <w:trHeight w:val="12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de-AT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rPr>
                <w:rFonts w:ascii="GHEA Grapalat" w:hAnsi="GHEA Grapalat"/>
                <w:color w:val="000000" w:themeColor="text1"/>
                <w:lang w:val="de-AT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Արվեստի</w:t>
            </w:r>
            <w:r w:rsidRPr="00B36A8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տարբեր</w:t>
            </w:r>
            <w:r w:rsidRPr="00B36A8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ոլորտներում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t xml:space="preserve"> </w:t>
            </w:r>
            <w:proofErr w:type="gramStart"/>
            <w:r w:rsidRPr="006D5E15">
              <w:rPr>
                <w:rFonts w:ascii="GHEA Grapalat" w:hAnsi="GHEA Grapalat" w:cs="Sylfaen"/>
                <w:color w:val="000000" w:themeColor="text1"/>
              </w:rPr>
              <w:t>մանկապատանեկան</w:t>
            </w:r>
            <w:r w:rsidRPr="00B36A8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մրցույթ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նե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րի</w:t>
            </w:r>
            <w:proofErr w:type="gramEnd"/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փա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>ռատոնների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>համերգների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ցուցահանդեսնե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>րի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կազմակեր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պում</w:t>
            </w:r>
            <w:r w:rsidRPr="00B36A8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de-AT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գիտության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մշակույթի</w:t>
            </w:r>
            <w:r w:rsidRPr="00B36A8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B36A8A">
              <w:rPr>
                <w:rFonts w:ascii="GHEA Grapalat" w:hAnsi="GHEA Grapalat" w:cs="Sylfaen"/>
                <w:color w:val="000000" w:themeColor="text1"/>
                <w:lang w:val="de-AT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de-AT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softHyphen/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>խա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րարութ</w:t>
            </w:r>
            <w:r w:rsidRPr="00B36A8A">
              <w:rPr>
                <w:rFonts w:ascii="GHEA Grapalat" w:hAnsi="GHEA Grapalat" w:cs="Times Armenian"/>
                <w:color w:val="000000" w:themeColor="text1"/>
                <w:lang w:val="de-AT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de-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Շնոր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լի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երեխաների բացահայտում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 xml:space="preserve">, նրանց մասնագիտական ունակությունների զարգացում,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 xml:space="preserve">հանրության շրջանում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lastRenderedPageBreak/>
              <w:t>մշակութային կրթության նկատմամբ հետաքրքրության մեծացում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Միջազգային  ու հանրապետական մի շարք մրցույթ-փառատոների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կազմակերպում: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Հանրապետության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պետական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 xml:space="preserve">  բյուջե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(դրամաշնորհային    ծրագրերի միջոցով)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</w:tc>
      </w:tr>
      <w:tr w:rsidR="00885411" w:rsidRPr="006D5E15" w:rsidTr="00D20396">
        <w:trPr>
          <w:trHeight w:val="32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Ման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կապատանե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կան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 xml:space="preserve">ֆիլմերի միջազգային փառատոնի իրականացում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Կրթության, գիտության, մշակույթի և սպորտի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  <w:t>խա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րարութ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Times Armenia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 xml:space="preserve">Փառատոնը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կնպաս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տի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ման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կա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կան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կի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նո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յի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զարգաց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մա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ն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ն ու հանրահռչակման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ը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</w:rPr>
              <w:t xml:space="preserve">երեխաների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հայրենա-սիրա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կան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դաստիա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րա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կութ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յա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նը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աշ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խար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հա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յաց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քի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ընդլայնմա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նը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ժա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ման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ցի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հանգս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տի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կազմակերպմանը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  <w:lang w:val="fr-FR"/>
              </w:rPr>
            </w:pPr>
            <w:r w:rsidRPr="006D5E15">
              <w:rPr>
                <w:rFonts w:ascii="GHEA Grapalat" w:hAnsi="GHEA Grapalat" w:cs="Arial"/>
                <w:color w:val="000000" w:themeColor="text1"/>
              </w:rPr>
              <w:t xml:space="preserve"> Մ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անկապատանե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կան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ֆիլմերի</w:t>
            </w:r>
            <w:r w:rsidR="00391540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միջազգային փա</w:t>
            </w:r>
            <w:r w:rsidR="00391540">
              <w:rPr>
                <w:rFonts w:ascii="GHEA Grapalat" w:hAnsi="GHEA Grapalat" w:cs="Sylfaen"/>
                <w:bCs/>
                <w:color w:val="000000" w:themeColor="text1"/>
              </w:rPr>
              <w:t>-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ռատոնի իրականացում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օ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րենքով չարգելված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այլ</w:t>
            </w:r>
            <w:r w:rsidRPr="006D5E15">
              <w:rPr>
                <w:rFonts w:ascii="GHEA Grapalat" w:hAnsi="GHEA Grapalat" w:cs="Sylfaen"/>
                <w:color w:val="000000" w:themeColor="text1"/>
                <w:lang w:val="et-EE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աղբյուրներ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(դրամաշնորհային ծրագրերի միջոցով)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ind w:left="72"/>
              <w:jc w:val="center"/>
              <w:rPr>
                <w:rFonts w:ascii="GHEA Grapalat" w:hAnsi="GHEA Grapalat" w:cs="Sylfaen"/>
                <w:color w:val="000000" w:themeColor="text1"/>
                <w:lang w:val="et-EE"/>
              </w:rPr>
            </w:pPr>
          </w:p>
        </w:tc>
      </w:tr>
      <w:tr w:rsidR="00885411" w:rsidRPr="006D5E15" w:rsidTr="00D20396">
        <w:trPr>
          <w:trHeight w:val="10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jc w:val="both"/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Պե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տա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կան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ջակ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ցութ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յուն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</w:rPr>
              <w:t>հատուկ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Times Armenian"/>
                <w:bCs/>
                <w:color w:val="000000" w:themeColor="text1"/>
              </w:rPr>
              <w:t>կարիքներով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,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սոցիա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լա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պես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նա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պա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հով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երե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խա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նե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րին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մշա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կու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թա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յին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մաս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նա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գի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տա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կան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ու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սուց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lastRenderedPageBreak/>
              <w:t>ման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և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գե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ղա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գի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տա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կան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դաստիարա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կութ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յան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ոլորտում</w:t>
            </w:r>
            <w:r w:rsidRPr="00B36A8A">
              <w:rPr>
                <w:rFonts w:ascii="GHEA Grapalat" w:hAnsi="GHEA Grapalat" w:cs="Times Armenian"/>
                <w:bCs/>
                <w:color w:val="000000" w:themeColor="text1"/>
                <w:lang w:val="ru-RU"/>
              </w:rPr>
              <w:t xml:space="preserve">` </w:t>
            </w:r>
          </w:p>
          <w:p w:rsidR="00885411" w:rsidRPr="006D5E15" w:rsidRDefault="00885411" w:rsidP="00D20396">
            <w:pPr>
              <w:jc w:val="both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ար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վեստ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արհեստների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ու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սու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lastRenderedPageBreak/>
              <w:t>Կրթության, գիտության, մշակույթի և սպորտի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  <w:t>խա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րարութ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ՀՀ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շա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կույ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թի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խա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րութ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յան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>«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խա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տուկ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ստեղ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ծա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գոր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ծա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կան կենտրոն» 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ՊՈԱԿ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>-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գոր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ծունեութ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յան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արդ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յուն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քում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Tahoma"/>
                <w:color w:val="000000" w:themeColor="text1"/>
                <w:lang w:val="hy-AM"/>
              </w:rPr>
              <w:t xml:space="preserve"> ՀՀ մարզերում գործող </w:t>
            </w:r>
            <w:r w:rsidRPr="006D5E15">
              <w:rPr>
                <w:rFonts w:ascii="GHEA Grapalat" w:hAnsi="GHEA Grapalat" w:cs="Times Armenian"/>
                <w:color w:val="000000" w:themeColor="text1"/>
                <w:lang w:val="hy-AM"/>
              </w:rPr>
              <w:t xml:space="preserve">մանկատներում, </w:t>
            </w:r>
            <w:r w:rsidRPr="006D5E15">
              <w:rPr>
                <w:rFonts w:ascii="GHEA Grapalat" w:hAnsi="GHEA Grapalat" w:cs="Times Armenian"/>
                <w:color w:val="000000" w:themeColor="text1"/>
                <w:lang w:val="hy-AM"/>
              </w:rPr>
              <w:lastRenderedPageBreak/>
              <w:t>հատուկ հանրակրթական դպրոցներում,</w:t>
            </w:r>
            <w:r w:rsidRPr="006D5E15">
              <w:rPr>
                <w:rFonts w:ascii="GHEA Grapalat" w:hAnsi="GHEA Grapalat" w:cs="Tahoma"/>
                <w:color w:val="000000" w:themeColor="text1"/>
                <w:lang w:val="hy-AM"/>
              </w:rPr>
              <w:t xml:space="preserve"> երեխայի</w:t>
            </w:r>
            <w:r w:rsidRPr="006D5E15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Tahoma"/>
                <w:color w:val="000000" w:themeColor="text1"/>
                <w:lang w:val="hy-AM"/>
              </w:rPr>
              <w:t>և</w:t>
            </w:r>
            <w:r w:rsidRPr="006D5E15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Tahoma"/>
                <w:color w:val="000000" w:themeColor="text1"/>
                <w:lang w:val="hy-AM"/>
              </w:rPr>
              <w:t>ընտանիքի</w:t>
            </w:r>
            <w:r w:rsidRPr="006D5E15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Tahoma"/>
                <w:color w:val="000000" w:themeColor="text1"/>
                <w:lang w:val="hy-AM"/>
              </w:rPr>
              <w:t xml:space="preserve">աջակցության կենտրոններում, մշակույթի տներում՝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հաշմանդամ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ծնո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ղա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զուրկ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սո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ցիա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լա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պես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անապահով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Times Armenian"/>
                <w:color w:val="000000" w:themeColor="text1"/>
                <w:lang w:val="hy-AM"/>
              </w:rPr>
              <w:t xml:space="preserve">ընտանիքի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խա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կս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տա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նան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ար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վեստ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արհեստնե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ու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սու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ցում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color w:val="000000" w:themeColor="text1"/>
              </w:rPr>
            </w:pP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proofErr w:type="gramStart"/>
            <w:r w:rsidRPr="006D5E15">
              <w:rPr>
                <w:rFonts w:ascii="GHEA Grapalat" w:eastAsia="Calibri" w:hAnsi="GHEA Grapalat" w:cs="Arial"/>
                <w:color w:val="000000" w:themeColor="text1"/>
              </w:rPr>
              <w:t>Ե</w:t>
            </w:r>
            <w:r w:rsidRPr="006D5E15">
              <w:rPr>
                <w:rFonts w:ascii="GHEA Grapalat" w:eastAsia="Calibri" w:hAnsi="GHEA Grapalat" w:cs="Arial"/>
                <w:color w:val="000000" w:themeColor="text1"/>
                <w:lang w:val="hy-AM"/>
              </w:rPr>
              <w:t>րեխաների  համար</w:t>
            </w:r>
            <w:proofErr w:type="gramEnd"/>
            <w:r w:rsidRPr="006D5E15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 արվեստի և արհեստների անվճար ուսուց</w:t>
            </w:r>
            <w:r w:rsidRPr="006D5E15">
              <w:rPr>
                <w:rFonts w:ascii="GHEA Grapalat" w:eastAsia="Calibri" w:hAnsi="GHEA Grapalat" w:cs="Arial"/>
                <w:color w:val="000000" w:themeColor="text1"/>
              </w:rPr>
              <w:t xml:space="preserve">ման </w:t>
            </w:r>
            <w:r w:rsidRPr="006D5E15">
              <w:rPr>
                <w:rFonts w:ascii="GHEA Grapalat" w:eastAsia="Calibri" w:hAnsi="GHEA Grapalat" w:cs="Arial"/>
                <w:color w:val="000000" w:themeColor="text1"/>
                <w:lang w:val="hy-AM"/>
              </w:rPr>
              <w:t>կազ</w:t>
            </w:r>
            <w:r w:rsidR="00391540">
              <w:rPr>
                <w:rFonts w:ascii="GHEA Grapalat" w:eastAsia="Calibri" w:hAnsi="GHEA Grapalat" w:cs="Arial"/>
                <w:color w:val="000000" w:themeColor="text1"/>
              </w:rPr>
              <w:t>-</w:t>
            </w:r>
            <w:r w:rsidRPr="006D5E15">
              <w:rPr>
                <w:rFonts w:ascii="GHEA Grapalat" w:eastAsia="Calibri" w:hAnsi="GHEA Grapalat" w:cs="Arial"/>
                <w:color w:val="000000" w:themeColor="text1"/>
                <w:lang w:val="hy-AM"/>
              </w:rPr>
              <w:t>մակեր պ</w:t>
            </w:r>
            <w:r w:rsidRPr="006D5E15">
              <w:rPr>
                <w:rFonts w:ascii="GHEA Grapalat" w:eastAsia="Calibri" w:hAnsi="GHEA Grapalat" w:cs="Arial"/>
                <w:color w:val="000000" w:themeColor="text1"/>
              </w:rPr>
              <w:t>ում</w:t>
            </w:r>
            <w:r w:rsidRPr="006D5E15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 (12 մաս</w:t>
            </w:r>
            <w:r w:rsidR="00391540">
              <w:rPr>
                <w:rFonts w:ascii="GHEA Grapalat" w:eastAsia="Calibri" w:hAnsi="GHEA Grapalat" w:cs="Arial"/>
                <w:color w:val="000000" w:themeColor="text1"/>
              </w:rPr>
              <w:t>-</w:t>
            </w:r>
            <w:r w:rsidRPr="006D5E15">
              <w:rPr>
                <w:rFonts w:ascii="GHEA Grapalat" w:eastAsia="Calibri" w:hAnsi="GHEA Grapalat" w:cs="Arial"/>
                <w:color w:val="000000" w:themeColor="text1"/>
                <w:lang w:val="hy-AM"/>
              </w:rPr>
              <w:t>նագիտու թյ</w:t>
            </w:r>
            <w:r w:rsidRPr="006D5E15">
              <w:rPr>
                <w:rFonts w:ascii="GHEA Grapalat" w:eastAsia="Calibri" w:hAnsi="GHEA Grapalat" w:cs="Arial"/>
                <w:color w:val="000000" w:themeColor="text1"/>
              </w:rPr>
              <w:t>ամբ</w:t>
            </w:r>
            <w:r w:rsidRPr="006D5E15">
              <w:rPr>
                <w:rFonts w:ascii="GHEA Grapalat" w:eastAsia="Calibri" w:hAnsi="GHEA Grapalat" w:cs="Arial"/>
                <w:color w:val="000000" w:themeColor="text1"/>
                <w:lang w:val="hy-AM"/>
              </w:rPr>
              <w:t>՝</w:t>
            </w:r>
            <w:r w:rsidRPr="006D5E15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երգ</w:t>
            </w:r>
            <w:r w:rsidR="00391540">
              <w:rPr>
                <w:rFonts w:ascii="GHEA Grapalat" w:hAnsi="GHEA Grapalat" w:cs="Arial"/>
                <w:color w:val="000000" w:themeColor="text1"/>
              </w:rPr>
              <w:t>-</w:t>
            </w:r>
            <w:r w:rsidRPr="006D5E15">
              <w:rPr>
                <w:rFonts w:ascii="GHEA Grapalat" w:hAnsi="GHEA Grapalat" w:cs="Arial"/>
                <w:color w:val="000000" w:themeColor="text1"/>
                <w:lang w:val="hy-AM"/>
              </w:rPr>
              <w:t>արվեստ, պարարվեստ, թատերա կան արվեստ, դեկորատիվ-կիրառական արվեստ,</w:t>
            </w:r>
            <w:r w:rsidR="00391540">
              <w:rPr>
                <w:rFonts w:ascii="GHEA Grapalat" w:hAnsi="GHEA Grapalat" w:cs="Arial"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գեղանկար </w:t>
            </w:r>
            <w:r w:rsidRPr="006D5E15">
              <w:rPr>
                <w:rFonts w:ascii="GHEA Grapalat" w:hAnsi="GHEA Grapalat" w:cs="Arial"/>
                <w:color w:val="000000" w:themeColor="text1"/>
                <w:lang w:val="hy-AM"/>
              </w:rPr>
              <w:lastRenderedPageBreak/>
              <w:t>չություն, ձեռագործ, ասեղնագործություն, հելունագործություն և այլն</w:t>
            </w:r>
            <w:r w:rsidRPr="006D5E15">
              <w:rPr>
                <w:rFonts w:ascii="GHEA Grapalat" w:eastAsia="Calibri" w:hAnsi="GHEA Grapalat" w:cs="Arial"/>
                <w:color w:val="000000" w:themeColor="text1"/>
                <w:lang w:val="hy-AM"/>
              </w:rPr>
              <w:t>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Հայաստանի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Հանրապետության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 xml:space="preserve"> պետական բյուջե</w:t>
            </w:r>
          </w:p>
        </w:tc>
      </w:tr>
      <w:tr w:rsidR="00885411" w:rsidRPr="006D5E15" w:rsidTr="00D20396">
        <w:trPr>
          <w:trHeight w:val="29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jc w:val="both"/>
              <w:rPr>
                <w:rFonts w:ascii="GHEA Grapalat" w:hAnsi="GHEA Grapalat" w:cs="Sylfaen"/>
                <w:bCs/>
                <w:color w:val="000000" w:themeColor="text1"/>
                <w:lang w:val="ru-RU"/>
              </w:rPr>
            </w:pP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>«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Դպրոցականի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ֆիլհարմոնիա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»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դաս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>-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ծրագրի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գիտության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մշակույթի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Times Armenia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Ճ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անաչողական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բացատրական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համերգների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միջոցով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երեխաների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գեղագիտական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դաստիա-րակության, աշխար-հայացքի ընդլայնման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բարձրաճաշակ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ու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lastRenderedPageBreak/>
              <w:t>գրագետ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ունկնդրի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դաստիարակում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bCs/>
                <w:color w:val="000000" w:themeColor="text1"/>
              </w:rPr>
            </w:pPr>
            <w:r w:rsidRPr="006D5E15">
              <w:rPr>
                <w:rFonts w:ascii="GHEA Grapalat" w:hAnsi="GHEA Grapalat"/>
                <w:bCs/>
                <w:iCs/>
                <w:color w:val="000000" w:themeColor="text1"/>
                <w:lang w:val="af-ZA"/>
              </w:rPr>
              <w:t>Ծ</w:t>
            </w:r>
            <w:r w:rsidRPr="006D5E15">
              <w:rPr>
                <w:rFonts w:ascii="GHEA Grapalat" w:hAnsi="GHEA Grapalat"/>
                <w:bCs/>
                <w:iCs/>
                <w:color w:val="000000" w:themeColor="text1"/>
                <w:lang w:val="hy-AM"/>
              </w:rPr>
              <w:t>րագրի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Times Armenian"/>
                <w:color w:val="000000" w:themeColor="text1"/>
                <w:lang w:val="hy-AM"/>
              </w:rPr>
              <w:t>շրջանակներում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 xml:space="preserve"> շուրջ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50</w:t>
            </w:r>
            <w:r w:rsidRPr="006D5E15">
              <w:rPr>
                <w:rFonts w:ascii="GHEA Grapalat" w:hAnsi="GHEA Grapalat" w:cs="Times Armenian"/>
                <w:color w:val="000000" w:themeColor="text1"/>
                <w:lang w:val="hy-AM"/>
              </w:rPr>
              <w:t xml:space="preserve"> դաս-համերգ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>ի</w:t>
            </w:r>
            <w:r w:rsidRPr="006D5E15">
              <w:rPr>
                <w:rFonts w:ascii="GHEA Grapalat" w:hAnsi="GHEA Grapalat" w:cs="Times Armenian"/>
                <w:color w:val="000000" w:themeColor="text1"/>
                <w:lang w:val="hy-AM"/>
              </w:rPr>
              <w:t xml:space="preserve"> կազմակերպ</w:t>
            </w:r>
            <w:r w:rsidRPr="006D5E15">
              <w:rPr>
                <w:rFonts w:ascii="GHEA Grapalat" w:hAnsi="GHEA Grapalat" w:cs="Times Armenian"/>
                <w:color w:val="000000" w:themeColor="text1"/>
              </w:rPr>
              <w:t>ում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>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</w:tc>
      </w:tr>
      <w:tr w:rsidR="00885411" w:rsidRPr="006D5E15" w:rsidTr="00D20396">
        <w:trPr>
          <w:trHeight w:val="9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jc w:val="both"/>
              <w:rPr>
                <w:rFonts w:ascii="GHEA Grapalat" w:hAnsi="GHEA Grapalat" w:cs="Sylfaen"/>
                <w:bCs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Երաժշտական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և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արվեստի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դպրոցներում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ուսումնամեթոդական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աշխատանքների</w:t>
            </w:r>
            <w:r w:rsidRPr="00B36A8A">
              <w:rPr>
                <w:rFonts w:ascii="GHEA Grapalat" w:hAnsi="GHEA Grapalat" w:cs="Sylfaen"/>
                <w:bCs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գիտության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մշակույթի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ru-RU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Գեղարվեստական կրթություն իրականացնող ուսումնական հաստատու-թյունների մանկավարժների և սովորողների մասնագիտական ունակությունների զարգացման նպատակով ուսումնա-մեթոդական և գործնական աջակցության ցուցաբերում: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bCs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>ՀՀ երաժշտական ու արվեստի դպրոցների մանկավարժների դասավանդման որակի բարձրացում, շնորհալի աշակերտների բացահայտում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(դրամաշնորհային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ծրագրերի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միջոցով)</w:t>
            </w:r>
          </w:p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</w:tr>
      <w:tr w:rsidR="00885411" w:rsidRPr="006D5E15" w:rsidTr="00D20396">
        <w:trPr>
          <w:trHeight w:val="6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bCs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 xml:space="preserve">Երաժշտական և արվեստի դպրոցների համար երաժշտական գործիքների ձեռք բերում և ուսումնամեթոդական </w:t>
            </w:r>
            <w:proofErr w:type="gramStart"/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գրականության  մշակում</w:t>
            </w:r>
            <w:proofErr w:type="gramEnd"/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 xml:space="preserve"> ու հրատարակում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Կրթության, գիտության, մշակույթի և սպորտի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softHyphen/>
              <w:t>խարարութ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softHyphen/>
              <w:t>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Գ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եղարվեստական կրթություն իրականացնող ուսումնական հաստատու-թյունների սովորողներին   երաժշտական գործիքների     և դպրոցներին մեթո-դական ձեռնարկների, դասագրքերի, առարկայական ծրագրերի ձեռ</w:t>
            </w:r>
            <w:r w:rsidR="00391540">
              <w:rPr>
                <w:rFonts w:ascii="GHEA Grapalat" w:hAnsi="GHEA Grapalat" w:cs="Sylfaen"/>
                <w:color w:val="000000" w:themeColor="text1"/>
              </w:rPr>
              <w:t>ն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արկների անվճար տրամադրում: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jc w:val="center"/>
              <w:rPr>
                <w:rFonts w:ascii="GHEA Grapalat" w:hAnsi="GHEA Grapalat"/>
                <w:iCs/>
                <w:color w:val="000000" w:themeColor="text1"/>
                <w:lang w:val="et-E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  <w:lang w:val="fr-FR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>Տրամադրված գործիքների ու գրականության քանակ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պետական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lang w:val="fr-FR"/>
              </w:rPr>
            </w:pPr>
          </w:p>
        </w:tc>
      </w:tr>
      <w:tr w:rsidR="00885411" w:rsidRPr="006D5E15" w:rsidTr="00D20396">
        <w:trPr>
          <w:trHeight w:val="6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num" w:pos="720"/>
              </w:tabs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«Մուլտիպլիկացիոն կինոնկարների արտադրություն» ծրագրի իրականացում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Կրթության, գիտության, մշակույթի և սպորտի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softHyphen/>
              <w:t>խարարութ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softHyphen/>
              <w:t>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Times Armenia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-330"/>
              </w:tabs>
              <w:jc w:val="both"/>
              <w:rPr>
                <w:rFonts w:ascii="GHEA Grapalat" w:hAnsi="GHEA Grapalat" w:cs="Sylfaen"/>
                <w:color w:val="000000" w:themeColor="text1"/>
                <w:lang w:val="fr-FR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Մանկապատանեկան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լսարանին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ուղղված կրթադաստիարակչական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ուսուցողական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հայկական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ազգային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արժեհամակարգը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հանրահռչակող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նրանց ազատ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lastRenderedPageBreak/>
              <w:t>ժամանցի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կազմակերպմանն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ուղղված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անիմացիոն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ֆիլմերի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ստեղծում: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/>
                <w:color w:val="000000" w:themeColor="text1"/>
              </w:rPr>
              <w:t>Մուլտֆիլմերի նկարահանում: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(դրամաշնորհային ծրագրերի միջոցով)</w:t>
            </w:r>
          </w:p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</w:p>
        </w:tc>
      </w:tr>
      <w:tr w:rsidR="00885411" w:rsidRPr="00B36A8A" w:rsidTr="00D20396">
        <w:trPr>
          <w:trHeight w:val="6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990"/>
              </w:tabs>
              <w:spacing w:after="0"/>
              <w:jc w:val="both"/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</w:pPr>
            <w:r w:rsidRPr="006D5E15">
              <w:rPr>
                <w:rFonts w:ascii="GHEA Grapalat" w:eastAsia="Times New Roman" w:hAnsi="GHEA Grapalat" w:cs="GHEA Grapalat"/>
                <w:lang w:val="af-ZA" w:eastAsia="ru-RU"/>
              </w:rPr>
              <w:t>«</w:t>
            </w:r>
            <w:r w:rsidRPr="006D5E15">
              <w:rPr>
                <w:rFonts w:ascii="GHEA Grapalat" w:eastAsia="Times New Roman" w:hAnsi="GHEA Grapalat" w:cs="GHEA Grapalat"/>
                <w:lang w:val="en-GB" w:eastAsia="ru-RU"/>
              </w:rPr>
              <w:t>Մենք</w:t>
            </w:r>
            <w:r w:rsidRPr="006D5E15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GHEA Grapalat"/>
                <w:lang w:val="en-GB" w:eastAsia="ru-RU"/>
              </w:rPr>
              <w:t>ենք</w:t>
            </w:r>
            <w:r w:rsidRPr="006D5E15">
              <w:rPr>
                <w:rFonts w:ascii="GHEA Grapalat" w:eastAsia="Times New Roman" w:hAnsi="GHEA Grapalat" w:cs="GHEA Grapalat"/>
                <w:lang w:val="af-ZA" w:eastAsia="ru-RU"/>
              </w:rPr>
              <w:t xml:space="preserve">, </w:t>
            </w:r>
            <w:r w:rsidRPr="006D5E15">
              <w:rPr>
                <w:rFonts w:ascii="GHEA Grapalat" w:eastAsia="Times New Roman" w:hAnsi="GHEA Grapalat" w:cs="GHEA Grapalat"/>
                <w:lang w:val="en-GB" w:eastAsia="ru-RU"/>
              </w:rPr>
              <w:t>մեր</w:t>
            </w:r>
            <w:r w:rsidRPr="006D5E15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D5E15">
              <w:rPr>
                <w:rFonts w:ascii="GHEA Grapalat" w:eastAsia="Times New Roman" w:hAnsi="GHEA Grapalat" w:cs="GHEA Grapalat"/>
                <w:lang w:val="en-GB" w:eastAsia="ru-RU"/>
              </w:rPr>
              <w:t>մարզը</w:t>
            </w:r>
            <w:r w:rsidRPr="006D5E15">
              <w:rPr>
                <w:rFonts w:ascii="GHEA Grapalat" w:eastAsia="Times New Roman" w:hAnsi="GHEA Grapalat" w:cs="GHEA Grapalat"/>
                <w:lang w:val="af-ZA" w:eastAsia="ru-RU"/>
              </w:rPr>
              <w:t>» մ</w:t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ան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կա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պա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տա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նե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կան մար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զա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յին մշա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կույ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թի օ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pt-BR" w:eastAsia="ru-RU"/>
              </w:rPr>
              <w:softHyphen/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րեր մայրաք</w:t>
            </w:r>
            <w:r w:rsidRPr="006D5E15">
              <w:rPr>
                <w:rFonts w:ascii="GHEA Grapalat" w:eastAsia="Times New Roman" w:hAnsi="GHEA Grapalat" w:cs="Times Armenian"/>
                <w:color w:val="000000"/>
                <w:lang w:val="hy-AM" w:eastAsia="ru-RU"/>
              </w:rPr>
              <w:t>ա</w:t>
            </w:r>
            <w:r w:rsidRPr="006D5E15">
              <w:rPr>
                <w:rFonts w:ascii="GHEA Grapalat" w:eastAsia="Times New Roman" w:hAnsi="GHEA Grapalat" w:cs="Sylfaen"/>
                <w:color w:val="000000"/>
                <w:lang w:val="pt-BR" w:eastAsia="ru-RU"/>
              </w:rPr>
              <w:t>ղաքում» ծրագրի իրականացում»</w:t>
            </w:r>
          </w:p>
          <w:p w:rsidR="00885411" w:rsidRPr="006D5E15" w:rsidRDefault="00885411" w:rsidP="00D20396">
            <w:pPr>
              <w:tabs>
                <w:tab w:val="left" w:pos="990"/>
              </w:tabs>
              <w:spacing w:after="0" w:line="240" w:lineRule="auto"/>
              <w:ind w:firstLine="540"/>
              <w:rPr>
                <w:rFonts w:ascii="GHEA Grapalat" w:eastAsia="Times New Roman" w:hAnsi="GHEA Grapalat" w:cs="Times New Roman"/>
                <w:lang w:val="pt-BR" w:eastAsia="ru-RU"/>
              </w:rPr>
            </w:pPr>
          </w:p>
          <w:p w:rsidR="00885411" w:rsidRPr="006D5E15" w:rsidRDefault="00885411" w:rsidP="00D20396">
            <w:pPr>
              <w:pStyle w:val="NormalWeb"/>
              <w:tabs>
                <w:tab w:val="num" w:pos="-654"/>
              </w:tabs>
              <w:ind w:right="-30"/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  <w:lang w:val="af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գիտության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մշակույթի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Times Armenia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  <w:spacing w:val="-8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Շնոր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հա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լի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ե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րե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խա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նե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րի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պա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տա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նի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նե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րի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ստեղծագործա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կան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կարողութ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յուն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նե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րի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զարգացու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մ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խթան</w:t>
            </w:r>
            <w:r w:rsidRPr="006D5E15">
              <w:rPr>
                <w:rFonts w:ascii="GHEA Grapalat" w:hAnsi="GHEA Grapalat"/>
                <w:color w:val="000000" w:themeColor="text1"/>
                <w:spacing w:val="-8"/>
                <w:lang w:val="fr-FR"/>
              </w:rPr>
              <w:softHyphen/>
              <w:t>ու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fr-FR"/>
              </w:rPr>
              <w:t>մ</w:t>
            </w:r>
            <w:r w:rsidRPr="006D5E15">
              <w:rPr>
                <w:rFonts w:ascii="GHEA Grapalat" w:hAnsi="GHEA Grapalat" w:cs="Sylfaen"/>
                <w:color w:val="000000" w:themeColor="text1"/>
                <w:spacing w:val="-8"/>
                <w:lang w:val="hy-AM"/>
              </w:rPr>
              <w:t>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BodyTextIndent"/>
              <w:tabs>
                <w:tab w:val="num" w:pos="-654"/>
              </w:tabs>
              <w:ind w:left="82" w:right="-30"/>
              <w:jc w:val="both"/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af-ZA"/>
              </w:rPr>
            </w:pPr>
            <w:r w:rsidRPr="006D5E15">
              <w:rPr>
                <w:rFonts w:ascii="GHEA Grapalat" w:hAnsi="GHEA Grapalat" w:cs="GHEA Grapalat"/>
                <w:bCs/>
                <w:color w:val="000000" w:themeColor="text1"/>
                <w:sz w:val="22"/>
                <w:szCs w:val="22"/>
                <w:lang w:val="en-US"/>
              </w:rPr>
              <w:t xml:space="preserve">ՀՀ 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մարզերի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երաժշտական ու արվեստի դպրոցների սովորողների 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լավագույն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նկարչական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և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դեկորատիվ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fr-FR"/>
              </w:rPr>
              <w:t>-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կիրառական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աշխատանքների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ցուցահանդես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en-US"/>
              </w:rPr>
              <w:t>ի ու պարի խմբերի համերգների կազմակերպում</w:t>
            </w:r>
            <w:r w:rsidRPr="006D5E15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af-ZA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(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դրամաշնորհային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ծրագրերի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միջոցով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)</w:t>
            </w:r>
          </w:p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</w:p>
        </w:tc>
      </w:tr>
      <w:tr w:rsidR="00885411" w:rsidRPr="006D5E15" w:rsidTr="00D20396">
        <w:trPr>
          <w:trHeight w:val="3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af-Z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Arial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Հաշմանդամություն ունեցող, </w:t>
            </w:r>
            <w:r w:rsidRPr="006D5E15">
              <w:rPr>
                <w:rFonts w:ascii="GHEA Grapalat" w:hAnsi="GHEA Grapalat" w:cs="Arial"/>
                <w:color w:val="000000" w:themeColor="text1"/>
              </w:rPr>
              <w:t>ինչպես</w:t>
            </w:r>
            <w:r w:rsidRPr="006D5E15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Arial"/>
                <w:color w:val="000000" w:themeColor="text1"/>
              </w:rPr>
              <w:t>նաև</w:t>
            </w:r>
            <w:r w:rsidRPr="006D5E15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սոցիալապես անապահով կամ առանց ծնողական խնամքի մնացած երեխաների համար միջոցառումների իրականաց</w:t>
            </w:r>
            <w:r w:rsidRPr="006D5E15">
              <w:rPr>
                <w:rFonts w:ascii="GHEA Grapalat" w:hAnsi="GHEA Grapalat" w:cs="Arial"/>
                <w:color w:val="000000" w:themeColor="text1"/>
              </w:rPr>
              <w:t>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գիտության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մշակույթի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ind w:left="90"/>
              <w:jc w:val="both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Հաշմանդամություն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ունեցող</w:t>
            </w:r>
            <w:r w:rsidRPr="006D5E15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Arial"/>
                <w:color w:val="000000" w:themeColor="text1"/>
              </w:rPr>
              <w:t>ե</w:t>
            </w:r>
            <w:r w:rsidRPr="006D5E15">
              <w:rPr>
                <w:rFonts w:ascii="GHEA Grapalat" w:hAnsi="GHEA Grapalat" w:cs="Arial"/>
                <w:color w:val="000000" w:themeColor="text1"/>
                <w:lang w:val="hy-AM"/>
              </w:rPr>
              <w:t>րեխաների և պատանիների ստեղծագործական ներուժի բացահայտում և խթանում, խոցելի խմբերի երեխաների մշակութային ինտեգրում հասարակությանը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lastRenderedPageBreak/>
              <w:t>բարոյահոգեբանական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դրական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մթնոլորտի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ձևավորում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հասարա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-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կական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կարծրատիպերի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հաղթահարում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Arial"/>
                <w:color w:val="000000" w:themeColor="text1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Հաշմանդամություն ունեցող </w:t>
            </w:r>
            <w:r w:rsidRPr="006D5E15">
              <w:rPr>
                <w:rFonts w:ascii="GHEA Grapalat" w:hAnsi="GHEA Grapalat"/>
                <w:color w:val="000000" w:themeColor="text1"/>
              </w:rPr>
              <w:t>երեխաների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և նրանց հարցերով զբաղվող հասարակական կազմակերպությունների </w:t>
            </w:r>
            <w:r w:rsidRPr="006D5E15">
              <w:rPr>
                <w:rFonts w:ascii="GHEA Grapalat" w:hAnsi="GHEA Grapalat" w:cs="Arial"/>
                <w:color w:val="000000" w:themeColor="text1"/>
              </w:rPr>
              <w:t>ստեղծագործական ծրագրերի (</w:t>
            </w:r>
            <w:r w:rsidRPr="006D5E15">
              <w:rPr>
                <w:rFonts w:ascii="GHEA Grapalat" w:hAnsi="GHEA Grapalat" w:cs="GHEA Grapalat"/>
                <w:color w:val="000000" w:themeColor="text1"/>
              </w:rPr>
              <w:t>ցուցահանդեսների, համերգների, փառատո</w:t>
            </w:r>
            <w:r w:rsidR="00391540">
              <w:rPr>
                <w:rFonts w:ascii="GHEA Grapalat" w:hAnsi="GHEA Grapalat" w:cs="GHEA Grapalat"/>
                <w:color w:val="000000" w:themeColor="text1"/>
              </w:rPr>
              <w:t>-</w:t>
            </w:r>
            <w:r w:rsidRPr="006D5E15">
              <w:rPr>
                <w:rFonts w:ascii="GHEA Grapalat" w:hAnsi="GHEA Grapalat" w:cs="GHEA Grapalat"/>
                <w:color w:val="000000" w:themeColor="text1"/>
              </w:rPr>
              <w:t>ների,  մրցույթների  և այլ մշակութային ծրագրերի մասնակցություն</w:t>
            </w:r>
            <w:r w:rsidRPr="006D5E15">
              <w:rPr>
                <w:rFonts w:ascii="GHEA Grapalat" w:hAnsi="GHEA Grapalat" w:cs="Arial"/>
                <w:color w:val="000000" w:themeColor="text1"/>
              </w:rPr>
              <w:t xml:space="preserve">) </w:t>
            </w:r>
            <w:r w:rsidRPr="006D5E15">
              <w:rPr>
                <w:rFonts w:ascii="GHEA Grapalat" w:hAnsi="GHEA Grapalat" w:cs="Arial"/>
                <w:color w:val="000000" w:themeColor="text1"/>
              </w:rPr>
              <w:lastRenderedPageBreak/>
              <w:t>նպատակային  աջակցություն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lastRenderedPageBreak/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(դրամաշնորհային ծրագրերի միջոցով)</w:t>
            </w:r>
          </w:p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</w:p>
        </w:tc>
      </w:tr>
      <w:tr w:rsidR="00885411" w:rsidRPr="006D5E15" w:rsidTr="00D20396">
        <w:trPr>
          <w:trHeight w:val="97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spacing w:val="-6"/>
                <w:lang w:val="af-ZA"/>
              </w:rPr>
            </w:pPr>
            <w:r w:rsidRPr="006D5E15">
              <w:rPr>
                <w:rFonts w:ascii="GHEA Grapalat" w:hAnsi="GHEA Grapalat"/>
                <w:color w:val="000000" w:themeColor="text1"/>
                <w:spacing w:val="-6"/>
              </w:rPr>
              <w:t>Հ</w:t>
            </w:r>
            <w:r w:rsidRPr="006D5E15">
              <w:rPr>
                <w:rFonts w:ascii="GHEA Grapalat" w:hAnsi="GHEA Grapalat"/>
                <w:color w:val="000000" w:themeColor="text1"/>
                <w:spacing w:val="-6"/>
                <w:lang w:val="af-ZA"/>
              </w:rPr>
              <w:t xml:space="preserve">անրակրթական դպրոցների աշակերտների համար մշակութային հաստատություններ այցելությունների բաժանորդային </w:t>
            </w:r>
            <w:proofErr w:type="gramStart"/>
            <w:r w:rsidRPr="006D5E15">
              <w:rPr>
                <w:rFonts w:ascii="GHEA Grapalat" w:hAnsi="GHEA Grapalat"/>
                <w:color w:val="000000" w:themeColor="text1"/>
                <w:spacing w:val="-6"/>
                <w:lang w:val="af-ZA"/>
              </w:rPr>
              <w:t>համակարգի  իրականացում</w:t>
            </w:r>
            <w:proofErr w:type="gramEnd"/>
          </w:p>
          <w:p w:rsidR="00885411" w:rsidRPr="006D5E15" w:rsidRDefault="00885411" w:rsidP="00D20396">
            <w:pPr>
              <w:jc w:val="both"/>
              <w:rPr>
                <w:rFonts w:ascii="GHEA Grapalat" w:hAnsi="GHEA Grapalat" w:cs="Arial"/>
                <w:color w:val="000000" w:themeColor="text1"/>
                <w:lang w:val="af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Կրթության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գիտության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մշակույթի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af-ZA"/>
              </w:rPr>
              <w:softHyphen/>
            </w:r>
            <w:r w:rsidRPr="006D5E15">
              <w:rPr>
                <w:rFonts w:ascii="GHEA Grapalat" w:hAnsi="GHEA Grapalat" w:cs="Sylfaen"/>
                <w:color w:val="000000" w:themeColor="text1"/>
              </w:rPr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af-ZA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Times Armenian"/>
                <w:color w:val="000000" w:themeColor="text1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Style w:val="Heading8Char"/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Դ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պրոցահասակ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երեխաներին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և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սովորողներին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արվեստին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հաղորդակցվելու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մատչելիության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ապահովում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: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Երեխաների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հոգևոր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-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մշակութային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, գեղագիտական 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t>դաստիարակության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նպատակային ուղղորդում: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 xml:space="preserve">Երեխաների անվճար այցելությունների </w:t>
            </w:r>
            <w:proofErr w:type="gramStart"/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>կազմակերպում  երեք</w:t>
            </w:r>
            <w:proofErr w:type="gramEnd"/>
            <w:r w:rsidRPr="006D5E15">
              <w:rPr>
                <w:rFonts w:ascii="GHEA Grapalat" w:hAnsi="GHEA Grapalat" w:cs="Sylfaen"/>
                <w:bCs/>
                <w:color w:val="000000" w:themeColor="text1"/>
              </w:rPr>
              <w:t xml:space="preserve"> մշակութային հաստատություն՝ թանգարան կամ պատկերասրահ, թատրոն և դասական երաժշտության համերգասրահ: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</w:tc>
      </w:tr>
      <w:tr w:rsidR="00885411" w:rsidRPr="006D5E15" w:rsidTr="00D20396">
        <w:trPr>
          <w:trHeight w:val="1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spacing w:val="-6"/>
              </w:rPr>
            </w:pPr>
            <w:r w:rsidRPr="006D5E15">
              <w:rPr>
                <w:rFonts w:ascii="GHEA Grapalat" w:hAnsi="GHEA Grapalat"/>
                <w:color w:val="000000" w:themeColor="text1"/>
                <w:spacing w:val="-6"/>
              </w:rPr>
              <w:t xml:space="preserve"> Թանգարան ՊՈԱԿ-ներում ինտերակտիվ </w:t>
            </w:r>
            <w:r w:rsidRPr="006D5E15">
              <w:rPr>
                <w:rFonts w:ascii="GHEA Grapalat" w:hAnsi="GHEA Grapalat"/>
                <w:color w:val="000000" w:themeColor="text1"/>
              </w:rPr>
              <w:t>կրթական ծրագրերի, ցուցահանդեսների,</w:t>
            </w:r>
            <w:r w:rsidRPr="006D5E15">
              <w:rPr>
                <w:rFonts w:ascii="GHEA Grapalat" w:hAnsi="GHEA Grapalat" w:cs="Sylfaen"/>
                <w:color w:val="000000" w:themeColor="text1"/>
                <w:shd w:val="clear" w:color="auto" w:fill="FFFFFF"/>
              </w:rPr>
              <w:t xml:space="preserve"> համերգ </w:t>
            </w:r>
            <w:r w:rsidRPr="006D5E15">
              <w:rPr>
                <w:rFonts w:ascii="GHEA Grapalat" w:hAnsi="GHEA Grapalat" w:cs="Sylfaen"/>
                <w:color w:val="000000" w:themeColor="text1"/>
                <w:shd w:val="clear" w:color="auto" w:fill="FFFFFF"/>
              </w:rPr>
              <w:lastRenderedPageBreak/>
              <w:t>դասախոսու-թյունների, էքսկուրսիաների կազմակերպում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lastRenderedPageBreak/>
              <w:t>Կրթության, գիտության, մշակույթի և սպորտի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նա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softHyphen/>
              <w:t>խարարութ</w:t>
            </w:r>
            <w:r w:rsidRPr="006D5E15">
              <w:rPr>
                <w:rFonts w:ascii="GHEA Grapalat" w:hAnsi="GHEA Grapalat" w:cs="Sylfaen"/>
                <w:color w:val="000000" w:themeColor="text1"/>
              </w:rPr>
              <w:softHyphen/>
              <w:t>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lastRenderedPageBreak/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/>
                <w:color w:val="000000" w:themeColor="text1"/>
              </w:rPr>
              <w:lastRenderedPageBreak/>
              <w:t xml:space="preserve">Հանդիպումները կունենան ճանաչողական, ուսուցողական բնույթ, կխթանեն երեխաների </w:t>
            </w:r>
            <w:r w:rsidRPr="006D5E15">
              <w:rPr>
                <w:rFonts w:ascii="GHEA Grapalat" w:hAnsi="GHEA Grapalat"/>
                <w:color w:val="000000" w:themeColor="text1"/>
              </w:rPr>
              <w:lastRenderedPageBreak/>
              <w:t>հաղորդակցման հմտությունները, երևակայությունը, կզարգացնի ստեղծագործելու ունակությունները:</w:t>
            </w:r>
            <w:r w:rsidRPr="006D5E15">
              <w:rPr>
                <w:rFonts w:ascii="GHEA Grapalat" w:hAnsi="GHEA Grapalat" w:cs="GHEA Grapalat"/>
                <w:iCs/>
                <w:color w:val="000000" w:themeColor="text1"/>
                <w:lang w:val="hy-AM"/>
              </w:rPr>
              <w:t xml:space="preserve"> Ծրագրերը կիրականացվեն արվեստների, առասպելների, հերոսամարտերի, քաղաքացիական վարքականոնի, հայրենագիտության թեմատիկ անիմացիաների, դասերի</w:t>
            </w:r>
            <w:r w:rsidRPr="006D5E15">
              <w:rPr>
                <w:rFonts w:ascii="GHEA Grapalat" w:hAnsi="GHEA Grapalat" w:cs="GHEA Grapalat"/>
                <w:iCs/>
                <w:color w:val="000000" w:themeColor="text1"/>
              </w:rPr>
              <w:t xml:space="preserve"> </w:t>
            </w:r>
            <w:r w:rsidRPr="006D5E15">
              <w:rPr>
                <w:rFonts w:ascii="GHEA Grapalat" w:hAnsi="GHEA Grapalat" w:cs="GHEA Grapalat"/>
                <w:iCs/>
                <w:color w:val="000000" w:themeColor="text1"/>
                <w:lang w:val="hy-AM"/>
              </w:rPr>
              <w:t>և խաղերի միջոցով: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թ</w:t>
            </w:r>
            <w:r w:rsidRPr="006D5E15">
              <w:rPr>
                <w:rFonts w:ascii="GHEA Grapalat" w:hAnsi="GHEA Grapalat"/>
                <w:iCs/>
                <w:color w:val="000000" w:themeColor="text1"/>
                <w:lang w:val="et-EE"/>
              </w:rPr>
              <w:t>.</w:t>
            </w:r>
          </w:p>
          <w:p w:rsidR="00885411" w:rsidRPr="006D5E15" w:rsidRDefault="00885411" w:rsidP="00D20396">
            <w:pPr>
              <w:tabs>
                <w:tab w:val="left" w:pos="6980"/>
                <w:tab w:val="right" w:pos="8640"/>
              </w:tabs>
              <w:spacing w:after="0"/>
              <w:jc w:val="center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ընթացքում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  <w:color w:val="000000" w:themeColor="text1"/>
                <w:spacing w:val="-6"/>
              </w:rPr>
            </w:pPr>
            <w:r w:rsidRPr="006D5E15">
              <w:rPr>
                <w:rFonts w:ascii="GHEA Grapalat" w:hAnsi="GHEA Grapalat"/>
                <w:color w:val="000000" w:themeColor="text1"/>
                <w:spacing w:val="-6"/>
              </w:rPr>
              <w:t xml:space="preserve">Նախարարության </w:t>
            </w:r>
            <w:proofErr w:type="gramStart"/>
            <w:r w:rsidRPr="006D5E15">
              <w:rPr>
                <w:rFonts w:ascii="GHEA Grapalat" w:hAnsi="GHEA Grapalat"/>
                <w:color w:val="000000" w:themeColor="text1"/>
                <w:spacing w:val="-6"/>
              </w:rPr>
              <w:t>ենթակայության  թանգարաններում</w:t>
            </w:r>
            <w:proofErr w:type="gramEnd"/>
            <w:r w:rsidRPr="006D5E15">
              <w:rPr>
                <w:rFonts w:ascii="GHEA Grapalat" w:hAnsi="GHEA Grapalat"/>
                <w:color w:val="000000" w:themeColor="text1"/>
                <w:spacing w:val="-6"/>
                <w:lang w:val="fr-FR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spacing w:val="-6"/>
              </w:rPr>
              <w:t>նպատակային ծրագրերի</w:t>
            </w:r>
            <w:r w:rsidRPr="006D5E15">
              <w:rPr>
                <w:rFonts w:ascii="GHEA Grapalat" w:hAnsi="GHEA Grapalat" w:cs="Sylfaen"/>
                <w:color w:val="000000" w:themeColor="text1"/>
                <w:shd w:val="clear" w:color="auto" w:fill="FFFFFF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shd w:val="clear" w:color="auto" w:fill="FFFFFF"/>
              </w:rPr>
              <w:t>կազմակերպում: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(դրամաշնորհային ծրագրերի միջոցով)</w:t>
            </w:r>
          </w:p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</w:p>
        </w:tc>
      </w:tr>
      <w:tr w:rsidR="00885411" w:rsidRPr="00B36A8A" w:rsidTr="00D20396">
        <w:trPr>
          <w:trHeight w:val="23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NoSpacing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GHEA Grapalat"/>
                <w:bCs/>
                <w:iCs/>
                <w:color w:val="000000" w:themeColor="text1"/>
                <w:lang w:val="hy-AM"/>
              </w:rPr>
              <w:t>«Քո արվեստը դպրոցում» ծրագրի 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Մշակույթի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 w:cs="GHEA Grapalat"/>
                <w:iCs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Ծրագիրը միտված է դպրոցականների շրջանում  զարգացնելու կերպարվեստի, երաժշտության և գրականության հանդեպ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հետաքրքրությունը և ճանաչողությունը: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NormalWeb"/>
              <w:shd w:val="clear" w:color="auto" w:fill="FFFFFF"/>
              <w:spacing w:before="0" w:beforeAutospacing="0" w:after="0" w:afterAutospacing="0"/>
              <w:ind w:hanging="32"/>
              <w:jc w:val="both"/>
              <w:rPr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6D5E15">
              <w:rPr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Արվեստագետների և տեսաբանների կողմից  հանրակրթական ուսումնական հաստա-տություններում </w:t>
            </w:r>
            <w:r w:rsidRPr="006D5E15">
              <w:rPr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hy-AM" w:eastAsia="en-US"/>
              </w:rPr>
              <w:t xml:space="preserve">ոլորտի երեք հիմնական ուղղությունների՝ </w:t>
            </w:r>
            <w:r w:rsidRPr="006D5E15">
              <w:rPr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hy-AM"/>
              </w:rPr>
              <w:t>դասական երաժշտության, կերպարվեստի և գրականության  դաս-</w:t>
            </w:r>
            <w:r w:rsidRPr="006D5E15">
              <w:rPr>
                <w:rFonts w:ascii="GHEA Grapalat" w:eastAsiaTheme="minorHAnsi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ընթացների իրականացում: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lastRenderedPageBreak/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(դրամաշնորհային ծրագրերի միջոցով)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13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«Լավագույն մարզական    նախադպրոցական հաստատություն» մրցույթի անցկացում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Սպորտի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rPr>
                <w:rFonts w:ascii="GHEA Grapalat" w:hAnsi="GHEA Grapalat" w:cs="Times LatArm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>Նախադպրոցական տարիքի երեխաների շրջանում ժամանցի, ակտիվ հանգստի կազմակերպման և առողջ ապրելակերպի ձևավորման գործում ֆիզիկական կուլտուրայի և սպորտի դերի կարևորումում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Մասնակից նախադպրոցական հաստատությունների թվի աճ նախորդ տարիների համեմատությամբ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42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</w:rPr>
              <w:t>«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Հ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 xml:space="preserve">այաստանի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Հ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>անրապետության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 xml:space="preserve"> մարզերի, Երևան քաղաքի և Արցախի Հ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 xml:space="preserve">անրապետության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հանրակրթական դպրոցների 1-3-րդ և 4-7-</w:t>
            </w:r>
            <w:proofErr w:type="gramStart"/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րդ  դասարանների</w:t>
            </w:r>
            <w:proofErr w:type="gramEnd"/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 xml:space="preserve"> միջև 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>ս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պորտլանդիա» մարզական միջոցառման անցկացում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Սպորտի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993"/>
              </w:tabs>
              <w:ind w:left="52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Անհատի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բազմակողմանի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ու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ներդաշնակ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զարգացում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, դպրոցահասակ երեխաների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առողջության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ամրապնդում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առողջ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ապրելակերպի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ձևավորման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գործում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ֆիզիկական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կուլտուրայի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սպորտի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դերի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բարձրացում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Մասնակից դպրոցների և երեխաների թվի աճ նախորդ տարիների համեմատությամբ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23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«Երեխաների խնամքի և պաշտպանության լավագույն մարզական հաստատություն» մրցույթի անցկացում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Սպորտի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«Ֆիզիկական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կուլտուրա» առարկայի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դերի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կարևորում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ֆիզկուլտուրային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,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առողջարարական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զանգվածային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մարզական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աշխատանքների</w:t>
            </w:r>
            <w:r w:rsidRPr="006D5E15">
              <w:rPr>
                <w:rFonts w:ascii="GHEA Grapalat" w:hAnsi="GHEA Grapalat" w:cs="Times LatArm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կազմակերպմանն աջակցում,</w:t>
            </w:r>
            <w:r w:rsidRPr="006D5E15">
              <w:rPr>
                <w:rStyle w:val="Heading8Char"/>
                <w:rFonts w:ascii="GHEA Grapalat" w:eastAsiaTheme="minorHAnsi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ֆիզիկական վարժություններով մշտապես զբաղվելու, առողջ կենսակերպի գաղափարի արմատավորմանը,</w:t>
            </w:r>
            <w:r w:rsidRPr="006D5E15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կյանքի դժվարին իրավիճակում հայտնված երեխաների ուղղորդում դեպի սպորտ, սոցիալական հավասարության խթանում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Երեխաների խնամքի և պաշտպանության հաստատությունների երեխաների շրջանում սպորտով զբաղվողների թիվ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4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«Լավագույն մարզական ընտանիք» մրցույթի անցկացում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Սպորտի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851"/>
              </w:tabs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implified Arabic"/>
                <w:color w:val="000000" w:themeColor="text1"/>
                <w:lang w:val="hy-AM"/>
              </w:rPr>
              <w:t xml:space="preserve">Անհատի բազմակողմանի ու ներդաշնակ զարգացում, բնակչության առողջության ամրապնդում, առողջ ապրելակերպի ձևավորման գործում ֆիզիկական </w:t>
            </w:r>
            <w:r w:rsidRPr="006D5E15">
              <w:rPr>
                <w:rFonts w:ascii="GHEA Grapalat" w:hAnsi="GHEA Grapalat" w:cs="Simplified Arabic"/>
                <w:color w:val="000000" w:themeColor="text1"/>
                <w:lang w:val="hy-AM"/>
              </w:rPr>
              <w:lastRenderedPageBreak/>
              <w:t>կուլտուրայի և սպորտի դերի բարձրացում, բնակչության ակտիվ հանգստի կազմակերպում։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</w:rPr>
            </w:pPr>
            <w:r w:rsidRPr="006D5E15">
              <w:rPr>
                <w:rFonts w:ascii="GHEA Grapalat" w:hAnsi="GHEA Grapalat"/>
                <w:color w:val="000000" w:themeColor="text1"/>
              </w:rPr>
              <w:t>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րցույթի մ</w:t>
            </w:r>
            <w:r w:rsidRPr="006D5E15">
              <w:rPr>
                <w:rFonts w:ascii="GHEA Grapalat" w:hAnsi="GHEA Grapalat"/>
                <w:color w:val="000000" w:themeColor="text1"/>
              </w:rPr>
              <w:t xml:space="preserve">ասնակից ընտանիքների թիվ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24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Նախազորակոչային և զորակոչային տարիքի երիտասարդության հանրապետական ռազմամարզական խաղերի անցկացում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Սպորտի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tabs>
                <w:tab w:val="left" w:pos="851"/>
                <w:tab w:val="left" w:pos="993"/>
              </w:tabs>
              <w:ind w:right="-1"/>
              <w:rPr>
                <w:rFonts w:ascii="GHEA Grapalat" w:hAnsi="GHEA Grapalat"/>
                <w:color w:val="000000" w:themeColor="text1"/>
                <w:lang w:val="fr-FR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Հայրենիքի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պաշտպանությանը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պատրաստ 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և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ՀՀ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ազգային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բանակում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ծառայելու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համար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ֆիզիկապես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կոփված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երիտասարդների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դաստիարակում։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Հնարավորինս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մեծ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թվով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 դպրոցների  մասնակցություն նախնական փուլերում նախորդ տարիների համեմատությամբ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14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 w:cs="Calibri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ՀՀ մարզերում և Արցախի Հ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>անրապետություն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 xml:space="preserve">ում հանրապետական 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</w:rPr>
              <w:t>մարզական փառատոն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ի անցկացում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Սպորտի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ՀՀ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մարզերում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և</w:t>
            </w:r>
            <w:r w:rsidRPr="006D5E15">
              <w:rPr>
                <w:rFonts w:ascii="GHEA Grapalat" w:hAnsi="GHEA Grapalat" w:cs="Times Armenian"/>
                <w:color w:val="000000" w:themeColor="text1"/>
                <w:lang w:val="af-ZA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af-ZA"/>
              </w:rPr>
              <w:t>Արցախում</w:t>
            </w:r>
            <w:r w:rsidRPr="006D5E15">
              <w:rPr>
                <w:rStyle w:val="FontStyle82"/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t xml:space="preserve">բնակչության տարբեր տարիքային խմբերի`  այդ թվում երեխաների  առօրյայում ֆիզիկական կուլտուրայի և  սպորտի </w:t>
            </w:r>
            <w:r w:rsidRPr="006D5E15">
              <w:rPr>
                <w:rFonts w:ascii="GHEA Grapalat" w:hAnsi="GHEA Grapalat"/>
                <w:color w:val="000000" w:themeColor="text1"/>
                <w:lang w:val="af-ZA"/>
              </w:rPr>
              <w:lastRenderedPageBreak/>
              <w:t>արմատավորման նպատակով համալիր ծրագրերի իրագործում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Փառատոնի մ</w:t>
            </w:r>
            <w:r w:rsidRPr="006D5E15">
              <w:rPr>
                <w:rFonts w:ascii="GHEA Grapalat" w:hAnsi="GHEA Grapalat"/>
                <w:color w:val="000000" w:themeColor="text1"/>
              </w:rPr>
              <w:t>ասնակիցների թիվ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4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ՀՀ մարզերի, Երևան քաղաքի  և Արցախի Հ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>անրապետության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 xml:space="preserve"> հանրակրթական դպրոցների 8-12-րդ դասարանների սպարտակիադայի անցկացում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t>Սպորտի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Հ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անրակրթական դպրոցների 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բարձր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դասարանների</w:t>
            </w:r>
            <w:r w:rsidRPr="006D5E15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աշակերտների շրջանում 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առողջ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ապրելակերպի</w:t>
            </w:r>
            <w:r w:rsidRPr="006D5E15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արմատավորում,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աշակերտների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շրջանում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ֆիզիկական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պատրաստվածության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բարելավում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,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նրանց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աշխատունակության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 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բարձրացում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,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առողջության</w:t>
            </w:r>
            <w:r w:rsidRPr="006D5E15">
              <w:rPr>
                <w:rFonts w:ascii="GHEA Grapalat" w:hAnsi="GHEA Grapalat" w:cs="Calibri"/>
                <w:color w:val="000000" w:themeColor="text1"/>
                <w:lang w:val="fr-FR"/>
              </w:rPr>
              <w:t xml:space="preserve"> 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ամրապնդում։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Հնարավորինս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մեծ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թվով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 դպրոցների  մասնակցություն նախնական փուլերում նախորդ տարիների համեմատությամբ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et-EE"/>
              </w:rPr>
            </w:pPr>
          </w:p>
        </w:tc>
      </w:tr>
      <w:tr w:rsidR="00885411" w:rsidRPr="006D5E15" w:rsidTr="00D20396">
        <w:trPr>
          <w:trHeight w:val="5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 w:cs="Calibri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Calibri"/>
                <w:color w:val="000000" w:themeColor="text1"/>
              </w:rPr>
              <w:t>«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Հաշմանդամություն ունեցող լավագու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>յ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>ն մարզիկ</w:t>
            </w:r>
            <w:r w:rsidRPr="006D5E15">
              <w:rPr>
                <w:rFonts w:ascii="GHEA Grapalat" w:hAnsi="GHEA Grapalat" w:cs="Calibri"/>
                <w:color w:val="000000" w:themeColor="text1"/>
              </w:rPr>
              <w:t>»</w:t>
            </w:r>
            <w:r w:rsidRPr="006D5E15">
              <w:rPr>
                <w:rFonts w:ascii="GHEA Grapalat" w:hAnsi="GHEA Grapalat" w:cs="Calibri"/>
                <w:color w:val="000000" w:themeColor="text1"/>
                <w:lang w:val="hy-AM"/>
              </w:rPr>
              <w:t xml:space="preserve"> մրցույթի անցկացում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Կրթության, գիտության, մշակույթի և սպորտի</w:t>
            </w:r>
          </w:p>
          <w:p w:rsidR="00885411" w:rsidRPr="00B36A8A" w:rsidRDefault="00885411" w:rsidP="00D20396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t>նա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խարարութ</w:t>
            </w:r>
            <w:r w:rsidRPr="00B36A8A">
              <w:rPr>
                <w:rFonts w:ascii="GHEA Grapalat" w:hAnsi="GHEA Grapalat" w:cs="Sylfaen"/>
                <w:color w:val="000000" w:themeColor="text1"/>
                <w:lang w:val="hy-AM"/>
              </w:rPr>
              <w:softHyphen/>
              <w:t>յուն</w:t>
            </w:r>
          </w:p>
          <w:p w:rsidR="00885411" w:rsidRPr="00B36A8A" w:rsidRDefault="00885411" w:rsidP="00D20396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</w:rPr>
              <w:lastRenderedPageBreak/>
              <w:t>Սպորտի ոլորտ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 xml:space="preserve">Հաշմանդամություն ունեցող մարզիկների շրջանում ֆիզիկական 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կուլտուրայի և սպորտի մասսայականացում։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/>
                <w:color w:val="000000" w:themeColor="text1"/>
              </w:rPr>
              <w:t>Մ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>րցույթի մ</w:t>
            </w:r>
            <w:r w:rsidRPr="006D5E15">
              <w:rPr>
                <w:rFonts w:ascii="GHEA Grapalat" w:hAnsi="GHEA Grapalat"/>
                <w:color w:val="000000" w:themeColor="text1"/>
              </w:rPr>
              <w:t>ասնակիցների թիվ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ind w:left="72"/>
              <w:jc w:val="center"/>
              <w:rPr>
                <w:rFonts w:ascii="GHEA Grapalat" w:hAnsi="GHEA Grapalat" w:cs="Sylfaen"/>
                <w:iCs/>
                <w:color w:val="000000" w:themeColor="text1"/>
                <w:lang w:val="et-EE"/>
              </w:rPr>
            </w:pPr>
            <w:r w:rsidRPr="006D5E15">
              <w:rPr>
                <w:rFonts w:ascii="GHEA Grapalat" w:hAnsi="GHEA Grapalat" w:cs="Sylfaen"/>
                <w:iCs/>
                <w:color w:val="000000" w:themeColor="text1"/>
                <w:lang w:val="et-EE"/>
              </w:rPr>
              <w:t>Հայաստանի Հանրապետության   պետական 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885411" w:rsidRPr="006D5E15" w:rsidTr="00D20396">
        <w:trPr>
          <w:trHeight w:val="1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Ազատազրկման ձևով պատիժ կրող և/կամ կալանավորված անչափահասների հանրակրթության 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Արդարադատության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ՀՀ Սահմանադրության 38-թր հոդվածով ամրագրված կրթության իրավունքի իրացման ապահովում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/>
              </w:rPr>
              <w:t>2020</w:t>
            </w:r>
            <w:r w:rsidRPr="006D5E15">
              <w:rPr>
                <w:rFonts w:ascii="GHEA Grapalat" w:hAnsi="GHEA Grapalat" w:cs="Sylfaen"/>
              </w:rPr>
              <w:t>թ</w:t>
            </w:r>
            <w:r w:rsidRPr="006D5E15">
              <w:rPr>
                <w:rFonts w:ascii="GHEA Grapalat" w:hAnsi="GHEA Grapalat"/>
              </w:rPr>
              <w:t>.</w:t>
            </w:r>
            <w:r w:rsidRPr="006D5E15">
              <w:rPr>
                <w:rFonts w:ascii="GHEA Grapalat" w:hAnsi="GHEA Grapalat"/>
              </w:rPr>
              <w:br/>
            </w:r>
            <w:r w:rsidRPr="006D5E15">
              <w:rPr>
                <w:rFonts w:ascii="GHEA Grapalat" w:hAnsi="GHEA Grapalat" w:cs="Sylfaen"/>
              </w:rPr>
              <w:t>ընթացքում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Հանրակրթության մասին» ՀՀ օրենքի 4-րդ հոդվածի 4-րդ մասով նախատեսված պարտադիր միջնակարգ կրթության իրականացում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Հայաստանի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Հանրապետության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պետական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</w:tr>
      <w:tr w:rsidR="00885411" w:rsidRPr="006D5E15" w:rsidTr="00D20396">
        <w:trPr>
          <w:trHeight w:val="74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Իրավախախտում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կատարած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գեղագիտական դաստիարակություն</w:t>
            </w: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Արդարադատության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ՀՀ արդարադատության նախարարության «</w:t>
            </w:r>
            <w:r w:rsidRPr="006D5E15">
              <w:rPr>
                <w:rFonts w:ascii="GHEA Grapalat" w:hAnsi="GHEA Grapalat" w:cs="Sylfaen"/>
              </w:rPr>
              <w:t>Աբովյան</w:t>
            </w:r>
            <w:r w:rsidRPr="006D5E15">
              <w:rPr>
                <w:rFonts w:ascii="GHEA Grapalat" w:hAnsi="GHEA Grapalat"/>
              </w:rPr>
              <w:t xml:space="preserve">» </w:t>
            </w:r>
            <w:r w:rsidRPr="006D5E15">
              <w:rPr>
                <w:rFonts w:ascii="GHEA Grapalat" w:hAnsi="GHEA Grapalat" w:cs="Sylfaen"/>
              </w:rPr>
              <w:t>ՔԿՀ</w:t>
            </w:r>
            <w:r w:rsidRPr="006D5E15">
              <w:rPr>
                <w:rFonts w:ascii="GHEA Grapalat" w:hAnsi="GHEA Grapalat"/>
              </w:rPr>
              <w:t>-</w:t>
            </w:r>
            <w:r w:rsidRPr="006D5E15">
              <w:rPr>
                <w:rFonts w:ascii="GHEA Grapalat" w:hAnsi="GHEA Grapalat" w:cs="Sylfaen"/>
              </w:rPr>
              <w:t>ի</w:t>
            </w:r>
            <w:r w:rsidRPr="006D5E15">
              <w:rPr>
                <w:rFonts w:ascii="GHEA Grapalat" w:hAnsi="GHEA Grapalat"/>
              </w:rPr>
              <w:t xml:space="preserve">  </w:t>
            </w:r>
            <w:r w:rsidRPr="006D5E15">
              <w:rPr>
                <w:rFonts w:ascii="GHEA Grapalat" w:hAnsi="GHEA Grapalat" w:cs="Sylfaen"/>
              </w:rPr>
              <w:t xml:space="preserve"> </w:t>
            </w:r>
            <w:r w:rsidRPr="006D5E15">
              <w:rPr>
                <w:rFonts w:ascii="GHEA Grapalat" w:hAnsi="GHEA Grapalat"/>
              </w:rPr>
              <w:t xml:space="preserve">ազատազրկման ձևով պատիժ կրող և/կամ կալանավորված անչափահասների, ինչպես նաև պրոբացիայի շահառու հանդիսացող անչափահասների համար </w:t>
            </w:r>
            <w:r w:rsidRPr="006D5E15">
              <w:rPr>
                <w:rFonts w:ascii="GHEA Grapalat" w:hAnsi="GHEA Grapalat"/>
                <w:lang w:val="hy-AM"/>
              </w:rPr>
              <w:t xml:space="preserve">գեղագիտության դաստիարակության դասընթացների իրականացում (խեցեգործություն, </w:t>
            </w:r>
            <w:proofErr w:type="gramStart"/>
            <w:r w:rsidRPr="006D5E15">
              <w:rPr>
                <w:rFonts w:ascii="GHEA Grapalat" w:hAnsi="GHEA Grapalat"/>
                <w:lang w:val="hy-AM"/>
              </w:rPr>
              <w:t>վիտրաժ,  բատիկա</w:t>
            </w:r>
            <w:proofErr w:type="gramEnd"/>
            <w:r w:rsidRPr="006D5E15">
              <w:rPr>
                <w:rFonts w:ascii="GHEA Grapalat" w:hAnsi="GHEA Grapalat"/>
                <w:lang w:val="hy-AM"/>
              </w:rPr>
              <w:t>, մանրանկարչություն և այլն)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/>
              </w:rPr>
              <w:t>2020</w:t>
            </w:r>
            <w:r w:rsidRPr="006D5E15">
              <w:rPr>
                <w:rFonts w:ascii="GHEA Grapalat" w:hAnsi="GHEA Grapalat" w:cs="Sylfaen"/>
              </w:rPr>
              <w:t>թ</w:t>
            </w:r>
            <w:r w:rsidRPr="006D5E15">
              <w:rPr>
                <w:rFonts w:ascii="GHEA Grapalat" w:hAnsi="GHEA Grapalat"/>
              </w:rPr>
              <w:t>.</w:t>
            </w:r>
            <w:r w:rsidRPr="006D5E15">
              <w:rPr>
                <w:rFonts w:ascii="GHEA Grapalat" w:hAnsi="GHEA Grapalat"/>
              </w:rPr>
              <w:br/>
            </w:r>
            <w:r w:rsidRPr="006D5E15">
              <w:rPr>
                <w:rFonts w:ascii="GHEA Grapalat" w:hAnsi="GHEA Grapalat" w:cs="Sylfaen"/>
              </w:rPr>
              <w:t>ընթացքում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Հայաստանի Հանրապետության կառավարության 2019-2023 թվականների գործունեության միջոցառումների ծրագրով նախատեսված</w:t>
            </w:r>
            <w:proofErr w:type="gramStart"/>
            <w:r w:rsidRPr="006D5E15">
              <w:rPr>
                <w:rFonts w:ascii="GHEA Grapalat" w:hAnsi="GHEA Grapalat" w:cs="Sylfaen"/>
              </w:rPr>
              <w:t>՝  ազատազրկման</w:t>
            </w:r>
            <w:proofErr w:type="gramEnd"/>
            <w:r w:rsidRPr="006D5E15">
              <w:rPr>
                <w:rFonts w:ascii="GHEA Grapalat" w:hAnsi="GHEA Grapalat" w:cs="Sylfaen"/>
              </w:rPr>
              <w:t xml:space="preserve"> ավանդական գաղափարախոսությունից անցում դեպի վերասոցիալականացման և վերականգնողական արդարադատության գաղափարախոսության իրագործում:</w:t>
            </w: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Հայաստանի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Հանրապետության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պետական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</w:tr>
      <w:tr w:rsidR="00885411" w:rsidRPr="006D5E15" w:rsidTr="00D20396">
        <w:trPr>
          <w:trHeight w:val="49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արդարադատության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խորհրդի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գործունեության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/>
                <w:lang w:val="hy-AM"/>
              </w:rPr>
              <w:t>կազմակերպում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Արդարադատության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նախարարություն</w:t>
            </w: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 xml:space="preserve">Անչափահասների արդարադատության խորհրդի գործունեության </w:t>
            </w:r>
            <w:r w:rsidRPr="006D5E15">
              <w:rPr>
                <w:rFonts w:ascii="GHEA Grapalat" w:hAnsi="GHEA Grapalat" w:cs="Sylfaen"/>
                <w:lang w:val="hy-AM"/>
              </w:rPr>
              <w:t>ապահովում</w:t>
            </w:r>
            <w:r w:rsidRPr="006D5E15">
              <w:rPr>
                <w:rFonts w:ascii="GHEA Grapalat" w:hAnsi="GHEA Grapalat" w:cs="Sylfaen"/>
              </w:rPr>
              <w:t xml:space="preserve"> (տարեկան կազմակերպել խորհրդի առնվազն 3 նիստ)</w:t>
            </w: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/>
              </w:rPr>
              <w:t>2020</w:t>
            </w:r>
            <w:r w:rsidRPr="006D5E15">
              <w:rPr>
                <w:rFonts w:ascii="GHEA Grapalat" w:hAnsi="GHEA Grapalat" w:cs="Sylfaen"/>
              </w:rPr>
              <w:t>թ</w:t>
            </w:r>
            <w:r w:rsidRPr="006D5E15">
              <w:rPr>
                <w:rFonts w:ascii="GHEA Grapalat" w:hAnsi="GHEA Grapalat"/>
              </w:rPr>
              <w:t>.</w:t>
            </w:r>
            <w:r w:rsidRPr="006D5E15">
              <w:rPr>
                <w:rFonts w:ascii="GHEA Grapalat" w:hAnsi="GHEA Grapalat"/>
              </w:rPr>
              <w:br/>
            </w:r>
            <w:r w:rsidRPr="006D5E15">
              <w:rPr>
                <w:rFonts w:ascii="GHEA Grapalat" w:hAnsi="GHEA Grapalat" w:cs="Sylfaen"/>
              </w:rPr>
              <w:t>ընթացքում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արդարադատության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 xml:space="preserve">խորհրդի </w:t>
            </w:r>
            <w:proofErr w:type="gramStart"/>
            <w:r w:rsidRPr="006D5E15">
              <w:rPr>
                <w:rFonts w:ascii="GHEA Grapalat" w:hAnsi="GHEA Grapalat" w:cs="Sylfaen"/>
              </w:rPr>
              <w:t xml:space="preserve">գործունեության 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ընթացքում</w:t>
            </w:r>
            <w:proofErr w:type="gramEnd"/>
            <w:r w:rsidRPr="006D5E15">
              <w:rPr>
                <w:rFonts w:ascii="GHEA Grapalat" w:hAnsi="GHEA Grapalat"/>
              </w:rPr>
              <w:t xml:space="preserve"> վեր հանել անչափահասների արդարադատության </w:t>
            </w:r>
            <w:r w:rsidRPr="006D5E15">
              <w:rPr>
                <w:rFonts w:ascii="GHEA Grapalat" w:hAnsi="GHEA Grapalat" w:cs="Sylfaen"/>
                <w:lang w:val="hy-AM"/>
              </w:rPr>
              <w:t>ոլորտի</w:t>
            </w:r>
            <w:r w:rsidRPr="006D5E15">
              <w:rPr>
                <w:rFonts w:ascii="GHEA Grapalat" w:hAnsi="GHEA Grapalat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հիմնախնդիրներն ու մարտահրավերները և դրանց արդյունավետ  լուծման համար </w:t>
            </w:r>
            <w:r w:rsidRPr="006D5E15">
              <w:rPr>
                <w:rFonts w:ascii="GHEA Grapalat" w:hAnsi="GHEA Grapalat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առաջարկություններ ներկայացնել համապատասխան պետական մարմիններին</w:t>
            </w: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Հայաստանի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Հանրապետության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պետական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բյուջե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Հայաստանի Հանրապետության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 xml:space="preserve"> 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աղբյուրներ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</w:tr>
      <w:tr w:rsidR="00885411" w:rsidRPr="006D5E15" w:rsidTr="00D20396">
        <w:trPr>
          <w:trHeight w:val="3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t>Անչափահասների (երեխաների)</w:t>
            </w:r>
            <w:r w:rsidRPr="006D5E15">
              <w:rPr>
                <w:rFonts w:ascii="GHEA Grapalat" w:hAnsi="GHEA Grapalat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հետ</w:t>
            </w:r>
            <w:r w:rsidRPr="006D5E15">
              <w:rPr>
                <w:rFonts w:ascii="GHEA Grapalat" w:hAnsi="GHEA Grapalat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աշխատող</w:t>
            </w:r>
            <w:r w:rsidRPr="006D5E15">
              <w:rPr>
                <w:rFonts w:ascii="GHEA Grapalat" w:hAnsi="GHEA Grapalat"/>
                <w:lang w:val="hy-AM"/>
              </w:rPr>
              <w:t xml:space="preserve"> քրեակատարողական և հարկադիր կատարումն ապահովող ծառայողների </w:t>
            </w:r>
            <w:r w:rsidRPr="006D5E15">
              <w:rPr>
                <w:rFonts w:ascii="GHEA Grapalat" w:hAnsi="GHEA Grapalat" w:cs="Sylfaen"/>
                <w:lang w:val="hy-AM"/>
              </w:rPr>
              <w:lastRenderedPageBreak/>
              <w:t>վերապատրաստումների</w:t>
            </w:r>
            <w:r w:rsidRPr="006D5E15">
              <w:rPr>
                <w:rFonts w:ascii="GHEA Grapalat" w:hAnsi="GHEA Grapalat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lang w:val="hy-AM"/>
              </w:rPr>
              <w:t>իրականացում</w:t>
            </w:r>
            <w:r w:rsidRPr="006D5E15">
              <w:rPr>
                <w:rFonts w:ascii="GHEA Grapalat" w:hAnsi="GHEA Grapalat"/>
                <w:lang w:val="hy-AM"/>
              </w:rPr>
              <w:t xml:space="preserve"> </w:t>
            </w:r>
          </w:p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</w:p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</w:p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</w:p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</w:p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</w:p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</w:p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</w:p>
          <w:p w:rsidR="00885411" w:rsidRPr="00B36A8A" w:rsidRDefault="00885411" w:rsidP="00D2039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lastRenderedPageBreak/>
              <w:t>Արդարադատության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lastRenderedPageBreak/>
              <w:t xml:space="preserve">Անչափահասների (երեխաների) լսված լինելու և անձնական տվյալների պաշտպանության իրավունքների իրացման, ինչպես նաև երեխաների </w:t>
            </w:r>
            <w:r w:rsidRPr="006D5E15">
              <w:rPr>
                <w:rFonts w:ascii="GHEA Grapalat" w:hAnsi="GHEA Grapalat" w:cs="Sylfaen"/>
                <w:lang w:val="hy-AM"/>
              </w:rPr>
              <w:lastRenderedPageBreak/>
              <w:t xml:space="preserve">լավագույն շահի ապահովման նպատակով   քրեակատարողական և հարկադիր կատարումն ապահովող ծառայողների համապատասխան մասնագիտական գիտելիքների, հմտությունների և կարողությունների շարունակական կատարելագործում (արհեստավարժության մակարդակի բարձրացում)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</w:rPr>
              <w:t>թ</w:t>
            </w:r>
            <w:r w:rsidRPr="006D5E15">
              <w:rPr>
                <w:rFonts w:ascii="GHEA Grapalat" w:hAnsi="GHEA Grapalat"/>
              </w:rPr>
              <w:t>.</w:t>
            </w:r>
            <w:r w:rsidRPr="006D5E15">
              <w:rPr>
                <w:rFonts w:ascii="GHEA Grapalat" w:hAnsi="GHEA Grapalat"/>
              </w:rPr>
              <w:br/>
            </w:r>
            <w:r w:rsidRPr="006D5E15">
              <w:rPr>
                <w:rFonts w:ascii="GHEA Grapalat" w:hAnsi="GHEA Grapalat" w:cs="Sylfaen"/>
              </w:rPr>
              <w:t>ընթացքում</w:t>
            </w: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  <w:lang w:val="hy-AM"/>
              </w:rPr>
              <w:lastRenderedPageBreak/>
              <w:t>Ք</w:t>
            </w:r>
            <w:r w:rsidRPr="006D5E15">
              <w:rPr>
                <w:rFonts w:ascii="GHEA Grapalat" w:hAnsi="GHEA Grapalat" w:cs="Sylfaen"/>
              </w:rPr>
              <w:t>րեակատարողական և հարկադիր կատարումն ապահովող ծառայողներ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ի </w:t>
            </w:r>
            <w:r w:rsidRPr="006D5E15">
              <w:rPr>
                <w:rFonts w:ascii="GHEA Grapalat" w:hAnsi="GHEA Grapalat" w:cs="Sylfaen"/>
              </w:rPr>
              <w:t xml:space="preserve">համար 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ամենամյա պարտադիր վերապատրաստումների շրջանակներում   անչափահասների </w:t>
            </w:r>
            <w:r w:rsidRPr="006D5E15">
              <w:rPr>
                <w:rFonts w:ascii="GHEA Grapalat" w:hAnsi="GHEA Grapalat" w:cs="Sylfaen"/>
                <w:lang w:val="hy-AM"/>
              </w:rPr>
              <w:lastRenderedPageBreak/>
              <w:t xml:space="preserve">(երեխաների) լսված լինելու և անձնական տվյալների պաշտպանության իրավունքների իրացման, ինչպես նաև երեխաների լավագույն շահի  ապահովման ուղղված համապատասխան </w:t>
            </w:r>
            <w:r w:rsidRPr="006D5E15">
              <w:rPr>
                <w:rFonts w:ascii="GHEA Grapalat" w:hAnsi="GHEA Grapalat" w:cs="Sylfaen"/>
              </w:rPr>
              <w:t>դասընթացների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(ըստ անհրաժեշտ դասաժամերի)</w:t>
            </w:r>
            <w:r w:rsidRPr="006D5E15">
              <w:rPr>
                <w:rFonts w:ascii="GHEA Grapalat" w:hAnsi="GHEA Grapalat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կազմակերպում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lastRenderedPageBreak/>
              <w:t>Հայաստանի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Հանրապետության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պետական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բյուջե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Հայաստանի Հանրապետության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 xml:space="preserve"> 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 xml:space="preserve">աղբյուրներ 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</w:tr>
      <w:tr w:rsidR="00885411" w:rsidRPr="006D5E15" w:rsidTr="00D20396">
        <w:trPr>
          <w:trHeight w:val="19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 xml:space="preserve">Անչափահասների վերականգնողական արդարադատության </w:t>
            </w:r>
            <w:r w:rsidRPr="006D5E15">
              <w:rPr>
                <w:rFonts w:ascii="GHEA Grapalat" w:hAnsi="GHEA Grapalat"/>
                <w:lang w:val="hy-AM"/>
              </w:rPr>
              <w:t>իրականացում</w:t>
            </w: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lastRenderedPageBreak/>
              <w:t>Արդարադատության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նախարարություն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lastRenderedPageBreak/>
              <w:t xml:space="preserve">Անհրաժեշտ է ներդնել ազատազրկված և պրոբացիայի շահառու անչափահասների հետ իրականացվող աշխատանքներում ռիսկերի և </w:t>
            </w:r>
            <w:r w:rsidRPr="006D5E15">
              <w:rPr>
                <w:rFonts w:ascii="GHEA Grapalat" w:hAnsi="GHEA Grapalat"/>
              </w:rPr>
              <w:lastRenderedPageBreak/>
              <w:t xml:space="preserve">կարիքների գնահատման գործիքակազմ, </w:t>
            </w:r>
            <w:r w:rsidRPr="006D5E15">
              <w:rPr>
                <w:rFonts w:ascii="GHEA Grapalat" w:hAnsi="GHEA Grapalat"/>
                <w:lang w:val="hy-AM"/>
              </w:rPr>
              <w:t xml:space="preserve">մշակել </w:t>
            </w:r>
            <w:r w:rsidRPr="006D5E15">
              <w:rPr>
                <w:rFonts w:ascii="GHEA Grapalat" w:hAnsi="GHEA Grapalat"/>
              </w:rPr>
              <w:t>վերասոցիալակա</w:t>
            </w:r>
            <w:r w:rsidR="00391540">
              <w:rPr>
                <w:rFonts w:ascii="GHEA Grapalat" w:hAnsi="GHEA Grapalat"/>
              </w:rPr>
              <w:t>-</w:t>
            </w:r>
            <w:r w:rsidRPr="006D5E15">
              <w:rPr>
                <w:rFonts w:ascii="GHEA Grapalat" w:hAnsi="GHEA Grapalat"/>
              </w:rPr>
              <w:t>ն</w:t>
            </w:r>
            <w:r w:rsidR="00391540">
              <w:rPr>
                <w:rFonts w:ascii="GHEA Grapalat" w:hAnsi="GHEA Grapalat"/>
              </w:rPr>
              <w:t>ա</w:t>
            </w:r>
            <w:r w:rsidRPr="006D5E15">
              <w:rPr>
                <w:rFonts w:ascii="GHEA Grapalat" w:hAnsi="GHEA Grapalat"/>
              </w:rPr>
              <w:t>ցման ուղղված ծրագրեր</w:t>
            </w:r>
            <w:r w:rsidRPr="006D5E15">
              <w:rPr>
                <w:rFonts w:ascii="GHEA Grapalat" w:hAnsi="GHEA Grapalat"/>
                <w:lang w:val="hy-AM"/>
              </w:rPr>
              <w:t xml:space="preserve"> և դրանց իրականացման համապատասխան մեթոդիկա </w:t>
            </w: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</w:rPr>
              <w:t>թ</w:t>
            </w:r>
            <w:r w:rsidRPr="006D5E15">
              <w:rPr>
                <w:rFonts w:ascii="GHEA Grapalat" w:hAnsi="GHEA Grapalat"/>
              </w:rPr>
              <w:t>.</w:t>
            </w:r>
            <w:r w:rsidRPr="006D5E15">
              <w:rPr>
                <w:rFonts w:ascii="GHEA Grapalat" w:hAnsi="GHEA Grapalat"/>
              </w:rPr>
              <w:br/>
            </w:r>
            <w:r w:rsidRPr="006D5E15">
              <w:rPr>
                <w:rFonts w:ascii="GHEA Grapalat" w:hAnsi="GHEA Grapalat" w:cs="Sylfaen"/>
              </w:rPr>
              <w:t>ընթացքում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 w:cs="Sylfaen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lastRenderedPageBreak/>
              <w:t>Հայաստանի Հանրապետության կառավարության 2019-2023 թվականների գործունեության միջոցառումների ծրագրով նախատեսված</w:t>
            </w:r>
            <w:proofErr w:type="gramStart"/>
            <w:r w:rsidRPr="006D5E15">
              <w:rPr>
                <w:rFonts w:ascii="GHEA Grapalat" w:hAnsi="GHEA Grapalat"/>
              </w:rPr>
              <w:t>՝  ազատազրկման</w:t>
            </w:r>
            <w:proofErr w:type="gramEnd"/>
            <w:r w:rsidRPr="006D5E15">
              <w:rPr>
                <w:rFonts w:ascii="GHEA Grapalat" w:hAnsi="GHEA Grapalat"/>
              </w:rPr>
              <w:t xml:space="preserve"> ավանդական </w:t>
            </w:r>
            <w:r w:rsidRPr="006D5E15">
              <w:rPr>
                <w:rFonts w:ascii="GHEA Grapalat" w:hAnsi="GHEA Grapalat"/>
              </w:rPr>
              <w:lastRenderedPageBreak/>
              <w:t>գաղափարախոսությունից անցում դեպի վերասոցիալականացման և վերականգնողական արդարադատության գաղափարախոսության իրագործում:</w:t>
            </w: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rPr>
                <w:rFonts w:ascii="GHEA Grapalat" w:hAnsi="GHEA Grapala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lastRenderedPageBreak/>
              <w:t>Հայաստանի Հանրապետության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 xml:space="preserve"> 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աղբյուրներ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</w:tr>
      <w:tr w:rsidR="00885411" w:rsidRPr="006D5E15" w:rsidTr="00D20396">
        <w:trPr>
          <w:trHeight w:val="6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lang w:eastAsia="ru-RU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/>
              </w:rPr>
              <w:t>Համայնքների աղետների ռիսկի կառավարման պլանների ներդ</w:t>
            </w:r>
            <w:r w:rsidRPr="006D5E15">
              <w:rPr>
                <w:rFonts w:ascii="GHEA Grapalat" w:hAnsi="GHEA Grapalat"/>
                <w:lang w:val="hy-AM"/>
              </w:rPr>
              <w:t>ն</w:t>
            </w:r>
            <w:r w:rsidRPr="006D5E15">
              <w:rPr>
                <w:rFonts w:ascii="GHEA Grapalat" w:hAnsi="GHEA Grapalat"/>
              </w:rPr>
              <w:t>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/>
              </w:rPr>
              <w:t>Արտակարգ իրավիճակների 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  <w:color w:val="000000"/>
                <w:shd w:val="clear" w:color="auto" w:fill="FFFFFF"/>
              </w:rPr>
              <w:t>Աղետների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 xml:space="preserve"> ռիսկի կառավար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ման պլանների առկայություն,</w:t>
            </w:r>
          </w:p>
          <w:p w:rsidR="00885411" w:rsidRPr="006D5E15" w:rsidRDefault="00885411" w:rsidP="00D20396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  <w:lang w:val="hy-AM"/>
              </w:rPr>
              <w:t>տարածքում բնական և տեխ-նածին բնույթի վտանգների բացա-հայտում</w:t>
            </w:r>
            <w:r w:rsidRPr="006D5E15">
              <w:rPr>
                <w:rFonts w:ascii="GHEA Grapalat" w:hAnsi="GHEA Grapalat"/>
              </w:rPr>
              <w:t>,</w:t>
            </w:r>
          </w:p>
          <w:p w:rsidR="00885411" w:rsidRPr="006D5E15" w:rsidRDefault="00885411" w:rsidP="00D20396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ա</w:t>
            </w:r>
            <w:r w:rsidRPr="006D5E15">
              <w:rPr>
                <w:rFonts w:ascii="GHEA Grapalat" w:hAnsi="GHEA Grapalat"/>
                <w:lang w:val="hy-AM"/>
              </w:rPr>
              <w:t xml:space="preserve">ղետների ռիսկի նվազեցման միջոցառումների </w:t>
            </w:r>
            <w:r w:rsidRPr="006D5E15">
              <w:rPr>
                <w:rFonts w:ascii="GHEA Grapalat" w:hAnsi="GHEA Grapalat"/>
                <w:lang w:val="hy-AM"/>
              </w:rPr>
              <w:lastRenderedPageBreak/>
              <w:t>մշակում</w:t>
            </w:r>
            <w:r w:rsidRPr="006D5E15">
              <w:rPr>
                <w:rFonts w:ascii="GHEA Grapalat" w:hAnsi="GHEA Grapalat"/>
              </w:rPr>
              <w:t xml:space="preserve"> և իրա</w:t>
            </w:r>
            <w:r w:rsidRPr="006D5E15">
              <w:rPr>
                <w:rFonts w:ascii="GHEA Grapalat" w:hAnsi="GHEA Grapalat"/>
                <w:lang w:val="hy-AM"/>
              </w:rPr>
              <w:t>-</w:t>
            </w:r>
            <w:r w:rsidRPr="006D5E15">
              <w:rPr>
                <w:rFonts w:ascii="GHEA Grapalat" w:hAnsi="GHEA Grapalat"/>
              </w:rPr>
              <w:t>կանացում,</w:t>
            </w:r>
          </w:p>
          <w:p w:rsidR="00885411" w:rsidRPr="006D5E15" w:rsidRDefault="00885411" w:rsidP="00D20396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համայնքի բնակիչների շրջա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նում աղետների ռիսկի կառավար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ման մշակույթի ձևավորում,</w:t>
            </w:r>
          </w:p>
          <w:p w:rsidR="00885411" w:rsidRPr="006D5E15" w:rsidRDefault="00885411" w:rsidP="00D20396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բնակիչների անվտանգության և համայնքների դիմակայունութ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յան բարձրացումն արտակարգ իրավիճակների ժամանակ,</w:t>
            </w:r>
          </w:p>
          <w:p w:rsidR="00885411" w:rsidRPr="006D5E15" w:rsidRDefault="00885411" w:rsidP="00D20396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արտակարգ իրավիճակներում հայտնված, դրանց հետ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անքով տեղահանված կամ փախստական դարձած երեխաների խնամքի, պաշտպանության և ինտեգրման պատշաճ և ժամանակին արձա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գանքման պլանավորում,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>արտա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t xml:space="preserve">կարգ </w:t>
            </w:r>
            <w:r w:rsidRPr="006D5E15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իրավիճակներում հայտնված, արտակարգ իրավիճակների հետևանքով տուժած հաշմանդամություն ունեցող երեխաների հետ օպերատիվ համագործակցության պլանավորում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/>
                <w:lang w:val="hy-AM" w:eastAsia="ru-RU"/>
              </w:rPr>
              <w:lastRenderedPageBreak/>
              <w:t>20</w:t>
            </w:r>
            <w:r w:rsidRPr="006D5E15">
              <w:rPr>
                <w:rFonts w:ascii="GHEA Grapalat" w:hAnsi="GHEA Grapalat"/>
                <w:lang w:eastAsia="ru-RU"/>
              </w:rPr>
              <w:t>20</w:t>
            </w:r>
            <w:r w:rsidRPr="006D5E15">
              <w:rPr>
                <w:rFonts w:ascii="GHEA Grapalat" w:hAnsi="GHEA Grapalat" w:cs="Sylfaen"/>
                <w:lang w:val="ru-RU" w:eastAsia="ru-RU"/>
              </w:rPr>
              <w:t>թ</w:t>
            </w:r>
            <w:r w:rsidRPr="006D5E15">
              <w:rPr>
                <w:rFonts w:ascii="GHEA Grapalat" w:hAnsi="GHEA Grapalat"/>
                <w:lang w:val="ru-RU" w:eastAsia="ru-RU"/>
              </w:rPr>
              <w:t>.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 w:cs="Sylfaen"/>
                <w:lang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 w:cs="Sylfaen"/>
                <w:lang w:val="fr-FR" w:eastAsia="ru-RU"/>
              </w:rPr>
              <w:t xml:space="preserve">Համայնքում աղետների ռիսկի կառավարման պլանի մշակում, համաձայնեցում համապատասխան մարզպետարանի և ԱԻՆ ՓԾ տարածքային ստորաբաժանման հետ, հաստատում համայնքի </w:t>
            </w:r>
            <w:r w:rsidRPr="006D5E15">
              <w:rPr>
                <w:rFonts w:ascii="GHEA Grapalat" w:hAnsi="GHEA Grapalat" w:cs="Sylfaen"/>
                <w:lang w:val="fr-FR" w:eastAsia="ru-RU"/>
              </w:rPr>
              <w:lastRenderedPageBreak/>
              <w:t xml:space="preserve">ղեկավարի կողմից և կիրարկման </w:t>
            </w:r>
            <w:proofErr w:type="gramStart"/>
            <w:r w:rsidRPr="006D5E15">
              <w:rPr>
                <w:rFonts w:ascii="GHEA Grapalat" w:hAnsi="GHEA Grapalat" w:cs="Sylfaen"/>
                <w:lang w:val="fr-FR" w:eastAsia="ru-RU"/>
              </w:rPr>
              <w:t>ապահովում: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lastRenderedPageBreak/>
              <w:t>Հայաստանի Հանրապետության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 xml:space="preserve"> 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աղբյուրներ</w:t>
            </w:r>
            <w:r w:rsidRPr="006D5E15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885411" w:rsidRPr="006D5E15" w:rsidTr="00D20396">
        <w:trPr>
          <w:trHeight w:val="4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/>
              </w:rPr>
              <w:t>Ուսումնական հաստատությունների աղետների ռիսկի կառավարման պլանների ներդ</w:t>
            </w:r>
            <w:r w:rsidRPr="006D5E15">
              <w:rPr>
                <w:rFonts w:ascii="GHEA Grapalat" w:hAnsi="GHEA Grapalat"/>
                <w:lang w:val="hy-AM"/>
              </w:rPr>
              <w:t>ն</w:t>
            </w:r>
            <w:r w:rsidRPr="006D5E15">
              <w:rPr>
                <w:rFonts w:ascii="GHEA Grapalat" w:hAnsi="GHEA Grapalat"/>
              </w:rPr>
              <w:t>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6D5E15">
              <w:rPr>
                <w:rFonts w:ascii="GHEA Grapalat" w:hAnsi="GHEA Grapalat"/>
              </w:rPr>
              <w:t>Արտակարգ իրավիճակների նախարարություն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1" w:rsidRPr="006D5E15" w:rsidRDefault="00885411" w:rsidP="00D20396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/>
              </w:rPr>
              <w:t>Ա</w:t>
            </w:r>
            <w:r w:rsidRPr="006D5E15">
              <w:rPr>
                <w:rFonts w:ascii="GHEA Grapalat" w:hAnsi="GHEA Grapalat"/>
                <w:lang w:val="hy-AM"/>
              </w:rPr>
              <w:t>ղետների ռիսկի կառավար-ման պլանների առկայություն,</w:t>
            </w:r>
          </w:p>
          <w:p w:rsidR="00885411" w:rsidRPr="006D5E15" w:rsidRDefault="00885411" w:rsidP="00D20396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/>
                <w:lang w:val="hy-AM"/>
              </w:rPr>
              <w:t>տարածքում բնական և տեխ-նածին բնույթի վտանգների բացա-հայտում,</w:t>
            </w:r>
          </w:p>
          <w:p w:rsidR="00885411" w:rsidRPr="006D5E15" w:rsidRDefault="00885411" w:rsidP="00D20396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/>
                <w:lang w:val="hy-AM"/>
              </w:rPr>
              <w:t>աղետների ռիսկի նվազեցման միջոցառումների մշակում և իրա-կանացում,</w:t>
            </w:r>
          </w:p>
          <w:p w:rsidR="00885411" w:rsidRPr="006D5E15" w:rsidRDefault="00885411" w:rsidP="00D20396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5" w:firstLine="0"/>
              <w:contextualSpacing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/>
                <w:lang w:val="hy-AM"/>
              </w:rPr>
              <w:t>աշակերտների և անձնակազ-մի շրջանում աղետների ռիսկի կա-ռավարման մշակույթի ձևավորում,</w:t>
            </w:r>
          </w:p>
          <w:p w:rsidR="00885411" w:rsidRPr="006D5E15" w:rsidRDefault="00885411" w:rsidP="00D20396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5" w:firstLine="0"/>
              <w:contextualSpacing/>
              <w:rPr>
                <w:rFonts w:ascii="GHEA Grapalat" w:hAnsi="GHEA Grapalat"/>
                <w:lang w:val="hy-AM"/>
              </w:rPr>
            </w:pPr>
            <w:r w:rsidRPr="006D5E15">
              <w:rPr>
                <w:rFonts w:ascii="GHEA Grapalat" w:hAnsi="GHEA Grapalat"/>
                <w:lang w:val="hy-AM"/>
              </w:rPr>
              <w:lastRenderedPageBreak/>
              <w:t>աշակերտների և անձնակազմի անվտանգության և ուսումնական հաստատության դիմակայունության բարձրացումն արտակարգ իրավիճակների ժամանակ,</w:t>
            </w:r>
          </w:p>
          <w:p w:rsidR="00885411" w:rsidRPr="006D5E15" w:rsidRDefault="00885411" w:rsidP="00D20396">
            <w:pPr>
              <w:rPr>
                <w:rFonts w:ascii="GHEA Grapalat" w:hAnsi="GHEA Grapalat"/>
                <w:lang w:val="hy-AM" w:eastAsia="ru-RU"/>
              </w:rPr>
            </w:pPr>
            <w:r w:rsidRPr="006D5E15">
              <w:rPr>
                <w:rFonts w:ascii="GHEA Grapalat" w:hAnsi="GHEA Grapalat"/>
                <w:lang w:val="hy-AM"/>
              </w:rPr>
              <w:t>արտակարգ իրավիճակների ար-ձագանքման միջոցառումների մշակում և ուսուցում, այդ թվում՝ կյանքի փրկության և վնասվածքների նվազեցման, ուսումնական հաստատության գույքի պահպանման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/>
                <w:lang w:eastAsia="ru-RU"/>
              </w:rPr>
              <w:lastRenderedPageBreak/>
              <w:t>2020</w:t>
            </w:r>
            <w:r w:rsidRPr="006D5E15">
              <w:rPr>
                <w:rFonts w:ascii="GHEA Grapalat" w:hAnsi="GHEA Grapalat" w:cs="Sylfaen"/>
                <w:lang w:eastAsia="ru-RU"/>
              </w:rPr>
              <w:t>թ</w:t>
            </w:r>
            <w:r w:rsidRPr="006D5E15">
              <w:rPr>
                <w:rFonts w:ascii="GHEA Grapalat" w:hAnsi="GHEA Grapalat"/>
                <w:lang w:eastAsia="ru-RU"/>
              </w:rPr>
              <w:t>.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 w:cs="Sylfaen"/>
                <w:lang w:eastAsia="ru-RU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  <w:lang w:eastAsia="ru-RU"/>
              </w:rPr>
            </w:pPr>
            <w:r w:rsidRPr="006D5E15">
              <w:rPr>
                <w:rFonts w:ascii="GHEA Grapalat" w:hAnsi="GHEA Grapalat" w:cs="Sylfaen"/>
                <w:lang w:val="fr-FR" w:eastAsia="ru-RU"/>
              </w:rPr>
              <w:t xml:space="preserve">Ուսումնական հաստատությունում աղետների ռիսկի կառավարման </w:t>
            </w:r>
            <w:proofErr w:type="gramStart"/>
            <w:r w:rsidRPr="006D5E15">
              <w:rPr>
                <w:rFonts w:ascii="GHEA Grapalat" w:hAnsi="GHEA Grapalat" w:cs="Sylfaen"/>
                <w:lang w:val="fr-FR" w:eastAsia="ru-RU"/>
              </w:rPr>
              <w:t>պլանի  մշակում</w:t>
            </w:r>
            <w:proofErr w:type="gramEnd"/>
            <w:r w:rsidRPr="006D5E15">
              <w:rPr>
                <w:rFonts w:ascii="GHEA Grapalat" w:hAnsi="GHEA Grapalat" w:cs="Sylfaen"/>
                <w:lang w:val="fr-FR" w:eastAsia="ru-RU"/>
              </w:rPr>
              <w:t>, համաձայնեցում համապատասխան համայնքապետարանի և ԱԻՆ ՓԾ տարածքային ստորաբաժանման հետ, հաստատում ուսումնական հաստատության ղեկավարի կողմից և կիրարկման ապահովում: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lang w:val="ru-RU" w:eastAsia="ru-RU"/>
              </w:rPr>
            </w:pPr>
            <w:r w:rsidRPr="006D5E15">
              <w:rPr>
                <w:rFonts w:ascii="GHEA Grapalat" w:hAnsi="GHEA Grapalat" w:cs="Sylfaen"/>
                <w:lang w:val="ru-RU" w:eastAsia="ru-RU"/>
              </w:rPr>
              <w:t>Հա</w:t>
            </w:r>
            <w:r w:rsidRPr="006D5E15">
              <w:rPr>
                <w:rFonts w:ascii="GHEA Grapalat" w:hAnsi="GHEA Grapalat"/>
                <w:lang w:val="ru-RU" w:eastAsia="ru-RU"/>
              </w:rPr>
              <w:softHyphen/>
            </w:r>
            <w:r w:rsidRPr="006D5E15">
              <w:rPr>
                <w:rFonts w:ascii="GHEA Grapalat" w:hAnsi="GHEA Grapalat" w:cs="Sylfaen"/>
                <w:lang w:val="ru-RU" w:eastAsia="ru-RU"/>
              </w:rPr>
              <w:t>յաս</w:t>
            </w:r>
            <w:r w:rsidRPr="006D5E15">
              <w:rPr>
                <w:rFonts w:ascii="GHEA Grapalat" w:hAnsi="GHEA Grapalat"/>
                <w:lang w:val="ru-RU" w:eastAsia="ru-RU"/>
              </w:rPr>
              <w:softHyphen/>
            </w:r>
            <w:r w:rsidRPr="006D5E15">
              <w:rPr>
                <w:rFonts w:ascii="GHEA Grapalat" w:hAnsi="GHEA Grapalat" w:cs="Sylfaen"/>
                <w:lang w:val="ru-RU" w:eastAsia="ru-RU"/>
              </w:rPr>
              <w:t>տա</w:t>
            </w:r>
            <w:r w:rsidRPr="006D5E15">
              <w:rPr>
                <w:rFonts w:ascii="GHEA Grapalat" w:hAnsi="GHEA Grapalat"/>
                <w:lang w:val="ru-RU" w:eastAsia="ru-RU"/>
              </w:rPr>
              <w:softHyphen/>
            </w:r>
            <w:r w:rsidRPr="006D5E15">
              <w:rPr>
                <w:rFonts w:ascii="GHEA Grapalat" w:hAnsi="GHEA Grapalat" w:cs="Sylfaen"/>
                <w:lang w:val="ru-RU" w:eastAsia="ru-RU"/>
              </w:rPr>
              <w:t>նի</w:t>
            </w:r>
            <w:r w:rsidRPr="006D5E15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D5E15">
              <w:rPr>
                <w:rFonts w:ascii="GHEA Grapalat" w:hAnsi="GHEA Grapalat" w:cs="Sylfaen"/>
                <w:lang w:val="ru-RU" w:eastAsia="ru-RU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lang w:val="ru-RU" w:eastAsia="ru-RU"/>
              </w:rPr>
            </w:pPr>
            <w:r w:rsidRPr="006D5E15">
              <w:rPr>
                <w:rFonts w:ascii="GHEA Grapalat" w:hAnsi="GHEA Grapalat" w:cs="Sylfaen"/>
                <w:lang w:val="ru-RU" w:eastAsia="ru-RU"/>
              </w:rPr>
              <w:t>պե</w:t>
            </w:r>
            <w:r w:rsidRPr="006D5E15">
              <w:rPr>
                <w:rFonts w:ascii="GHEA Grapalat" w:hAnsi="GHEA Grapalat"/>
                <w:lang w:val="ru-RU" w:eastAsia="ru-RU"/>
              </w:rPr>
              <w:softHyphen/>
            </w:r>
            <w:r w:rsidRPr="006D5E15">
              <w:rPr>
                <w:rFonts w:ascii="GHEA Grapalat" w:hAnsi="GHEA Grapalat" w:cs="Sylfaen"/>
                <w:lang w:val="ru-RU" w:eastAsia="ru-RU"/>
              </w:rPr>
              <w:t>տա</w:t>
            </w:r>
            <w:r w:rsidRPr="006D5E15">
              <w:rPr>
                <w:rFonts w:ascii="GHEA Grapalat" w:hAnsi="GHEA Grapalat"/>
                <w:lang w:val="ru-RU" w:eastAsia="ru-RU"/>
              </w:rPr>
              <w:softHyphen/>
            </w:r>
            <w:r w:rsidRPr="006D5E15">
              <w:rPr>
                <w:rFonts w:ascii="GHEA Grapalat" w:hAnsi="GHEA Grapalat" w:cs="Sylfaen"/>
                <w:lang w:val="ru-RU" w:eastAsia="ru-RU"/>
              </w:rPr>
              <w:t>կան</w:t>
            </w:r>
            <w:r w:rsidRPr="006D5E15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D5E15">
              <w:rPr>
                <w:rFonts w:ascii="GHEA Grapalat" w:hAnsi="GHEA Grapalat" w:cs="Sylfaen"/>
                <w:lang w:val="ru-RU" w:eastAsia="ru-RU"/>
              </w:rPr>
              <w:t>բյու</w:t>
            </w:r>
            <w:r w:rsidRPr="006D5E15">
              <w:rPr>
                <w:rFonts w:ascii="GHEA Grapalat" w:hAnsi="GHEA Grapalat"/>
                <w:lang w:val="ru-RU" w:eastAsia="ru-RU"/>
              </w:rPr>
              <w:softHyphen/>
            </w:r>
            <w:r w:rsidRPr="006D5E15">
              <w:rPr>
                <w:rFonts w:ascii="GHEA Grapalat" w:hAnsi="GHEA Grapalat" w:cs="Sylfaen"/>
                <w:lang w:val="ru-RU" w:eastAsia="ru-RU"/>
              </w:rPr>
              <w:t>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885411" w:rsidRPr="006D5E15" w:rsidTr="00D20396">
        <w:trPr>
          <w:trHeight w:val="19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Կազմակերպել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քննարկումներ՝</w:t>
            </w:r>
            <w:r w:rsidRPr="006D5E15">
              <w:rPr>
                <w:rFonts w:ascii="GHEA Grapalat" w:hAnsi="GHEA Grapalat"/>
              </w:rPr>
              <w:t xml:space="preserve"> 12-</w:t>
            </w:r>
            <w:r w:rsidRPr="006D5E15">
              <w:rPr>
                <w:rFonts w:ascii="GHEA Grapalat" w:hAnsi="GHEA Grapalat" w:cs="Sylfaen"/>
              </w:rPr>
              <w:t>ից</w:t>
            </w:r>
            <w:r w:rsidRPr="006D5E15">
              <w:rPr>
                <w:rFonts w:ascii="GHEA Grapalat" w:hAnsi="GHEA Grapalat"/>
              </w:rPr>
              <w:t xml:space="preserve"> 18 </w:t>
            </w:r>
            <w:r w:rsidRPr="006D5E15">
              <w:rPr>
                <w:rFonts w:ascii="GHEA Grapalat" w:hAnsi="GHEA Grapalat" w:cs="Sylfaen"/>
              </w:rPr>
              <w:t>տարեկան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իգական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սեռի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հակասոցիալական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վարքագիծ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lastRenderedPageBreak/>
              <w:t>դրսևորած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համար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վերականգնողական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կենտրոնի</w:t>
            </w:r>
            <w:r w:rsidRPr="006D5E15">
              <w:rPr>
                <w:rFonts w:ascii="GHEA Grapalat" w:hAnsi="GHEA Grapalat"/>
              </w:rPr>
              <w:t xml:space="preserve"> /</w:t>
            </w:r>
            <w:r w:rsidRPr="006D5E15">
              <w:rPr>
                <w:rFonts w:ascii="GHEA Grapalat" w:hAnsi="GHEA Grapalat" w:cs="Sylfaen"/>
              </w:rPr>
              <w:t>ծառայությունների</w:t>
            </w:r>
            <w:r w:rsidRPr="006D5E15">
              <w:rPr>
                <w:rFonts w:ascii="GHEA Grapalat" w:hAnsi="GHEA Grapalat"/>
              </w:rPr>
              <w:t xml:space="preserve">/ </w:t>
            </w:r>
            <w:r w:rsidRPr="006D5E15">
              <w:rPr>
                <w:rFonts w:ascii="GHEA Grapalat" w:hAnsi="GHEA Grapalat" w:cs="Sylfaen"/>
              </w:rPr>
              <w:t>ստեղծման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ուղղությամբ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lastRenderedPageBreak/>
              <w:t>Ոստիկանություն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Հակասոցիալական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վարք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դրսևորած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իգական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սեռի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վերինտեգրումը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lastRenderedPageBreak/>
              <w:t>հասարակության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մեջ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lastRenderedPageBreak/>
              <w:t xml:space="preserve">2020 </w:t>
            </w:r>
            <w:r w:rsidRPr="006D5E15">
              <w:rPr>
                <w:rFonts w:ascii="GHEA Grapalat" w:hAnsi="GHEA Grapalat" w:cs="Sylfaen"/>
              </w:rPr>
              <w:t>թ.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Անցկացված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քննարկումներ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և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հանդիպումներ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հակասոցիալական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վարքագիծ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դրսևորած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իգական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սեռի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lastRenderedPageBreak/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համար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վերականգնողական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կենտրոն</w:t>
            </w:r>
            <w:r w:rsidRPr="006D5E15">
              <w:rPr>
                <w:rFonts w:ascii="GHEA Grapalat" w:hAnsi="GHEA Grapalat"/>
              </w:rPr>
              <w:t xml:space="preserve"> /</w:t>
            </w:r>
            <w:r w:rsidRPr="006D5E15">
              <w:rPr>
                <w:rFonts w:ascii="GHEA Grapalat" w:hAnsi="GHEA Grapalat" w:cs="Sylfaen"/>
              </w:rPr>
              <w:t>ծառայություններ</w:t>
            </w:r>
            <w:r w:rsidRPr="006D5E15">
              <w:rPr>
                <w:rFonts w:ascii="GHEA Grapalat" w:hAnsi="GHEA Grapalat"/>
              </w:rPr>
              <w:t xml:space="preserve">/ </w:t>
            </w:r>
            <w:r w:rsidRPr="006D5E15">
              <w:rPr>
                <w:rFonts w:ascii="GHEA Grapalat" w:hAnsi="GHEA Grapalat" w:cs="Sylfaen"/>
              </w:rPr>
              <w:t>ստեղծելու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ուղղությամբ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lastRenderedPageBreak/>
              <w:t>Հայաստանի Հանրապետության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 xml:space="preserve"> 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աղբյուրներ</w:t>
            </w:r>
          </w:p>
        </w:tc>
      </w:tr>
      <w:tr w:rsidR="00885411" w:rsidRPr="006D5E15" w:rsidTr="00D20396">
        <w:trPr>
          <w:trHeight w:val="6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Խթանել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նոր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համայնքային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վերականգնողական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կենտրոնների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բացմանը</w:t>
            </w:r>
            <w:r w:rsidRPr="006D5E15">
              <w:rPr>
                <w:rFonts w:ascii="GHEA Grapalat" w:hAnsi="GHEA Grapalat"/>
              </w:rPr>
              <w:t xml:space="preserve">, </w:t>
            </w:r>
            <w:r w:rsidRPr="006D5E15">
              <w:rPr>
                <w:rFonts w:ascii="GHEA Grapalat" w:hAnsi="GHEA Grapalat" w:cs="Sylfaen"/>
              </w:rPr>
              <w:t>շարունակել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համագործակցել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գործող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համայնքային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վերականգնողական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կենտրոնների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հետ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Ոստիկանություն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կողմից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կատարվող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հանցագործությունների</w:t>
            </w:r>
            <w:r w:rsidRPr="006D5E15">
              <w:rPr>
                <w:rFonts w:ascii="GHEA Grapalat" w:hAnsi="GHEA Grapalat"/>
              </w:rPr>
              <w:t xml:space="preserve">, </w:t>
            </w:r>
            <w:r w:rsidRPr="006D5E15">
              <w:rPr>
                <w:rFonts w:ascii="GHEA Grapalat" w:hAnsi="GHEA Grapalat" w:cs="Sylfaen"/>
              </w:rPr>
              <w:t>կրկնահանցագործությունների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կանխարգելում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և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դրանց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թվի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նվազում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 xml:space="preserve">2020 </w:t>
            </w:r>
            <w:r w:rsidRPr="006D5E15">
              <w:rPr>
                <w:rFonts w:ascii="GHEA Grapalat" w:hAnsi="GHEA Grapalat" w:cs="Sylfaen"/>
              </w:rPr>
              <w:t>թ.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Ոստիկանությունում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հաշվառված</w:t>
            </w:r>
            <w:r w:rsidRPr="006D5E15">
              <w:rPr>
                <w:rFonts w:ascii="GHEA Grapalat" w:hAnsi="GHEA Grapalat"/>
              </w:rPr>
              <w:t xml:space="preserve">, </w:t>
            </w:r>
            <w:r w:rsidRPr="006D5E15">
              <w:rPr>
                <w:rFonts w:ascii="GHEA Grapalat" w:hAnsi="GHEA Grapalat" w:cs="Sylfaen"/>
              </w:rPr>
              <w:t>ինչպես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նաև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բռնության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ենթարկված</w:t>
            </w:r>
            <w:r w:rsidRPr="006D5E15">
              <w:rPr>
                <w:rFonts w:ascii="GHEA Grapalat" w:hAnsi="GHEA Grapalat"/>
              </w:rPr>
              <w:t xml:space="preserve">, </w:t>
            </w:r>
            <w:r w:rsidRPr="006D5E15">
              <w:rPr>
                <w:rFonts w:ascii="GHEA Grapalat" w:hAnsi="GHEA Grapalat" w:cs="Sylfaen"/>
              </w:rPr>
              <w:t>սոցիալ</w:t>
            </w:r>
            <w:r w:rsidRPr="006D5E15">
              <w:rPr>
                <w:rFonts w:ascii="GHEA Grapalat" w:hAnsi="GHEA Grapalat"/>
              </w:rPr>
              <w:t>-</w:t>
            </w:r>
            <w:r w:rsidRPr="006D5E15">
              <w:rPr>
                <w:rFonts w:ascii="GHEA Grapalat" w:hAnsi="GHEA Grapalat" w:cs="Sylfaen"/>
              </w:rPr>
              <w:t>հոգեբանական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աջակցության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կարիք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ունեցող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անչա</w:t>
            </w:r>
            <w:r w:rsidR="00391540">
              <w:rPr>
                <w:rFonts w:ascii="GHEA Grapalat" w:hAnsi="GHEA Grapalat" w:cs="Sylfaen"/>
              </w:rPr>
              <w:t>փ</w:t>
            </w:r>
            <w:r w:rsidRPr="006D5E15">
              <w:rPr>
                <w:rFonts w:ascii="GHEA Grapalat" w:hAnsi="GHEA Grapalat" w:cs="Sylfaen"/>
              </w:rPr>
              <w:t>ահասներին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կտրամադրվեն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անհրաժեշտ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D5E15">
              <w:rPr>
                <w:rFonts w:ascii="GHEA Grapalat" w:hAnsi="GHEA Grapalat" w:cs="Sylfaen"/>
              </w:rPr>
              <w:t>Հայաստանի 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 xml:space="preserve"> օրենքով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չարգելված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աղբյուրներ</w:t>
            </w:r>
          </w:p>
        </w:tc>
      </w:tr>
      <w:tr w:rsidR="00885411" w:rsidRPr="006D5E15" w:rsidTr="00D20396">
        <w:trPr>
          <w:trHeight w:val="33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ՀՀ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տարածքում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գործող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հանրակրթական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դպրոցներում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և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ուսումնական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հաստատություններում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կազմակերպել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և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անցկացնել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տարբեր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իրավական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թեմաներով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զրույցներ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և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հանդիպումներ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Ոստիկանություն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շրջանում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կնվազի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նրանց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կողմից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կատարվող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հանցագործությունների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 xml:space="preserve">2020 </w:t>
            </w:r>
            <w:r w:rsidRPr="006D5E15">
              <w:rPr>
                <w:rFonts w:ascii="GHEA Grapalat" w:hAnsi="GHEA Grapalat" w:cs="Sylfaen"/>
              </w:rPr>
              <w:t>թ.</w:t>
            </w:r>
            <w:r w:rsidRPr="006D5E15">
              <w:rPr>
                <w:rFonts w:ascii="GHEA Grapalat" w:hAnsi="GHEA Grapalat"/>
              </w:rPr>
              <w:t xml:space="preserve"> </w:t>
            </w:r>
            <w:proofErr w:type="gramStart"/>
            <w:r w:rsidRPr="006D5E15">
              <w:rPr>
                <w:rFonts w:ascii="GHEA Grapalat" w:hAnsi="GHEA Grapalat" w:cs="Sylfaen"/>
              </w:rPr>
              <w:t>ընթացքում .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Աշակերտների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իրավական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գիտելիքների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մակարդակի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բարձրացում</w:t>
            </w:r>
            <w:r w:rsidRPr="006D5E15">
              <w:rPr>
                <w:rFonts w:ascii="GHEA Grapalat" w:hAnsi="GHEA Grapalat"/>
              </w:rPr>
              <w:t xml:space="preserve">, </w:t>
            </w:r>
            <w:r w:rsidRPr="006D5E15">
              <w:rPr>
                <w:rFonts w:ascii="GHEA Grapalat" w:hAnsi="GHEA Grapalat" w:cs="Sylfaen"/>
              </w:rPr>
              <w:t>հակաօրինական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արարքների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մասին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իրազեկվածություն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Ֆինանսավորում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չի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պահանջում</w:t>
            </w:r>
          </w:p>
        </w:tc>
      </w:tr>
      <w:tr w:rsidR="00885411" w:rsidRPr="006D5E15" w:rsidTr="00D20396">
        <w:trPr>
          <w:trHeight w:val="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Անչափահասների գործերով և ընտանիքում բռնության կանխարգելման ստորաբաժանումների իրավասու ծառայողների կողմից սպասարկվող հանրակրթական դպրո</w:t>
            </w:r>
            <w:r w:rsidR="000E29DB">
              <w:rPr>
                <w:rFonts w:ascii="GHEA Grapalat" w:hAnsi="GHEA Grapalat"/>
              </w:rPr>
              <w:t>ց</w:t>
            </w:r>
            <w:r w:rsidRPr="006D5E15">
              <w:rPr>
                <w:rFonts w:ascii="GHEA Grapalat" w:hAnsi="GHEA Grapalat"/>
              </w:rPr>
              <w:t xml:space="preserve">ներում կազմակերպել և անցկացնել զրույցներ ծնողների, </w:t>
            </w:r>
            <w:r w:rsidRPr="006D5E15">
              <w:rPr>
                <w:rFonts w:ascii="GHEA Grapalat" w:hAnsi="GHEA Grapalat"/>
              </w:rPr>
              <w:lastRenderedPageBreak/>
              <w:t>ծնողկոմիտեների անդամների հետ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lastRenderedPageBreak/>
              <w:t>Ոստիկանություն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 xml:space="preserve">Ծնողները կտեղեկացվեն անչափահասների շրջանում տարածված հանցագործություններին, միևնույն ժամանակ ընտանիքում կատարվող </w:t>
            </w:r>
            <w:proofErr w:type="gramStart"/>
            <w:r w:rsidRPr="006D5E15">
              <w:rPr>
                <w:rFonts w:ascii="GHEA Grapalat" w:hAnsi="GHEA Grapalat"/>
              </w:rPr>
              <w:t>բռնություններին,առկա</w:t>
            </w:r>
            <w:proofErr w:type="gramEnd"/>
            <w:r w:rsidRPr="006D5E15">
              <w:rPr>
                <w:rFonts w:ascii="GHEA Grapalat" w:hAnsi="GHEA Grapalat"/>
              </w:rPr>
              <w:t xml:space="preserve"> պաշտպանական միջոցներին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2020</w:t>
            </w:r>
            <w:r w:rsidRPr="006D5E15">
              <w:rPr>
                <w:rFonts w:ascii="GHEA Grapalat" w:hAnsi="GHEA Grapalat" w:cs="Sylfaen"/>
              </w:rPr>
              <w:t>թ.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Ծնողների իրազեկվածության մակարդակի բարձրացում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Ֆինանսավորում չի պահանջում</w:t>
            </w:r>
          </w:p>
        </w:tc>
      </w:tr>
      <w:tr w:rsidR="00885411" w:rsidRPr="006D5E15" w:rsidTr="00D20396">
        <w:trPr>
          <w:trHeight w:val="34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Անչափահասների մուրացկանության մեջ ներգրավելու դեպքերը հայտնաբերելու նպատակով ոստիկանության տարածքային ստորաբաժանումների կողմից անցկացնել ստուգայց-շրջագայություններ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Ոստիկանություն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Անչափահասներին մուրացկանության կամ շահագործման մեջ ներգրավելու դեպքերի կանխարգելում, բացահայտում և դրանց թվի նվազում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both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Անչափահասների կողմից և անչափահասների նկատմամբ կատարվող հանցագործությունների նախականխում, կանխարգելում և բացահայտում</w:t>
            </w:r>
          </w:p>
          <w:p w:rsidR="00885411" w:rsidRPr="006D5E15" w:rsidRDefault="00885411" w:rsidP="00D20396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Ֆինանսավորում չի պահանջում</w:t>
            </w:r>
          </w:p>
        </w:tc>
      </w:tr>
      <w:tr w:rsidR="00885411" w:rsidRPr="006D5E15" w:rsidTr="00D20396">
        <w:trPr>
          <w:trHeight w:val="510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Երևանի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քաղաքապետարանի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և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ՀՀ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մարզպետարանների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ընտանիքի</w:t>
            </w:r>
            <w:r w:rsidRPr="006D5E15">
              <w:rPr>
                <w:rFonts w:ascii="GHEA Grapalat" w:hAnsi="GHEA Grapalat"/>
              </w:rPr>
              <w:t xml:space="preserve">, </w:t>
            </w:r>
            <w:r w:rsidRPr="006D5E15">
              <w:rPr>
                <w:rFonts w:ascii="GHEA Grapalat" w:hAnsi="GHEA Grapalat" w:cs="Sylfaen"/>
              </w:rPr>
              <w:t>կանանց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և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երեխաների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պաշտպանության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բաժինների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հետ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համագործակցության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շրջանակներում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ոստիկանության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մասնագիտացված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ստորաբաժանումներում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հաշվառման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մեջ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գտնվող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ուղղորդում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ճամբարներ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Ոստիկանություն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կողմից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կատարվող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հանցագործությունների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այլ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իրավախախտումների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կանխարգելում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  <w:r w:rsidRPr="006D5E15">
              <w:rPr>
                <w:rFonts w:ascii="GHEA Grapalat" w:hAnsi="GHEA Grapalat"/>
              </w:rPr>
              <w:t>2020թ. ընթացքում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rPr>
                <w:rFonts w:ascii="GHEA Grapalat" w:hAnsi="GHEA Grapalat"/>
              </w:rPr>
            </w:pPr>
            <w:r w:rsidRPr="006D5E15">
              <w:rPr>
                <w:rFonts w:ascii="GHEA Grapalat" w:hAnsi="GHEA Grapalat" w:cs="Sylfaen"/>
              </w:rPr>
              <w:t>Ամռան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ամիսների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ընթացքում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ոստիկանության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մասնագիտացված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ստորաբաժանումներում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հաշվառված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անչափահասների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զբաղվածության</w:t>
            </w:r>
            <w:r w:rsidRPr="006D5E15">
              <w:rPr>
                <w:rFonts w:ascii="GHEA Grapalat" w:hAnsi="GHEA Grapalat"/>
              </w:rPr>
              <w:t xml:space="preserve"> </w:t>
            </w:r>
            <w:r w:rsidRPr="006D5E15">
              <w:rPr>
                <w:rFonts w:ascii="GHEA Grapalat" w:hAnsi="GHEA Grapalat" w:cs="Sylfaen"/>
              </w:rPr>
              <w:t>ապահովու</w:t>
            </w:r>
            <w:r w:rsidR="000E29DB">
              <w:rPr>
                <w:rFonts w:ascii="GHEA Grapalat" w:hAnsi="GHEA Grapalat" w:cs="Sylfaen"/>
              </w:rPr>
              <w:t>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Հայաստանի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Հանրապետության</w:t>
            </w:r>
          </w:p>
          <w:p w:rsidR="00885411" w:rsidRPr="006D5E15" w:rsidRDefault="00885411" w:rsidP="00D2039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պետական</w:t>
            </w:r>
            <w:r w:rsidRPr="006D5E15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D5E15">
              <w:rPr>
                <w:rFonts w:ascii="GHEA Grapalat" w:hAnsi="GHEA Grapalat" w:cs="Sylfaen"/>
                <w:color w:val="000000" w:themeColor="text1"/>
                <w:lang w:val="hy-AM"/>
              </w:rPr>
              <w:t>բյուջե</w:t>
            </w:r>
          </w:p>
          <w:p w:rsidR="00885411" w:rsidRPr="006D5E15" w:rsidRDefault="00885411" w:rsidP="00D2039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B5E6C" w:rsidRPr="006D5E15" w:rsidRDefault="000B5E6C" w:rsidP="00AF6A9E">
      <w:pPr>
        <w:spacing w:after="0" w:line="240" w:lineRule="auto"/>
        <w:jc w:val="center"/>
        <w:rPr>
          <w:rFonts w:ascii="GHEA Grapalat" w:eastAsia="Times New Roman" w:hAnsi="GHEA Grapalat" w:cs="Sylfaen"/>
          <w:b/>
          <w:lang w:eastAsia="ru-RU"/>
        </w:rPr>
      </w:pPr>
    </w:p>
    <w:p w:rsidR="00E17887" w:rsidRDefault="00E17887" w:rsidP="00AF6A9E">
      <w:pPr>
        <w:spacing w:after="0" w:line="240" w:lineRule="auto"/>
        <w:jc w:val="center"/>
        <w:rPr>
          <w:rFonts w:ascii="GHEA Grapalat" w:eastAsia="Times New Roman" w:hAnsi="GHEA Grapalat" w:cs="Sylfaen"/>
          <w:b/>
          <w:lang w:eastAsia="ru-RU"/>
        </w:rPr>
      </w:pPr>
    </w:p>
    <w:p w:rsidR="00BB317D" w:rsidRPr="00BB317D" w:rsidRDefault="00BB317D" w:rsidP="00BB317D">
      <w:pPr>
        <w:pStyle w:val="mechtex"/>
        <w:jc w:val="left"/>
        <w:rPr>
          <w:rFonts w:ascii="GHEA Grapalat" w:hAnsi="GHEA Grapalat" w:cs="Arial Armenian"/>
        </w:rPr>
      </w:pPr>
      <w:r w:rsidRPr="00BB317D"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 w:rsidRPr="00BB317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   </w:t>
      </w:r>
      <w:r w:rsidRPr="00BB317D">
        <w:rPr>
          <w:rFonts w:ascii="GHEA Grapalat" w:hAnsi="GHEA Grapalat" w:cs="Sylfaen"/>
        </w:rPr>
        <w:t>ՀԱՅԱՍՏԱՆԻ</w:t>
      </w:r>
      <w:r w:rsidRPr="00BB317D">
        <w:rPr>
          <w:rFonts w:ascii="GHEA Grapalat" w:hAnsi="GHEA Grapalat" w:cs="Arial Armenian"/>
        </w:rPr>
        <w:t xml:space="preserve">  </w:t>
      </w:r>
      <w:r w:rsidRPr="00BB317D">
        <w:rPr>
          <w:rFonts w:ascii="GHEA Grapalat" w:hAnsi="GHEA Grapalat" w:cs="Sylfaen"/>
        </w:rPr>
        <w:t>ՀԱՆՐԱՊԵՏՈՒԹՅԱՆ</w:t>
      </w:r>
    </w:p>
    <w:p w:rsidR="00BB317D" w:rsidRPr="00BB317D" w:rsidRDefault="009D3BF5" w:rsidP="00BB317D">
      <w:pPr>
        <w:pStyle w:val="mechtex"/>
        <w:ind w:left="2160" w:firstLine="720"/>
        <w:jc w:val="left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25.85pt;margin-top:.6pt;width:201.75pt;height:105.9pt;z-index:251658240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r w:rsidR="00BB317D" w:rsidRPr="00BB317D">
        <w:rPr>
          <w:rFonts w:ascii="GHEA Grapalat" w:hAnsi="GHEA Grapalat" w:cs="Sylfaen"/>
        </w:rPr>
        <w:t xml:space="preserve">ՎԱՐՉԱՊԵՏԻ ԱՇԽԱՏԱԿԱԶՄԻ </w:t>
      </w:r>
    </w:p>
    <w:p w:rsidR="00BB317D" w:rsidRPr="00BB317D" w:rsidRDefault="00BB317D" w:rsidP="00BB317D">
      <w:pPr>
        <w:pStyle w:val="norm"/>
        <w:rPr>
          <w:rFonts w:ascii="GHEA Grapalat" w:hAnsi="GHEA Grapalat"/>
          <w:color w:val="000000"/>
        </w:rPr>
      </w:pPr>
      <w:r w:rsidRPr="00BB317D">
        <w:rPr>
          <w:rFonts w:ascii="GHEA Grapalat" w:hAnsi="GHEA Grapalat" w:cs="Sylfaen"/>
        </w:rPr>
        <w:t xml:space="preserve">          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 xml:space="preserve">  </w:t>
      </w:r>
      <w:r w:rsidRPr="00BB317D">
        <w:rPr>
          <w:rFonts w:ascii="GHEA Grapalat" w:hAnsi="GHEA Grapalat" w:cs="Sylfaen"/>
        </w:rPr>
        <w:t xml:space="preserve"> ՂԵԿԱՎԱՐ</w:t>
      </w:r>
      <w:r w:rsidRPr="00BB317D">
        <w:rPr>
          <w:rFonts w:ascii="GHEA Grapalat" w:hAnsi="GHEA Grapalat" w:cs="Arial Armenian"/>
        </w:rPr>
        <w:tab/>
      </w:r>
      <w:r w:rsidRPr="00BB317D">
        <w:rPr>
          <w:rFonts w:ascii="GHEA Grapalat" w:hAnsi="GHEA Grapalat" w:cs="Arial Armenian"/>
        </w:rPr>
        <w:tab/>
      </w:r>
      <w:r w:rsidRPr="00BB317D">
        <w:rPr>
          <w:rFonts w:ascii="GHEA Grapalat" w:hAnsi="GHEA Grapalat" w:cs="Arial Armenian"/>
        </w:rPr>
        <w:tab/>
      </w:r>
      <w:r w:rsidRPr="00BB317D">
        <w:rPr>
          <w:rFonts w:ascii="GHEA Grapalat" w:hAnsi="GHEA Grapalat" w:cs="Arial Armenian"/>
        </w:rPr>
        <w:tab/>
      </w:r>
      <w:r w:rsidRPr="00BB317D">
        <w:rPr>
          <w:rFonts w:ascii="GHEA Grapalat" w:hAnsi="GHEA Grapalat" w:cs="Arial Armenian"/>
        </w:rPr>
        <w:tab/>
      </w:r>
      <w:r w:rsidRPr="00BB317D">
        <w:rPr>
          <w:rFonts w:ascii="GHEA Grapalat" w:hAnsi="GHEA Grapalat" w:cs="Arial Armenian"/>
        </w:rPr>
        <w:tab/>
        <w:t xml:space="preserve">          </w:t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 w:rsidRPr="00BB317D">
        <w:rPr>
          <w:rFonts w:ascii="GHEA Grapalat" w:hAnsi="GHEA Grapalat" w:cs="Arial Armenian"/>
        </w:rPr>
        <w:t>Է</w:t>
      </w:r>
      <w:r w:rsidRPr="00BB317D">
        <w:rPr>
          <w:rFonts w:ascii="GHEA Grapalat" w:hAnsi="GHEA Grapalat" w:cs="Sylfaen"/>
        </w:rPr>
        <w:t>.</w:t>
      </w:r>
      <w:r w:rsidRPr="00BB317D">
        <w:rPr>
          <w:rFonts w:ascii="GHEA Grapalat" w:hAnsi="GHEA Grapalat" w:cs="Arial Armenian"/>
        </w:rPr>
        <w:t xml:space="preserve"> ԱՂԱՋԱՆ</w:t>
      </w:r>
      <w:r w:rsidRPr="00BB317D">
        <w:rPr>
          <w:rFonts w:ascii="GHEA Grapalat" w:hAnsi="GHEA Grapalat" w:cs="Sylfaen"/>
        </w:rPr>
        <w:t>ՅԱՆ</w:t>
      </w:r>
    </w:p>
    <w:p w:rsidR="00BB317D" w:rsidRPr="006D5E15" w:rsidRDefault="00BB317D" w:rsidP="00AF6A9E">
      <w:pPr>
        <w:spacing w:after="0" w:line="240" w:lineRule="auto"/>
        <w:jc w:val="center"/>
        <w:rPr>
          <w:rFonts w:ascii="GHEA Grapalat" w:eastAsia="Times New Roman" w:hAnsi="GHEA Grapalat" w:cs="Sylfaen"/>
          <w:b/>
          <w:lang w:eastAsia="ru-RU"/>
        </w:rPr>
      </w:pPr>
    </w:p>
    <w:sectPr w:rsidR="00BB317D" w:rsidRPr="006D5E15" w:rsidSect="00BB317D">
      <w:headerReference w:type="default" r:id="rId10"/>
      <w:headerReference w:type="first" r:id="rId11"/>
      <w:pgSz w:w="16838" w:h="11906" w:orient="landscape" w:code="9"/>
      <w:pgMar w:top="1350" w:right="288" w:bottom="1022" w:left="8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4CF" w:rsidRDefault="005774CF">
      <w:pPr>
        <w:spacing w:after="0" w:line="240" w:lineRule="auto"/>
      </w:pPr>
      <w:r>
        <w:separator/>
      </w:r>
    </w:p>
  </w:endnote>
  <w:endnote w:type="continuationSeparator" w:id="0">
    <w:p w:rsidR="005774CF" w:rsidRDefault="0057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4CF" w:rsidRDefault="005774CF">
      <w:pPr>
        <w:spacing w:after="0" w:line="240" w:lineRule="auto"/>
      </w:pPr>
      <w:r>
        <w:separator/>
      </w:r>
    </w:p>
  </w:footnote>
  <w:footnote w:type="continuationSeparator" w:id="0">
    <w:p w:rsidR="005774CF" w:rsidRDefault="0057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7930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74CF" w:rsidRDefault="005774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5774CF" w:rsidRDefault="00577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9974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74CF" w:rsidRDefault="005774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4CF" w:rsidRPr="00C04BA9" w:rsidRDefault="005774CF" w:rsidP="000B1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E518D"/>
    <w:multiLevelType w:val="hybridMultilevel"/>
    <w:tmpl w:val="BBA2C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89F"/>
    <w:multiLevelType w:val="hybridMultilevel"/>
    <w:tmpl w:val="E410D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5768"/>
    <w:multiLevelType w:val="hybridMultilevel"/>
    <w:tmpl w:val="F5264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857A3"/>
    <w:multiLevelType w:val="hybridMultilevel"/>
    <w:tmpl w:val="4D0E7CE2"/>
    <w:lvl w:ilvl="0" w:tplc="F348C96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A4C26"/>
    <w:multiLevelType w:val="hybridMultilevel"/>
    <w:tmpl w:val="2558016A"/>
    <w:lvl w:ilvl="0" w:tplc="FAE263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C4429"/>
    <w:multiLevelType w:val="hybridMultilevel"/>
    <w:tmpl w:val="187A4F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3A57"/>
    <w:multiLevelType w:val="hybridMultilevel"/>
    <w:tmpl w:val="C27EFA0C"/>
    <w:lvl w:ilvl="0" w:tplc="4922121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7C08C2"/>
    <w:multiLevelType w:val="hybridMultilevel"/>
    <w:tmpl w:val="7CCC0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14D90"/>
    <w:multiLevelType w:val="hybridMultilevel"/>
    <w:tmpl w:val="BDB2C5E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75A09"/>
    <w:multiLevelType w:val="hybridMultilevel"/>
    <w:tmpl w:val="02EC8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B4803"/>
    <w:multiLevelType w:val="hybridMultilevel"/>
    <w:tmpl w:val="A7DAC1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43D6E"/>
    <w:multiLevelType w:val="hybridMultilevel"/>
    <w:tmpl w:val="E77AB7F2"/>
    <w:lvl w:ilvl="0" w:tplc="57CA494A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6444"/>
    <w:multiLevelType w:val="hybridMultilevel"/>
    <w:tmpl w:val="80E2D6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70E97"/>
    <w:multiLevelType w:val="hybridMultilevel"/>
    <w:tmpl w:val="FC947B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A2333"/>
    <w:multiLevelType w:val="hybridMultilevel"/>
    <w:tmpl w:val="E750A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35FD8"/>
    <w:multiLevelType w:val="hybridMultilevel"/>
    <w:tmpl w:val="CB60A35E"/>
    <w:lvl w:ilvl="0" w:tplc="B6964EE2">
      <w:start w:val="1"/>
      <w:numFmt w:val="decimal"/>
      <w:lvlText w:val="%1."/>
      <w:lvlJc w:val="left"/>
      <w:pPr>
        <w:ind w:left="750" w:hanging="39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65B5B"/>
    <w:multiLevelType w:val="hybridMultilevel"/>
    <w:tmpl w:val="E410D7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F038EA"/>
    <w:multiLevelType w:val="hybridMultilevel"/>
    <w:tmpl w:val="67CEB4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F07B9"/>
    <w:multiLevelType w:val="hybridMultilevel"/>
    <w:tmpl w:val="088E8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4517"/>
    <w:multiLevelType w:val="hybridMultilevel"/>
    <w:tmpl w:val="ABBE1E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16E13"/>
    <w:multiLevelType w:val="hybridMultilevel"/>
    <w:tmpl w:val="36AEFC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6A11"/>
    <w:multiLevelType w:val="hybridMultilevel"/>
    <w:tmpl w:val="E31EA4C0"/>
    <w:lvl w:ilvl="0" w:tplc="F6C6CB34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23"/>
  </w:num>
  <w:num w:numId="4">
    <w:abstractNumId w:val="21"/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</w:num>
  <w:num w:numId="9">
    <w:abstractNumId w:val="20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6"/>
  </w:num>
  <w:num w:numId="19">
    <w:abstractNumId w:val="6"/>
  </w:num>
  <w:num w:numId="20">
    <w:abstractNumId w:val="10"/>
  </w:num>
  <w:num w:numId="21">
    <w:abstractNumId w:val="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8D"/>
    <w:rsid w:val="000029F0"/>
    <w:rsid w:val="00005A03"/>
    <w:rsid w:val="000139B6"/>
    <w:rsid w:val="00020309"/>
    <w:rsid w:val="00020319"/>
    <w:rsid w:val="000262C4"/>
    <w:rsid w:val="00035DDB"/>
    <w:rsid w:val="000376B0"/>
    <w:rsid w:val="00042863"/>
    <w:rsid w:val="00050293"/>
    <w:rsid w:val="00051373"/>
    <w:rsid w:val="00051671"/>
    <w:rsid w:val="00052DCE"/>
    <w:rsid w:val="00064CE5"/>
    <w:rsid w:val="0007736F"/>
    <w:rsid w:val="000B1364"/>
    <w:rsid w:val="000B1BCA"/>
    <w:rsid w:val="000B35F5"/>
    <w:rsid w:val="000B5E6C"/>
    <w:rsid w:val="000C1404"/>
    <w:rsid w:val="000C3B01"/>
    <w:rsid w:val="000D6512"/>
    <w:rsid w:val="000E29DB"/>
    <w:rsid w:val="000E2AFB"/>
    <w:rsid w:val="000E6F6F"/>
    <w:rsid w:val="001136E7"/>
    <w:rsid w:val="00115E10"/>
    <w:rsid w:val="00132009"/>
    <w:rsid w:val="001433F3"/>
    <w:rsid w:val="00143CF4"/>
    <w:rsid w:val="001529EE"/>
    <w:rsid w:val="00152F55"/>
    <w:rsid w:val="0015540C"/>
    <w:rsid w:val="00155ACA"/>
    <w:rsid w:val="00156CA0"/>
    <w:rsid w:val="00190730"/>
    <w:rsid w:val="001B1F18"/>
    <w:rsid w:val="001B3181"/>
    <w:rsid w:val="001D062D"/>
    <w:rsid w:val="001F1CD2"/>
    <w:rsid w:val="00214172"/>
    <w:rsid w:val="0021484C"/>
    <w:rsid w:val="00215152"/>
    <w:rsid w:val="00217298"/>
    <w:rsid w:val="00231472"/>
    <w:rsid w:val="002374DD"/>
    <w:rsid w:val="002378D9"/>
    <w:rsid w:val="00251F35"/>
    <w:rsid w:val="00252E72"/>
    <w:rsid w:val="00267C07"/>
    <w:rsid w:val="00272103"/>
    <w:rsid w:val="00272763"/>
    <w:rsid w:val="002735C8"/>
    <w:rsid w:val="002768CF"/>
    <w:rsid w:val="0028117A"/>
    <w:rsid w:val="0029148D"/>
    <w:rsid w:val="002969E3"/>
    <w:rsid w:val="002B7AF2"/>
    <w:rsid w:val="002C3267"/>
    <w:rsid w:val="002D5859"/>
    <w:rsid w:val="002E0665"/>
    <w:rsid w:val="002F5A80"/>
    <w:rsid w:val="0030214A"/>
    <w:rsid w:val="003240F5"/>
    <w:rsid w:val="003311F5"/>
    <w:rsid w:val="00333310"/>
    <w:rsid w:val="00343393"/>
    <w:rsid w:val="003711AC"/>
    <w:rsid w:val="00391540"/>
    <w:rsid w:val="003A0535"/>
    <w:rsid w:val="003A46B9"/>
    <w:rsid w:val="003B0DAC"/>
    <w:rsid w:val="003B12D1"/>
    <w:rsid w:val="003D07E6"/>
    <w:rsid w:val="003D1923"/>
    <w:rsid w:val="003D2D4C"/>
    <w:rsid w:val="003D2F97"/>
    <w:rsid w:val="003E5228"/>
    <w:rsid w:val="003E753B"/>
    <w:rsid w:val="003F23EA"/>
    <w:rsid w:val="003F5F62"/>
    <w:rsid w:val="00400810"/>
    <w:rsid w:val="00403004"/>
    <w:rsid w:val="00413253"/>
    <w:rsid w:val="00416541"/>
    <w:rsid w:val="00422172"/>
    <w:rsid w:val="00437B20"/>
    <w:rsid w:val="00463992"/>
    <w:rsid w:val="00465C83"/>
    <w:rsid w:val="004767A9"/>
    <w:rsid w:val="00492C95"/>
    <w:rsid w:val="004A4ACF"/>
    <w:rsid w:val="004A7821"/>
    <w:rsid w:val="004B3B9A"/>
    <w:rsid w:val="004B5473"/>
    <w:rsid w:val="004B7466"/>
    <w:rsid w:val="004D2859"/>
    <w:rsid w:val="004D7FCE"/>
    <w:rsid w:val="004E262F"/>
    <w:rsid w:val="004E3365"/>
    <w:rsid w:val="004F64CD"/>
    <w:rsid w:val="005113A7"/>
    <w:rsid w:val="0053638F"/>
    <w:rsid w:val="0054475C"/>
    <w:rsid w:val="00566145"/>
    <w:rsid w:val="00566A5C"/>
    <w:rsid w:val="00570E4E"/>
    <w:rsid w:val="0057186C"/>
    <w:rsid w:val="005729C7"/>
    <w:rsid w:val="005774CF"/>
    <w:rsid w:val="005858FE"/>
    <w:rsid w:val="005914D5"/>
    <w:rsid w:val="00593EC8"/>
    <w:rsid w:val="00595276"/>
    <w:rsid w:val="005966E0"/>
    <w:rsid w:val="00597804"/>
    <w:rsid w:val="005A14ED"/>
    <w:rsid w:val="005B013F"/>
    <w:rsid w:val="005B0E27"/>
    <w:rsid w:val="005B7F35"/>
    <w:rsid w:val="005C487B"/>
    <w:rsid w:val="005D55B4"/>
    <w:rsid w:val="005E6496"/>
    <w:rsid w:val="005F3ED4"/>
    <w:rsid w:val="00600942"/>
    <w:rsid w:val="00624B26"/>
    <w:rsid w:val="00627509"/>
    <w:rsid w:val="00640DF0"/>
    <w:rsid w:val="00641DA9"/>
    <w:rsid w:val="00650D47"/>
    <w:rsid w:val="00651D21"/>
    <w:rsid w:val="00653F7A"/>
    <w:rsid w:val="0065592B"/>
    <w:rsid w:val="00663F46"/>
    <w:rsid w:val="00687E82"/>
    <w:rsid w:val="00690B48"/>
    <w:rsid w:val="0069148A"/>
    <w:rsid w:val="0069555B"/>
    <w:rsid w:val="006A1703"/>
    <w:rsid w:val="006B2E3F"/>
    <w:rsid w:val="006B3484"/>
    <w:rsid w:val="006B50C6"/>
    <w:rsid w:val="006C78EB"/>
    <w:rsid w:val="006D5E15"/>
    <w:rsid w:val="006D686B"/>
    <w:rsid w:val="006E0410"/>
    <w:rsid w:val="006E125E"/>
    <w:rsid w:val="006E7D74"/>
    <w:rsid w:val="006F63AC"/>
    <w:rsid w:val="00703B34"/>
    <w:rsid w:val="00706D39"/>
    <w:rsid w:val="00711CF4"/>
    <w:rsid w:val="00721E65"/>
    <w:rsid w:val="007273EE"/>
    <w:rsid w:val="0073692F"/>
    <w:rsid w:val="0075581F"/>
    <w:rsid w:val="00755EE9"/>
    <w:rsid w:val="007729F0"/>
    <w:rsid w:val="007A736A"/>
    <w:rsid w:val="007B1A8C"/>
    <w:rsid w:val="007C0A74"/>
    <w:rsid w:val="007C0B66"/>
    <w:rsid w:val="007C2A83"/>
    <w:rsid w:val="007C6B49"/>
    <w:rsid w:val="007E28C2"/>
    <w:rsid w:val="007E5F9E"/>
    <w:rsid w:val="007F378D"/>
    <w:rsid w:val="007F4B57"/>
    <w:rsid w:val="007F6FA1"/>
    <w:rsid w:val="00801B88"/>
    <w:rsid w:val="00805870"/>
    <w:rsid w:val="00807F8E"/>
    <w:rsid w:val="00811599"/>
    <w:rsid w:val="00815F83"/>
    <w:rsid w:val="0082092A"/>
    <w:rsid w:val="00823205"/>
    <w:rsid w:val="00823782"/>
    <w:rsid w:val="00830DE9"/>
    <w:rsid w:val="00853482"/>
    <w:rsid w:val="008757DE"/>
    <w:rsid w:val="00876530"/>
    <w:rsid w:val="00885411"/>
    <w:rsid w:val="00885E9A"/>
    <w:rsid w:val="008867D0"/>
    <w:rsid w:val="00892F85"/>
    <w:rsid w:val="008A2845"/>
    <w:rsid w:val="008A3A07"/>
    <w:rsid w:val="008B67DD"/>
    <w:rsid w:val="008C1FE1"/>
    <w:rsid w:val="008C2F83"/>
    <w:rsid w:val="008E5C19"/>
    <w:rsid w:val="00904A35"/>
    <w:rsid w:val="009120CB"/>
    <w:rsid w:val="00920E29"/>
    <w:rsid w:val="00951CE7"/>
    <w:rsid w:val="00956401"/>
    <w:rsid w:val="00962242"/>
    <w:rsid w:val="009650C9"/>
    <w:rsid w:val="00990A3E"/>
    <w:rsid w:val="00991C4D"/>
    <w:rsid w:val="00993C26"/>
    <w:rsid w:val="00996D77"/>
    <w:rsid w:val="009A21D4"/>
    <w:rsid w:val="009A49C3"/>
    <w:rsid w:val="009A4B18"/>
    <w:rsid w:val="009A730B"/>
    <w:rsid w:val="009B7240"/>
    <w:rsid w:val="009D3BF5"/>
    <w:rsid w:val="009D5938"/>
    <w:rsid w:val="009E5A6C"/>
    <w:rsid w:val="009E6464"/>
    <w:rsid w:val="009F1D30"/>
    <w:rsid w:val="00A236F1"/>
    <w:rsid w:val="00A30903"/>
    <w:rsid w:val="00A3508C"/>
    <w:rsid w:val="00A36D31"/>
    <w:rsid w:val="00A41F88"/>
    <w:rsid w:val="00A70EE2"/>
    <w:rsid w:val="00A72EF6"/>
    <w:rsid w:val="00A74860"/>
    <w:rsid w:val="00A8008E"/>
    <w:rsid w:val="00A83561"/>
    <w:rsid w:val="00A858A4"/>
    <w:rsid w:val="00A914FB"/>
    <w:rsid w:val="00A9450C"/>
    <w:rsid w:val="00A95C11"/>
    <w:rsid w:val="00AA5C04"/>
    <w:rsid w:val="00AC3126"/>
    <w:rsid w:val="00AC572F"/>
    <w:rsid w:val="00AD0673"/>
    <w:rsid w:val="00AD14D6"/>
    <w:rsid w:val="00AF6A9E"/>
    <w:rsid w:val="00B17712"/>
    <w:rsid w:val="00B30662"/>
    <w:rsid w:val="00B32B3B"/>
    <w:rsid w:val="00B35655"/>
    <w:rsid w:val="00B36A8A"/>
    <w:rsid w:val="00B45F1E"/>
    <w:rsid w:val="00B61F58"/>
    <w:rsid w:val="00B658D2"/>
    <w:rsid w:val="00B75128"/>
    <w:rsid w:val="00B85D10"/>
    <w:rsid w:val="00B91433"/>
    <w:rsid w:val="00B978D2"/>
    <w:rsid w:val="00BA1836"/>
    <w:rsid w:val="00BA1C4D"/>
    <w:rsid w:val="00BA1FA7"/>
    <w:rsid w:val="00BB111D"/>
    <w:rsid w:val="00BB317D"/>
    <w:rsid w:val="00BC08F5"/>
    <w:rsid w:val="00BD7442"/>
    <w:rsid w:val="00BF0D7F"/>
    <w:rsid w:val="00BF55FA"/>
    <w:rsid w:val="00BF5F0D"/>
    <w:rsid w:val="00C145BD"/>
    <w:rsid w:val="00C23418"/>
    <w:rsid w:val="00C24540"/>
    <w:rsid w:val="00C27924"/>
    <w:rsid w:val="00C37072"/>
    <w:rsid w:val="00C63C30"/>
    <w:rsid w:val="00C7267B"/>
    <w:rsid w:val="00C768D5"/>
    <w:rsid w:val="00C7731A"/>
    <w:rsid w:val="00CA3952"/>
    <w:rsid w:val="00CB01EA"/>
    <w:rsid w:val="00CB28BF"/>
    <w:rsid w:val="00CC0230"/>
    <w:rsid w:val="00CC086C"/>
    <w:rsid w:val="00CD4930"/>
    <w:rsid w:val="00CD7A69"/>
    <w:rsid w:val="00CE2EC8"/>
    <w:rsid w:val="00CE3D19"/>
    <w:rsid w:val="00CE62BB"/>
    <w:rsid w:val="00CE6ACC"/>
    <w:rsid w:val="00D021AA"/>
    <w:rsid w:val="00D20396"/>
    <w:rsid w:val="00D3124A"/>
    <w:rsid w:val="00D35B9F"/>
    <w:rsid w:val="00D47192"/>
    <w:rsid w:val="00D51E9B"/>
    <w:rsid w:val="00D6430B"/>
    <w:rsid w:val="00D718E4"/>
    <w:rsid w:val="00D81C6A"/>
    <w:rsid w:val="00D87F6E"/>
    <w:rsid w:val="00D93B34"/>
    <w:rsid w:val="00D94227"/>
    <w:rsid w:val="00D94D68"/>
    <w:rsid w:val="00D97277"/>
    <w:rsid w:val="00DA1F43"/>
    <w:rsid w:val="00DB1455"/>
    <w:rsid w:val="00DB2786"/>
    <w:rsid w:val="00DB3D2F"/>
    <w:rsid w:val="00DB53B7"/>
    <w:rsid w:val="00DD2A66"/>
    <w:rsid w:val="00DE11B2"/>
    <w:rsid w:val="00DE5E58"/>
    <w:rsid w:val="00DE7EB9"/>
    <w:rsid w:val="00DF3D64"/>
    <w:rsid w:val="00DF4DE9"/>
    <w:rsid w:val="00DF78AA"/>
    <w:rsid w:val="00E02F63"/>
    <w:rsid w:val="00E06DB3"/>
    <w:rsid w:val="00E11992"/>
    <w:rsid w:val="00E17887"/>
    <w:rsid w:val="00E17F5B"/>
    <w:rsid w:val="00E2431C"/>
    <w:rsid w:val="00E32F74"/>
    <w:rsid w:val="00E37979"/>
    <w:rsid w:val="00E45B46"/>
    <w:rsid w:val="00E63547"/>
    <w:rsid w:val="00E715BB"/>
    <w:rsid w:val="00E71F10"/>
    <w:rsid w:val="00E820F3"/>
    <w:rsid w:val="00E91638"/>
    <w:rsid w:val="00E9578A"/>
    <w:rsid w:val="00EA585A"/>
    <w:rsid w:val="00EB3E6E"/>
    <w:rsid w:val="00EC54B2"/>
    <w:rsid w:val="00ED337A"/>
    <w:rsid w:val="00EE6121"/>
    <w:rsid w:val="00EF30E5"/>
    <w:rsid w:val="00EF43EA"/>
    <w:rsid w:val="00EF44DB"/>
    <w:rsid w:val="00EF5CA4"/>
    <w:rsid w:val="00F02E06"/>
    <w:rsid w:val="00F1554A"/>
    <w:rsid w:val="00F25CFA"/>
    <w:rsid w:val="00F34577"/>
    <w:rsid w:val="00F41043"/>
    <w:rsid w:val="00F4171C"/>
    <w:rsid w:val="00F5132F"/>
    <w:rsid w:val="00F53005"/>
    <w:rsid w:val="00F5357F"/>
    <w:rsid w:val="00F61B93"/>
    <w:rsid w:val="00F671FD"/>
    <w:rsid w:val="00F834CD"/>
    <w:rsid w:val="00F95587"/>
    <w:rsid w:val="00FA5516"/>
    <w:rsid w:val="00FC200E"/>
    <w:rsid w:val="00FD092E"/>
    <w:rsid w:val="00FE214D"/>
    <w:rsid w:val="00FE304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7B8F1E0-288B-40F1-9D64-DB747D8C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0A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0A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0A3E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90A3E"/>
    <w:pPr>
      <w:keepNext/>
      <w:spacing w:after="0" w:line="240" w:lineRule="auto"/>
      <w:ind w:firstLine="720"/>
      <w:jc w:val="both"/>
      <w:outlineLvl w:val="4"/>
    </w:pPr>
    <w:rPr>
      <w:rFonts w:ascii="Times Armenian" w:eastAsia="Times New Roman" w:hAnsi="Times Armenian" w:cs="Times New Roman"/>
      <w:b/>
      <w:bCs/>
      <w:szCs w:val="24"/>
      <w:lang w:eastAsia="ru-RU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41325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A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90A3E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semiHidden/>
    <w:rsid w:val="00990A3E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990A3E"/>
    <w:rPr>
      <w:rFonts w:ascii="Times Armenian" w:eastAsia="Times New Roman" w:hAnsi="Times Armenian" w:cs="Times New Roman"/>
      <w:b/>
      <w:bCs/>
      <w:szCs w:val="24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990A3E"/>
  </w:style>
  <w:style w:type="paragraph" w:styleId="Header">
    <w:name w:val="header"/>
    <w:basedOn w:val="Normal"/>
    <w:link w:val="HeaderChar"/>
    <w:uiPriority w:val="99"/>
    <w:rsid w:val="00990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90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90A3E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990A3E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99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90A3E"/>
    <w:rPr>
      <w:b/>
      <w:bCs/>
    </w:rPr>
  </w:style>
  <w:style w:type="character" w:customStyle="1" w:styleId="s8">
    <w:name w:val="s8"/>
    <w:rsid w:val="00990A3E"/>
  </w:style>
  <w:style w:type="paragraph" w:styleId="BodyText">
    <w:name w:val="Body Text"/>
    <w:basedOn w:val="Normal"/>
    <w:link w:val="BodyTextChar"/>
    <w:rsid w:val="00990A3E"/>
    <w:pPr>
      <w:spacing w:after="0" w:line="240" w:lineRule="auto"/>
      <w:jc w:val="center"/>
    </w:pPr>
    <w:rPr>
      <w:rFonts w:ascii="Times LatArm" w:eastAsia="Times New Roman" w:hAnsi="Times LatArm" w:cs="Times LatArm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90A3E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990A3E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990A3E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990A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990A3E"/>
  </w:style>
  <w:style w:type="paragraph" w:styleId="BodyTextIndent">
    <w:name w:val="Body Text Indent"/>
    <w:aliases w:val="(Table Source), (Table Source)"/>
    <w:basedOn w:val="Normal"/>
    <w:link w:val="BodyTextIndentChar"/>
    <w:qFormat/>
    <w:rsid w:val="00990A3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aliases w:val="(Table Source) Char, (Table Source) Char"/>
    <w:basedOn w:val="DefaultParagraphFont"/>
    <w:link w:val="BodyTextIndent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90A3E"/>
    <w:pPr>
      <w:ind w:left="720"/>
      <w:contextualSpacing/>
    </w:pPr>
    <w:rPr>
      <w:rFonts w:ascii="Calibri" w:eastAsia="Times New Roman" w:hAnsi="Calibri" w:cs="Times New Roman"/>
    </w:rPr>
  </w:style>
  <w:style w:type="character" w:styleId="FollowedHyperlink">
    <w:name w:val="FollowedHyperlink"/>
    <w:unhideWhenUsed/>
    <w:rsid w:val="00990A3E"/>
    <w:rPr>
      <w:color w:val="800080"/>
      <w:u w:val="single"/>
    </w:rPr>
  </w:style>
  <w:style w:type="character" w:customStyle="1" w:styleId="FootnoteTextChar">
    <w:name w:val="Footnote Text Char"/>
    <w:aliases w:val="single space Char,footnote text Char,Char6 Char,Footnote Char,fn Char,Footnote Text Char1 Char1 Char,Footnote Text Char Char Char1 Char,Footnote Text Char1 Char Char Char,Footnote Text Char Char Char Char Char,FOOTNOTES Char,ADB Char"/>
    <w:link w:val="FootnoteText"/>
    <w:locked/>
    <w:rsid w:val="00990A3E"/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"/>
    <w:basedOn w:val="Normal"/>
    <w:link w:val="FootnoteTextChar"/>
    <w:unhideWhenUsed/>
    <w:rsid w:val="00990A3E"/>
    <w:pPr>
      <w:spacing w:after="0" w:line="240" w:lineRule="auto"/>
    </w:pPr>
  </w:style>
  <w:style w:type="character" w:customStyle="1" w:styleId="FootnoteTextChar1">
    <w:name w:val="Footnote Text Char1"/>
    <w:aliases w:val="single space Char1,footnote text Char1,Char6 Char1,Footnote Char1,fn Char1,Footnote Text Char1 Char1 Char1,Footnote Text Char Char Char1 Char1,Footnote Text Char1 Char Char Char1,Footnote Text Char Char Char Char Char1,ADB Char1"/>
    <w:basedOn w:val="DefaultParagraphFont"/>
    <w:rsid w:val="00990A3E"/>
    <w:rPr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990A3E"/>
    <w:pPr>
      <w:spacing w:after="0" w:line="240" w:lineRule="auto"/>
      <w:ind w:left="318" w:hanging="318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rsid w:val="00990A3E"/>
    <w:rPr>
      <w:rFonts w:ascii="Calibri" w:eastAsia="Calibri" w:hAnsi="Calibri" w:cs="Times New Roman"/>
      <w:sz w:val="20"/>
      <w:szCs w:val="20"/>
      <w:lang w:val="ru-RU"/>
    </w:rPr>
  </w:style>
  <w:style w:type="paragraph" w:styleId="BodyText2">
    <w:name w:val="Body Text 2"/>
    <w:basedOn w:val="Normal"/>
    <w:link w:val="BodyText2Char"/>
    <w:unhideWhenUsed/>
    <w:rsid w:val="00990A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990A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0A3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990A3E"/>
    <w:pPr>
      <w:spacing w:after="0" w:line="24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90A3E"/>
    <w:rPr>
      <w:rFonts w:ascii="Times Armenian" w:eastAsia="Times New Roman" w:hAnsi="Times Armeni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990A3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0A3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990A3E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990A3E"/>
    <w:rPr>
      <w:rFonts w:ascii="Tahoma" w:eastAsia="Times New Roman" w:hAnsi="Tahoma" w:cs="Tahoma"/>
      <w:sz w:val="16"/>
      <w:szCs w:val="16"/>
      <w:lang w:val="en-GB"/>
    </w:rPr>
  </w:style>
  <w:style w:type="character" w:customStyle="1" w:styleId="NoSpacingChar">
    <w:name w:val="No Spacing Char"/>
    <w:link w:val="NoSpacing"/>
    <w:locked/>
    <w:rsid w:val="00990A3E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990A3E"/>
    <w:pPr>
      <w:spacing w:after="0" w:line="240" w:lineRule="auto"/>
    </w:pPr>
    <w:rPr>
      <w:rFonts w:ascii="Calibri" w:hAnsi="Calibri"/>
    </w:rPr>
  </w:style>
  <w:style w:type="character" w:customStyle="1" w:styleId="normChar">
    <w:name w:val="norm Char"/>
    <w:link w:val="norm"/>
    <w:locked/>
    <w:rsid w:val="00990A3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90A3E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990A3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990A3E"/>
    <w:pPr>
      <w:jc w:val="both"/>
    </w:pPr>
    <w:rPr>
      <w:szCs w:val="20"/>
      <w:lang w:val="en-US" w:eastAsia="ru-RU"/>
    </w:rPr>
  </w:style>
  <w:style w:type="paragraph" w:customStyle="1" w:styleId="russtyle">
    <w:name w:val="russtyle"/>
    <w:basedOn w:val="Normal"/>
    <w:rsid w:val="00990A3E"/>
    <w:pPr>
      <w:spacing w:after="0" w:line="240" w:lineRule="auto"/>
    </w:pPr>
    <w:rPr>
      <w:rFonts w:ascii="Russian Baltica" w:eastAsia="Times New Roman" w:hAnsi="Russian Baltica" w:cs="Times New Roman"/>
      <w:szCs w:val="20"/>
      <w:lang w:eastAsia="ru-RU"/>
    </w:rPr>
  </w:style>
  <w:style w:type="paragraph" w:customStyle="1" w:styleId="Style2">
    <w:name w:val="Style2"/>
    <w:basedOn w:val="mechtex"/>
    <w:rsid w:val="00990A3E"/>
    <w:rPr>
      <w:w w:val="90"/>
      <w:szCs w:val="20"/>
      <w:lang w:val="en-US" w:eastAsia="ru-RU"/>
    </w:rPr>
  </w:style>
  <w:style w:type="paragraph" w:customStyle="1" w:styleId="Style3">
    <w:name w:val="Style3"/>
    <w:basedOn w:val="mechtex"/>
    <w:rsid w:val="00990A3E"/>
    <w:rPr>
      <w:w w:val="90"/>
      <w:szCs w:val="20"/>
      <w:lang w:val="en-US" w:eastAsia="ru-RU"/>
    </w:rPr>
  </w:style>
  <w:style w:type="paragraph" w:customStyle="1" w:styleId="Style6">
    <w:name w:val="Style6"/>
    <w:basedOn w:val="mechtex"/>
    <w:rsid w:val="00990A3E"/>
    <w:rPr>
      <w:szCs w:val="20"/>
      <w:lang w:val="en-US" w:eastAsia="ru-RU"/>
    </w:rPr>
  </w:style>
  <w:style w:type="character" w:customStyle="1" w:styleId="ArmenianChar">
    <w:name w:val="Armenian Char"/>
    <w:link w:val="Armenian"/>
    <w:locked/>
    <w:rsid w:val="00990A3E"/>
    <w:rPr>
      <w:rFonts w:ascii="Agg_Times1" w:eastAsia="Times New Roman" w:hAnsi="Agg_Times1" w:cs="Times New Roman"/>
      <w:sz w:val="24"/>
      <w:szCs w:val="20"/>
      <w:lang w:val="en-GB"/>
    </w:rPr>
  </w:style>
  <w:style w:type="character" w:customStyle="1" w:styleId="GHEAGrapalatChar">
    <w:name w:val="GHEA Grapalat Char"/>
    <w:link w:val="GHEAGrapalat"/>
    <w:locked/>
    <w:rsid w:val="00990A3E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rsid w:val="00990A3E"/>
    <w:pPr>
      <w:tabs>
        <w:tab w:val="left" w:pos="0"/>
        <w:tab w:val="left" w:pos="960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af-ZA"/>
    </w:rPr>
  </w:style>
  <w:style w:type="paragraph" w:customStyle="1" w:styleId="Char">
    <w:name w:val="Char"/>
    <w:basedOn w:val="Normal"/>
    <w:locked/>
    <w:rsid w:val="00990A3E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Знак Знак1"/>
    <w:basedOn w:val="Normal"/>
    <w:locked/>
    <w:rsid w:val="00990A3E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990A3E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customStyle="1" w:styleId="a">
    <w:name w:val="Знак Знак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990A3E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Normal"/>
    <w:rsid w:val="00990A3E"/>
    <w:pPr>
      <w:ind w:left="720"/>
    </w:pPr>
    <w:rPr>
      <w:rFonts w:ascii="Calibri" w:eastAsia="Times New Roman" w:hAnsi="Calibri" w:cs="Calibri"/>
      <w:lang w:val="ru-RU"/>
    </w:rPr>
  </w:style>
  <w:style w:type="character" w:customStyle="1" w:styleId="apple-style-span">
    <w:name w:val="apple-style-span"/>
    <w:rsid w:val="00990A3E"/>
  </w:style>
  <w:style w:type="table" w:styleId="TableGrid">
    <w:name w:val="Table Grid"/>
    <w:basedOn w:val="TableNormal"/>
    <w:uiPriority w:val="59"/>
    <w:rsid w:val="0099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rsid w:val="0041325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FontStyle82">
    <w:name w:val="Font Style82"/>
    <w:rsid w:val="00413253"/>
    <w:rPr>
      <w:rFonts w:ascii="Sylfae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zRsAAJgO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gAwADEAOQAtADEAMAAtADAAMgAgADEAMgA6ADQANQAgAFAATQAAAAAAAAAAAAAAAAAAAAAAAAAAAAAAAAAAAAAAAAAAAAAAAAAAAAAAAAAAAAAAAAAAAAAAAAAAAAAAAAAAAAAAAAAAAAAAAAAAAAAAAAAAAAAAAAAAAAAAAADjBwoAAwACAAwALQA3AAAAAAAAAA=="/>
  <ax:ocxPr ax:name="SigTimeFormatPack" ax:value="aAA6AG0AbQAgAHQAdAAAAAAAAAAAAAAAAAAAAAAAAAAAAAAAAAAAAAAAAAAAAAAAAAAAAAAAAAAAAAAAAAAAAHkAeQB5AHkALQBNAE0ALQBkAGQAAAAAAAAAAAAAAAAAAAAAAAAAAAAAAAAAAAAAAAAAAAAAAAAAAAAAAAAAAAAAAAAA"/>
  <ax:ocxPr ax:name="SigName" ax:value="ArGrDigsig1"/>
  <ax:ocxPr ax:name="SigImageGraphics" ax:value="/9j/4AAQSkZJRgABAQEAYABgAAD/2wBDAAIBAQIBAQICAgICAgICAwUDAwMDAwYEBAMFBwYHBwcGBwcICQsJCAgKCAcHCg0KCgsMDAwMBwkODw0MDgsMDAz/2wBDAQICAgMDAwYDAwYMCAcIDAwMDAwMDAwMDAwMDAwMDAwMDAwMDAwMDAwMDAwMDAwMDAwMDAwMDAwMDAwMDAwMDAz/wAARCABuAI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o7m5S0hLyMFRRksTgAdeaAHSSrEuWOB6muL+L3x48OfBrw3JqWsX6LHC6K0ceHkAbPO3PCgAsSeMKa+bvjl+3tafGW5v/Cnwv8AF2jaP+/m0q88QXdxFEYZoohdSi1WU4cLbpKXmAcRKrPsKrurmfhd4K0v4cHxBc+CIdE+IPjeeK3n1HWbq9eP7R+5t2MmoamqGJNvmtOuEclCFWMeXlvocNkfue0xTa68q3tprKTsoJ30uYyqu9off0/4J0Oq/wDBSnxf4s8ZR6f4V+GbWWkTJHfw6r4i1OG0mubFUikmuFsiyypEA7J5zsq5CkB9yq0ms/te+Kn8BW2meNr3Qfhv4huIrbz7ldRjgimHlwtO1rNdBULbmcKCWQ7WHmFlOEtfBOkatq1vd6z4mXxPrF1p1xcraeF5nsbAw2940F2Y51ZpJntxd7XAIfK4VI96xr1fw9+EHwx8CNceF/EPw88MWMuiX6adpokMutvfQX53JK0lxH5m6R0lVwxfBhbLkV6U5ZVSUfZUW2tdE23ra/vSs9WtOW2pzxo4h3557/LT8/xPGbP4rJ8P0srC8+OPiG8m1LVrmLT3lube6Y3Elg10S4hZ2EUZFxHtZXVHiKhcIhr3HSvHfxG0WeZU1zSddheVBBJd2cVmbUBIozDN+8AM7SzISA3RJQo3bVaa60DwrovxotfDA8A+D9G0q5kuy8kmiQourskFqYTDIVSMtiaZGX52/cngDOOJ8efCjwL4z+D+mXOveAJIZtXsNKvIbTw3IdMmu9XvrgSFQiyrGDHNDDMzSlgApZidhy54zC13BuFk+8IPd9k4227hOg4R5eb7n+Z2/wAPf2yvEsOnXo8ceAdQ0uTSyiS3OliS6iumbeP3SlRuwYZSdjvtTyWJ/e4X1P4J/tI+Cf2iPDEGr+D/ABHp2tWlwnmKsLlZo1zgb4mAdP8AgSivmj4P+EpNK+CdivhPxha+MIL2eK5Fjr88Ftqv2d1e2FsL2wZIXlzDshlKlW+zriQhQ488+CHwZ8Q33xQ8e38enal4E8U+Hre2vNOs9Pnjhglku7hDdS+X8odnOnSPhi8O29IBbDNWTyrA4iNaan7Nxtbs7tL4ZNS66tXSXfQaqzjy31TvfrY/RJWDjilr5u+BP7at7d/FS48B+PvD2r6Fq2/bpWsGzxpeuJ8m0pMrPGHYOnG7BLBcJIfKH0ej7xXzWMwNbCTVOuldq6s7prumtGdVOpGpHmiOooorlLCiiigAooooAbLKIYyxOAOST2r40/ap+K+r/tVfE2H4b+C7w/8ACL6Hq0UfjC5tJLgS3I5CWwaBHKxeaAJVkCrIqlHZYnZj7/8AtOeJfs3gWfR1v/sMmrR/vnR9sqWqugmK4dGG7ekW5WDIZgynK18ZfDf9nzRdV+GPhjw3pyWH/CLaNaSS694isbm5W5vbEXNsz2S2iTtGk13dW8iYi3RRQxMkYCyhB9Rw5haSvjKqvbSN1eKvf3n3at7q6tnFi3JtU2vd39dUrfjq+x6LoniTTfFvgfwsNd8T+EPCfw/ubH+zJddXVpre58RXQs54rmOxuJWEkEKjd/pO8yP8+08iZ5fg/wCLNT8d/FO88A6Bp9joHgHR4pobi00iHT3spbG4F29hqMMuXOx4Y7ZiCrGSS8DKQsEyr0mkX0HxV1LWNIstR0y48DWKRie2YQy6Db6dEY3jNvNAqNYX0AeJ/Lm/ublwAskeLq/xI0L4jeHrS+8eeK7Lw58GLS2aCzXXJ7eG9+IXkKFkupSGG6zwCwjRFaXdvbbHtVtFeonGUbt6/wA3LfWLtb3qj102VrxaSk1vJJQs1733f56dNi34Z8Tab4vu3j8PJe/FDxPpExW5u/Ckz6Xo9hKHWOdJLyaZl3S7szRRySuwhUmPciluk8Xaj4m8PePdJspfFPwh8CXFysel2EE+mTarqQWXzBBHHO09uoLmJyqGIhmRwN2054D9szX9JvILXwz4V8Uaknga1sB4a8U6D4QsnuJtCj1KFn07VoltIzKWjkhQeWpKNHNkgA/PP4j+APjL9pH4a6vrekSTaT47urXRdPe48QaYdOs9Sm0u8N1b6lEmJLm3Y+a7bJFOCFQqrKz1tTwVJxp1q9RU4y0vJNuN7JOV1a1m5WUWkuV3d21kpTnOyW33HW/ELW9X8NeP9O8N6j8adLh11p7S4SyufCEU0SR3EzQW67gcxvJIjKjNJkspwpHFYWleODpnjEy6LafB/wCI/iDw7q1xYTWtmB4b1yG9ghPmQxLJ5qSyr58xILwrtuM7urN2vgP9jjUJvjhrvivxrqNj4pS9tNGWx8xGjuLe70+S5lS4fZtiJD3J2hUX/VqSCT8vlfhL4I+JP2aPFcvinXfBGp67f6DP4p13+2tDuo76K9nv57fyXeyaWKZpRbRhSEVyPKkVWHmDOVKeElRShNOaUdEoxUnKOqTioO0Xo9b6q19RRq1fae9DR39fn69DuI/i9o/xT8S3vh271fUfCPjK+Frqmm+BvE0EFjP9utsXKCGZNwuofMhRpPs8sigpJlsFlFHx1BpcXwD1q38aP48fRhdCyhvLKS+t9fW8Mkc0s6Tu6yRlrpgkEELsjgRpCsisiDzi6+J2hDwl8Vbv4if2X4z+H2ifZktEt7271SfXNfmDTu2lvOf9HOZY444baVhCYtytHh67/S9a1Hw98PtB8FeMtX8SXPw88U2WnW+geMTPF/aVq7LGPsGozqp8uWb/AFSXceC5lZRIsxR3HhZU+V04tWa6rXRSfI93JJpuL5pJa80umnPGKtLf+t7fdc5rxt4J1u70CLSviNf2WsabrNnDpnhTxRZ3dzbjVzLbajhJ4EJWO7kt3AyqPHI53KGkEEI9l/Zu/aCltvGk/wAO/ED3s2pWK407Vbi3ljTWFRWMiruXjy9oAZmPmDJDOVc1wd1YWUXhrxL4N+Ix1i30/X7K20q0+yIlta6MQkiwxadawvI8MUIilmF1IoyYiS5SNUj8k1az8Y3a33g6PxDaaR8T/DN9bw6f4jHh23ZL6GS2lSw1NGld4dsn70yy7f8AXfugWIijbso0YY6jKnVaX4JXtaa30vpOK6yTS105qjnGalFP9Pn+h+iUb70B9adXl/7I37QcH7SPwS0zxAqGDUBvtNTtigQ213E22RduWwCfmUZPyOhyc5r1Cvi6+HqUKkqNZWlF2fqehF3imFFFFZDCiiszxX4ptfCGgXupXkiw2unwSXE8jHAREUsxJ+imjd2A+MPiX4+0c/HH4g/EnX7K+vrTwREfDek7FjHkQwQG7vZIHb94Jn/eLiMjIgt2bYNso7LRvC+s/D/4Lw6bqWhK2veNphqniLWtM0M63p63UjM/2aW0ObmSAIkcG8oDtJYsj5avBfg94e1Dxz8PPCWhQ2nh3Ux408ZC78Q36LZzy6tYvcXNxcReZ55m8pN+1CIwyeaoA2kvX0jofwy8NeIP2hNZ1bWXvL06lqqXGl2l3oVxbvDc2sS7n86eLeFTycq0MqQuJSCh3Zb7fOXSwsPYSekN1vpT026XfNLzMacYSgpS+f3mN4i8Nv8AEvxdb/DKx0uyfw5/Z0ev/EWymkkmaQSoVtdIg+faiP5TBkb5RBEFA/eZrzC2/a08T6DrWt6Lr1hpviTxfrjyWUfwl1iOG11OHz1MaJp96uIJ7BljR2LRkrGszs7MuxtTw94g8H+NNN8JNqHiKw03xJ8aPGC+LZdF1OO4a51jS5RNaWUJFuwMZS1jt2UsWj8y3Y9i6+qf8E6Phl4k8DeAtVt9X8Ny+GPDtleyweFdK1K5e91XTLXexliluHGWhMxYwr1WPAJYbTTqzpYSlN1oX5bWTTXvXtJqTbfxKy5UnyQilNNWlhT96cakNn9zXT8PxZ6J+zb+yb4U/Zt0MxaBbahEbmGKHZe38t4bOBHkkjtImcnbDE00gRR0BxnAGPVAoB6UKMKPpSk4r43EYmriKjq1pOUn1ep1xhGPwiBcdqCgPYflTWmC1l6p490fQ9Sgs73UrKzu7pGkhhnnSOSZVwGZVJyQCygkcDcPUVhFqb93VlN21ZxPxd/ZZ8MfGXxxoXiPVhqi6t4ZS6TTprW+mt/s/wBojMbsAjABwDlXGGDKpz8or5v+G2maL8Tfj7d/BW40y1tvhh4Z8KXvhFdN1rWZJdQ8WrG1qJbhLQSghISBi4dN588tGwDHH20sokQdfmHcYrFsvhtoGneLptfh0TSotduEEc2oraRi7lUDAVpcbyMADGcYAr08JmcqVN053lZNQ1+F3buvO8m/K7sYVMOnPnXz812PmTwF4a1fxf4h1vwprv2b/hOvhLfoLbVL+G6uhruhTw3S2N00Mc0YuZhG9xAfN3qJorhtpLg1m/G3Sb7w18MvAXxG1j+37TWbO8Hh7WtW1mWKy1G10m+uiguJ1tdkaOkn2eVVQBoyQp6OD6p8e9DPgT9pz4YeOLbz0bVprvwbqvlAskltPBJc2zSAf3Lq2RFY8L9qf+9mvKtEh0T4h+KvEXgHxJ43tJ/G/ifQ7rRLi01fxqh1RZGjMiy2+hxfuIxtTzldQsqoozxzXsUMTyVqeL0UHZyS36xqJeTfvW6XWhFeHNFwW/QyP+CePxW0LS/jR4j0XTvGGia/H4jRry6+zxtGBfRBNsqylUS4a4hMrMyomPsoGwAZr7ir8sfhN4z07wz8WPhHe2HnWl/b/wDCPaPdW6aX594RJDNaSedfxkLOigGZ2eEBRKAJBzGP1OrTjHBqli41YXtKK33vFJdktrWt973d0KzqJ81rrt/W4UUUV8ibhXm/7VCyzfs+eNoYrqxsGudIubf7VeqDb23mRMnmOC6Aqu7JyyjAOWXrXpFcp8Z9In1r4UeJrW2WB7m40y5SETbvL3mNtu7Z823OM7efSroVHCvCXZr8GmD1TR8k/so/E6+8b+LvAF1ayQa34S1to4bB9Ov4po9Knh0jc6yRwO0cUTbR5a5J4Bdd4DV2mlfEyw0/4WeN7yPxLfN4j07w3rF9aaKNZutU+x28S8TOLiNZPPDPGrBtwBJC5+YnE/Zf1Ez6p4KvNQ1C1k1/TUxqr2F7Je29yt4BHbyvcvGrzK32ZUVztjMqzALlECeiXgvvGfj3V4PFM2k+Hl8XWV9oWmaWmsXV5dX8OJds7QMVggJiidyFic/Ngy8EN9dmU6axPvQslur9pN213uutl36nFTqKSl7PTseCHw9d6z4T8HaD4Hv/ANoDwlf+E/C+maeL7w5ploNAuFisEnSRluyIZWxcbDsbJZdhzsr7H/ZovrzVf2e/BV3qM99d6jeaLaT3U975f2iaV4lZmk8smPcSSTsO304r50/Z1/YL+Df7T3wX8H+O/Gnw90zUfGOoaTZR61JcSTblvrW2SzmhdA+3920DRlMbfk5BIr650XR7bw9pNvY2UKW9paRiKGJBhYkAwFA7ADgCuTP8XQmlRg25xlLmvGKs+ymnzST31St2NaEZqMU1ZJfojmvG/wAd/CPw41i107XPEWiaVqN+yJa2t1fRxSzs5ZUVVYgksVYLx8xUgZIryDw1/wAFGtC8efFjwV4d0bw7q/8AZ3i+81TTm1bUXWzWxu7ENvtWgw0wmYgEJIsfyEtzjafO/wBqL9lLXfiP+2dEthov27wf8Q/DkNt4kvJlka30+7028W5sZJAk8EhVtzx7YZN395SrEj0PS/2R9b8GjxVFa+NrHT4/F+pxa7c3EehxC5ttUBQ+fAXkaIIzRxjZJFI2FI3kncFRwmVU8LCpXq805xulslfTom7xd3Z7qK/mds3Vr87UY6Jtf5P0ex5LoX7S3j39sbxr4v8ADHhTWF0Hw94p8OnWvDGo3CTadfaZbRtLb+chhL+dI15sDI7xmOJV3RlnK1R+D37PN7+3J8Ev7R8V/wBl+LdP1bwmun6ZqWv6fbNrfhPWIgYZ1tnWzjY2zSRpKHLbmKggMrce/wDw58NfCT9na11PVl1i00mSwum0m/1LWr97aGO6lZJ5Y4hMywRebIyyMluqozEYHygCH9rD4u+Pvg42g6p4Qj8K3miXOp6fZXVpewyPd332i6VJTDIsipGI7cPIWKvxuY4WMhun+0ISrLDZZSVO7jyylZO8dN7JXkuS9mtebS0mZKlJXqYiXTVLbfT5K7Xn1D9jr4XfFXwlqniLVvid4ihv7zVLTTLWDT7PUZruztJbe28u5niDxxCITy/vPLCsV7yNkBPfqp6Fqltr2jWl9Zzx3NrewJcQzROGSVHUMrKw4IIIIIPerlfNYvE1MRWdWoknpolZaJLb5a93rud8I8sVG9zwz/gobqcnh/8AZ+s9Vgmu4LjS/Fnh2eNrZ2Vz/wATizRlJAPyMrMrZGNrHPFcxpuvWT/tJXPhiPwt4o1ObQtdbXba8t4NPXT9MmuLN4ZmlmE/mlmW8aTY6edhwQGTbjf/AG+9RnufC/w88P2UYnvPFHjzRrUJkhlhguBezuCAcbYrVz+nGc1yPw6+NbeLP2npDa3vgzF7eahatZL4qv4tQkgtj5a3C6eYvstxIxt1+bKGOM5Ej4O/26VJrK+bkvf2nW2lo2+Wk9uzOVOUq8oPay+/Vv8ATc+TPFJ/4QvwXrGsWUFlpGo6V4x1SSxaw1O1mbU7g3JtbfdKZY5YmSO1h/cgyL/rFdMrsT9XK/GzRvEg1S3fQ4NTuNK1r4reJbOWHSftVjcHU7W71pJTPFb+d9pjtGhVJGwkZ8yJ+Sjqa/ZOvZ42jZUru75p99rQ79FLmS1fXpZLDL5Xk7KytH85f8B+Vwooor4I9MKQqGHIB/ClooA/OHwN4V1b4cL8RPBei6OtprXhTXZtR0+Nxc31lBCl39vtrhraMHyt/KgrLG7qqAo4G+vc9W+JOnX/AIJs/Hfhg6tqNl4hS08RadBonh147S+E2xIlu7iOFndlkaSVsNF8vyyDBy2D+2n4Ti+Cn7Rnhv4iSSzQeH/EiDSNWlZVlitr8A/ZLlhLPFDHkAKZj8y+SiqRvY1D+zt+0J/wiOq+MfBsWrjz9dg1DxZ4KT+z55Xt4z81zZmH/WSNHc75owOJoZ1MZZADX3uKjLF0YY2nDnuk5b69KiejtblUv8Ox50bxl7N38/0t3vt66Hq/wO1kfBb4/wDiz4c391bx2XiS5uPF/hSJnAeWGaRW1KEDOT5d7M03OPlvVA4T5fd0OVr4q1+DxD8ZrTRLDULHXfDvxN8Erbat4I8Sa9p4N5fu4KzRajJbW32K0S62mEwRy+ayjJVHCqfo/wDZ2/aI0v46eF7orFPpPiHQrltP17RbqN0udJvFALRsGUF0IZWSVRtkRlZSQa+bzPCS5ViXuklP12U13jPv0mpJ2ur9tOpzO39fPs/I9EaBHPKKccjI6V49+3T8J9A+KX7P2pJrnh2XxGmmzW94ltZ2ss1/KEnjaSK3MSmVXkQNH8uAQ5DHbmvYlkDdKdXmYWvKhWjWpuzi76aP7x1aanFxkj4sg/YH8Z688dpN44TXfCtlcQ6l4fTxXpYvbuzSW1mtLyxuokEPmxPbyqqsXDrtZWVgSa9gvP2JvC/j74EeC/AXjSXUfFWneDoLVA73U1l/aEsEBgEkqwuuQVLHZnYN3Svc6K9CvnuPqzjPn5eV3XLFRadrXvFLXdt9W77mEMFSirWvfuZ/hPw1Y+DPC2m6PplrDY6dpVrFZ2ttCmyO3ijQIiKo6AKAAParly22I846d8d6WSZYlyf5V4l+0/8AtH3vhjUbXwB4DW11P4l+JLd3tUkXfb+HrUELJqV4MjEUecomQ07rsX+Ir51GlVxNb2cNW9W29l1bf4ts3coxj/X3Hnvib4lQ/Fj9rrXtcgm1W+8MfBLTpdHRNMhNyb/xBehRLGiD7720AiTnAVrttxABI5e0+JfiHwF+yX4lmTxRqGraubL/AIRyxtLjSLrSriw1ibKRQpBcLJd+ZiRG8yW6n8x3DAqhU0aH4Wik8Mad8OfhvpHhLxpoejCTUJfFl7fjVEvte8svP9sa2kWWyuplldhdYk2mUYj+6p4L47/tKaN4e8XeGfDthYeLdT0j4Z6xnUruR7/XLS7v1t5JpLRLiS4ia6eLcyL5zswZQDCwGK+2y/ASxdaGGowc4ws0tL8sLtN9bzk3pfeVvI46lWNKLlLq/wAfu6fkav7N/gbw1f8Aj3wR4J8Malfag/hK9N/4hEniV7/+zoICTbhoI2EMDma0tREyrkwmcMI2kIb9Aq+RP+CZHhK98d2nin4t6tDFu8aziz0IKlv+70i3LLEweOKMkyNu3ZUDEUWFHVvruvE4nqzePlRnJtw0d3f3m25fc3y/I6cP8Cl3/LoFFFFfPmwUUUUAcn8avhdZfGL4X614cvwog1S2MSyYyYH4KSAZHKsFYcjpXwamja9qXivUfBWsxS6d8S/AF5d6po+o/b761geMyrJDfooMyPbP5cayoXZgXlQpLJcMR+jpGRXj37YP7KFh+0x4ASOG5/sbxdo0hu/D+uJCskulXO1lyVIw8TBirxsCrA8glVx9DkGbxwkvYVpctNu9/wCWW3NbS8WtJrttroceLw/tFzLf80eR+D/inL+0RqyandaOuoeOfh8tvb3HhefVPs1lpd+5bOrj5jHcWphkDJJiVlCkINzNnD1XRk+Jui6Nq+keONU8NfEDzXtvCPjuLTG+z+IdOVrdU+3RcwzWstxcCGMSsHk+SWM/PuPilv4S8QW/xHg8MeNk1PwR8XvD92ieFNY0O7ufIuLPMj3N0ZLy5VL+MmeMvbK7TF0LmM5aMejaL8eNQGu6pbeN7m18GeOxpl1Y6T4mhuPN8LXOSsUt0sWWltmjWzxtk2wF4A+AWAr6etlLpTvhHF2Wys/det4KzU6b3a3t8UJNKS5qeLTjySv6/o/P8z2rSP24rz4JsmmfHDw9deDJUlW3j8U2kbXHhjUmZgsbCcFmtWfIxHcYweN7cE+7eCvidoXxJ8OWur+HtV07XNKvV3wXmn3Ud1byj1WSMlD+BNfM+j+H7v4S+Eb66/tPW9N8J5uLxLjTUt9Qil0uysWBurqSSOWN57uVvNIG1n+QfeWQnmvD/wAC/h58VPGa2Gs/B/wtY+JrG+gh1DVNCW60vztQXT4bmZ/MtogoRZJhFiSdm9QSfm+Zq4LB1E5K8LavlSkv/AJSjb0536HVGvNxckr7/wBX/wCAfaY1Jf7prA+Ifxm8LfCPw9Jq3irXtI8OabEDuudTvI7WLgZwGcgE+wr4l8QfBr4e+G9AmubXwb8W/FWnabaadfyppHxM1JxLZ3qTeS0Cz3sSzSF4QhiUhj5se3cW2j1v4nfAjwv+yr8BtZ8YfDz4Y6dceKrW1luYbq9tkvrrS2MZY3EzTTCV0i2hmjikMjYIRSTWVbK8JSnCn7WbcnazhCP4+2lbRp35WVRnWmryil87+ulkXvFn7XfiL4z6Pq0Xwv0eTR9CtbOSaf4g+KbN7TRrFVyWkgt5dkt4AgZgw2Q8cydq8n19tI8BaVJoyanaaha+KZza+JtV8QX02naz431BFhR9OmeWGP7J5kEzSQxQn94iqsYjjJL/AER4d+McfiL9nbU9b+ItvpHg62mF3bS2+tK1rbRweY8Ufn+eE++u0kcBt/y5BBPyvofxt1nw3pGiJ8PrHXtSsr+x0jRtX+Jl7Cbazu7bzWgt5LGynlUXcweWOHzRvmbdGpEhKV6uX4eVT2tKhS5FBpPXRvvOb0dt1GKXvcvJFy1WMpKFRVJyuv62XrY7f4r6vrPw1+IepeGfC2vWes/FHXtPk+xar/ZkkU/hHRCA6rqItt0VzOsvmR2e+FWJOMOfMaXznw38GNd+L3ijQ/hP4S1Fk8K28Un9ueK9KEyONLLRymNrtnEr3t3cG6ZhtCp5xcDfF5knPfDbULn4/wA58HfBzS0m1PVL1r3xX4rE7rFoszG6IvJLyPm7uHPleUEYiSEuGEKSGOP9Af2d/wBnvRP2efAFvo2k/aJ5VCG71C5YPd6lIqKnmzOANzbVVRxhVVVUAACvQxeLWUYdRlrWeqTte6VlOXaKu+SL1u3J3vqp0p13dT91729enn3Z1/hjw5a+E/Dljplhbw2llp9ultbwxDCQxooVVA9AAAPpWjSAYFLX58227y1Z6AUUUUgCiiigApCM0tFAHF/Gr4D+G/j14TfSPEVibiEMJYJopnhuLOUdJIpFIZHHqDyMg5BIr5A+L37HvxC+FUM5g0fS/jN4RNnFYz6ZK/2HU1t4Nrxgjd5MmTGkbhFzIgK7BvJX7zor2Mrz3FYH3abvC9+V3/BppxfnFo5q+Ep1XzTWp+afhTxrocvjH/hHvhz458Q/AXWoblI4PDviLUIbaOdT/pEsn9nzrKi7/NmQ7X+Vo42EZ3tXSxfGDx74d1P/AITrTtE+FviS7RTF4k1OLQbg65AkkVsI4UuLBpDdO6G1ClY0G0R52quR9xfEj4TeGvi3pUdj4n0HR/EFnE4kSDUbOO5jRwQwYK4IDAqpB7YFeOax/wAEyvgw4vns/CCaTNqavFcvp99c2wlWSIROCiybOUVR93sPfP0VLiHLqzbxMJJve6jO+iTvO8J262fNbzOWeExNlGm/u0+VndfkeC6T49+I+o+E5H0f4afDnToY0tTb2uu32oxNbTaTdJHbkxfMkSxObeRTuQt5yluEcjnW/bi+PvxDhuLa51Dw34Ejs5JPtDaPoP8AaU0ojaP5Ip5rl4N8omgMeV2lWcl1CMy/SWo/8E4PBes3Fz9p8QfEWQXMwnuU/wCEnudtznygUfnJQrBGpUEDCj0XF3wJ/wAEyvgv4I0RLCHwdBqNnHdC7SHVLue/jjlCuu9EmdkQ4d/ugD5m45rpeeZBGMpVKSlLeL9nzWXX46kltb7L23WwlQx2myXZvvbsj5Lkl8I+LdajvvF09/8AHzxr4RkuJNKW5M0x1AHzwhttPRjapvkVEbMT/Id+VCAV6nH+wd4o/apvYr3xnbSfDHws08Mk+iWepm/1XW1gB+ztczHMVsVznbFvYhYk3qIIwPsjwD8PtC+F/huHR/Duj6XoWlwD93aafapbQR/REAArerysVxfUlOM8EnHl+Ft35f8ADFJQj30WnSxosui/4r5rqz8/109Tj/g98DPCvwK8Ix6L4V0Sy0XTlYyvHbg5mlbAaSRyS0jnAyzEscDJrr0QIOKWivlKlWdSbqVG3J7t6t+p3RioxUY7IKKKKgoKKKKAP//Z"/>
  <ax:ocxPr ax:name="SigSignatureValue" ax:value="MIIHOwYJKoZIhvcNAQcCoIIHLDCCBygCAQExDzANBgkqhkiG9w0BAQUFADALBgkqhkiG9w0BBwGgggS0MIIEsDCCA5igAwIBAgIQd+GM4PsdQ9CoKtRAcVgtJzANBgkqhkiG9w0BAQUFADB+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/JzEYp+nCZjvHGyXVJW6Hc1dZRv4ntjmYbBzXOvzfrl/PvMmCZMO0bbb0D98hkyJZSIzbLWKNPhaDbl88kklzoSXXXShcKuyaaqY5xoA37uuWDjmB3vK+CC1Y3dMTV15XnDsj8iheI6/GiAZMf7iNQucUoOlGr3It+TPegBydSoHBVHyNzO1NT1qtrVWrh+bs4aBAI7KEHNPXA3JwjTlehLfK+ZKR2mNPbKs7g69TlzgIPclhO187Xb4shbZNuVAq82aTu1MhACxJD62umGPPp+VjMBm314Qn9zEn/JJEcFHdegfZkMWECAwEAAaOCARAwggEMMA4GA1UdDwEB/wQEAwIE8DA7BgNVHSUENDAyBggrBgEFBQcDAQYIKwYBBQUHAwIGCCsGAQUFBwMDBggrBgEFBQcDBAYIKwYBBQUHAwgwHQYDVR0OBBYEFGY69AN3VzsXQdAKiXHl4D1aCtbgMB8GA1UdIwQYMBaAFP8ducXCMMXd6p3VE/zTLFC0TtIoMDgGA1UdHwQxMC8wLaAroCmGJ2h0dHA6Ly93d3cuZ292LmFtL0NBU3RhZmYvR292Um9vdENBLmNybDBDBggrBgEFBQcBAQQ3MDUwMwYIKwYBBQUHMAKGJ2h0dHA6Ly93d3cuZ292LmFtL0NBU3RhZmYvR292Um9vdENBLmNydDANBgkqhkiG9w0BAQUFAAOCAQEAQOPq0xaPX0PX3LEmakjkhUgDWIWDOqe6uVGqaHtsxAvBXHvvbA71J8DZG4BbLy9PKh+8IqNIHHNDjYbsPcAL32RZ3ypzOrDhaKK1iq04tR8cwiK9sX6dTJlbd5ekkoIUkQaIbM9tz/v5aHcIeOYtCyfNOHSopCxqtUmZSibVh7F2nhzxzEngBhTMLsGC7iSpFEQ7b7pJ3h4JjkXapUsPMAz7QQo1ZRohRitE7zMYRh1SDqqEcxjWUVyWX3xD94DHU8wYc4APG5psS2URLHTuFWd+tdUezi+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TkxMDAyMDg0NTU1WjAjBgkqhkiG9w0BCQQxFgQUFkRS8a89da2ddiA2IV2JTg3zNV0wKwYLKoZIhvcNAQkQAgwxHDAaMBgwFgQUX8ZW3w+hkXIg0pymPxlN7vr6ykUwDQYJKoZIhvcNAQEBBQAEggEAVB0STqlXtsyIxneuan+OysN2aMAcA7MPmMZ5PVjLKiFjJM1ixhz1/lmEkTsYkufm70j/8O2AT78wl/yB/BZ9qT1S2D9IUG/2cY8pp86i70gDDwH0fmPZ9+QmcB0JtynOBnCaskI+xO0ud/0fX7kGSstVcoyR0rX2iPQQmCRMZ+tFjh0ile5RkrHj029rbTveYNp+x0TgeSTwzC7nBoNkFtqCse6ivl204QUEklrqKNT+eOwibHQ1vFET4Y7S9iURlhB020aflkZ+Lk2bU+5Ug+BU+MCRc/4gYRSecRLgGwacb1etL7B9kuaZgltAO4uCIK8SPawPpKb9zZw12CHWl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79E34-2D45-4FEC-BB72-4DC29BBC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41</Pages>
  <Words>5428</Words>
  <Characters>30940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Karine.Khachatryan</dc:creator>
  <cp:keywords>https://mul2-moj.gov.am/tasks/41612/oneclick/1291.2voroshum.docx?token=13f84f3167becdb18a95d4da1364223b</cp:keywords>
  <dc:description/>
  <cp:lastModifiedBy>Lusine Khazarian</cp:lastModifiedBy>
  <cp:revision>7</cp:revision>
  <cp:lastPrinted>2019-07-25T12:27:00Z</cp:lastPrinted>
  <dcterms:created xsi:type="dcterms:W3CDTF">2019-10-02T08:46:00Z</dcterms:created>
  <dcterms:modified xsi:type="dcterms:W3CDTF">2019-10-09T08:33:00Z</dcterms:modified>
</cp:coreProperties>
</file>