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82EC" w14:textId="5D990F44" w:rsidR="00511ECC" w:rsidRPr="00E96D1A" w:rsidRDefault="00511ECC" w:rsidP="00511EC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05798D00" w14:textId="429A7AE1" w:rsidR="00511ECC" w:rsidRPr="00E96D1A" w:rsidRDefault="00511ECC" w:rsidP="00511EC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F60A447" w14:textId="0CC5395C" w:rsidR="00511ECC" w:rsidRPr="006C3346" w:rsidRDefault="00511ECC" w:rsidP="006C334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26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E763F8">
        <w:rPr>
          <w:rFonts w:ascii="GHEA Mariam" w:hAnsi="GHEA Mariam"/>
          <w:spacing w:val="-2"/>
          <w:sz w:val="22"/>
          <w:szCs w:val="22"/>
        </w:rPr>
        <w:t>1306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98AF5B0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330015C3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  <w:r w:rsidRPr="008C2A7D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254FB5DB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N</w:t>
      </w:r>
      <w:r w:rsidRPr="008C2A7D">
        <w:rPr>
          <w:rFonts w:ascii="GHEA Mariam" w:hAnsi="GHEA Mariam"/>
          <w:color w:val="000000"/>
          <w:lang w:eastAsia="en-US"/>
        </w:rPr>
        <w:t xml:space="preserve">N 3 </w:t>
      </w:r>
      <w:r>
        <w:rPr>
          <w:rFonts w:ascii="GHEA Mariam" w:hAnsi="GHEA Mariam"/>
          <w:color w:val="000000"/>
          <w:lang w:eastAsia="en-US"/>
        </w:rPr>
        <w:t>ԵՎ</w:t>
      </w:r>
      <w:r w:rsidRPr="008C2A7D">
        <w:rPr>
          <w:rFonts w:ascii="GHEA Mariam" w:hAnsi="GHEA Mariam"/>
          <w:color w:val="000000"/>
          <w:lang w:eastAsia="en-US"/>
        </w:rPr>
        <w:t xml:space="preserve"> 4 ՀԱՎԵԼՎԱԾՆԵՐՈՒՄ ԿԱՏԱՐՎՈՂ ՓՈՓՈԽՈՒԹՅՈՒՆՆԵՐԸ  </w:t>
      </w:r>
    </w:p>
    <w:p w14:paraId="7E004821" w14:textId="77777777" w:rsidR="00511ECC" w:rsidRDefault="00511ECC" w:rsidP="00511ECC">
      <w:pPr>
        <w:pStyle w:val="mechtex"/>
        <w:jc w:val="right"/>
        <w:rPr>
          <w:rFonts w:ascii="GHEA Mariam" w:hAnsi="GHEA Mariam"/>
          <w:color w:val="000000"/>
          <w:sz w:val="20"/>
          <w:lang w:eastAsia="en-US"/>
        </w:rPr>
      </w:pPr>
    </w:p>
    <w:p w14:paraId="6BDC1551" w14:textId="77777777" w:rsidR="00511ECC" w:rsidRDefault="00511ECC" w:rsidP="00511ECC">
      <w:pPr>
        <w:pStyle w:val="mechtex"/>
        <w:jc w:val="right"/>
        <w:rPr>
          <w:rFonts w:ascii="Sylfaen" w:hAnsi="Sylfaen" w:cs="Sylfaen"/>
        </w:rPr>
      </w:pPr>
      <w:r w:rsidRPr="00D206DB">
        <w:rPr>
          <w:rFonts w:ascii="GHEA Mariam" w:hAnsi="GHEA Mariam"/>
          <w:color w:val="000000"/>
          <w:sz w:val="20"/>
          <w:lang w:eastAsia="en-US"/>
        </w:rPr>
        <w:t>(</w:t>
      </w:r>
      <w:proofErr w:type="spellStart"/>
      <w:r w:rsidRPr="00D206DB">
        <w:rPr>
          <w:rFonts w:ascii="GHEA Mariam" w:hAnsi="GHEA Mariam"/>
          <w:color w:val="000000"/>
          <w:sz w:val="20"/>
          <w:lang w:eastAsia="en-US"/>
        </w:rPr>
        <w:t>հազ</w:t>
      </w:r>
      <w:proofErr w:type="spellEnd"/>
      <w:r w:rsidRPr="00D206DB">
        <w:rPr>
          <w:rFonts w:ascii="GHEA Mariam" w:hAnsi="GHEA Mariam"/>
          <w:color w:val="000000"/>
          <w:sz w:val="20"/>
          <w:lang w:eastAsia="en-US"/>
        </w:rPr>
        <w:t xml:space="preserve">. </w:t>
      </w:r>
      <w:proofErr w:type="spellStart"/>
      <w:r w:rsidRPr="00D206DB">
        <w:rPr>
          <w:rFonts w:ascii="GHEA Mariam" w:hAnsi="GHEA Mariam"/>
          <w:color w:val="000000"/>
          <w:sz w:val="20"/>
          <w:lang w:eastAsia="en-US"/>
        </w:rPr>
        <w:t>դրամ</w:t>
      </w:r>
      <w:proofErr w:type="spellEnd"/>
      <w:r w:rsidRPr="00D206DB">
        <w:rPr>
          <w:rFonts w:ascii="GHEA Mariam" w:hAnsi="GHEA Mariam"/>
          <w:color w:val="000000"/>
          <w:sz w:val="20"/>
          <w:lang w:eastAsia="en-US"/>
        </w:rPr>
        <w:t>)</w:t>
      </w:r>
    </w:p>
    <w:tbl>
      <w:tblPr>
        <w:tblW w:w="1452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59"/>
        <w:gridCol w:w="546"/>
        <w:gridCol w:w="624"/>
        <w:gridCol w:w="858"/>
        <w:gridCol w:w="858"/>
        <w:gridCol w:w="7254"/>
        <w:gridCol w:w="3822"/>
      </w:tblGrid>
      <w:tr w:rsidR="00511ECC" w:rsidRPr="008C2A7D" w14:paraId="36879C48" w14:textId="77777777" w:rsidTr="00D841A5">
        <w:trPr>
          <w:trHeight w:val="57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2AC40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AF274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825D1B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8C2A7D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A2E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11ECC" w:rsidRPr="008C2A7D" w14:paraId="755D7203" w14:textId="77777777" w:rsidTr="00D841A5">
        <w:trPr>
          <w:cantSplit/>
          <w:trHeight w:val="150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B834A74" w14:textId="77777777" w:rsidR="00511ECC" w:rsidRPr="008C2A7D" w:rsidRDefault="00511ECC" w:rsidP="00D841A5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8C2A7D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6CC04E1" w14:textId="77777777" w:rsidR="00511ECC" w:rsidRPr="008C2A7D" w:rsidRDefault="00511ECC" w:rsidP="00D841A5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8C2A7D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BE4032F" w14:textId="77777777" w:rsidR="00511ECC" w:rsidRPr="008C2A7D" w:rsidRDefault="00511ECC" w:rsidP="00D841A5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8C2A7D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55AD494" w14:textId="77777777" w:rsidR="00511ECC" w:rsidRPr="008C2A7D" w:rsidRDefault="00511ECC" w:rsidP="00D841A5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8C2A7D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899F593" w14:textId="77777777" w:rsidR="00511ECC" w:rsidRPr="008C2A7D" w:rsidRDefault="00511ECC" w:rsidP="004331C5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8C2A7D">
              <w:rPr>
                <w:rFonts w:ascii="GHEA Mariam" w:hAnsi="GHEA Mariam"/>
                <w:lang w:eastAsia="en-US"/>
              </w:rPr>
              <w:t>իջոցա</w:t>
            </w:r>
            <w:r w:rsidR="004331C5">
              <w:rPr>
                <w:rFonts w:ascii="GHEA Mariam" w:hAnsi="GHEA Mariam"/>
                <w:lang w:eastAsia="en-US"/>
              </w:rPr>
              <w:t>ռ</w:t>
            </w:r>
            <w:r w:rsidRPr="008C2A7D">
              <w:rPr>
                <w:rFonts w:ascii="GHEA Mariam" w:hAnsi="GHEA Mariam"/>
                <w:lang w:eastAsia="en-US"/>
              </w:rPr>
              <w:t>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EF10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7CB8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8C2A7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11ECC" w:rsidRPr="008C2A7D" w14:paraId="47B9A701" w14:textId="77777777" w:rsidTr="00D841A5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BCEC2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7B11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14CD8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DC89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6408B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0AF5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8C2A7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508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11ECC" w:rsidRPr="008C2A7D" w14:paraId="269996B7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89D0B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D740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82F5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DFD4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AFF6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555D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A9B6E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11ECC" w:rsidRPr="008C2A7D" w14:paraId="5A2AE243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B675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F876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9B590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70B8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35A4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AE36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CF0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0484DA69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B8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8C9A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E3A2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8F20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FCC6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FEAC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առևտրային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աշխատանքի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FC77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7BCAE2B7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30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9BA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72D1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641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F775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11C8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0CA3A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195EC6C4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9E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53D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085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BE18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779D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A14B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առևտրային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A2BCB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3552B319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13A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42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1D4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6724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BB71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C7D6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46064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63D5CFC1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869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5E1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A2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3D6A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1190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F77A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DFC1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DB21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11ECC" w:rsidRPr="008C2A7D" w14:paraId="00D4B57A" w14:textId="77777777" w:rsidTr="00D841A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02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23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28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73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D864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5A3F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27D4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2387D8A5" w14:textId="77777777" w:rsidTr="00D841A5">
        <w:trPr>
          <w:cantSplit/>
          <w:trHeight w:val="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B6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3690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195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EF1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CAF4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C140D" w14:textId="77777777" w:rsidR="00511ECC" w:rsidRPr="00D206DB" w:rsidRDefault="00511ECC" w:rsidP="004331C5">
            <w:pPr>
              <w:rPr>
                <w:rFonts w:ascii="GHEA Mariam" w:hAnsi="GHEA Mariam"/>
                <w:spacing w:val="-8"/>
                <w:lang w:eastAsia="en-US"/>
              </w:rPr>
            </w:pPr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Զբոսաշրջության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զարգացման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ոլորտում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քաղաքականության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մշա</w:t>
            </w:r>
            <w:r w:rsidR="004331C5">
              <w:rPr>
                <w:rFonts w:ascii="GHEA Mariam" w:hAnsi="GHEA Mariam"/>
                <w:spacing w:val="-8"/>
                <w:lang w:eastAsia="en-US"/>
              </w:rPr>
              <w:t>կման</w:t>
            </w:r>
            <w:proofErr w:type="spellEnd"/>
            <w:r w:rsidR="004331C5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="004331C5">
              <w:rPr>
                <w:rFonts w:ascii="GHEA Mariam" w:hAnsi="GHEA Mariam"/>
                <w:spacing w:val="-8"/>
                <w:lang w:eastAsia="en-US"/>
              </w:rPr>
              <w:t>դրա</w:t>
            </w:r>
            <w:proofErr w:type="spellEnd"/>
            <w:r w:rsidR="004331C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4331C5">
              <w:rPr>
                <w:rFonts w:ascii="GHEA Mariam" w:hAnsi="GHEA Mariam"/>
                <w:spacing w:val="-8"/>
                <w:lang w:eastAsia="en-US"/>
              </w:rPr>
              <w:t>կատարման</w:t>
            </w:r>
            <w:proofErr w:type="spellEnd"/>
            <w:r w:rsidR="004331C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4331C5">
              <w:rPr>
                <w:rFonts w:ascii="GHEA Mariam" w:hAnsi="GHEA Mariam"/>
                <w:spacing w:val="-8"/>
                <w:lang w:eastAsia="en-US"/>
              </w:rPr>
              <w:t>համակարգման</w:t>
            </w:r>
            <w:proofErr w:type="spellEnd"/>
            <w:r w:rsidR="004331C5">
              <w:rPr>
                <w:rFonts w:ascii="GHEA Mariam" w:hAnsi="GHEA Mariam"/>
                <w:spacing w:val="-8"/>
                <w:lang w:eastAsia="en-US"/>
              </w:rPr>
              <w:t>,</w:t>
            </w:r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ծրագրերի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պլանավորման</w:t>
            </w:r>
            <w:proofErr w:type="spellEnd"/>
            <w:r w:rsidR="004331C5">
              <w:rPr>
                <w:rFonts w:ascii="GHEA Mariam" w:hAnsi="GHEA Mariam"/>
                <w:spacing w:val="-8"/>
                <w:lang w:eastAsia="en-US"/>
              </w:rPr>
              <w:t>,</w:t>
            </w:r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մշակման</w:t>
            </w:r>
            <w:proofErr w:type="spellEnd"/>
            <w:r w:rsidR="004331C5">
              <w:rPr>
                <w:rFonts w:ascii="GHEA Mariam" w:hAnsi="GHEA Mariam"/>
                <w:spacing w:val="-8"/>
                <w:lang w:eastAsia="en-US"/>
              </w:rPr>
              <w:t>,</w:t>
            </w:r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իրականացման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մոնի</w:t>
            </w:r>
            <w:r w:rsidR="004331C5">
              <w:rPr>
                <w:rFonts w:ascii="GHEA Mariam" w:hAnsi="GHEA Mariam"/>
                <w:spacing w:val="-8"/>
                <w:lang w:eastAsia="en-US"/>
              </w:rPr>
              <w:t>թ</w:t>
            </w:r>
            <w:r w:rsidRPr="00D206DB">
              <w:rPr>
                <w:rFonts w:ascii="GHEA Mariam" w:hAnsi="GHEA Mariam"/>
                <w:spacing w:val="-8"/>
                <w:lang w:eastAsia="en-US"/>
              </w:rPr>
              <w:t>որինգի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 (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վերահսկման</w:t>
            </w:r>
            <w:proofErr w:type="spellEnd"/>
            <w:r w:rsidRPr="00D206DB">
              <w:rPr>
                <w:rFonts w:ascii="GHEA Mariam" w:hAnsi="GHEA Mariam"/>
                <w:spacing w:val="-8"/>
                <w:lang w:eastAsia="en-US"/>
              </w:rPr>
              <w:t xml:space="preserve">) </w:t>
            </w:r>
            <w:proofErr w:type="spellStart"/>
            <w:r w:rsidRPr="00D206DB">
              <w:rPr>
                <w:rFonts w:ascii="GHEA Mariam" w:hAnsi="GHEA Mariam"/>
                <w:spacing w:val="-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9FC7B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3A53DB94" w14:textId="77777777" w:rsidTr="00D841A5">
        <w:trPr>
          <w:trHeight w:val="5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33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81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44D5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8FF6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A7CE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6F1D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81D2C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0986396F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984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723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0552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0291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5225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3F67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էկոնոմիկայի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230C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5C58A0D2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39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88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7AB79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A45E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7AB9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DC9E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819F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3D812CD0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9C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4C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83B3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53E5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49B3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46FFE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8C2A7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92E4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6FABCE86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0B4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0D06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F4B4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91560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5FFE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64C4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83A9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327585C2" w14:textId="77777777" w:rsidTr="00D841A5">
        <w:trPr>
          <w:trHeight w:val="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29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02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9E87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79B8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59D53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13D7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ԱՇԽԱՏԱՆՔԻ ՎԱՐՁԱՏՐՈՒԹՅՈՒՆ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B10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36518C0D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03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390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3A03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5EE1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C43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36659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Դրամով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A1B2E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15,632.0</w:t>
            </w:r>
          </w:p>
        </w:tc>
      </w:tr>
      <w:tr w:rsidR="00511ECC" w:rsidRPr="008C2A7D" w14:paraId="178DE892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E7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83C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BE360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EA660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19C2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1220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Աշխատողների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2F21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12,024.6</w:t>
            </w:r>
          </w:p>
        </w:tc>
      </w:tr>
      <w:tr w:rsidR="00511ECC" w:rsidRPr="008C2A7D" w14:paraId="57564043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F3D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88E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604B3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F0763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B624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69E8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Պարգևատրումներ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դրամական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խրախուսումներ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B8ABC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3,607.4</w:t>
            </w:r>
          </w:p>
        </w:tc>
      </w:tr>
      <w:tr w:rsidR="00511ECC" w:rsidRPr="008C2A7D" w14:paraId="2E2B4243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ED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9CCF804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3A77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C5D4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3D0A6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8584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բնագավառներ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086AC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7D642993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CA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CBAA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12A93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B330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2580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90539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4A6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623E665A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16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8BFC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4321A72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03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D697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4FE0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365E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Զբոսաշրջություն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8602C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18654D8C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9F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8C87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EEE2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3D44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9A31D14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F632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զարգացմանը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BB5AC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091F7E33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A0F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80AE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744B1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31A83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CCFC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B19D9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B61B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07283D91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152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DAD4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E0990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1A1B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4EEF9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0A0F9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էկոնոմիկայի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C341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7F595D31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A5E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FCB5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981F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B5F76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9E1F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ED876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2F9E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11ECC" w:rsidRPr="008C2A7D" w14:paraId="51AFF61A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7F0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824D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9E6A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193D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27C4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64DFE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8C2A7D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AC47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7531F1A4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A5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D303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04E75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E9E1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4DDE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1F489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EEAC8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2FBE0E77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70B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0BB3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B0BF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7CF0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E7C37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01A0F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499D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7F7EFBDA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AC4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88B6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801B2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5F45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C606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C7B8E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մակարդակներին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CF2E5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  <w:tr w:rsidR="00511ECC" w:rsidRPr="008C2A7D" w14:paraId="1E05F2E6" w14:textId="77777777" w:rsidTr="00D841A5">
        <w:trPr>
          <w:trHeight w:val="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108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FFD0A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8B605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CDA07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D5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2F0BD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A589A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</w:tbl>
    <w:p w14:paraId="65442B0F" w14:textId="77777777" w:rsidR="00511ECC" w:rsidRDefault="00511ECC" w:rsidP="00511ECC">
      <w:pPr>
        <w:pStyle w:val="mechtex"/>
        <w:rPr>
          <w:rFonts w:ascii="Sylfaen" w:hAnsi="Sylfaen" w:cs="Sylfaen"/>
        </w:rPr>
      </w:pPr>
    </w:p>
    <w:p w14:paraId="0334BF8F" w14:textId="77777777" w:rsidR="00511ECC" w:rsidRDefault="00511ECC" w:rsidP="00511ECC">
      <w:pPr>
        <w:pStyle w:val="mechtex"/>
        <w:rPr>
          <w:rFonts w:ascii="Sylfaen" w:hAnsi="Sylfaen" w:cs="Sylfaen"/>
        </w:rPr>
      </w:pPr>
    </w:p>
    <w:p w14:paraId="19A59403" w14:textId="77777777" w:rsidR="00511ECC" w:rsidRDefault="00511ECC" w:rsidP="00511ECC">
      <w:pPr>
        <w:pStyle w:val="mechtex"/>
        <w:rPr>
          <w:rFonts w:ascii="Sylfaen" w:hAnsi="Sylfaen" w:cs="Sylfaen"/>
        </w:rPr>
      </w:pPr>
    </w:p>
    <w:p w14:paraId="002C0060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33171FB8" w14:textId="05362889" w:rsidR="00511ECC" w:rsidRPr="00733523" w:rsidRDefault="00511ECC" w:rsidP="00511ECC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19289C35" w14:textId="09BDC665" w:rsidR="00511ECC" w:rsidRPr="00733523" w:rsidRDefault="00511ECC" w:rsidP="00511EC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471B58BD" w14:textId="5070D420" w:rsidR="001F225D" w:rsidRDefault="00511ECC" w:rsidP="006C3346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6C334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358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9725" w14:textId="77777777" w:rsidR="00203CD3" w:rsidRDefault="00203CD3">
      <w:r>
        <w:separator/>
      </w:r>
    </w:p>
  </w:endnote>
  <w:endnote w:type="continuationSeparator" w:id="0">
    <w:p w14:paraId="79A1CA2E" w14:textId="77777777" w:rsidR="00203CD3" w:rsidRDefault="0020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0611" w14:textId="38A2014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32B8C">
      <w:rPr>
        <w:noProof/>
        <w:sz w:val="18"/>
      </w:rPr>
      <w:t>1306.voroshum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490C" w14:textId="6928A46B" w:rsidR="003D4BA2" w:rsidRPr="00B32B8C" w:rsidRDefault="003D4BA2" w:rsidP="00B3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F936" w14:textId="2B9E0B6A" w:rsidR="003D4BA2" w:rsidRPr="00B32B8C" w:rsidRDefault="003D4BA2" w:rsidP="00B3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46A8E" w14:textId="77777777" w:rsidR="00203CD3" w:rsidRDefault="00203CD3">
      <w:r>
        <w:separator/>
      </w:r>
    </w:p>
  </w:footnote>
  <w:footnote w:type="continuationSeparator" w:id="0">
    <w:p w14:paraId="60A1C6EF" w14:textId="77777777" w:rsidR="00203CD3" w:rsidRDefault="0020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806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CF41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228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7892"/>
    <w:multiLevelType w:val="hybridMultilevel"/>
    <w:tmpl w:val="4C40C4C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11297"/>
    <w:multiLevelType w:val="hybridMultilevel"/>
    <w:tmpl w:val="A74A5F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25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6AF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EF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441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CD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09F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326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A21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1C5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1ECC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8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346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4C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4B9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6F7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F8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1A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FD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B8C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50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3F8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235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B8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A34"/>
    <w:rsid w:val="00F45C4A"/>
    <w:rsid w:val="00F45C92"/>
    <w:rsid w:val="00F46A8B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98E7E"/>
  <w15:chartTrackingRefBased/>
  <w15:docId w15:val="{A5E62D3E-037A-4F5C-B4C2-B71CDA5E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EC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511EC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511EC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11ECC"/>
    <w:rPr>
      <w:rFonts w:ascii="Arial Armenian" w:hAnsi="Arial Armenian"/>
      <w:lang w:eastAsia="ru-RU"/>
    </w:rPr>
  </w:style>
  <w:style w:type="character" w:styleId="Strong">
    <w:name w:val="Strong"/>
    <w:qFormat/>
    <w:rsid w:val="00511E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https://mul2-moj.gov.am/tasks/40787/oneclick/1306.voroshum.docx?token=f4448cd56e62481e4aa6591d9cc22935</cp:keywords>
  <dc:description/>
  <cp:lastModifiedBy>Edmond Davtyan</cp:lastModifiedBy>
  <cp:revision>5</cp:revision>
  <cp:lastPrinted>2019-10-07T07:11:00Z</cp:lastPrinted>
  <dcterms:created xsi:type="dcterms:W3CDTF">2019-10-04T08:26:00Z</dcterms:created>
  <dcterms:modified xsi:type="dcterms:W3CDTF">2019-10-07T12:07:00Z</dcterms:modified>
</cp:coreProperties>
</file>