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E60B" w14:textId="131BAD1C" w:rsidR="001B545C" w:rsidRPr="005A3EAC" w:rsidRDefault="001B545C" w:rsidP="001B545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B06202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 </w:t>
      </w:r>
      <w:r w:rsidRPr="005A3EAC">
        <w:rPr>
          <w:rFonts w:ascii="GHEA Mariam" w:hAnsi="GHEA Mariam"/>
          <w:spacing w:val="-8"/>
          <w:lang w:val="hy-AM"/>
        </w:rPr>
        <w:t>Հավելված  N 2</w:t>
      </w:r>
    </w:p>
    <w:p w14:paraId="4A700CA3" w14:textId="235A2CF3" w:rsidR="001B545C" w:rsidRPr="00B06202" w:rsidRDefault="001B545C" w:rsidP="001B545C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B06202">
        <w:rPr>
          <w:rFonts w:ascii="GHEA Mariam" w:hAnsi="GHEA Mariam"/>
          <w:spacing w:val="-6"/>
          <w:lang w:val="hy-AM"/>
        </w:rPr>
        <w:t xml:space="preserve">                                                             </w:t>
      </w:r>
      <w:r w:rsidRPr="00B06202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47A19E7C" w14:textId="718EB0A4" w:rsidR="001B545C" w:rsidRPr="00B06202" w:rsidRDefault="001B545C" w:rsidP="001B545C">
      <w:pPr>
        <w:pStyle w:val="mechtex"/>
        <w:rPr>
          <w:rFonts w:ascii="GHEA Mariam" w:hAnsi="GHEA Mariam" w:cs="Arial"/>
          <w:lang w:val="hy-AM"/>
        </w:rPr>
      </w:pP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  <w:t xml:space="preserve">                                                       </w:t>
      </w:r>
      <w:r w:rsidRPr="005A3EAC">
        <w:rPr>
          <w:rFonts w:ascii="GHEA Mariam" w:hAnsi="GHEA Mariam"/>
          <w:spacing w:val="-2"/>
          <w:lang w:val="hy-AM"/>
        </w:rPr>
        <w:t xml:space="preserve"> </w:t>
      </w:r>
      <w:r w:rsidRPr="00B06202">
        <w:rPr>
          <w:rFonts w:ascii="GHEA Mariam" w:hAnsi="GHEA Mariam"/>
          <w:spacing w:val="-2"/>
          <w:lang w:val="hy-AM"/>
        </w:rPr>
        <w:t>սեպտեմբերի 26</w:t>
      </w:r>
      <w:r w:rsidRPr="00B06202">
        <w:rPr>
          <w:rFonts w:ascii="GHEA Mariam" w:hAnsi="GHEA Mariam" w:cs="Sylfaen"/>
          <w:spacing w:val="-6"/>
          <w:lang w:val="pt-BR"/>
        </w:rPr>
        <w:t>-</w:t>
      </w:r>
      <w:r w:rsidRPr="00B06202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pt-BR"/>
        </w:rPr>
        <w:t>1310</w:t>
      </w:r>
      <w:r w:rsidRPr="00B06202">
        <w:rPr>
          <w:rFonts w:ascii="GHEA Mariam" w:hAnsi="GHEA Mariam"/>
          <w:spacing w:val="-6"/>
          <w:lang w:val="hy-AM"/>
        </w:rPr>
        <w:t>-Ն որոշման</w:t>
      </w:r>
    </w:p>
    <w:p w14:paraId="1E49C9A6" w14:textId="77777777" w:rsidR="001B545C" w:rsidRPr="00F62C1E" w:rsidRDefault="001B545C" w:rsidP="001B545C">
      <w:pPr>
        <w:pStyle w:val="norm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</w:t>
      </w:r>
    </w:p>
    <w:tbl>
      <w:tblPr>
        <w:tblW w:w="15547" w:type="dxa"/>
        <w:tblInd w:w="-438" w:type="dxa"/>
        <w:tblLook w:val="0000" w:firstRow="0" w:lastRow="0" w:firstColumn="0" w:lastColumn="0" w:noHBand="0" w:noVBand="0"/>
      </w:tblPr>
      <w:tblGrid>
        <w:gridCol w:w="1092"/>
        <w:gridCol w:w="529"/>
        <w:gridCol w:w="909"/>
        <w:gridCol w:w="1240"/>
        <w:gridCol w:w="9233"/>
        <w:gridCol w:w="788"/>
        <w:gridCol w:w="1756"/>
      </w:tblGrid>
      <w:tr w:rsidR="001B545C" w:rsidRPr="002F7CED" w14:paraId="096B8B32" w14:textId="77777777" w:rsidTr="00CD2435">
        <w:trPr>
          <w:trHeight w:val="1515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9AD8A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AA04E5">
              <w:rPr>
                <w:rFonts w:ascii="GHEA Mariam" w:hAnsi="GHEA Mariam" w:cs="Arial"/>
                <w:lang w:val="hy-AM" w:eastAsia="en-US"/>
              </w:rPr>
              <w:t>«</w:t>
            </w:r>
            <w:r w:rsidRPr="002F7CED">
              <w:rPr>
                <w:rFonts w:ascii="GHEA Mariam" w:hAnsi="GHEA Mariam" w:cs="Arial"/>
                <w:lang w:val="hy-AM" w:eastAsia="en-US"/>
              </w:rPr>
              <w:t>ՀԱՅԱՍՏԱՆԻ ՀԱՆՐԱՊԵՏՈՒԹՅԱՆ 2019 ԹՎԱԿԱՆԻ ՊԵՏԱԿԱՆ ԲՅՈՒՋԵԻ ՄԱՍԻՆ» ՀԱՅԱՍՏԱՆԻ ՀԱՆՐԱՊԵՏՈՒԹՅԱՆ ՕՐԵՆՔԻ</w:t>
            </w:r>
          </w:p>
          <w:p w14:paraId="47133E81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2F7CED">
              <w:rPr>
                <w:rFonts w:ascii="GHEA Mariam" w:hAnsi="GHEA Mariam" w:cs="Arial"/>
                <w:lang w:val="hy-AM"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4851BD9E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2F7CED">
              <w:rPr>
                <w:rFonts w:ascii="GHEA Mariam" w:hAnsi="GHEA Mariam" w:cs="Arial"/>
                <w:lang w:val="hy-AM" w:eastAsia="en-US"/>
              </w:rPr>
              <w:t>2018 ԹՎԱԿԱՆԻ ԴԵԿՏԵՄԲԵՐԻ 27-Ի N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2F7CED">
              <w:rPr>
                <w:rFonts w:ascii="GHEA Mariam" w:hAnsi="GHEA Mariam" w:cs="Arial"/>
                <w:lang w:val="hy-AM" w:eastAsia="en-US"/>
              </w:rPr>
              <w:t>1515-Ն ՈՐՈՇՄԱՆ  N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2F7CED">
              <w:rPr>
                <w:rFonts w:ascii="GHEA Mariam" w:hAnsi="GHEA Mariam" w:cs="Arial"/>
                <w:lang w:val="hy-AM" w:eastAsia="en-US"/>
              </w:rPr>
              <w:t>5 ՀԱՎԵԼՎԱԾԻ N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2F7CED">
              <w:rPr>
                <w:rFonts w:ascii="GHEA Mariam" w:hAnsi="GHEA Mariam" w:cs="Arial"/>
                <w:lang w:val="hy-AM" w:eastAsia="en-US"/>
              </w:rPr>
              <w:t xml:space="preserve">1 ԱՂՅՈՒՍԱԿՈՒՄ ԿԱՏԱՐՎՈՂ </w:t>
            </w:r>
          </w:p>
          <w:p w14:paraId="02E43FAD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F7CED">
              <w:rPr>
                <w:rFonts w:ascii="GHEA Mariam" w:hAnsi="GHEA Mariam" w:cs="Arial"/>
                <w:lang w:val="hy-AM" w:eastAsia="en-US"/>
              </w:rPr>
              <w:t>ՓՈՓՈԽՈՒԹՅՈՒՆՆԵՐԸ ԵՎ ԼՐԱՑՈՒՄՆԵՐԸ</w:t>
            </w:r>
          </w:p>
        </w:tc>
      </w:tr>
      <w:tr w:rsidR="001B545C" w:rsidRPr="002F7CED" w14:paraId="7ABA744C" w14:textId="77777777" w:rsidTr="00CD2435">
        <w:trPr>
          <w:trHeight w:val="345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7AB3E" w14:textId="77777777" w:rsidR="001B545C" w:rsidRPr="002F7CED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1758D" w14:textId="77777777" w:rsidR="001B545C" w:rsidRPr="002F7CED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A5E0" w14:textId="77777777" w:rsidR="001B545C" w:rsidRPr="002F7CED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33B65" w14:textId="77777777" w:rsidR="001B545C" w:rsidRPr="002F7CED" w:rsidRDefault="001B545C" w:rsidP="00CD2435">
            <w:pPr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Sylfaen" w:hAnsi="Sylfaen" w:cs="Arial"/>
                <w:bCs/>
                <w:lang w:val="hy-AM" w:eastAsia="en-US"/>
              </w:rPr>
              <w:t xml:space="preserve">          </w:t>
            </w:r>
            <w:r w:rsidRPr="002F7CED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2F7CED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Sylfaen" w:hAnsi="Sylfaen" w:cs="Arial"/>
                <w:bCs/>
                <w:lang w:val="hy-AM" w:eastAsia="en-US"/>
              </w:rPr>
              <w:t>.</w:t>
            </w:r>
            <w:r w:rsidRPr="002F7CED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2F7CED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B545C" w:rsidRPr="002F7CED" w14:paraId="1190DCA8" w14:textId="77777777" w:rsidTr="00CD2435">
        <w:trPr>
          <w:trHeight w:val="2205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C79F3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10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4050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F928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1746B9">
              <w:rPr>
                <w:rFonts w:ascii="GHEA Mariam" w:hAnsi="GHEA Mariam" w:cs="Arial"/>
                <w:lang w:val="hy-AM" w:eastAsia="en-US"/>
              </w:rPr>
              <w:t>,</w:t>
            </w:r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215D40EF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2F7CED" w14:paraId="3042E089" w14:textId="77777777" w:rsidTr="00CD2435">
        <w:trPr>
          <w:trHeight w:val="3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C59C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 w:rsidRPr="002F7CED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F4CB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  <w:r w:rsidRPr="002F7CED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0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60B2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B74E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1B545C" w:rsidRPr="002F7CED" w14:paraId="6974FE6A" w14:textId="77777777" w:rsidTr="00CD2435">
        <w:trPr>
          <w:trHeight w:val="40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C043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91AC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4A54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3FFF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1B545C" w:rsidRPr="002F7CED" w14:paraId="22AD1D4B" w14:textId="77777777" w:rsidTr="00CD2435">
        <w:trPr>
          <w:trHeight w:val="45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0E1C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2DB3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0A97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վարչապետի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FFF2D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2F7CED" w14:paraId="4270B8C6" w14:textId="77777777" w:rsidTr="00CD2435">
        <w:trPr>
          <w:trHeight w:val="450"/>
        </w:trPr>
        <w:tc>
          <w:tcPr>
            <w:tcW w:w="10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85B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1156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6B3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E2A2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244A8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(7,079.0)</w:t>
            </w:r>
          </w:p>
        </w:tc>
      </w:tr>
      <w:tr w:rsidR="001B545C" w:rsidRPr="002F7CED" w14:paraId="4EA0B1D6" w14:textId="77777777" w:rsidTr="00CD2435">
        <w:trPr>
          <w:trHeight w:val="435"/>
        </w:trPr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524D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5406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545A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Հայաստան-սփյուռք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գործակցության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E95F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2F7CED" w14:paraId="78304E34" w14:textId="77777777" w:rsidTr="00CD2435">
        <w:trPr>
          <w:trHeight w:val="40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DC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06D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6A9B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B63A15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443C736B" w14:textId="77777777" w:rsidTr="00CD2435">
        <w:trPr>
          <w:trHeight w:val="780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206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8B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478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Նպաստել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հայկական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սփյուռքի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միջև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կապերի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ամրապնդմանը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զարգացմանը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82E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63998B85" w14:textId="77777777" w:rsidTr="00CD2435">
        <w:trPr>
          <w:trHeight w:val="43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CB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332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9BAF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FEA8913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17992E93" w14:textId="77777777" w:rsidTr="00CD2435">
        <w:trPr>
          <w:trHeight w:val="855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3A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A1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21B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սփյուռքի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միջև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մշակութային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երիտասարդական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հաղորդակցության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ճանաչողության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տեղեկացվածության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մակարդակի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EC6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11B9B5D9" w14:textId="77777777" w:rsidTr="00CD2435">
        <w:trPr>
          <w:trHeight w:val="450"/>
        </w:trPr>
        <w:tc>
          <w:tcPr>
            <w:tcW w:w="15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C857B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590048B1" w14:textId="77777777" w:rsidTr="00CD2435">
        <w:trPr>
          <w:trHeight w:val="435"/>
        </w:trPr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20A78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85FC1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57DD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2DD9094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(7,079.0)</w:t>
            </w:r>
          </w:p>
        </w:tc>
      </w:tr>
      <w:tr w:rsidR="001B545C" w:rsidRPr="002F7CED" w14:paraId="7E6BB4E6" w14:textId="77777777" w:rsidTr="00CD2435">
        <w:trPr>
          <w:trHeight w:val="435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A0B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45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B16D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ՀՀ-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ում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համահայկական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խորհրդաժողովների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անցկացում</w:t>
            </w:r>
            <w:proofErr w:type="spellEnd"/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9868E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1F2C8409" w14:textId="77777777" w:rsidTr="00CD2435">
        <w:trPr>
          <w:trHeight w:val="465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C80E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52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88F4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3B10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6B76C15E" w14:textId="77777777" w:rsidTr="00CD2435">
        <w:trPr>
          <w:trHeight w:val="99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33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591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6B8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Համահայկական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համայնքային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կառույցների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ներկայացուցիչների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մասնակցությամբ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համաժողովների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մասնագիտական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խորհրդաժողովների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9949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3E1B3C09" w14:textId="77777777" w:rsidTr="00CD2435">
        <w:trPr>
          <w:trHeight w:val="45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2C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21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A671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F235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36805A6E" w14:textId="77777777" w:rsidTr="00CD2435">
        <w:trPr>
          <w:trHeight w:val="45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FC0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C2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9058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D3ED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4A85D152" w14:textId="77777777" w:rsidTr="00CD2435">
        <w:trPr>
          <w:trHeight w:val="45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FAC2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EBA7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0CDB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կառավարություն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0753" w14:textId="77777777" w:rsidR="001B545C" w:rsidRPr="002F7CED" w:rsidRDefault="001B545C" w:rsidP="00CD2435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0AC0BD9D" w14:textId="77777777" w:rsidTr="00CD2435">
        <w:trPr>
          <w:trHeight w:val="45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0C49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09A9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7AA1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02B0E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</w:tr>
      <w:tr w:rsidR="001B545C" w:rsidRPr="002F7CED" w14:paraId="0707269D" w14:textId="77777777" w:rsidTr="00CD2435">
        <w:trPr>
          <w:trHeight w:val="450"/>
        </w:trPr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6D786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FEF5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B739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կառավարության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պահուստային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44E4B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34261ED1" w14:textId="77777777" w:rsidTr="00CD2435">
        <w:trPr>
          <w:trHeight w:val="45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0F85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37731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9A59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4E127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77115DF9" w14:textId="77777777" w:rsidTr="00CD2435">
        <w:trPr>
          <w:trHeight w:val="795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9006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07BE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3D21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CF057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54AA8D55" w14:textId="77777777" w:rsidTr="00CD2435">
        <w:trPr>
          <w:trHeight w:val="45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F1F0D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730D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1FA3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CF9C43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6F3B4925" w14:textId="77777777" w:rsidTr="00CD2435">
        <w:trPr>
          <w:trHeight w:val="45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CCB4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FFF2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14C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ֆոնդի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արդյունավետություն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68E3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3F18882D" w14:textId="77777777" w:rsidTr="00CD2435">
        <w:trPr>
          <w:trHeight w:val="450"/>
        </w:trPr>
        <w:tc>
          <w:tcPr>
            <w:tcW w:w="15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71F6DE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lastRenderedPageBreak/>
              <w:t>Ծրագրի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1B545C" w:rsidRPr="002F7CED" w14:paraId="3AB9C622" w14:textId="77777777" w:rsidTr="00CD2435">
        <w:trPr>
          <w:trHeight w:val="45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04E9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21AF5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31AD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D8B7951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2F7CED" w14:paraId="245B3E11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D88D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56A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8F81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կառավարության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պահուստային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CEFD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3DBB437B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D5F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D2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342A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4DC1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793B1EDB" w14:textId="77777777" w:rsidTr="00CD2435">
        <w:trPr>
          <w:trHeight w:val="975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E3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A73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2E58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նախատեսված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լրացուցիչ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1746B9">
              <w:rPr>
                <w:rFonts w:ascii="GHEA Mariam" w:hAnsi="GHEA Mariam" w:cs="Arial"/>
                <w:lang w:val="hy-AM" w:eastAsia="en-US"/>
              </w:rPr>
              <w:t>,</w:t>
            </w:r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EAA6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4446207A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CA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443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2030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7C96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5AB53045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BAA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D8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E70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4BA1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1292464F" w14:textId="77777777" w:rsidTr="00CD2435">
        <w:trPr>
          <w:trHeight w:val="45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AE64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41EAD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99F80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F8C45E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(7,079.0)</w:t>
            </w:r>
          </w:p>
        </w:tc>
      </w:tr>
      <w:tr w:rsidR="001B545C" w:rsidRPr="002F7CED" w14:paraId="219F9CC0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76E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E95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7E4D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կառավարության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պահուստային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C1A7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3520B631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59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319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AADE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FEDC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550F5FCA" w14:textId="77777777" w:rsidTr="00CD2435">
        <w:trPr>
          <w:trHeight w:val="1035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EA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B9E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C81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1746B9">
              <w:rPr>
                <w:rFonts w:ascii="GHEA Mariam" w:hAnsi="GHEA Mariam" w:cs="Arial"/>
                <w:lang w:val="hy-AM" w:eastAsia="en-US"/>
              </w:rPr>
              <w:t>,</w:t>
            </w:r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չկանխատեսված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երաշխիքների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ելքերի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4D72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5A833593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BA0C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D4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89DB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58F3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5BB2CB94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1C0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E0E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E0B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435D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4A3FA84E" w14:textId="77777777" w:rsidTr="00CD2435">
        <w:trPr>
          <w:trHeight w:val="450"/>
        </w:trPr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CF5E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84ADA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50DB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BC38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7,079.0</w:t>
            </w:r>
          </w:p>
        </w:tc>
      </w:tr>
      <w:tr w:rsidR="001B545C" w:rsidRPr="002F7CED" w14:paraId="55D14E46" w14:textId="77777777" w:rsidTr="00CD2435">
        <w:trPr>
          <w:trHeight w:val="450"/>
        </w:trPr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8AD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E6B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01EC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8A9D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7,079.0</w:t>
            </w:r>
          </w:p>
        </w:tc>
      </w:tr>
      <w:tr w:rsidR="001B545C" w:rsidRPr="002F7CED" w14:paraId="797100D9" w14:textId="77777777" w:rsidTr="00CD2435">
        <w:trPr>
          <w:trHeight w:val="825"/>
        </w:trPr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B7D5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5D25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041A" w14:textId="77777777" w:rsidR="001B545C" w:rsidRDefault="001B545C" w:rsidP="00CD2435">
            <w:pPr>
              <w:rPr>
                <w:rFonts w:ascii="Sylfaen" w:hAnsi="Sylfaen" w:cs="Arial"/>
                <w:b/>
                <w:bCs/>
                <w:lang w:val="hy-AM" w:eastAsia="en-US"/>
              </w:rPr>
            </w:pP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ոլորտում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մշակո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</w:p>
          <w:p w14:paraId="0108FAA5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և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մոնի</w:t>
            </w:r>
            <w:proofErr w:type="spellEnd"/>
            <w:r w:rsidRPr="001746B9">
              <w:rPr>
                <w:rFonts w:ascii="GHEA Mariam" w:hAnsi="GHEA Mariam" w:cs="Arial"/>
                <w:b/>
                <w:bCs/>
                <w:lang w:val="hy-AM" w:eastAsia="en-US"/>
              </w:rPr>
              <w:t>թ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որինգ</w:t>
            </w:r>
            <w:proofErr w:type="spellEnd"/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2AF6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2F7CED" w14:paraId="596DBC94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A7632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555A1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9F8A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F1E63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26806FDB" w14:textId="77777777" w:rsidTr="00CD2435">
        <w:trPr>
          <w:trHeight w:val="887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85EB1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859FD8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D864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հանրության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հաշմանդամության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53A3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782E65B8" w14:textId="77777777" w:rsidTr="00CD2435">
        <w:trPr>
          <w:trHeight w:val="45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FDDA8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7393F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D6BE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9FAF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277BCF69" w14:textId="77777777" w:rsidTr="00CD2435">
        <w:trPr>
          <w:trHeight w:val="840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12B79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D7C8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F0A08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արդ</w:t>
            </w:r>
            <w:r>
              <w:rPr>
                <w:rFonts w:ascii="GHEA Mariam" w:hAnsi="GHEA Mariam" w:cs="Arial"/>
                <w:lang w:eastAsia="en-US"/>
              </w:rPr>
              <w:t>յ</w:t>
            </w:r>
            <w:r w:rsidRPr="002F7CED">
              <w:rPr>
                <w:rFonts w:ascii="GHEA Mariam" w:hAnsi="GHEA Mariam" w:cs="Arial"/>
                <w:lang w:eastAsia="en-US"/>
              </w:rPr>
              <w:t>ունավետության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0975D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08E6DDD0" w14:textId="77777777" w:rsidTr="00CD2435">
        <w:trPr>
          <w:trHeight w:val="465"/>
        </w:trPr>
        <w:tc>
          <w:tcPr>
            <w:tcW w:w="15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0B61A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1B545C" w:rsidRPr="002F7CED" w14:paraId="110241EF" w14:textId="77777777" w:rsidTr="00CD2435">
        <w:trPr>
          <w:trHeight w:val="43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2A4A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156D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C772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BDD39E2" w14:textId="77777777" w:rsidR="001B545C" w:rsidRPr="002F7CED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F7CED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2F7CED" w14:paraId="4C1FC7D2" w14:textId="77777777" w:rsidTr="00CD2435">
        <w:trPr>
          <w:trHeight w:val="525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575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5D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CFEB" w14:textId="77777777" w:rsidR="001B545C" w:rsidRPr="002F7CED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Համաժողովների</w:t>
            </w:r>
            <w:proofErr w:type="spellEnd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b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150A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118DFEF2" w14:textId="77777777" w:rsidTr="00CD2435">
        <w:trPr>
          <w:trHeight w:val="465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A31E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25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6031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8E536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126DE5AC" w14:textId="77777777" w:rsidTr="00CD2435">
        <w:trPr>
          <w:trHeight w:val="1103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17B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B9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CFC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թիրախային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խնդիրների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վերաբերյալ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համաժողովների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ապահովելով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լավագույն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մասնագետների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փորձի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փոխանակման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բարելավման</w:t>
            </w:r>
            <w:proofErr w:type="spellEnd"/>
            <w:r w:rsidRPr="002F7CE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lang w:eastAsia="en-US"/>
              </w:rPr>
              <w:t>հնարավորություն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CBE50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2F7CED" w14:paraId="4845522D" w14:textId="77777777" w:rsidTr="00CD2435">
        <w:trPr>
          <w:trHeight w:val="435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A53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687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319C" w14:textId="77777777" w:rsidR="001B545C" w:rsidRPr="002F7CED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2F7CE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EFBFA" w14:textId="77777777" w:rsidR="001B545C" w:rsidRPr="002F7CED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5A3EAC" w14:paraId="475CCA80" w14:textId="77777777" w:rsidTr="00CD2435">
        <w:trPr>
          <w:trHeight w:val="435"/>
        </w:trPr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692" w14:textId="77777777" w:rsidR="001B545C" w:rsidRPr="005A3EAC" w:rsidRDefault="001B545C" w:rsidP="00CD2435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90EF" w14:textId="77777777" w:rsidR="001B545C" w:rsidRPr="005A3EAC" w:rsidRDefault="001B545C" w:rsidP="00CD2435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10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0F1E" w14:textId="77777777" w:rsidR="001B545C" w:rsidRPr="001746B9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746B9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1746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46B9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0DA20" w14:textId="77777777" w:rsidR="001B545C" w:rsidRPr="005A3EAC" w:rsidRDefault="001B545C" w:rsidP="00CD2435">
            <w:pPr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</w:tc>
      </w:tr>
    </w:tbl>
    <w:p w14:paraId="4DD17846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78000538" w14:textId="77777777" w:rsidR="001B545C" w:rsidRDefault="001B545C" w:rsidP="001B545C">
      <w:pPr>
        <w:pStyle w:val="mechtex"/>
        <w:spacing w:line="480" w:lineRule="auto"/>
        <w:jc w:val="left"/>
        <w:rPr>
          <w:rFonts w:ascii="Sylfaen" w:hAnsi="Sylfaen" w:cs="Sylfaen"/>
          <w:lang w:val="hy-AM"/>
        </w:rPr>
      </w:pPr>
    </w:p>
    <w:p w14:paraId="33D535D9" w14:textId="77777777" w:rsidR="001B545C" w:rsidRDefault="001B545C" w:rsidP="001B545C">
      <w:pPr>
        <w:pStyle w:val="mechtex"/>
        <w:ind w:firstLine="1482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57F8D17" w14:textId="77777777" w:rsidR="001B545C" w:rsidRPr="0057727E" w:rsidRDefault="001B545C" w:rsidP="001B545C">
      <w:pPr>
        <w:pStyle w:val="mechtex"/>
        <w:ind w:firstLine="148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878BD65" w14:textId="27CCD427" w:rsidR="001B545C" w:rsidRPr="005A3EAC" w:rsidRDefault="001B545C" w:rsidP="004361E5">
      <w:pPr>
        <w:pStyle w:val="mechtex"/>
        <w:ind w:firstLine="1482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61E26DD" w14:textId="77777777" w:rsidR="00BA6A4D" w:rsidRDefault="00BA6A4D"/>
    <w:sectPr w:rsidR="00BA6A4D" w:rsidSect="004361E5">
      <w:headerReference w:type="even" r:id="rId7"/>
      <w:footerReference w:type="even" r:id="rId8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03D65" w14:textId="77777777" w:rsidR="00623A39" w:rsidRDefault="00623A39">
      <w:r>
        <w:separator/>
      </w:r>
    </w:p>
  </w:endnote>
  <w:endnote w:type="continuationSeparator" w:id="0">
    <w:p w14:paraId="3175FA62" w14:textId="77777777" w:rsidR="00623A39" w:rsidRDefault="0062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4F25" w14:textId="77777777" w:rsidR="001A4BA4" w:rsidRDefault="001B545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3E7F4" w14:textId="77777777" w:rsidR="00623A39" w:rsidRDefault="00623A39">
      <w:r>
        <w:separator/>
      </w:r>
    </w:p>
  </w:footnote>
  <w:footnote w:type="continuationSeparator" w:id="0">
    <w:p w14:paraId="0556382D" w14:textId="77777777" w:rsidR="00623A39" w:rsidRDefault="00623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CBF7" w14:textId="77777777" w:rsidR="001A4BA4" w:rsidRDefault="001B5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BC1BC" w14:textId="77777777" w:rsidR="001A4BA4" w:rsidRDefault="006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5C"/>
    <w:rsid w:val="001B545C"/>
    <w:rsid w:val="004361E5"/>
    <w:rsid w:val="00623A39"/>
    <w:rsid w:val="007D70F3"/>
    <w:rsid w:val="00BA6A4D"/>
    <w:rsid w:val="00D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99B9"/>
  <w15:chartTrackingRefBased/>
  <w15:docId w15:val="{867311A8-F2A9-4F1A-B54D-9452E78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545C"/>
  </w:style>
  <w:style w:type="paragraph" w:customStyle="1" w:styleId="norm">
    <w:name w:val="norm"/>
    <w:basedOn w:val="Normal"/>
    <w:link w:val="normChar"/>
    <w:rsid w:val="001B545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1B545C"/>
    <w:pPr>
      <w:jc w:val="center"/>
    </w:pPr>
    <w:rPr>
      <w:sz w:val="22"/>
    </w:rPr>
  </w:style>
  <w:style w:type="paragraph" w:customStyle="1" w:styleId="Style15">
    <w:name w:val="Style1.5"/>
    <w:basedOn w:val="Normal"/>
    <w:rsid w:val="001B545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545C"/>
    <w:pPr>
      <w:jc w:val="both"/>
    </w:pPr>
  </w:style>
  <w:style w:type="paragraph" w:customStyle="1" w:styleId="russtyle">
    <w:name w:val="russtyle"/>
    <w:basedOn w:val="Normal"/>
    <w:rsid w:val="001B545C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545C"/>
    <w:rPr>
      <w:w w:val="90"/>
    </w:rPr>
  </w:style>
  <w:style w:type="paragraph" w:customStyle="1" w:styleId="Style3">
    <w:name w:val="Style3"/>
    <w:basedOn w:val="mechtex"/>
    <w:rsid w:val="001B545C"/>
    <w:rPr>
      <w:w w:val="90"/>
    </w:rPr>
  </w:style>
  <w:style w:type="paragraph" w:customStyle="1" w:styleId="Style6">
    <w:name w:val="Style6"/>
    <w:basedOn w:val="mechtex"/>
    <w:rsid w:val="001B545C"/>
  </w:style>
  <w:style w:type="paragraph" w:styleId="ListParagraph">
    <w:name w:val="List Paragraph"/>
    <w:basedOn w:val="Normal"/>
    <w:qFormat/>
    <w:rsid w:val="001B545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2019-10-07T11:50:00Z</dcterms:created>
  <dcterms:modified xsi:type="dcterms:W3CDTF">2019-10-07T11:53:00Z</dcterms:modified>
</cp:coreProperties>
</file>