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784DD" w14:textId="77777777" w:rsidR="00514803" w:rsidRPr="007775D1" w:rsidRDefault="00514803" w:rsidP="00514803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bookmarkStart w:id="0" w:name="_GoBack"/>
      <w:bookmarkEnd w:id="0"/>
      <w:r w:rsidRPr="007775D1">
        <w:rPr>
          <w:rFonts w:ascii="GHEA Mariam" w:hAnsi="GHEA Mariam"/>
          <w:spacing w:val="-8"/>
          <w:lang w:val="hy-AM"/>
        </w:rPr>
        <w:t xml:space="preserve">        Հավելված N 9</w:t>
      </w:r>
    </w:p>
    <w:p w14:paraId="0350FA24" w14:textId="77777777" w:rsidR="00514803" w:rsidRPr="007775D1" w:rsidRDefault="00514803" w:rsidP="00514803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7775D1">
        <w:rPr>
          <w:rFonts w:ascii="GHEA Mariam" w:hAnsi="GHEA Mariam"/>
          <w:spacing w:val="-6"/>
          <w:lang w:val="hy-AM"/>
        </w:rPr>
        <w:t xml:space="preserve">       </w:t>
      </w:r>
      <w:r w:rsidRPr="007775D1">
        <w:rPr>
          <w:rFonts w:ascii="GHEA Mariam" w:hAnsi="GHEA Mariam"/>
          <w:spacing w:val="-6"/>
          <w:lang w:val="hy-AM"/>
        </w:rPr>
        <w:tab/>
        <w:t xml:space="preserve">   </w:t>
      </w:r>
      <w:r w:rsidRPr="007775D1">
        <w:rPr>
          <w:rFonts w:ascii="GHEA Mariam" w:hAnsi="GHEA Mariam"/>
          <w:spacing w:val="-6"/>
          <w:lang w:val="hy-AM"/>
        </w:rPr>
        <w:tab/>
      </w:r>
      <w:r w:rsidRPr="007775D1">
        <w:rPr>
          <w:rFonts w:ascii="GHEA Mariam" w:hAnsi="GHEA Mariam"/>
          <w:spacing w:val="-6"/>
          <w:lang w:val="hy-AM"/>
        </w:rPr>
        <w:tab/>
      </w:r>
      <w:r w:rsidRPr="007775D1">
        <w:rPr>
          <w:rFonts w:ascii="GHEA Mariam" w:hAnsi="GHEA Mariam"/>
          <w:spacing w:val="-6"/>
          <w:lang w:val="hy-AM"/>
        </w:rPr>
        <w:tab/>
      </w:r>
      <w:r w:rsidRPr="007775D1">
        <w:rPr>
          <w:rFonts w:ascii="GHEA Mariam" w:hAnsi="GHEA Mariam"/>
          <w:spacing w:val="-6"/>
          <w:lang w:val="hy-AM"/>
        </w:rPr>
        <w:tab/>
      </w:r>
      <w:r w:rsidRPr="007775D1">
        <w:rPr>
          <w:rFonts w:ascii="GHEA Mariam" w:hAnsi="GHEA Mariam"/>
          <w:spacing w:val="-6"/>
          <w:lang w:val="hy-AM"/>
        </w:rPr>
        <w:tab/>
      </w:r>
      <w:r w:rsidRPr="007775D1">
        <w:rPr>
          <w:rFonts w:ascii="GHEA Mariam" w:hAnsi="GHEA Mariam"/>
          <w:spacing w:val="-6"/>
          <w:lang w:val="hy-AM"/>
        </w:rPr>
        <w:tab/>
      </w:r>
      <w:r w:rsidRPr="007775D1">
        <w:rPr>
          <w:rFonts w:ascii="GHEA Mariam" w:hAnsi="GHEA Mariam"/>
          <w:spacing w:val="-6"/>
          <w:lang w:val="hy-AM"/>
        </w:rPr>
        <w:tab/>
        <w:t xml:space="preserve">     ՀՀ կառավարության 2019 թվականի</w:t>
      </w:r>
    </w:p>
    <w:p w14:paraId="5498E11D" w14:textId="77777777" w:rsidR="00514803" w:rsidRPr="007775D1" w:rsidRDefault="00514803" w:rsidP="00514803">
      <w:pPr>
        <w:pStyle w:val="mechtex"/>
        <w:jc w:val="left"/>
        <w:rPr>
          <w:rFonts w:ascii="Sylfaen" w:hAnsi="Sylfaen" w:cs="Sylfaen"/>
          <w:lang w:val="hy-AM"/>
        </w:rPr>
      </w:pPr>
      <w:r w:rsidRPr="007775D1">
        <w:rPr>
          <w:rFonts w:ascii="GHEA Mariam" w:hAnsi="GHEA Mariam"/>
          <w:spacing w:val="-2"/>
          <w:lang w:val="hy-AM"/>
        </w:rPr>
        <w:tab/>
      </w:r>
      <w:r w:rsidRPr="007775D1">
        <w:rPr>
          <w:rFonts w:ascii="GHEA Mariam" w:hAnsi="GHEA Mariam"/>
          <w:spacing w:val="-2"/>
          <w:lang w:val="hy-AM"/>
        </w:rPr>
        <w:tab/>
      </w:r>
      <w:r w:rsidRPr="007775D1">
        <w:rPr>
          <w:rFonts w:ascii="GHEA Mariam" w:hAnsi="GHEA Mariam"/>
          <w:spacing w:val="-2"/>
          <w:lang w:val="hy-AM"/>
        </w:rPr>
        <w:tab/>
      </w:r>
      <w:r w:rsidRPr="007775D1">
        <w:rPr>
          <w:rFonts w:ascii="GHEA Mariam" w:hAnsi="GHEA Mariam"/>
          <w:spacing w:val="-2"/>
          <w:lang w:val="hy-AM"/>
        </w:rPr>
        <w:tab/>
      </w:r>
      <w:r w:rsidRPr="007775D1">
        <w:rPr>
          <w:rFonts w:ascii="GHEA Mariam" w:hAnsi="GHEA Mariam"/>
          <w:spacing w:val="-2"/>
          <w:lang w:val="hy-AM"/>
        </w:rPr>
        <w:tab/>
      </w:r>
      <w:r w:rsidRPr="007775D1">
        <w:rPr>
          <w:rFonts w:ascii="GHEA Mariam" w:hAnsi="GHEA Mariam"/>
          <w:spacing w:val="-2"/>
          <w:lang w:val="hy-AM"/>
        </w:rPr>
        <w:tab/>
        <w:t xml:space="preserve">   </w:t>
      </w:r>
      <w:r w:rsidRPr="007775D1">
        <w:rPr>
          <w:rFonts w:ascii="GHEA Mariam" w:hAnsi="GHEA Mariam"/>
          <w:spacing w:val="-2"/>
          <w:lang w:val="hy-AM"/>
        </w:rPr>
        <w:tab/>
        <w:t xml:space="preserve"> </w:t>
      </w:r>
      <w:r w:rsidRPr="007775D1">
        <w:rPr>
          <w:rFonts w:ascii="GHEA Mariam" w:hAnsi="GHEA Mariam"/>
          <w:spacing w:val="-2"/>
          <w:lang w:val="hy-AM"/>
        </w:rPr>
        <w:tab/>
      </w:r>
      <w:r w:rsidRPr="007775D1">
        <w:rPr>
          <w:rFonts w:ascii="GHEA Mariam" w:hAnsi="GHEA Mariam"/>
          <w:spacing w:val="-2"/>
          <w:lang w:val="hy-AM"/>
        </w:rPr>
        <w:tab/>
      </w:r>
      <w:r w:rsidRPr="007775D1">
        <w:rPr>
          <w:rFonts w:ascii="GHEA Mariam" w:hAnsi="GHEA Mariam"/>
          <w:spacing w:val="-2"/>
          <w:lang w:val="hy-AM"/>
        </w:rPr>
        <w:tab/>
      </w:r>
      <w:r w:rsidRPr="007775D1">
        <w:rPr>
          <w:rFonts w:ascii="GHEA Mariam" w:hAnsi="GHEA Mariam"/>
          <w:spacing w:val="-2"/>
          <w:lang w:val="hy-AM"/>
        </w:rPr>
        <w:tab/>
      </w:r>
      <w:r w:rsidRPr="007775D1">
        <w:rPr>
          <w:rFonts w:ascii="GHEA Mariam" w:hAnsi="GHEA Mariam"/>
          <w:spacing w:val="-2"/>
          <w:lang w:val="hy-AM"/>
        </w:rPr>
        <w:tab/>
      </w:r>
      <w:r w:rsidRPr="007775D1">
        <w:rPr>
          <w:rFonts w:ascii="GHEA Mariam" w:hAnsi="GHEA Mariam"/>
          <w:spacing w:val="-2"/>
          <w:lang w:val="hy-AM"/>
        </w:rPr>
        <w:tab/>
      </w:r>
      <w:r w:rsidRPr="007775D1">
        <w:rPr>
          <w:rFonts w:ascii="GHEA Mariam" w:hAnsi="GHEA Mariam"/>
          <w:spacing w:val="-2"/>
          <w:lang w:val="hy-AM"/>
        </w:rPr>
        <w:tab/>
      </w:r>
      <w:r>
        <w:rPr>
          <w:rFonts w:ascii="Sylfaen" w:hAnsi="Sylfaen"/>
          <w:spacing w:val="-2"/>
          <w:lang w:val="hy-AM"/>
        </w:rPr>
        <w:t xml:space="preserve"> </w:t>
      </w:r>
      <w:r w:rsidRPr="007775D1">
        <w:rPr>
          <w:rFonts w:ascii="GHEA Mariam" w:hAnsi="GHEA Mariam"/>
          <w:spacing w:val="-2"/>
          <w:lang w:val="hy-AM"/>
        </w:rPr>
        <w:t xml:space="preserve"> </w:t>
      </w:r>
      <w:r w:rsidR="00075638">
        <w:rPr>
          <w:rFonts w:ascii="GHEA Mariam" w:hAnsi="GHEA Mariam"/>
          <w:spacing w:val="-2"/>
        </w:rPr>
        <w:t xml:space="preserve"> </w:t>
      </w:r>
      <w:r w:rsidRPr="007775D1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7775D1">
        <w:rPr>
          <w:rFonts w:ascii="GHEA Mariam" w:hAnsi="GHEA Mariam"/>
          <w:spacing w:val="-2"/>
          <w:lang w:val="hy-AM"/>
        </w:rPr>
        <w:t xml:space="preserve">ի N </w:t>
      </w:r>
      <w:r w:rsidRPr="00F15C75">
        <w:rPr>
          <w:rFonts w:ascii="GHEA Mariam" w:hAnsi="GHEA Mariam"/>
          <w:szCs w:val="22"/>
          <w:lang w:val="hy-AM"/>
        </w:rPr>
        <w:t>1331</w:t>
      </w:r>
      <w:r w:rsidRPr="007775D1">
        <w:rPr>
          <w:rFonts w:ascii="GHEA Mariam" w:hAnsi="GHEA Mariam"/>
          <w:spacing w:val="-2"/>
          <w:lang w:val="hy-AM"/>
        </w:rPr>
        <w:t>-Ն որոշման</w:t>
      </w:r>
    </w:p>
    <w:p w14:paraId="0800EB8F" w14:textId="77777777" w:rsidR="00514803" w:rsidRPr="007775D1" w:rsidRDefault="00514803" w:rsidP="00514803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26598526" w14:textId="77777777" w:rsidR="00514803" w:rsidRPr="007775D1" w:rsidRDefault="00514803" w:rsidP="00514803">
      <w:pPr>
        <w:pStyle w:val="mechtex"/>
        <w:ind w:firstLine="720"/>
        <w:jc w:val="left"/>
        <w:rPr>
          <w:rFonts w:ascii="Arial" w:hAnsi="Arial" w:cs="Arial"/>
          <w:sz w:val="30"/>
          <w:lang w:val="hy-AM"/>
        </w:rPr>
      </w:pPr>
    </w:p>
    <w:tbl>
      <w:tblPr>
        <w:tblW w:w="14902" w:type="dxa"/>
        <w:tblInd w:w="98" w:type="dxa"/>
        <w:tblLook w:val="0000" w:firstRow="0" w:lastRow="0" w:firstColumn="0" w:lastColumn="0" w:noHBand="0" w:noVBand="0"/>
      </w:tblPr>
      <w:tblGrid>
        <w:gridCol w:w="1600"/>
        <w:gridCol w:w="4962"/>
        <w:gridCol w:w="1260"/>
        <w:gridCol w:w="1660"/>
        <w:gridCol w:w="2260"/>
        <w:gridCol w:w="1240"/>
        <w:gridCol w:w="1920"/>
      </w:tblGrid>
      <w:tr w:rsidR="00514803" w:rsidRPr="00075638" w14:paraId="47E0A281" w14:textId="77777777" w:rsidTr="00D94FCF">
        <w:trPr>
          <w:trHeight w:val="1110"/>
        </w:trPr>
        <w:tc>
          <w:tcPr>
            <w:tcW w:w="149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5BF1F" w14:textId="77777777" w:rsidR="00514803" w:rsidRDefault="00514803" w:rsidP="00D94FCF">
            <w:pPr>
              <w:jc w:val="center"/>
              <w:rPr>
                <w:rFonts w:ascii="Sylfaen" w:hAnsi="Sylfaen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FF073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1B91EA92" w14:textId="77777777" w:rsidR="00514803" w:rsidRPr="00FF0732" w:rsidRDefault="00514803" w:rsidP="00D94FCF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FF0732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N 12 ՀԱՎԵԼՎԱԾՈՒՄ ԿԱՏԱՐՎՈՂ ՓՈՓՈԽՈՒԹՅՈՒՆՆԵՐԸ ԵՎ ԼՐԱՑՈՒՄՆԵՐԸ</w:t>
            </w:r>
          </w:p>
        </w:tc>
      </w:tr>
      <w:tr w:rsidR="00514803" w:rsidRPr="00614540" w14:paraId="5F532224" w14:textId="77777777" w:rsidTr="00D94FCF">
        <w:trPr>
          <w:trHeight w:val="1425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02F0" w14:textId="77777777" w:rsidR="00514803" w:rsidRPr="00614540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5D05" w14:textId="77777777" w:rsidR="00514803" w:rsidRPr="00614540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6CA0" w14:textId="77777777" w:rsidR="00514803" w:rsidRPr="00614540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Գնման ձևը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781" w14:textId="77777777" w:rsidR="00514803" w:rsidRPr="00614540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</w:t>
            </w: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միավորը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20E3D" w14:textId="77777777" w:rsidR="00514803" w:rsidRPr="00614540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Միավորի գինը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1F4F" w14:textId="77777777" w:rsidR="00514803" w:rsidRPr="00614540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 w:rsidRPr="0061454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 են</w:t>
            </w:r>
            <w:r w:rsidRPr="0061454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 նշանով, իսկ</w:t>
            </w:r>
            <w:r w:rsidRPr="0061454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նվազեցումները` փակագծերում) </w:t>
            </w:r>
          </w:p>
        </w:tc>
      </w:tr>
      <w:tr w:rsidR="00514803" w:rsidRPr="00614540" w14:paraId="3C726163" w14:textId="77777777" w:rsidTr="00D94FCF">
        <w:trPr>
          <w:trHeight w:val="825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B671" w14:textId="77777777" w:rsidR="00514803" w:rsidRPr="00614540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CE17" w14:textId="77777777" w:rsidR="00514803" w:rsidRPr="00614540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154F" w14:textId="77777777" w:rsidR="00514803" w:rsidRPr="00614540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4015" w14:textId="77777777" w:rsidR="00514803" w:rsidRPr="00614540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2AF1" w14:textId="77777777" w:rsidR="00514803" w:rsidRPr="00614540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13B4" w14:textId="77777777" w:rsidR="00514803" w:rsidRPr="00614540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ք</w:t>
            </w: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անակը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A40C" w14:textId="77777777" w:rsidR="00514803" w:rsidRPr="00614540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գ</w:t>
            </w: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ումարը</w:t>
            </w: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(հազ</w:t>
            </w: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Pr="00614540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</w:tr>
      <w:tr w:rsidR="00514803" w:rsidRPr="007775D1" w14:paraId="375DE46D" w14:textId="77777777" w:rsidTr="00D94FCF">
        <w:trPr>
          <w:trHeight w:val="345"/>
        </w:trPr>
        <w:tc>
          <w:tcPr>
            <w:tcW w:w="1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E4B7" w14:textId="77777777" w:rsidR="00514803" w:rsidRPr="007775D1" w:rsidRDefault="00514803" w:rsidP="00D94FC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FA79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7775D1" w14:paraId="78A88FCF" w14:textId="77777777" w:rsidTr="00D94FCF">
        <w:trPr>
          <w:trHeight w:val="5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F5BA" w14:textId="77777777" w:rsidR="00514803" w:rsidRPr="007775D1" w:rsidRDefault="00514803" w:rsidP="00D94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 N 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FA907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 N 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3DD2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5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77AF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Ճանապարհային տրանսպորտ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389D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2,515,943.4 </w:t>
            </w:r>
          </w:p>
        </w:tc>
      </w:tr>
      <w:tr w:rsidR="00514803" w:rsidRPr="007775D1" w14:paraId="3CB80B04" w14:textId="77777777" w:rsidTr="00D94FCF">
        <w:trPr>
          <w:trHeight w:val="4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01EA" w14:textId="77777777" w:rsidR="00514803" w:rsidRPr="007775D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1049   21001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68D0" w14:textId="77777777" w:rsidR="00514803" w:rsidRPr="007775D1" w:rsidRDefault="00514803" w:rsidP="00D94FC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E8AD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7775D1" w14:paraId="0AB3AB1B" w14:textId="77777777" w:rsidTr="00D94FCF">
        <w:trPr>
          <w:trHeight w:val="345"/>
        </w:trPr>
        <w:tc>
          <w:tcPr>
            <w:tcW w:w="1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B6DF1" w14:textId="77777777" w:rsidR="00514803" w:rsidRPr="007775D1" w:rsidRDefault="00514803" w:rsidP="00D94FC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ՄԱՍ I. ԱՇԽԱՏԱՆՔՆԵՐ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C06C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2,488,728.4 </w:t>
            </w:r>
          </w:p>
        </w:tc>
      </w:tr>
      <w:tr w:rsidR="00514803" w:rsidRPr="007775D1" w14:paraId="01848273" w14:textId="77777777" w:rsidTr="00D94FCF">
        <w:trPr>
          <w:trHeight w:val="6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7E34E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45231177/33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FF8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2AFDD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1989C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8851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(96,536,400.0)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6BD31" w14:textId="77777777" w:rsidR="00514803" w:rsidRPr="007775D1" w:rsidRDefault="00514803" w:rsidP="00D94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C19C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(96,536.4)</w:t>
            </w:r>
          </w:p>
        </w:tc>
      </w:tr>
      <w:tr w:rsidR="00514803" w:rsidRPr="007775D1" w14:paraId="22B3ACA8" w14:textId="77777777" w:rsidTr="00D94FCF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D242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FD14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9D8CE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504B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37F2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283,440,000.0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70B91" w14:textId="77777777" w:rsidR="00514803" w:rsidRPr="007775D1" w:rsidRDefault="00514803" w:rsidP="00D94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8C8D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283,440.0 </w:t>
            </w:r>
          </w:p>
        </w:tc>
      </w:tr>
      <w:tr w:rsidR="00514803" w:rsidRPr="007775D1" w14:paraId="55C673EA" w14:textId="77777777" w:rsidTr="00D94FCF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35BAE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11A52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B9C26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227E9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1E1C6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298,150,000.0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F3164" w14:textId="77777777" w:rsidR="00514803" w:rsidRPr="007775D1" w:rsidRDefault="00514803" w:rsidP="00D94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6F3E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298,150.0 </w:t>
            </w:r>
          </w:p>
        </w:tc>
      </w:tr>
      <w:tr w:rsidR="00514803" w:rsidRPr="007775D1" w14:paraId="36360337" w14:textId="77777777" w:rsidTr="00D94FCF">
        <w:trPr>
          <w:trHeight w:val="6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9C26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45231177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3E6EC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ECF17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B79A7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BC6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1,457,900,000.0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6B939" w14:textId="77777777" w:rsidR="00514803" w:rsidRPr="007775D1" w:rsidRDefault="00514803" w:rsidP="00D94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9893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1,457,900.0 </w:t>
            </w:r>
          </w:p>
        </w:tc>
      </w:tr>
      <w:tr w:rsidR="00514803" w:rsidRPr="007775D1" w14:paraId="793B0BDA" w14:textId="77777777" w:rsidTr="00D94FCF">
        <w:trPr>
          <w:trHeight w:val="66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61737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588B3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A0E33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F85D5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04EA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2,610,000.0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F31E5" w14:textId="77777777" w:rsidR="00514803" w:rsidRPr="007775D1" w:rsidRDefault="00514803" w:rsidP="00D94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CA19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2,610.0 </w:t>
            </w:r>
          </w:p>
        </w:tc>
      </w:tr>
      <w:tr w:rsidR="00514803" w:rsidRPr="007775D1" w14:paraId="41E89128" w14:textId="77777777" w:rsidTr="00D94FCF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2A42D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14776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500A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E3EC4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A25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40,678,000.0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2EC34" w14:textId="77777777" w:rsidR="00514803" w:rsidRPr="007775D1" w:rsidRDefault="00514803" w:rsidP="00D94FCF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3F64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40,678.0 </w:t>
            </w:r>
          </w:p>
        </w:tc>
      </w:tr>
      <w:tr w:rsidR="00514803" w:rsidRPr="007775D1" w14:paraId="0288649E" w14:textId="77777777" w:rsidTr="00D94FCF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57D5B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6CD05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4252A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288C4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65C7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469,621,000.0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3AF7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F97F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469,621.0 </w:t>
            </w:r>
          </w:p>
        </w:tc>
      </w:tr>
      <w:tr w:rsidR="00514803" w:rsidRPr="007775D1" w14:paraId="01D3B00F" w14:textId="77777777" w:rsidTr="00D94FCF">
        <w:trPr>
          <w:trHeight w:val="66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8AF0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F9123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FC44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9CC76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773A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12,318,700.0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B3ED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6C5A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12,318.7 </w:t>
            </w:r>
          </w:p>
        </w:tc>
      </w:tr>
      <w:tr w:rsidR="00514803" w:rsidRPr="007775D1" w14:paraId="3D0A3122" w14:textId="77777777" w:rsidTr="00D94FCF">
        <w:trPr>
          <w:trHeight w:val="30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F090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983C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 պատրաստման, ծախսերի գնահատման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110F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4F6D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06C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(125,000.0)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D5A3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A3C8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(125.0)</w:t>
            </w:r>
          </w:p>
        </w:tc>
      </w:tr>
      <w:tr w:rsidR="00514803" w:rsidRPr="007775D1" w14:paraId="4F7BC059" w14:textId="77777777" w:rsidTr="00D94FCF">
        <w:trPr>
          <w:trHeight w:val="111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BA65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94C1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 պատրաստման, ծախսերի գնահատման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5E57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3295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4517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(127,900.0)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375B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7A26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(127.9)</w:t>
            </w:r>
          </w:p>
        </w:tc>
      </w:tr>
      <w:tr w:rsidR="00514803" w:rsidRPr="007775D1" w14:paraId="416E663E" w14:textId="77777777" w:rsidTr="00D94FCF">
        <w:trPr>
          <w:trHeight w:val="1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E72E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A92D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 պատրաստման, ծախսերի գնահատման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F88B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B421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2257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1,200,000.0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40F8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2A02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1,200.0 </w:t>
            </w:r>
          </w:p>
        </w:tc>
      </w:tr>
      <w:tr w:rsidR="00514803" w:rsidRPr="007775D1" w14:paraId="32DE0BE2" w14:textId="77777777" w:rsidTr="00D94FCF">
        <w:trPr>
          <w:trHeight w:val="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385B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E11D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 պատրաստման, ծախսերի գնահատման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D825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EFA4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2525" w14:textId="77777777" w:rsidR="00514803" w:rsidRPr="007775D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4,500,000.0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C99E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8FAF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4,500.0 </w:t>
            </w:r>
          </w:p>
        </w:tc>
      </w:tr>
      <w:tr w:rsidR="00514803" w:rsidRPr="007775D1" w14:paraId="4E5AEBE7" w14:textId="77777777" w:rsidTr="00D94FCF">
        <w:trPr>
          <w:trHeight w:val="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B8BE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0A1E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 պատրաստման, ծախսերի գնահատման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70A7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9B3F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B140" w14:textId="77777777" w:rsidR="00514803" w:rsidRPr="007775D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3,800,000.0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DDA2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7396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3,800.0 </w:t>
            </w:r>
          </w:p>
        </w:tc>
      </w:tr>
      <w:tr w:rsidR="00514803" w:rsidRPr="007775D1" w14:paraId="28E32E19" w14:textId="77777777" w:rsidTr="00D94FCF">
        <w:trPr>
          <w:trHeight w:val="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CF6B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EED2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 պատրաստման, ծախսերի գնահատման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DBE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4997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1EC9" w14:textId="77777777" w:rsidR="00514803" w:rsidRPr="007775D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7,800,000.0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0BAA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6256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7,800.0 </w:t>
            </w:r>
          </w:p>
        </w:tc>
      </w:tr>
      <w:tr w:rsidR="00514803" w:rsidRPr="007775D1" w14:paraId="3951FCF6" w14:textId="77777777" w:rsidTr="00D94FCF">
        <w:trPr>
          <w:trHeight w:val="5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390B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2B2C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 պատրաստման, ծախսերի գնահատման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F81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AB01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099F" w14:textId="77777777" w:rsidR="00514803" w:rsidRPr="007775D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3,500,000.0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04CF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1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5057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3,500.0 </w:t>
            </w:r>
          </w:p>
        </w:tc>
      </w:tr>
      <w:tr w:rsidR="00514803" w:rsidRPr="007775D1" w14:paraId="1CC9D695" w14:textId="77777777" w:rsidTr="00D94FCF">
        <w:trPr>
          <w:trHeight w:val="345"/>
        </w:trPr>
        <w:tc>
          <w:tcPr>
            <w:tcW w:w="1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23DAA" w14:textId="77777777" w:rsidR="00514803" w:rsidRPr="007775D1" w:rsidRDefault="00514803" w:rsidP="00D94FC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ՄԱՍ II. ԾԱՌԱՅՈՒԹՅՈՒՆՆԵՐ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637E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33,065.0 </w:t>
            </w:r>
          </w:p>
        </w:tc>
      </w:tr>
      <w:tr w:rsidR="00514803" w:rsidRPr="007775D1" w14:paraId="015C7020" w14:textId="77777777" w:rsidTr="00D94FCF">
        <w:trPr>
          <w:trHeight w:val="6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9C4A2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93EA9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5C1FF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1CFF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0F72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1,400,000.0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53B8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8260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1,400.0 </w:t>
            </w:r>
          </w:p>
        </w:tc>
      </w:tr>
      <w:tr w:rsidR="00514803" w:rsidRPr="007775D1" w14:paraId="2129D3FE" w14:textId="77777777" w:rsidTr="00D94FCF">
        <w:trPr>
          <w:trHeight w:val="6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278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71351540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772E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FECB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9ED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89EE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2,300,000.0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318D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A9A4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2,300.0 </w:t>
            </w:r>
          </w:p>
        </w:tc>
      </w:tr>
      <w:tr w:rsidR="00514803" w:rsidRPr="007775D1" w14:paraId="2EB43B79" w14:textId="77777777" w:rsidTr="00D94FCF">
        <w:trPr>
          <w:trHeight w:val="69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681D3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F7196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583F2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3CFCE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D319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10,000,000.0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47F1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A491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10,000.0 </w:t>
            </w:r>
          </w:p>
        </w:tc>
      </w:tr>
      <w:tr w:rsidR="00514803" w:rsidRPr="007775D1" w14:paraId="63813B42" w14:textId="77777777" w:rsidTr="00D94FCF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A60E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476DA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0697A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B56D1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868B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142,000.0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2449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901A7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142.0 </w:t>
            </w:r>
          </w:p>
        </w:tc>
      </w:tr>
      <w:tr w:rsidR="00514803" w:rsidRPr="007775D1" w14:paraId="1BED7828" w14:textId="77777777" w:rsidTr="00D94FCF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B39C7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46939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59922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076A2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F10E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470,000.0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7583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EABF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470.0 </w:t>
            </w:r>
          </w:p>
        </w:tc>
      </w:tr>
      <w:tr w:rsidR="00514803" w:rsidRPr="007775D1" w14:paraId="1342D956" w14:textId="77777777" w:rsidTr="00D94FCF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7570C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329E6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B1B6C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7CF4B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58F6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3,000,000.0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995F6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A183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3,000.0 </w:t>
            </w:r>
          </w:p>
        </w:tc>
      </w:tr>
      <w:tr w:rsidR="00514803" w:rsidRPr="007775D1" w14:paraId="3E6B4B81" w14:textId="77777777" w:rsidTr="00D94FCF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87B4F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F289E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019A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8405F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44AB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160,000.0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2AE4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2D57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160.0 </w:t>
            </w:r>
          </w:p>
        </w:tc>
      </w:tr>
      <w:tr w:rsidR="00514803" w:rsidRPr="007775D1" w14:paraId="23AF3CDB" w14:textId="77777777" w:rsidTr="00D94FCF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C791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E5067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F7296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B9F02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0A9C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1,200,000.0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3D851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6680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1,200.0 </w:t>
            </w:r>
          </w:p>
        </w:tc>
      </w:tr>
      <w:tr w:rsidR="00514803" w:rsidRPr="007775D1" w14:paraId="1CD54A26" w14:textId="77777777" w:rsidTr="00D94FCF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E56E2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7CDDA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11569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F489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B4D4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1,985,000.0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F90A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CE2D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1,985.0 </w:t>
            </w:r>
          </w:p>
        </w:tc>
      </w:tr>
      <w:tr w:rsidR="00514803" w:rsidRPr="007775D1" w14:paraId="608F7701" w14:textId="77777777" w:rsidTr="00D94FCF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A5751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48B26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B3103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3EB7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6150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9,719,000.0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2AAF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2F46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9,719.0 </w:t>
            </w:r>
          </w:p>
        </w:tc>
      </w:tr>
      <w:tr w:rsidR="00514803" w:rsidRPr="007775D1" w14:paraId="5B41183F" w14:textId="77777777" w:rsidTr="00D94FCF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554C0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13F76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C797E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B8A1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DADE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115,000.0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6386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BC3C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115.0 </w:t>
            </w:r>
          </w:p>
        </w:tc>
      </w:tr>
      <w:tr w:rsidR="00514803" w:rsidRPr="007775D1" w14:paraId="2842F177" w14:textId="77777777" w:rsidTr="00D94FCF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C098B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6FF79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3A70B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BFB8D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5705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220,000.0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D2BF6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71B4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220.0 </w:t>
            </w:r>
          </w:p>
        </w:tc>
      </w:tr>
      <w:tr w:rsidR="00514803" w:rsidRPr="007775D1" w14:paraId="2A450708" w14:textId="77777777" w:rsidTr="00D94FCF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62B5D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A4D0D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AC363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69ABD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FC1C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2,284,000.0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8189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238F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2,284.0 </w:t>
            </w:r>
          </w:p>
        </w:tc>
      </w:tr>
      <w:tr w:rsidR="00514803" w:rsidRPr="007775D1" w14:paraId="2E20E952" w14:textId="77777777" w:rsidTr="00D94FCF">
        <w:trPr>
          <w:trHeight w:val="6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B8ED4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33B72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C7BD9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82233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EDCC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70,000.0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7AE9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0148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70.0 </w:t>
            </w:r>
          </w:p>
        </w:tc>
      </w:tr>
      <w:tr w:rsidR="00514803" w:rsidRPr="007775D1" w14:paraId="6982DF47" w14:textId="77777777" w:rsidTr="00D94FCF">
        <w:trPr>
          <w:trHeight w:val="48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B12D" w14:textId="77777777" w:rsidR="00514803" w:rsidRPr="007775D1" w:rsidRDefault="00514803" w:rsidP="00D94FCF">
            <w:pPr>
              <w:jc w:val="right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1049   21002</w:t>
            </w:r>
          </w:p>
        </w:tc>
        <w:tc>
          <w:tcPr>
            <w:tcW w:w="11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E2A5" w14:textId="77777777" w:rsidR="00514803" w:rsidRPr="007775D1" w:rsidRDefault="00514803" w:rsidP="00D94FC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Տրանսպորտային օբյեկտների հիմնանորոգում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7882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7775D1" w14:paraId="011A7FA1" w14:textId="77777777" w:rsidTr="00D94FCF">
        <w:trPr>
          <w:trHeight w:val="345"/>
        </w:trPr>
        <w:tc>
          <w:tcPr>
            <w:tcW w:w="12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C8EA4" w14:textId="77777777" w:rsidR="00514803" w:rsidRPr="007775D1" w:rsidRDefault="00514803" w:rsidP="00D94FCF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ՄԱՍ I. ԱՇԽԱՏԱՆՔՆԵՐ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2057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(5,850.0)</w:t>
            </w:r>
          </w:p>
        </w:tc>
      </w:tr>
      <w:tr w:rsidR="00514803" w:rsidRPr="007775D1" w14:paraId="32441719" w14:textId="77777777" w:rsidTr="00D94FCF">
        <w:trPr>
          <w:trHeight w:val="103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E4AE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71241200/23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D2F6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 պատրաստման, ծախսերի գնահատման աշխատանքներ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EE07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4109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BC7B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(20,700,000.0)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75BA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F3F82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(20,700.0)</w:t>
            </w:r>
          </w:p>
        </w:tc>
      </w:tr>
      <w:tr w:rsidR="00514803" w:rsidRPr="007775D1" w14:paraId="0FE4AAFB" w14:textId="77777777" w:rsidTr="00D94FCF">
        <w:trPr>
          <w:trHeight w:val="9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EEBF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21F54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 պատրաստման, ծախսերի գնահատման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C2C9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A117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C3CC" w14:textId="77777777" w:rsidR="00514803" w:rsidRPr="007775D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13,050,000.0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5E26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1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A701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13,050.0 </w:t>
            </w:r>
          </w:p>
        </w:tc>
      </w:tr>
      <w:tr w:rsidR="00514803" w:rsidRPr="007775D1" w14:paraId="654B9ECF" w14:textId="77777777" w:rsidTr="00D94FCF">
        <w:trPr>
          <w:trHeight w:val="9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1BF3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1F08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 պատրաստման, ծախսերի գնահատման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4302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37A0B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DB6D" w14:textId="77777777" w:rsidR="00514803" w:rsidRPr="007775D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1,200,000.0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BFDB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1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3DE7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1,200.0 </w:t>
            </w:r>
          </w:p>
        </w:tc>
      </w:tr>
      <w:tr w:rsidR="00514803" w:rsidRPr="007775D1" w14:paraId="5A4137B0" w14:textId="77777777" w:rsidTr="00D94FCF">
        <w:trPr>
          <w:trHeight w:val="9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4783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3E0A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 պատրաստման, ծախսերի գնահատման աշխատանքներ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CA1E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BB7D" w14:textId="77777777" w:rsidR="00514803" w:rsidRPr="007775D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750A" w14:textId="77777777" w:rsidR="00514803" w:rsidRPr="007775D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600,000.0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D72D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1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AB52" w14:textId="77777777" w:rsidR="00514803" w:rsidRPr="007775D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7775D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 600.0 </w:t>
            </w:r>
          </w:p>
        </w:tc>
      </w:tr>
    </w:tbl>
    <w:p w14:paraId="13023F0B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5839563F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2AAE9324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064FA745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38D0B7B7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3A24C36B" w14:textId="77777777" w:rsidR="00514803" w:rsidRPr="00B16FF5" w:rsidRDefault="00514803" w:rsidP="0051480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2F69B4D7" w14:textId="77777777" w:rsidR="00514803" w:rsidRDefault="00514803" w:rsidP="0051480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54B7533" w14:textId="77777777" w:rsidR="00514803" w:rsidRPr="00B16FF5" w:rsidRDefault="00514803" w:rsidP="0051480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ADBD7E1" w14:textId="77777777" w:rsidR="00514803" w:rsidRPr="00486CA1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p w14:paraId="1EF5AEFA" w14:textId="77777777" w:rsidR="00BA6A4D" w:rsidRDefault="00BA6A4D"/>
    <w:sectPr w:rsidR="00BA6A4D" w:rsidSect="00BD3982">
      <w:headerReference w:type="even" r:id="rId7"/>
      <w:footerReference w:type="even" r:id="rId8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21AC6" w14:textId="77777777" w:rsidR="00B77CD4" w:rsidRDefault="00B77CD4">
      <w:r>
        <w:separator/>
      </w:r>
    </w:p>
  </w:endnote>
  <w:endnote w:type="continuationSeparator" w:id="0">
    <w:p w14:paraId="307771B9" w14:textId="77777777" w:rsidR="00B77CD4" w:rsidRDefault="00B7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C8183" w14:textId="77777777" w:rsidR="00440100" w:rsidRDefault="0051480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voroshumLK-199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C6770" w14:textId="77777777" w:rsidR="00B77CD4" w:rsidRDefault="00B77CD4">
      <w:r>
        <w:separator/>
      </w:r>
    </w:p>
  </w:footnote>
  <w:footnote w:type="continuationSeparator" w:id="0">
    <w:p w14:paraId="2C6A00B0" w14:textId="77777777" w:rsidR="00B77CD4" w:rsidRDefault="00B7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C5F54" w14:textId="77777777" w:rsidR="00440100" w:rsidRDefault="00514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71C234" w14:textId="77777777" w:rsidR="00440100" w:rsidRDefault="00B77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14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3"/>
    <w:rsid w:val="00075638"/>
    <w:rsid w:val="002F662B"/>
    <w:rsid w:val="00514803"/>
    <w:rsid w:val="00B77CD4"/>
    <w:rsid w:val="00BA6A4D"/>
    <w:rsid w:val="00F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8C5EF"/>
  <w15:chartTrackingRefBased/>
  <w15:docId w15:val="{8DBB0AAA-10D5-4084-A84E-894C1168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80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8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14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14803"/>
  </w:style>
  <w:style w:type="paragraph" w:customStyle="1" w:styleId="norm">
    <w:name w:val="norm"/>
    <w:basedOn w:val="Normal"/>
    <w:link w:val="normChar"/>
    <w:rsid w:val="0051480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14803"/>
    <w:pPr>
      <w:jc w:val="center"/>
    </w:pPr>
    <w:rPr>
      <w:sz w:val="22"/>
    </w:rPr>
  </w:style>
  <w:style w:type="paragraph" w:customStyle="1" w:styleId="Style15">
    <w:name w:val="Style1.5"/>
    <w:basedOn w:val="Normal"/>
    <w:rsid w:val="0051480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14803"/>
    <w:pPr>
      <w:jc w:val="both"/>
    </w:pPr>
  </w:style>
  <w:style w:type="paragraph" w:customStyle="1" w:styleId="russtyle">
    <w:name w:val="russtyle"/>
    <w:basedOn w:val="Normal"/>
    <w:rsid w:val="0051480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1480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1480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14803"/>
    <w:rPr>
      <w:w w:val="90"/>
    </w:rPr>
  </w:style>
  <w:style w:type="paragraph" w:customStyle="1" w:styleId="Style3">
    <w:name w:val="Style3"/>
    <w:basedOn w:val="mechtex"/>
    <w:rsid w:val="00514803"/>
    <w:rPr>
      <w:w w:val="90"/>
    </w:rPr>
  </w:style>
  <w:style w:type="paragraph" w:customStyle="1" w:styleId="Style6">
    <w:name w:val="Style6"/>
    <w:basedOn w:val="mechtex"/>
    <w:rsid w:val="00514803"/>
  </w:style>
  <w:style w:type="paragraph" w:styleId="ListParagraph">
    <w:name w:val="List Paragraph"/>
    <w:basedOn w:val="Normal"/>
    <w:uiPriority w:val="34"/>
    <w:qFormat/>
    <w:rsid w:val="005148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514803"/>
    <w:rPr>
      <w:rFonts w:cs="Times New Roman"/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514803"/>
    <w:rPr>
      <w:sz w:val="24"/>
      <w:lang w:val="x-none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rsid w:val="00514803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2"/>
      <w:lang w:val="x-none"/>
    </w:rPr>
  </w:style>
  <w:style w:type="paragraph" w:customStyle="1" w:styleId="dec-date">
    <w:name w:val="dec-dat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dec-name">
    <w:name w:val="dec-nam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mechtex0">
    <w:name w:val="mechtex Знак"/>
    <w:locked/>
    <w:rsid w:val="00514803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514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48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2019-10-07T06:35:00Z</dcterms:modified>
</cp:coreProperties>
</file>