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181E" w14:textId="20E3CAB6" w:rsidR="005F08A6" w:rsidRPr="00D63DF6" w:rsidRDefault="005F08A6" w:rsidP="005F08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A472D">
        <w:rPr>
          <w:rFonts w:ascii="GHEA Mariam" w:hAnsi="GHEA Mariam"/>
          <w:spacing w:val="-8"/>
          <w:lang w:val="af-ZA"/>
        </w:rPr>
        <w:t xml:space="preserve">     </w:t>
      </w:r>
      <w:r>
        <w:rPr>
          <w:rFonts w:ascii="GHEA Mariam" w:hAnsi="GHEA Mariam"/>
          <w:spacing w:val="-8"/>
        </w:rPr>
        <w:t xml:space="preserve">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604FFC48" w14:textId="77777777" w:rsidR="005F08A6" w:rsidRPr="006B7192" w:rsidRDefault="005F08A6" w:rsidP="005F08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78E37A3" w14:textId="48808FAD" w:rsidR="005F08A6" w:rsidRDefault="005F08A6" w:rsidP="005F08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12F13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112F13">
        <w:rPr>
          <w:rFonts w:ascii="GHEA Mariam" w:hAnsi="GHEA Mariam"/>
          <w:spacing w:val="-2"/>
        </w:rPr>
        <w:t xml:space="preserve"> 1330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5F94E1F" w14:textId="77777777" w:rsidR="005F08A6" w:rsidRDefault="005F08A6" w:rsidP="005F08A6">
      <w:pPr>
        <w:pStyle w:val="mechtex"/>
        <w:rPr>
          <w:rFonts w:ascii="Arial" w:hAnsi="Arial" w:cs="Arial"/>
        </w:rPr>
      </w:pPr>
    </w:p>
    <w:p w14:paraId="6836AFEF" w14:textId="77777777" w:rsidR="005F08A6" w:rsidRPr="00293AB6" w:rsidRDefault="005F08A6" w:rsidP="005F08A6">
      <w:pPr>
        <w:pStyle w:val="mechtex"/>
        <w:rPr>
          <w:rFonts w:ascii="Arial" w:hAnsi="Arial" w:cs="Arial"/>
          <w:sz w:val="2"/>
        </w:rPr>
      </w:pPr>
    </w:p>
    <w:tbl>
      <w:tblPr>
        <w:tblW w:w="153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71"/>
        <w:gridCol w:w="849"/>
        <w:gridCol w:w="4704"/>
        <w:gridCol w:w="1302"/>
        <w:gridCol w:w="1895"/>
        <w:gridCol w:w="2155"/>
        <w:gridCol w:w="1774"/>
        <w:gridCol w:w="1850"/>
      </w:tblGrid>
      <w:tr w:rsidR="005F08A6" w:rsidRPr="00293AB6" w14:paraId="7C2EE684" w14:textId="77777777" w:rsidTr="00E466E3">
        <w:trPr>
          <w:trHeight w:val="1020"/>
        </w:trPr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85844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</w:t>
            </w:r>
            <w:r w:rsidRPr="00293A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ՕՐԵՆՔԻ N 1 ՀԱՎԵԼՎԱԾԻ N 3 ԱՂՅՈՒՍԱԿՈՒՄ ԿԱՏԱՐՎՈՂ ՓՈՓՈԽՈՒԹՅՈՒՆԸ</w:t>
            </w:r>
          </w:p>
        </w:tc>
      </w:tr>
      <w:tr w:rsidR="005F08A6" w:rsidRPr="00293AB6" w14:paraId="515BED74" w14:textId="77777777" w:rsidTr="00E466E3">
        <w:trPr>
          <w:trHeight w:val="34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E508A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477E8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8B47B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AB2C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3A4AF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17E0E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DA691" w14:textId="77777777" w:rsidR="005F08A6" w:rsidRPr="00293AB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F08A6" w:rsidRPr="00293AB6" w14:paraId="42027C8A" w14:textId="77777777" w:rsidTr="00E466E3">
        <w:trPr>
          <w:trHeight w:val="60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60D1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C1E6D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87EFAC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(ավելացումները նշված են դրական նշանով) </w:t>
            </w:r>
          </w:p>
        </w:tc>
      </w:tr>
      <w:tr w:rsidR="005F08A6" w:rsidRPr="00293AB6" w14:paraId="04DDD257" w14:textId="77777777" w:rsidTr="00E466E3">
        <w:trPr>
          <w:trHeight w:val="285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8EA" w14:textId="77777777" w:rsidR="005F08A6" w:rsidRPr="00293AB6" w:rsidRDefault="005F08A6" w:rsidP="00E466E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74099" w14:textId="77777777" w:rsidR="005F08A6" w:rsidRPr="00293AB6" w:rsidRDefault="005F08A6" w:rsidP="00E466E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5DD2A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նդամենը</w:t>
            </w:r>
          </w:p>
        </w:tc>
        <w:tc>
          <w:tcPr>
            <w:tcW w:w="7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254D9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5F08A6" w:rsidRPr="00293AB6" w14:paraId="4E49C2C3" w14:textId="77777777" w:rsidTr="00E466E3">
        <w:trPr>
          <w:trHeight w:val="17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DB0E59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C255C2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0BCC1" w14:textId="77777777" w:rsidR="005F08A6" w:rsidRPr="00293AB6" w:rsidRDefault="005F08A6" w:rsidP="00E466E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362AAF" w14:textId="77777777" w:rsidR="005F08A6" w:rsidRPr="00293AB6" w:rsidRDefault="005F08A6" w:rsidP="00E466E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24A2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495E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երակառուցման,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վերանորոգման </w:t>
            </w:r>
            <w:r w:rsidRPr="00293AB6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և</w:t>
            </w:r>
            <w:r w:rsidRPr="00293AB6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  <w:t>վերականգնման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9848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ախագծահե-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C2D2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93AB6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r w:rsidRPr="00293AB6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սական</w:t>
            </w:r>
            <w:r w:rsidRPr="00293AB6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  <w:t>այլ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ակտիվների</w:t>
            </w:r>
            <w:r w:rsidRPr="00293A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5F08A6" w:rsidRPr="00293AB6" w14:paraId="6E32C15C" w14:textId="77777777" w:rsidTr="00E466E3">
        <w:trPr>
          <w:trHeight w:val="6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C18FD3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B77B73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D6E6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1384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100,866.0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8040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F42A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ABBA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C872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100,866.0 </w:t>
            </w:r>
          </w:p>
        </w:tc>
      </w:tr>
      <w:tr w:rsidR="005F08A6" w:rsidRPr="00293AB6" w14:paraId="0C1F3D52" w14:textId="77777777" w:rsidTr="00E466E3">
        <w:trPr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30E1AE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4EA268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5395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793D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C12C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8EAC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4696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A3C3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93AB6" w14:paraId="3B73D432" w14:textId="77777777" w:rsidTr="00E466E3">
        <w:trPr>
          <w:trHeight w:val="14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1F39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9C88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EA8B" w14:textId="77777777" w:rsidR="005F08A6" w:rsidRPr="00293AB6" w:rsidRDefault="005F08A6" w:rsidP="00E466E3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ՀՀ ԲԱՐՁՐ ՏԵԽՆՈԼՈԳԻԱԿԱՆ ԱՐԴՅՈԻ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softHyphen/>
            </w:r>
            <w:r w:rsidRPr="00293AB6">
              <w:rPr>
                <w:rFonts w:ascii="GHEA Mariam" w:hAnsi="GHEA Mariam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ՆԱԲԵՐՈՒԹՅԱՆ ՆԱԽԱՐԱՐՈՒԹՅՈՒՆ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A7DF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100,866.0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D388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0C0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65E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CE36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100,866.0 </w:t>
            </w:r>
          </w:p>
        </w:tc>
      </w:tr>
      <w:tr w:rsidR="005F08A6" w:rsidRPr="00293AB6" w14:paraId="20726E09" w14:textId="77777777" w:rsidTr="00E466E3">
        <w:trPr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4F43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BA05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53E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8D26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CDEF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2F93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0DDF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D40B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93AB6" w14:paraId="722B35B1" w14:textId="77777777" w:rsidTr="00E466E3">
        <w:trPr>
          <w:trHeight w:val="53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000C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AFB8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D3C6" w14:textId="77777777" w:rsidR="005F08A6" w:rsidRPr="00293AB6" w:rsidRDefault="005F08A6" w:rsidP="00E466E3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ՀՀ բարձր տեխնոլոգիական արդյունաբե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293AB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րու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293AB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թյան նախարարության կարողությունների զարգացում և տեխնիկական հագեցվածու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293AB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թյան ապահովում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3A09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100,866.0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1C59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5B32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7757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3A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06EC" w14:textId="77777777" w:rsidR="005F08A6" w:rsidRPr="00293AB6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100,866.0 </w:t>
            </w:r>
          </w:p>
        </w:tc>
      </w:tr>
    </w:tbl>
    <w:p w14:paraId="7EB7BCB6" w14:textId="77777777" w:rsidR="005F08A6" w:rsidRPr="00293AB6" w:rsidRDefault="005F08A6" w:rsidP="005F08A6">
      <w:pPr>
        <w:pStyle w:val="mechtex"/>
        <w:rPr>
          <w:rFonts w:ascii="Arial" w:hAnsi="Arial" w:cs="Arial"/>
          <w:sz w:val="36"/>
        </w:rPr>
      </w:pPr>
    </w:p>
    <w:p w14:paraId="69CF9B29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805646" w14:textId="77777777" w:rsidR="005F08A6" w:rsidRDefault="005F08A6" w:rsidP="005F08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6BC74B0" w14:textId="20B0F8D1" w:rsidR="00BA6A4D" w:rsidRDefault="005F08A6" w:rsidP="002850F2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293AB6">
      <w:headerReference w:type="even" r:id="rId7"/>
      <w:footerReference w:type="even" r:id="rId8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5F7DF" w14:textId="77777777" w:rsidR="00046438" w:rsidRDefault="00046438">
      <w:r>
        <w:separator/>
      </w:r>
    </w:p>
  </w:endnote>
  <w:endnote w:type="continuationSeparator" w:id="0">
    <w:p w14:paraId="6461C295" w14:textId="77777777" w:rsidR="00046438" w:rsidRDefault="0004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CC9" w14:textId="77777777" w:rsidR="00444642" w:rsidRDefault="005F08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F5D6E" w14:textId="77777777" w:rsidR="00046438" w:rsidRDefault="00046438">
      <w:r>
        <w:separator/>
      </w:r>
    </w:p>
  </w:footnote>
  <w:footnote w:type="continuationSeparator" w:id="0">
    <w:p w14:paraId="6980B26A" w14:textId="77777777" w:rsidR="00046438" w:rsidRDefault="0004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AD" w14:textId="77777777" w:rsidR="00444642" w:rsidRDefault="005F08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8B86E" w14:textId="77777777" w:rsidR="00444642" w:rsidRDefault="0004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6"/>
    <w:rsid w:val="00046438"/>
    <w:rsid w:val="00112F13"/>
    <w:rsid w:val="002850F2"/>
    <w:rsid w:val="005F08A6"/>
    <w:rsid w:val="008C420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0FF"/>
  <w15:chartTrackingRefBased/>
  <w15:docId w15:val="{16806D28-9AF9-4EE5-BEDE-69707B4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0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08A6"/>
  </w:style>
  <w:style w:type="paragraph" w:customStyle="1" w:styleId="norm">
    <w:name w:val="norm"/>
    <w:basedOn w:val="Normal"/>
    <w:link w:val="normChar"/>
    <w:rsid w:val="005F08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08A6"/>
    <w:pPr>
      <w:jc w:val="center"/>
    </w:pPr>
    <w:rPr>
      <w:sz w:val="22"/>
    </w:rPr>
  </w:style>
  <w:style w:type="paragraph" w:customStyle="1" w:styleId="Style15">
    <w:name w:val="Style1.5"/>
    <w:basedOn w:val="Normal"/>
    <w:rsid w:val="005F08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8A6"/>
    <w:pPr>
      <w:jc w:val="both"/>
    </w:pPr>
  </w:style>
  <w:style w:type="paragraph" w:customStyle="1" w:styleId="russtyle">
    <w:name w:val="russtyle"/>
    <w:basedOn w:val="Normal"/>
    <w:rsid w:val="005F08A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F08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F08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F08A6"/>
    <w:rPr>
      <w:w w:val="90"/>
    </w:rPr>
  </w:style>
  <w:style w:type="paragraph" w:customStyle="1" w:styleId="Style3">
    <w:name w:val="Style3"/>
    <w:basedOn w:val="mechtex"/>
    <w:rsid w:val="005F08A6"/>
    <w:rPr>
      <w:w w:val="90"/>
    </w:rPr>
  </w:style>
  <w:style w:type="paragraph" w:customStyle="1" w:styleId="Style6">
    <w:name w:val="Style6"/>
    <w:basedOn w:val="mechtex"/>
    <w:rsid w:val="005F08A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F08A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08A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5F08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5F08A6"/>
    <w:rPr>
      <w:color w:val="954F72"/>
      <w:u w:val="single"/>
    </w:rPr>
  </w:style>
  <w:style w:type="paragraph" w:customStyle="1" w:styleId="font5">
    <w:name w:val="font5"/>
    <w:basedOn w:val="Normal"/>
    <w:rsid w:val="005F08A6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5F08A6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xl75">
    <w:name w:val="xl7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79">
    <w:name w:val="xl7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2">
    <w:name w:val="xl8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3">
    <w:name w:val="xl8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7">
    <w:name w:val="xl8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8">
    <w:name w:val="xl8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9">
    <w:name w:val="xl8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0">
    <w:name w:val="xl9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1">
    <w:name w:val="xl9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2">
    <w:name w:val="xl9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3">
    <w:name w:val="xl93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5F0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7">
    <w:name w:val="xl9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0">
    <w:name w:val="xl10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2">
    <w:name w:val="xl102"/>
    <w:basedOn w:val="Normal"/>
    <w:rsid w:val="005F08A6"/>
    <w:pP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5F08A6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4">
    <w:name w:val="xl104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8">
    <w:name w:val="xl10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3">
    <w:name w:val="xl11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4">
    <w:name w:val="xl11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7">
    <w:name w:val="xl11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8">
    <w:name w:val="xl11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9">
    <w:name w:val="xl11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1">
    <w:name w:val="xl12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2">
    <w:name w:val="xl12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3">
    <w:name w:val="xl12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5">
    <w:name w:val="xl12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7">
    <w:name w:val="xl12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8">
    <w:name w:val="xl128"/>
    <w:basedOn w:val="Normal"/>
    <w:rsid w:val="005F08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0">
    <w:name w:val="xl130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2">
    <w:name w:val="xl13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4">
    <w:name w:val="xl13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F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0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2019-10-07T06:21:00Z</dcterms:modified>
</cp:coreProperties>
</file>