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5FD45" w14:textId="77777777" w:rsidR="003C1FC1" w:rsidRPr="004D75E0" w:rsidRDefault="003C1FC1" w:rsidP="003C1FC1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 w:rsidRPr="004D75E0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 w:rsidRPr="004D75E0">
        <w:rPr>
          <w:rFonts w:ascii="GHEA Mariam" w:hAnsi="GHEA Mariam"/>
          <w:spacing w:val="-8"/>
          <w:lang w:val="hy-AM"/>
        </w:rPr>
        <w:t>6</w:t>
      </w:r>
    </w:p>
    <w:p w14:paraId="657238C6" w14:textId="77777777" w:rsidR="003C1FC1" w:rsidRPr="00F94C4B" w:rsidRDefault="003C1FC1" w:rsidP="003C1FC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69F8F5BE" w14:textId="77777777" w:rsidR="003C1FC1" w:rsidRDefault="003C1FC1" w:rsidP="003C1FC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EF876DB" w14:textId="77777777" w:rsidR="00A47BC7" w:rsidRDefault="00A47BC7" w:rsidP="003C1FC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6CF47A8F" w14:textId="77777777" w:rsidR="00A47BC7" w:rsidRPr="004714F3" w:rsidRDefault="00A47BC7" w:rsidP="00A47BC7">
      <w:pPr>
        <w:pStyle w:val="mechtex"/>
        <w:rPr>
          <w:rFonts w:ascii="GHEA Mariam" w:hAnsi="GHEA Mariam"/>
          <w:lang w:val="hy-AM"/>
        </w:rPr>
      </w:pPr>
      <w:proofErr w:type="gramStart"/>
      <w:r w:rsidRPr="00A47BC7">
        <w:rPr>
          <w:rFonts w:ascii="GHEA Mariam" w:hAnsi="GHEA Mariam"/>
          <w:color w:val="000000"/>
          <w:lang w:val="fr-FR"/>
        </w:rPr>
        <w:t>«</w:t>
      </w:r>
      <w:r w:rsidRPr="004714F3">
        <w:rPr>
          <w:rFonts w:ascii="GHEA Mariam" w:hAnsi="GHEA Mariam" w:cs="Arial"/>
          <w:lang w:val="hy-AM"/>
        </w:rPr>
        <w:t>ՀԱՅԱՍՏԱՆԻ</w:t>
      </w:r>
      <w:proofErr w:type="gramEnd"/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</w:t>
      </w:r>
      <w:r w:rsidR="0073170E" w:rsidRPr="004714F3">
        <w:rPr>
          <w:rFonts w:ascii="GHEA Mariam" w:hAnsi="GHEA Mariam" w:cs="Arial"/>
          <w:lang w:val="hy-AM"/>
        </w:rPr>
        <w:t>Յ</w:t>
      </w:r>
      <w:r w:rsidRPr="004714F3">
        <w:rPr>
          <w:rFonts w:ascii="GHEA Mariam" w:hAnsi="GHEA Mariam" w:cs="Arial"/>
          <w:lang w:val="hy-AM"/>
        </w:rPr>
        <w:t>ԱՆ</w:t>
      </w:r>
      <w:r w:rsidRPr="004714F3">
        <w:rPr>
          <w:rFonts w:ascii="GHEA Mariam" w:hAnsi="GHEA Mariam"/>
          <w:lang w:val="hy-AM"/>
        </w:rPr>
        <w:t xml:space="preserve"> 2019 </w:t>
      </w:r>
      <w:r w:rsidRPr="004714F3">
        <w:rPr>
          <w:rFonts w:ascii="GHEA Mariam" w:hAnsi="GHEA Mariam" w:cs="Arial"/>
          <w:lang w:val="hy-AM"/>
        </w:rPr>
        <w:t>ԹՎԱԿԱՆԻ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ՊԵՏԱԿԱՆ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ԲՅՈՒՋԵԻ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ՄԱՍԻՆ</w:t>
      </w:r>
      <w:r w:rsidRPr="00A47BC7">
        <w:rPr>
          <w:rFonts w:ascii="GHEA Mariam" w:hAnsi="GHEA Mariam"/>
          <w:color w:val="000000"/>
          <w:shd w:val="clear" w:color="auto" w:fill="FFFFFF"/>
          <w:lang w:val="fr-FR"/>
        </w:rPr>
        <w:t>»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ՀԱՅԱՍՏԱՆԻ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ՀԱՆՐԱՊԵՏՈՒԹՅԱՆ</w:t>
      </w:r>
      <w:r w:rsidRPr="004714F3">
        <w:rPr>
          <w:rFonts w:ascii="GHEA Mariam" w:hAnsi="GHEA Mariam"/>
          <w:lang w:val="hy-AM"/>
        </w:rPr>
        <w:t xml:space="preserve"> </w:t>
      </w:r>
    </w:p>
    <w:p w14:paraId="7A0EB954" w14:textId="77777777" w:rsidR="00A47BC7" w:rsidRPr="004714F3" w:rsidRDefault="00A47BC7" w:rsidP="00A47BC7">
      <w:pPr>
        <w:pStyle w:val="mechtex"/>
        <w:rPr>
          <w:rFonts w:ascii="GHEA Mariam" w:hAnsi="GHEA Mariam"/>
          <w:lang w:val="hy-AM"/>
        </w:rPr>
      </w:pPr>
      <w:r w:rsidRPr="004714F3">
        <w:rPr>
          <w:rFonts w:ascii="GHEA Mariam" w:hAnsi="GHEA Mariam" w:cs="Arial"/>
          <w:lang w:val="hy-AM"/>
        </w:rPr>
        <w:t>ՕՐԵՆՔԻ</w:t>
      </w:r>
      <w:r w:rsidRPr="004714F3">
        <w:rPr>
          <w:rFonts w:ascii="GHEA Mariam" w:hAnsi="GHEA Mariam"/>
          <w:lang w:val="hy-AM"/>
        </w:rPr>
        <w:t xml:space="preserve"> N 1 </w:t>
      </w:r>
      <w:r w:rsidRPr="004714F3">
        <w:rPr>
          <w:rFonts w:ascii="GHEA Mariam" w:hAnsi="GHEA Mariam" w:cs="Arial"/>
          <w:lang w:val="hy-AM"/>
        </w:rPr>
        <w:t>ՀԱՎԵԼՎԱԾԻ</w:t>
      </w:r>
      <w:r w:rsidRPr="004714F3">
        <w:rPr>
          <w:rFonts w:ascii="GHEA Mariam" w:hAnsi="GHEA Mariam"/>
          <w:lang w:val="hy-AM"/>
        </w:rPr>
        <w:t xml:space="preserve"> N 2 </w:t>
      </w:r>
      <w:r w:rsidRPr="004714F3">
        <w:rPr>
          <w:rFonts w:ascii="GHEA Mariam" w:hAnsi="GHEA Mariam" w:cs="Arial"/>
          <w:lang w:val="hy-AM"/>
        </w:rPr>
        <w:t>ԱՂՅՈՒՍԱԿՈՒՄ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ԵՎ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ՀԱՅԱՍՏԱՆԻ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ՀԱՆՐԱՊԵՏՈՒԹՅԱՆ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ԿԱՌԱՎԱՐՈՒԹՅԱՆ</w:t>
      </w:r>
      <w:r w:rsidRPr="004714F3">
        <w:rPr>
          <w:rFonts w:ascii="GHEA Mariam" w:hAnsi="GHEA Mariam"/>
          <w:lang w:val="hy-AM"/>
        </w:rPr>
        <w:t xml:space="preserve"> 2018 </w:t>
      </w:r>
      <w:r w:rsidRPr="004714F3">
        <w:rPr>
          <w:rFonts w:ascii="GHEA Mariam" w:hAnsi="GHEA Mariam" w:cs="Arial"/>
          <w:lang w:val="hy-AM"/>
        </w:rPr>
        <w:t>ԹՎԱԿԱՆԻ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ԴԵԿՏԵՄԲԵՐԻ</w:t>
      </w:r>
      <w:r w:rsidRPr="004714F3">
        <w:rPr>
          <w:rFonts w:ascii="GHEA Mariam" w:hAnsi="GHEA Mariam"/>
          <w:lang w:val="hy-AM"/>
        </w:rPr>
        <w:t xml:space="preserve"> 27-</w:t>
      </w:r>
      <w:r w:rsidRPr="004714F3">
        <w:rPr>
          <w:rFonts w:ascii="GHEA Mariam" w:hAnsi="GHEA Mariam" w:cs="Arial"/>
          <w:lang w:val="hy-AM"/>
        </w:rPr>
        <w:t>Ի</w:t>
      </w:r>
      <w:r w:rsidRPr="004714F3">
        <w:rPr>
          <w:rFonts w:ascii="GHEA Mariam" w:hAnsi="GHEA Mariam"/>
          <w:lang w:val="hy-AM"/>
        </w:rPr>
        <w:t xml:space="preserve"> N 1515-</w:t>
      </w:r>
      <w:r w:rsidRPr="004714F3">
        <w:rPr>
          <w:rFonts w:ascii="GHEA Mariam" w:hAnsi="GHEA Mariam" w:cs="Arial"/>
          <w:lang w:val="hy-AM"/>
        </w:rPr>
        <w:t>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ՈՐՈՇՄԱՆ</w:t>
      </w:r>
      <w:r w:rsidRPr="004714F3">
        <w:rPr>
          <w:rFonts w:ascii="GHEA Mariam" w:hAnsi="GHEA Mariam"/>
          <w:lang w:val="hy-AM"/>
        </w:rPr>
        <w:t xml:space="preserve"> N 5 </w:t>
      </w:r>
      <w:r w:rsidRPr="004714F3">
        <w:rPr>
          <w:rFonts w:ascii="GHEA Mariam" w:hAnsi="GHEA Mariam" w:cs="Arial"/>
          <w:lang w:val="hy-AM"/>
        </w:rPr>
        <w:t>ՀԱՎԵԼՎԱԾԻ</w:t>
      </w:r>
      <w:r w:rsidRPr="004714F3">
        <w:rPr>
          <w:rFonts w:ascii="GHEA Mariam" w:hAnsi="GHEA Mariam"/>
          <w:lang w:val="hy-AM"/>
        </w:rPr>
        <w:t xml:space="preserve"> N 1 </w:t>
      </w:r>
      <w:r w:rsidRPr="004714F3">
        <w:rPr>
          <w:rFonts w:ascii="GHEA Mariam" w:hAnsi="GHEA Mariam" w:cs="Arial"/>
          <w:lang w:val="hy-AM"/>
        </w:rPr>
        <w:t>ԱՂՅՈՒՍԱԿՈՒՄ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ԿԱՏԱՐՎՈՂ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ՓՈՓՈԽՈՒԹՅՈՒՆՆԵՐԸ</w:t>
      </w:r>
      <w:r w:rsidRPr="004714F3">
        <w:rPr>
          <w:rFonts w:ascii="GHEA Mariam" w:hAnsi="GHEA Mariam"/>
          <w:lang w:val="hy-AM"/>
        </w:rPr>
        <w:t xml:space="preserve"> </w:t>
      </w:r>
    </w:p>
    <w:p w14:paraId="21E8D59C" w14:textId="77777777" w:rsidR="00A47BC7" w:rsidRPr="00A47BC7" w:rsidRDefault="00A47BC7" w:rsidP="00A47BC7">
      <w:pPr>
        <w:pStyle w:val="mechtex"/>
        <w:rPr>
          <w:rFonts w:ascii="GHEA Mariam" w:hAnsi="GHEA Mariam"/>
        </w:rPr>
      </w:pPr>
      <w:r w:rsidRPr="00A47BC7">
        <w:rPr>
          <w:rFonts w:ascii="GHEA Mariam" w:hAnsi="GHEA Mariam" w:cs="Arial"/>
        </w:rPr>
        <w:t>ԵՎ</w:t>
      </w:r>
      <w:r w:rsidRPr="00A47BC7">
        <w:rPr>
          <w:rFonts w:ascii="GHEA Mariam" w:hAnsi="GHEA Mariam"/>
        </w:rPr>
        <w:t xml:space="preserve"> </w:t>
      </w:r>
      <w:r w:rsidRPr="00A47BC7">
        <w:rPr>
          <w:rFonts w:ascii="GHEA Mariam" w:hAnsi="GHEA Mariam" w:cs="Arial"/>
        </w:rPr>
        <w:t>ԼՐԱՑՈՒՄՆԵՐԸ</w:t>
      </w:r>
    </w:p>
    <w:p w14:paraId="7C579284" w14:textId="77777777" w:rsidR="00A47BC7" w:rsidRDefault="00A47BC7" w:rsidP="003C1FC1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</w:p>
    <w:p w14:paraId="469CD1C8" w14:textId="77777777" w:rsidR="00A47BC7" w:rsidRPr="00A47BC7" w:rsidRDefault="00A47BC7" w:rsidP="00A47BC7">
      <w:pPr>
        <w:tabs>
          <w:tab w:val="left" w:pos="14025"/>
        </w:tabs>
        <w:jc w:val="right"/>
        <w:rPr>
          <w:rFonts w:ascii="GHEA Mariam" w:hAnsi="GHEA Mariam"/>
          <w:lang w:val="af-ZA"/>
        </w:rPr>
      </w:pPr>
      <w:r w:rsidRPr="00A47BC7">
        <w:rPr>
          <w:rFonts w:ascii="GHEA Mariam" w:hAnsi="GHEA Mariam"/>
          <w:lang w:val="fr-FR"/>
        </w:rPr>
        <w:t>(</w:t>
      </w:r>
      <w:proofErr w:type="spellStart"/>
      <w:proofErr w:type="gramStart"/>
      <w:r w:rsidRPr="00A47BC7">
        <w:rPr>
          <w:rFonts w:ascii="GHEA Mariam" w:hAnsi="GHEA Mariam" w:cs="Sylfaen"/>
        </w:rPr>
        <w:t>հազ</w:t>
      </w:r>
      <w:proofErr w:type="spellEnd"/>
      <w:proofErr w:type="gramEnd"/>
      <w:r w:rsidRPr="00A47BC7">
        <w:rPr>
          <w:rFonts w:ascii="GHEA Mariam" w:hAnsi="GHEA Mariam"/>
        </w:rPr>
        <w:t>.</w:t>
      </w:r>
      <w:r w:rsidRPr="00A47BC7">
        <w:rPr>
          <w:rFonts w:ascii="GHEA Mariam" w:hAnsi="GHEA Mariam"/>
          <w:lang w:val="fr-FR"/>
        </w:rPr>
        <w:t xml:space="preserve"> </w:t>
      </w:r>
      <w:proofErr w:type="spellStart"/>
      <w:r w:rsidRPr="00A47BC7">
        <w:rPr>
          <w:rFonts w:ascii="GHEA Mariam" w:hAnsi="GHEA Mariam" w:cs="Sylfaen"/>
        </w:rPr>
        <w:t>դրամ</w:t>
      </w:r>
      <w:proofErr w:type="spellEnd"/>
      <w:r w:rsidRPr="00A47BC7">
        <w:rPr>
          <w:rFonts w:ascii="GHEA Mariam" w:hAnsi="GHEA Mariam"/>
          <w:lang w:val="fr-FR"/>
        </w:rPr>
        <w:t>)</w:t>
      </w:r>
    </w:p>
    <w:tbl>
      <w:tblPr>
        <w:tblW w:w="14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6"/>
        <w:gridCol w:w="2258"/>
        <w:gridCol w:w="7084"/>
        <w:gridCol w:w="1931"/>
        <w:gridCol w:w="1914"/>
      </w:tblGrid>
      <w:tr w:rsidR="00A47BC7" w:rsidRPr="00A47BC7" w14:paraId="0955241E" w14:textId="77777777" w:rsidTr="00A47BC7">
        <w:trPr>
          <w:trHeight w:val="578"/>
        </w:trPr>
        <w:tc>
          <w:tcPr>
            <w:tcW w:w="3454" w:type="dxa"/>
            <w:gridSpan w:val="2"/>
          </w:tcPr>
          <w:p w14:paraId="0928BB01" w14:textId="77777777" w:rsidR="00A47BC7" w:rsidRPr="00A47BC7" w:rsidRDefault="00A47BC7" w:rsidP="00215ADE">
            <w:pPr>
              <w:pStyle w:val="TableParagraph"/>
              <w:ind w:left="753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Ծրագրային դասիչը</w:t>
            </w:r>
          </w:p>
        </w:tc>
        <w:tc>
          <w:tcPr>
            <w:tcW w:w="7084" w:type="dxa"/>
            <w:vMerge w:val="restart"/>
          </w:tcPr>
          <w:p w14:paraId="7A9AC491" w14:textId="77777777" w:rsidR="00A47BC7" w:rsidRPr="00A47BC7" w:rsidRDefault="00A47BC7" w:rsidP="00215ADE">
            <w:pPr>
              <w:jc w:val="center"/>
              <w:rPr>
                <w:rFonts w:ascii="GHEA Mariam" w:hAnsi="GHEA Mariam"/>
                <w:lang w:val="en-US" w:eastAsia="en-US"/>
              </w:rPr>
            </w:pP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Բյուջետային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հատկացումների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գլխավոր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կարգադրիչների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,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ծրագրերի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 և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միջոցառումների</w:t>
            </w:r>
            <w:proofErr w:type="spellEnd"/>
            <w:r w:rsidRPr="00A47BC7">
              <w:rPr>
                <w:rFonts w:ascii="GHEA Mariam" w:hAnsi="GHEA Mariam"/>
                <w:lang w:val="en-US" w:eastAsia="en-US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lang w:val="en-US" w:eastAsia="en-US"/>
              </w:rPr>
              <w:t>անվանումները</w:t>
            </w:r>
            <w:proofErr w:type="spellEnd"/>
          </w:p>
        </w:tc>
        <w:tc>
          <w:tcPr>
            <w:tcW w:w="3845" w:type="dxa"/>
            <w:gridSpan w:val="2"/>
          </w:tcPr>
          <w:p w14:paraId="1E73D927" w14:textId="77777777" w:rsidR="00A47BC7" w:rsidRPr="00A47BC7" w:rsidRDefault="00A47BC7" w:rsidP="00A47BC7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Ցուցանիշների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փոփոխությունը</w:t>
            </w:r>
            <w:proofErr w:type="spellEnd"/>
          </w:p>
          <w:p w14:paraId="5D5E64FD" w14:textId="77777777" w:rsidR="00A47BC7" w:rsidRPr="00A47BC7" w:rsidRDefault="00A47BC7" w:rsidP="00A47BC7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r>
              <w:rPr>
                <w:rFonts w:ascii="GHEA Mariam" w:hAnsi="GHEA Mariam"/>
                <w:sz w:val="20"/>
                <w:szCs w:val="20"/>
              </w:rPr>
              <w:t>(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ավելա</w:t>
            </w:r>
            <w:r w:rsidR="00913844">
              <w:rPr>
                <w:rFonts w:ascii="GHEA Mariam" w:hAnsi="GHEA Mariam"/>
                <w:sz w:val="20"/>
                <w:szCs w:val="20"/>
              </w:rPr>
              <w:t>ցումները</w:t>
            </w:r>
            <w:proofErr w:type="spellEnd"/>
            <w:r w:rsidR="00913844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="00913844">
              <w:rPr>
                <w:rFonts w:ascii="GHEA Mariam" w:hAnsi="GHEA Mariam"/>
                <w:sz w:val="20"/>
                <w:szCs w:val="20"/>
              </w:rPr>
              <w:t>նշված</w:t>
            </w:r>
            <w:proofErr w:type="spellEnd"/>
            <w:r w:rsidR="00913844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="00913844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="00913844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="00913844">
              <w:rPr>
                <w:rFonts w:ascii="GHEA Mariam" w:hAnsi="GHEA Mariam"/>
                <w:sz w:val="20"/>
                <w:szCs w:val="20"/>
              </w:rPr>
              <w:t>դրական</w:t>
            </w:r>
            <w:proofErr w:type="spellEnd"/>
            <w:r w:rsidR="00913844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="00913844">
              <w:rPr>
                <w:rFonts w:ascii="GHEA Mariam" w:hAnsi="GHEA Mariam"/>
                <w:sz w:val="20"/>
                <w:szCs w:val="20"/>
              </w:rPr>
              <w:t>նշանով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>)</w:t>
            </w:r>
          </w:p>
        </w:tc>
      </w:tr>
      <w:tr w:rsidR="00A47BC7" w:rsidRPr="00A47BC7" w14:paraId="638E337B" w14:textId="77777777" w:rsidTr="00A47BC7">
        <w:trPr>
          <w:trHeight w:val="422"/>
        </w:trPr>
        <w:tc>
          <w:tcPr>
            <w:tcW w:w="1196" w:type="dxa"/>
          </w:tcPr>
          <w:p w14:paraId="22573D16" w14:textId="77777777" w:rsidR="00A47BC7" w:rsidRPr="00A47BC7" w:rsidRDefault="00A47BC7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ծրագիրը</w:t>
            </w:r>
            <w:proofErr w:type="spellEnd"/>
          </w:p>
        </w:tc>
        <w:tc>
          <w:tcPr>
            <w:tcW w:w="2258" w:type="dxa"/>
          </w:tcPr>
          <w:p w14:paraId="07CF3296" w14:textId="77777777" w:rsidR="00A47BC7" w:rsidRPr="00A47BC7" w:rsidRDefault="00A47BC7" w:rsidP="00215ADE">
            <w:pPr>
              <w:pStyle w:val="TableParagraph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միջոցառումը</w:t>
            </w:r>
            <w:proofErr w:type="spellEnd"/>
          </w:p>
        </w:tc>
        <w:tc>
          <w:tcPr>
            <w:tcW w:w="7084" w:type="dxa"/>
            <w:vMerge/>
            <w:tcBorders>
              <w:top w:val="nil"/>
            </w:tcBorders>
          </w:tcPr>
          <w:p w14:paraId="32D463CF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1931" w:type="dxa"/>
          </w:tcPr>
          <w:p w14:paraId="1905C256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sz w:val="20"/>
                <w:szCs w:val="20"/>
              </w:rPr>
              <w:t xml:space="preserve">   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ինն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914" w:type="dxa"/>
          </w:tcPr>
          <w:p w14:paraId="0CFD1152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sz w:val="20"/>
                <w:szCs w:val="20"/>
              </w:rPr>
              <w:t xml:space="preserve">        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A47BC7" w:rsidRPr="00A47BC7" w14:paraId="74AFB7DE" w14:textId="77777777" w:rsidTr="00A47BC7">
        <w:trPr>
          <w:trHeight w:val="289"/>
        </w:trPr>
        <w:tc>
          <w:tcPr>
            <w:tcW w:w="1196" w:type="dxa"/>
          </w:tcPr>
          <w:p w14:paraId="6159D477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3187" w:type="dxa"/>
            <w:gridSpan w:val="4"/>
          </w:tcPr>
          <w:p w14:paraId="4E38D0D1" w14:textId="77777777" w:rsidR="00A47BC7" w:rsidRPr="00A47BC7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ՀՀ  ԿԳՄՍՆ գիտության կոմիտե</w:t>
            </w:r>
          </w:p>
        </w:tc>
      </w:tr>
      <w:tr w:rsidR="00A47BC7" w:rsidRPr="00A47BC7" w14:paraId="3EE9764C" w14:textId="77777777" w:rsidTr="00A47BC7">
        <w:trPr>
          <w:trHeight w:val="288"/>
        </w:trPr>
        <w:tc>
          <w:tcPr>
            <w:tcW w:w="1196" w:type="dxa"/>
            <w:vMerge w:val="restart"/>
          </w:tcPr>
          <w:p w14:paraId="142DA69A" w14:textId="77777777" w:rsidR="00A47BC7" w:rsidRPr="00A47BC7" w:rsidRDefault="00A47BC7" w:rsidP="00215ADE">
            <w:pPr>
              <w:pStyle w:val="TableParagraph"/>
              <w:ind w:left="359"/>
              <w:rPr>
                <w:rFonts w:ascii="GHEA Mariam" w:hAnsi="GHEA Mariam"/>
                <w:noProof/>
                <w:sz w:val="20"/>
                <w:szCs w:val="20"/>
              </w:rPr>
            </w:pPr>
          </w:p>
          <w:p w14:paraId="365D2B9A" w14:textId="77777777" w:rsidR="00A47BC7" w:rsidRPr="00A47BC7" w:rsidRDefault="00A47BC7" w:rsidP="00215ADE">
            <w:pPr>
              <w:pStyle w:val="TableParagraph"/>
              <w:ind w:left="359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2258" w:type="dxa"/>
            <w:vMerge w:val="restart"/>
          </w:tcPr>
          <w:p w14:paraId="2F5E7BA1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7084" w:type="dxa"/>
          </w:tcPr>
          <w:p w14:paraId="56B98A4E" w14:textId="77777777" w:rsidR="00A47BC7" w:rsidRPr="0073170E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Ծրագրի անվանումը</w:t>
            </w:r>
            <w:r w:rsidR="0073170E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26FBC2BB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236A4518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29A9B109" w14:textId="77777777" w:rsidTr="00A47BC7">
        <w:trPr>
          <w:trHeight w:val="578"/>
        </w:trPr>
        <w:tc>
          <w:tcPr>
            <w:tcW w:w="1196" w:type="dxa"/>
            <w:vMerge/>
            <w:tcBorders>
              <w:top w:val="nil"/>
            </w:tcBorders>
          </w:tcPr>
          <w:p w14:paraId="1D6C0D84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554F3481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5A9E1181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A47BC7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  <w:tc>
          <w:tcPr>
            <w:tcW w:w="1931" w:type="dxa"/>
          </w:tcPr>
          <w:p w14:paraId="7D125721" w14:textId="77777777" w:rsidR="00A47BC7" w:rsidRPr="00A47BC7" w:rsidRDefault="00A47BC7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43A581F4" w14:textId="77777777" w:rsidR="00A47BC7" w:rsidRPr="00A47BC7" w:rsidRDefault="00A47BC7" w:rsidP="00215ADE">
            <w:pPr>
              <w:pStyle w:val="TableParagraph"/>
              <w:ind w:left="379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  <w:tc>
          <w:tcPr>
            <w:tcW w:w="1914" w:type="dxa"/>
          </w:tcPr>
          <w:p w14:paraId="3F7735F2" w14:textId="77777777" w:rsidR="00A47BC7" w:rsidRPr="00A47BC7" w:rsidRDefault="00A47BC7" w:rsidP="00215ADE">
            <w:pPr>
              <w:pStyle w:val="TableParagraph"/>
              <w:spacing w:before="1"/>
              <w:rPr>
                <w:rFonts w:ascii="GHEA Mariam" w:hAnsi="GHEA Mariam"/>
                <w:sz w:val="20"/>
                <w:szCs w:val="20"/>
              </w:rPr>
            </w:pPr>
          </w:p>
          <w:p w14:paraId="5B5D699E" w14:textId="77777777" w:rsidR="00A47BC7" w:rsidRPr="00A47BC7" w:rsidRDefault="00A47BC7" w:rsidP="00215ADE">
            <w:pPr>
              <w:pStyle w:val="TableParagraph"/>
              <w:ind w:left="499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A47BC7" w:rsidRPr="00A47BC7" w14:paraId="7983C45D" w14:textId="77777777" w:rsidTr="00A47BC7">
        <w:trPr>
          <w:trHeight w:val="293"/>
        </w:trPr>
        <w:tc>
          <w:tcPr>
            <w:tcW w:w="1196" w:type="dxa"/>
            <w:vMerge/>
            <w:tcBorders>
              <w:top w:val="nil"/>
            </w:tcBorders>
          </w:tcPr>
          <w:p w14:paraId="6DF9698D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14534AC6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5A684DD8" w14:textId="77777777" w:rsidR="00A47BC7" w:rsidRPr="0073170E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Ծրագրի նպատակը</w:t>
            </w:r>
            <w:r w:rsidR="0073170E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6E7F2EFC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203A5962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5C63C03F" w14:textId="77777777" w:rsidTr="00A47BC7">
        <w:trPr>
          <w:trHeight w:val="288"/>
        </w:trPr>
        <w:tc>
          <w:tcPr>
            <w:tcW w:w="1196" w:type="dxa"/>
            <w:vMerge/>
            <w:tcBorders>
              <w:top w:val="nil"/>
            </w:tcBorders>
          </w:tcPr>
          <w:p w14:paraId="4F1113BA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5D2EAECB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62F494FC" w14:textId="77777777" w:rsidR="00A47BC7" w:rsidRPr="00A47BC7" w:rsidRDefault="00A47BC7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="0073170E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իության ծրագրին մասնակցության և միջազգային գիտական կառույցներին անդամակցության ապահովում</w:t>
            </w:r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5C046F52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31" w:type="dxa"/>
          </w:tcPr>
          <w:p w14:paraId="312F8C95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08310A45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08483A72" w14:textId="77777777" w:rsidTr="00A47BC7">
        <w:trPr>
          <w:trHeight w:val="289"/>
        </w:trPr>
        <w:tc>
          <w:tcPr>
            <w:tcW w:w="1196" w:type="dxa"/>
            <w:vMerge/>
            <w:tcBorders>
              <w:top w:val="nil"/>
            </w:tcBorders>
          </w:tcPr>
          <w:p w14:paraId="79D32027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33856E42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20E397A5" w14:textId="77777777" w:rsidR="00A47BC7" w:rsidRPr="0073170E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Վերջնական արդյունքի նկարագրությունը</w:t>
            </w:r>
            <w:r w:rsidR="0073170E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563D5B39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0AE18216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533E50DD" w14:textId="77777777" w:rsidTr="00A47BC7">
        <w:trPr>
          <w:trHeight w:val="562"/>
        </w:trPr>
        <w:tc>
          <w:tcPr>
            <w:tcW w:w="1196" w:type="dxa"/>
            <w:vMerge/>
            <w:tcBorders>
              <w:top w:val="nil"/>
            </w:tcBorders>
          </w:tcPr>
          <w:p w14:paraId="55F6E095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7B12A4AB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15442D95" w14:textId="77777777" w:rsidR="00A47BC7" w:rsidRPr="00A47BC7" w:rsidRDefault="00A47BC7" w:rsidP="0073170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Ըստ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r w:rsidR="0073170E">
              <w:rPr>
                <w:rFonts w:ascii="GHEA Mariam" w:hAnsi="GHEA Mariam"/>
                <w:sz w:val="20"/>
                <w:szCs w:val="20"/>
                <w:lang w:val="hy-AM"/>
              </w:rPr>
              <w:t>հ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ամաձայնագրի</w:t>
            </w:r>
            <w:proofErr w:type="spellEnd"/>
            <w:r w:rsidR="0073170E">
              <w:rPr>
                <w:rFonts w:ascii="GHEA Mariam" w:hAnsi="GHEA Mariam"/>
                <w:sz w:val="20"/>
                <w:szCs w:val="20"/>
                <w:lang w:val="hy-AM"/>
              </w:rPr>
              <w:t>՝</w:t>
            </w:r>
            <w:r w:rsidRPr="00A47BC7">
              <w:rPr>
                <w:rFonts w:ascii="GHEA Mariam" w:hAnsi="GHEA Mariam"/>
                <w:sz w:val="20"/>
                <w:szCs w:val="20"/>
              </w:rPr>
              <w:t xml:space="preserve"> ՀՀ</w:t>
            </w:r>
            <w:r w:rsidR="0073170E">
              <w:rPr>
                <w:rFonts w:ascii="GHEA Mariam" w:hAnsi="GHEA Mariam"/>
                <w:sz w:val="20"/>
                <w:szCs w:val="20"/>
                <w:lang w:val="hy-AM"/>
              </w:rPr>
              <w:t>-ի</w:t>
            </w:r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կողմից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որպես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անդամավճար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վճարված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գումարի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50%-ի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վերադարձ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</w:tc>
        <w:tc>
          <w:tcPr>
            <w:tcW w:w="1931" w:type="dxa"/>
          </w:tcPr>
          <w:p w14:paraId="73957189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47318EC1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0039495C" w14:textId="77777777" w:rsidTr="00A47BC7">
        <w:trPr>
          <w:trHeight w:val="289"/>
        </w:trPr>
        <w:tc>
          <w:tcPr>
            <w:tcW w:w="3454" w:type="dxa"/>
            <w:gridSpan w:val="2"/>
          </w:tcPr>
          <w:p w14:paraId="18B10475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0929" w:type="dxa"/>
            <w:gridSpan w:val="3"/>
          </w:tcPr>
          <w:p w14:paraId="5A04ABA2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06D424B3" w14:textId="77777777" w:rsidTr="00A47BC7">
        <w:trPr>
          <w:trHeight w:val="289"/>
        </w:trPr>
        <w:tc>
          <w:tcPr>
            <w:tcW w:w="1196" w:type="dxa"/>
            <w:vMerge w:val="restart"/>
          </w:tcPr>
          <w:p w14:paraId="30C00A4A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258" w:type="dxa"/>
            <w:vMerge w:val="restart"/>
          </w:tcPr>
          <w:p w14:paraId="525797BE" w14:textId="77777777" w:rsidR="00A47BC7" w:rsidRPr="00A47BC7" w:rsidRDefault="00A47BC7" w:rsidP="00215ADE">
            <w:pPr>
              <w:pStyle w:val="TableParagraph"/>
              <w:ind w:left="840"/>
              <w:rPr>
                <w:rFonts w:ascii="GHEA Mariam" w:hAnsi="GHEA Mariam"/>
                <w:sz w:val="20"/>
                <w:szCs w:val="20"/>
                <w:highlight w:val="yellow"/>
              </w:rPr>
            </w:pPr>
          </w:p>
          <w:p w14:paraId="05653A9B" w14:textId="77777777" w:rsidR="00A47BC7" w:rsidRPr="00A47BC7" w:rsidRDefault="00A47BC7" w:rsidP="00215ADE">
            <w:pPr>
              <w:pStyle w:val="TableParagraph"/>
              <w:ind w:left="840"/>
              <w:rPr>
                <w:rFonts w:ascii="GHEA Mariam" w:hAnsi="GHEA Mariam"/>
                <w:noProof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11001</w:t>
            </w:r>
          </w:p>
          <w:p w14:paraId="1785F2F9" w14:textId="77777777" w:rsidR="00A47BC7" w:rsidRPr="00A47BC7" w:rsidRDefault="00A47BC7" w:rsidP="00215ADE">
            <w:pPr>
              <w:pStyle w:val="TableParagraph"/>
              <w:ind w:left="840"/>
              <w:rPr>
                <w:rFonts w:ascii="GHEA Mariam" w:hAnsi="GHEA Mariam"/>
                <w:sz w:val="20"/>
                <w:szCs w:val="20"/>
                <w:highlight w:val="yellow"/>
              </w:rPr>
            </w:pPr>
          </w:p>
        </w:tc>
        <w:tc>
          <w:tcPr>
            <w:tcW w:w="7084" w:type="dxa"/>
          </w:tcPr>
          <w:p w14:paraId="08C709CF" w14:textId="77777777" w:rsidR="00A47BC7" w:rsidRPr="0073170E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  <w:highlight w:val="yellow"/>
                <w:lang w:val="hy-AM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lastRenderedPageBreak/>
              <w:t>Միջոցառման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անվանումը</w:t>
            </w:r>
            <w:proofErr w:type="spellEnd"/>
            <w:r w:rsidR="0073170E">
              <w:rPr>
                <w:rFonts w:ascii="GHEA Mariam" w:hAnsi="GHEA Mariam"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56D00B63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0651AFDB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13708B3B" w14:textId="77777777" w:rsidTr="00A47BC7">
        <w:trPr>
          <w:trHeight w:val="284"/>
        </w:trPr>
        <w:tc>
          <w:tcPr>
            <w:tcW w:w="1196" w:type="dxa"/>
            <w:vMerge/>
            <w:tcBorders>
              <w:top w:val="nil"/>
            </w:tcBorders>
          </w:tcPr>
          <w:p w14:paraId="1390AD17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304CF877" w14:textId="77777777" w:rsidR="00A47BC7" w:rsidRPr="00A47BC7" w:rsidRDefault="00A47BC7" w:rsidP="00215ADE">
            <w:pPr>
              <w:rPr>
                <w:rFonts w:ascii="GHEA Mariam" w:hAnsi="GHEA Mariam"/>
                <w:highlight w:val="yellow"/>
              </w:rPr>
            </w:pPr>
          </w:p>
        </w:tc>
        <w:tc>
          <w:tcPr>
            <w:tcW w:w="7084" w:type="dxa"/>
          </w:tcPr>
          <w:p w14:paraId="13E4AE0C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  <w:highlight w:val="yellow"/>
              </w:rPr>
            </w:pP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lastRenderedPageBreak/>
              <w:t>ծրագիր</w:t>
            </w:r>
            <w:proofErr w:type="spell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A47BC7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1931" w:type="dxa"/>
          </w:tcPr>
          <w:p w14:paraId="46F5BA68" w14:textId="77777777" w:rsidR="00A47BC7" w:rsidRPr="00A47BC7" w:rsidRDefault="00A47BC7" w:rsidP="00215ADE">
            <w:pPr>
              <w:pStyle w:val="TableParagraph"/>
              <w:ind w:left="379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lastRenderedPageBreak/>
              <w:t>501 056.25</w:t>
            </w:r>
          </w:p>
        </w:tc>
        <w:tc>
          <w:tcPr>
            <w:tcW w:w="1914" w:type="dxa"/>
          </w:tcPr>
          <w:p w14:paraId="5BFCFC86" w14:textId="77777777" w:rsidR="00A47BC7" w:rsidRPr="00A47BC7" w:rsidRDefault="00A47BC7" w:rsidP="00215ADE">
            <w:pPr>
              <w:pStyle w:val="TableParagraph"/>
              <w:ind w:left="499"/>
              <w:rPr>
                <w:rFonts w:ascii="GHEA Mariam" w:hAnsi="GHEA Mariam"/>
                <w:sz w:val="20"/>
                <w:szCs w:val="20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501 056.25</w:t>
            </w:r>
          </w:p>
        </w:tc>
      </w:tr>
      <w:tr w:rsidR="00A47BC7" w:rsidRPr="00A47BC7" w14:paraId="4F8771AD" w14:textId="77777777" w:rsidTr="00A47BC7">
        <w:trPr>
          <w:trHeight w:val="278"/>
        </w:trPr>
        <w:tc>
          <w:tcPr>
            <w:tcW w:w="1196" w:type="dxa"/>
            <w:vMerge/>
            <w:tcBorders>
              <w:top w:val="nil"/>
            </w:tcBorders>
          </w:tcPr>
          <w:p w14:paraId="5F9A1526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352A2DEB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2E30656B" w14:textId="77777777" w:rsidR="00A47BC7" w:rsidRPr="0073170E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A47BC7">
              <w:rPr>
                <w:rFonts w:ascii="GHEA Mariam" w:hAnsi="GHEA Mariam"/>
                <w:noProof/>
                <w:sz w:val="20"/>
                <w:szCs w:val="20"/>
              </w:rPr>
              <w:t>Միջոցառման նկարագրությունը</w:t>
            </w:r>
            <w:r w:rsidR="0073170E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11AF7392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12F15646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6DCDA26B" w14:textId="77777777" w:rsidTr="00A47BC7">
        <w:trPr>
          <w:trHeight w:val="1446"/>
        </w:trPr>
        <w:tc>
          <w:tcPr>
            <w:tcW w:w="1196" w:type="dxa"/>
            <w:vMerge/>
            <w:tcBorders>
              <w:top w:val="nil"/>
            </w:tcBorders>
          </w:tcPr>
          <w:p w14:paraId="1A20E72C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7B5136FB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75B73DA1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11C452D6" w14:textId="77777777" w:rsidR="00A47BC7" w:rsidRPr="00A47BC7" w:rsidRDefault="00A47BC7" w:rsidP="00215ADE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A47BC7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Pr="00A47BC7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Միության ծրագրին մասնակցության և միջազգային գիտական կառույցներին անդամակցության ապահովում</w:t>
            </w:r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33AA8D45" w14:textId="77777777" w:rsidR="00A47BC7" w:rsidRPr="00A47BC7" w:rsidRDefault="00A47BC7" w:rsidP="00215ADE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31" w:type="dxa"/>
          </w:tcPr>
          <w:p w14:paraId="30FA6C61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121C96B0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19259608" w14:textId="77777777" w:rsidTr="00A47BC7">
        <w:trPr>
          <w:trHeight w:val="289"/>
        </w:trPr>
        <w:tc>
          <w:tcPr>
            <w:tcW w:w="1196" w:type="dxa"/>
            <w:vMerge/>
            <w:tcBorders>
              <w:top w:val="nil"/>
            </w:tcBorders>
          </w:tcPr>
          <w:p w14:paraId="04DCE3D4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291CE05C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53D7E091" w14:textId="77777777" w:rsidR="00A47BC7" w:rsidRPr="00913844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  <w:lang w:val="hy-AM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Միջոցառման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տեսակը</w:t>
            </w:r>
            <w:proofErr w:type="spellEnd"/>
            <w:r w:rsidR="00913844">
              <w:rPr>
                <w:rFonts w:ascii="GHEA Mariam" w:hAnsi="GHEA Mariam"/>
                <w:sz w:val="20"/>
                <w:szCs w:val="20"/>
                <w:lang w:val="hy-AM"/>
              </w:rPr>
              <w:t>՝</w:t>
            </w:r>
          </w:p>
        </w:tc>
        <w:tc>
          <w:tcPr>
            <w:tcW w:w="1931" w:type="dxa"/>
          </w:tcPr>
          <w:p w14:paraId="1BCF0EE4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717B1019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A47BC7" w:rsidRPr="00A47BC7" w14:paraId="4F88272F" w14:textId="77777777" w:rsidTr="00A47BC7">
        <w:trPr>
          <w:trHeight w:val="293"/>
        </w:trPr>
        <w:tc>
          <w:tcPr>
            <w:tcW w:w="1196" w:type="dxa"/>
            <w:vMerge/>
            <w:tcBorders>
              <w:top w:val="nil"/>
            </w:tcBorders>
          </w:tcPr>
          <w:p w14:paraId="51F969A0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2258" w:type="dxa"/>
            <w:vMerge/>
            <w:tcBorders>
              <w:top w:val="nil"/>
            </w:tcBorders>
          </w:tcPr>
          <w:p w14:paraId="68560C38" w14:textId="77777777" w:rsidR="00A47BC7" w:rsidRPr="00A47BC7" w:rsidRDefault="00A47BC7" w:rsidP="00215ADE">
            <w:pPr>
              <w:rPr>
                <w:rFonts w:ascii="GHEA Mariam" w:hAnsi="GHEA Mariam"/>
              </w:rPr>
            </w:pPr>
          </w:p>
        </w:tc>
        <w:tc>
          <w:tcPr>
            <w:tcW w:w="7084" w:type="dxa"/>
          </w:tcPr>
          <w:p w14:paraId="481FAC2A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Ծառայությունների</w:t>
            </w:r>
            <w:proofErr w:type="spellEnd"/>
            <w:r w:rsidRPr="00A47BC7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A47BC7">
              <w:rPr>
                <w:rFonts w:ascii="GHEA Mariam" w:hAnsi="GHEA Mariam"/>
                <w:sz w:val="20"/>
                <w:szCs w:val="20"/>
              </w:rPr>
              <w:t>մատուցում</w:t>
            </w:r>
            <w:proofErr w:type="spellEnd"/>
          </w:p>
        </w:tc>
        <w:tc>
          <w:tcPr>
            <w:tcW w:w="1931" w:type="dxa"/>
          </w:tcPr>
          <w:p w14:paraId="021CAFB6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914" w:type="dxa"/>
          </w:tcPr>
          <w:p w14:paraId="218D948A" w14:textId="77777777" w:rsidR="00A47BC7" w:rsidRPr="00A47BC7" w:rsidRDefault="00A47BC7" w:rsidP="00215ADE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</w:tbl>
    <w:p w14:paraId="355417A2" w14:textId="77777777" w:rsidR="00A47BC7" w:rsidRPr="00A47BC7" w:rsidRDefault="00A47BC7" w:rsidP="003C1FC1">
      <w:pPr>
        <w:spacing w:line="360" w:lineRule="auto"/>
        <w:rPr>
          <w:rFonts w:ascii="GHEA Mariam" w:hAnsi="GHEA Mariam"/>
          <w:spacing w:val="-2"/>
          <w:sz w:val="22"/>
          <w:szCs w:val="22"/>
          <w:lang w:val="af-ZA"/>
        </w:rPr>
      </w:pPr>
    </w:p>
    <w:p w14:paraId="761B685B" w14:textId="77777777" w:rsidR="00982F45" w:rsidRDefault="00982F45" w:rsidP="00982F45">
      <w:pPr>
        <w:pStyle w:val="mechtex"/>
        <w:rPr>
          <w:rFonts w:ascii="Sylfaen" w:hAnsi="Sylfaen"/>
          <w:lang w:val="hy-AM"/>
        </w:rPr>
      </w:pPr>
    </w:p>
    <w:p w14:paraId="147F6857" w14:textId="77777777" w:rsidR="00A47BC7" w:rsidRDefault="00A47BC7" w:rsidP="00215A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6D2A00D" w14:textId="77777777" w:rsidR="00A47BC7" w:rsidRDefault="00A47BC7" w:rsidP="00215A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95319BF" w14:textId="77777777" w:rsidR="005A6CF1" w:rsidRPr="00A47BC7" w:rsidRDefault="00A47BC7" w:rsidP="004D75E0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5A6CF1" w:rsidRPr="00A47BC7" w:rsidSect="00982F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F5D25" w14:textId="77777777" w:rsidR="0023199E" w:rsidRDefault="0023199E">
      <w:r>
        <w:separator/>
      </w:r>
    </w:p>
  </w:endnote>
  <w:endnote w:type="continuationSeparator" w:id="0">
    <w:p w14:paraId="54E4B85E" w14:textId="77777777" w:rsidR="0023199E" w:rsidRDefault="0023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5C8D4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EEBED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18E31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C9A67" w14:textId="77777777" w:rsidR="0023199E" w:rsidRDefault="0023199E">
      <w:r>
        <w:separator/>
      </w:r>
    </w:p>
  </w:footnote>
  <w:footnote w:type="continuationSeparator" w:id="0">
    <w:p w14:paraId="11F20792" w14:textId="77777777" w:rsidR="0023199E" w:rsidRDefault="00231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146B9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F2CBDA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0A3EA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99E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5E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1A04B9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2019-09-25T12:24:00Z</dcterms:modified>
</cp:coreProperties>
</file>