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DBACE" w14:textId="77777777" w:rsidR="00215ADE" w:rsidRPr="00FD2B08" w:rsidRDefault="00215ADE" w:rsidP="00215ADE">
      <w:pPr>
        <w:pStyle w:val="mechtex"/>
        <w:tabs>
          <w:tab w:val="left" w:pos="9799"/>
        </w:tabs>
        <w:rPr>
          <w:rFonts w:ascii="GHEA Mariam" w:hAnsi="GHEA Mariam"/>
          <w:spacing w:val="-8"/>
          <w:lang w:val="hy-AM"/>
        </w:rPr>
      </w:pPr>
      <w:r>
        <w:rPr>
          <w:rFonts w:ascii="GHEA Mariam" w:hAnsi="GHEA Mariam" w:cs="Sylfaen"/>
          <w:lang w:val="hy-AM"/>
        </w:rPr>
        <w:tab/>
      </w:r>
      <w:r w:rsidRPr="00F94C4B">
        <w:rPr>
          <w:rFonts w:ascii="GHEA Mariam" w:hAnsi="GHEA Mariam"/>
          <w:spacing w:val="-8"/>
          <w:lang w:val="hy-AM"/>
        </w:rPr>
        <w:t xml:space="preserve">Հավելված N </w:t>
      </w:r>
      <w:r>
        <w:rPr>
          <w:rFonts w:ascii="GHEA Mariam" w:hAnsi="GHEA Mariam"/>
          <w:spacing w:val="-8"/>
          <w:lang w:val="hy-AM"/>
        </w:rPr>
        <w:t>9</w:t>
      </w:r>
    </w:p>
    <w:p w14:paraId="57D45431" w14:textId="77777777" w:rsidR="00215ADE" w:rsidRPr="00F94C4B" w:rsidRDefault="00215ADE" w:rsidP="00215AD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4"/>
          <w:lang w:val="hy-AM"/>
        </w:rPr>
        <w:t xml:space="preserve">  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07AEB019" w14:textId="77777777" w:rsidR="00215ADE" w:rsidRDefault="00215ADE" w:rsidP="00215AD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</w:t>
      </w:r>
      <w:r w:rsidR="00435976" w:rsidRPr="008F5951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սեպտեմբերի 12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140DCD">
        <w:rPr>
          <w:rFonts w:ascii="GHEA Mariam" w:hAnsi="GHEA Mariam"/>
          <w:sz w:val="22"/>
          <w:szCs w:val="22"/>
          <w:lang w:val="hy-AM"/>
        </w:rPr>
        <w:t>1256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53A66FD2" w14:textId="77777777" w:rsidR="00215ADE" w:rsidRDefault="00215ADE" w:rsidP="00215AD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331CA2BB" w14:textId="77777777" w:rsidR="0001277F" w:rsidRPr="004714F3" w:rsidRDefault="00215ADE" w:rsidP="00215ADE">
      <w:pPr>
        <w:pStyle w:val="mechtex"/>
        <w:rPr>
          <w:rFonts w:ascii="GHEA Mariam" w:hAnsi="GHEA Mariam"/>
          <w:lang w:val="hy-AM"/>
        </w:rPr>
      </w:pPr>
      <w:r w:rsidRPr="004714F3">
        <w:rPr>
          <w:rFonts w:ascii="GHEA Mariam" w:hAnsi="GHEA Mariam" w:cs="Arial"/>
          <w:lang w:val="hy-AM"/>
        </w:rPr>
        <w:t>ՀԱՅԱՍՏԱՆԻ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ՀԱՆՐԱՊԵՏՈՒԹՅԱՆ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ԿԱՌԱՎԱՐՈՒԹՅԱՆ</w:t>
      </w:r>
      <w:r w:rsidRPr="004714F3">
        <w:rPr>
          <w:rFonts w:ascii="GHEA Mariam" w:hAnsi="GHEA Mariam"/>
          <w:lang w:val="hy-AM"/>
        </w:rPr>
        <w:t xml:space="preserve"> 2018 </w:t>
      </w:r>
      <w:r w:rsidRPr="004714F3">
        <w:rPr>
          <w:rFonts w:ascii="GHEA Mariam" w:hAnsi="GHEA Mariam" w:cs="Arial"/>
          <w:lang w:val="hy-AM"/>
        </w:rPr>
        <w:t>ԹՎԱԿԱՆԻ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ԴԵԿՏԵՄԲԵՐԻ</w:t>
      </w:r>
      <w:r w:rsidRPr="004714F3">
        <w:rPr>
          <w:rFonts w:ascii="GHEA Mariam" w:hAnsi="GHEA Mariam"/>
          <w:lang w:val="hy-AM"/>
        </w:rPr>
        <w:t xml:space="preserve"> 27-</w:t>
      </w:r>
      <w:r w:rsidRPr="004714F3">
        <w:rPr>
          <w:rFonts w:ascii="GHEA Mariam" w:hAnsi="GHEA Mariam" w:cs="Arial"/>
          <w:lang w:val="hy-AM"/>
        </w:rPr>
        <w:t>Ի</w:t>
      </w:r>
      <w:r w:rsidRPr="004714F3">
        <w:rPr>
          <w:rFonts w:ascii="GHEA Mariam" w:hAnsi="GHEA Mariam"/>
          <w:lang w:val="hy-AM"/>
        </w:rPr>
        <w:t xml:space="preserve"> N 1515</w:t>
      </w:r>
      <w:r w:rsidR="006F475C" w:rsidRPr="00435976">
        <w:rPr>
          <w:rFonts w:ascii="GHEA Mariam" w:hAnsi="GHEA Mariam"/>
          <w:lang w:val="hy-AM"/>
        </w:rPr>
        <w:t>-</w:t>
      </w:r>
      <w:r w:rsidRPr="004714F3">
        <w:rPr>
          <w:rFonts w:ascii="GHEA Mariam" w:hAnsi="GHEA Mariam" w:cs="Arial"/>
          <w:lang w:val="hy-AM"/>
        </w:rPr>
        <w:t>Ն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ՈՐՈՇՄԱՆ</w:t>
      </w:r>
      <w:r w:rsidRPr="004714F3">
        <w:rPr>
          <w:rFonts w:ascii="GHEA Mariam" w:hAnsi="GHEA Mariam"/>
          <w:lang w:val="hy-AM"/>
        </w:rPr>
        <w:t xml:space="preserve"> </w:t>
      </w:r>
    </w:p>
    <w:p w14:paraId="6C9BB8CC" w14:textId="77777777" w:rsidR="00215ADE" w:rsidRPr="004714F3" w:rsidRDefault="00215ADE" w:rsidP="00215ADE">
      <w:pPr>
        <w:pStyle w:val="mechtex"/>
        <w:rPr>
          <w:rFonts w:ascii="GHEA Mariam" w:hAnsi="GHEA Mariam" w:cs="Sylfaen"/>
          <w:noProof/>
          <w:lang w:val="hy-AM"/>
        </w:rPr>
      </w:pPr>
      <w:r w:rsidRPr="004714F3">
        <w:rPr>
          <w:rFonts w:ascii="GHEA Mariam" w:hAnsi="GHEA Mariam"/>
          <w:lang w:val="hy-AM"/>
        </w:rPr>
        <w:t xml:space="preserve">N 11 </w:t>
      </w:r>
      <w:r w:rsidRPr="004714F3">
        <w:rPr>
          <w:rFonts w:ascii="GHEA Mariam" w:hAnsi="GHEA Mariam" w:cs="Arial"/>
          <w:lang w:val="hy-AM"/>
        </w:rPr>
        <w:t>ՀԱՎԵԼՎԱԾԻ</w:t>
      </w:r>
      <w:r w:rsidRPr="004714F3">
        <w:rPr>
          <w:rFonts w:ascii="GHEA Mariam" w:hAnsi="GHEA Mariam"/>
          <w:lang w:val="hy-AM"/>
        </w:rPr>
        <w:t xml:space="preserve"> N 11.16 </w:t>
      </w:r>
      <w:r w:rsidRPr="004714F3">
        <w:rPr>
          <w:rFonts w:ascii="GHEA Mariam" w:hAnsi="GHEA Mariam" w:cs="Arial"/>
          <w:lang w:val="hy-AM"/>
        </w:rPr>
        <w:t>ԱՂՅՈՒՍԱԿՈՒՄ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ԿԱՏԱՐՎՈՂ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ՓՈՓՈԽՈՒԹՅՈՒՆՆԵՐԸ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ԵՎ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ԼՐԱՑՈՒՄՆԵՐԸ</w:t>
      </w:r>
      <w:r w:rsidRPr="004714F3">
        <w:rPr>
          <w:rFonts w:ascii="GHEA Mariam" w:hAnsi="GHEA Mariam" w:cs="Sylfaen"/>
          <w:noProof/>
          <w:lang w:val="hy-AM"/>
        </w:rPr>
        <w:t xml:space="preserve"> </w:t>
      </w:r>
    </w:p>
    <w:p w14:paraId="2D0D5449" w14:textId="77777777" w:rsidR="0001277F" w:rsidRPr="004714F3" w:rsidRDefault="0001277F" w:rsidP="00215ADE">
      <w:pPr>
        <w:pStyle w:val="mechtex"/>
        <w:rPr>
          <w:rFonts w:ascii="GHEA Mariam" w:hAnsi="GHEA Mariam" w:cs="Arial"/>
          <w:noProof/>
          <w:lang w:val="hy-AM"/>
        </w:rPr>
      </w:pPr>
    </w:p>
    <w:p w14:paraId="736736D4" w14:textId="77777777" w:rsidR="00215ADE" w:rsidRPr="004714F3" w:rsidRDefault="00215ADE" w:rsidP="00215ADE">
      <w:pPr>
        <w:pStyle w:val="mechtex"/>
        <w:rPr>
          <w:rFonts w:ascii="GHEA Mariam" w:hAnsi="GHEA Mariam"/>
          <w:spacing w:val="-2"/>
          <w:szCs w:val="22"/>
          <w:lang w:val="hy-AM"/>
        </w:rPr>
      </w:pPr>
      <w:r w:rsidRPr="004714F3">
        <w:rPr>
          <w:rFonts w:ascii="GHEA Mariam" w:hAnsi="GHEA Mariam" w:cs="Arial"/>
          <w:noProof/>
          <w:lang w:val="hy-AM"/>
        </w:rPr>
        <w:t>Հայաստանի</w:t>
      </w:r>
      <w:r w:rsidRPr="004714F3">
        <w:rPr>
          <w:rFonts w:ascii="GHEA Mariam" w:hAnsi="GHEA Mariam"/>
          <w:noProof/>
          <w:lang w:val="hy-AM"/>
        </w:rPr>
        <w:t xml:space="preserve"> </w:t>
      </w:r>
      <w:r w:rsidRPr="004714F3">
        <w:rPr>
          <w:rFonts w:ascii="GHEA Mariam" w:hAnsi="GHEA Mariam" w:cs="Arial"/>
          <w:noProof/>
          <w:lang w:val="hy-AM"/>
        </w:rPr>
        <w:t>Հանրապետության</w:t>
      </w:r>
      <w:r w:rsidRPr="004714F3">
        <w:rPr>
          <w:rFonts w:ascii="GHEA Mariam" w:hAnsi="GHEA Mariam"/>
          <w:noProof/>
          <w:lang w:val="hy-AM"/>
        </w:rPr>
        <w:t xml:space="preserve"> </w:t>
      </w:r>
      <w:r w:rsidRPr="004714F3">
        <w:rPr>
          <w:rFonts w:ascii="GHEA Mariam" w:hAnsi="GHEA Mariam" w:cs="Arial"/>
          <w:noProof/>
          <w:lang w:val="hy-AM"/>
        </w:rPr>
        <w:t>կրթության</w:t>
      </w:r>
      <w:r w:rsidRPr="004714F3">
        <w:rPr>
          <w:rFonts w:ascii="GHEA Mariam" w:hAnsi="GHEA Mariam"/>
          <w:noProof/>
          <w:lang w:val="hy-AM"/>
        </w:rPr>
        <w:t>,</w:t>
      </w:r>
      <w:r w:rsidR="00B12477">
        <w:rPr>
          <w:rFonts w:ascii="GHEA Mariam" w:hAnsi="GHEA Mariam"/>
          <w:noProof/>
          <w:lang w:val="hy-AM"/>
        </w:rPr>
        <w:t xml:space="preserve"> </w:t>
      </w:r>
      <w:r w:rsidRPr="004714F3">
        <w:rPr>
          <w:rFonts w:ascii="GHEA Mariam" w:hAnsi="GHEA Mariam" w:cs="Arial"/>
          <w:noProof/>
          <w:lang w:val="hy-AM"/>
        </w:rPr>
        <w:t>գիտության</w:t>
      </w:r>
      <w:r w:rsidRPr="004714F3">
        <w:rPr>
          <w:rFonts w:ascii="GHEA Mariam" w:hAnsi="GHEA Mariam"/>
          <w:noProof/>
          <w:lang w:val="hy-AM"/>
        </w:rPr>
        <w:t>,</w:t>
      </w:r>
      <w:r w:rsidR="00B12477">
        <w:rPr>
          <w:rFonts w:ascii="GHEA Mariam" w:hAnsi="GHEA Mariam"/>
          <w:noProof/>
          <w:lang w:val="hy-AM"/>
        </w:rPr>
        <w:t xml:space="preserve"> </w:t>
      </w:r>
      <w:r w:rsidRPr="004714F3">
        <w:rPr>
          <w:rFonts w:ascii="GHEA Mariam" w:hAnsi="GHEA Mariam" w:cs="Arial"/>
          <w:noProof/>
          <w:lang w:val="hy-AM"/>
        </w:rPr>
        <w:t>մշակույթի</w:t>
      </w:r>
      <w:r w:rsidRPr="004714F3">
        <w:rPr>
          <w:rFonts w:ascii="GHEA Mariam" w:hAnsi="GHEA Mariam"/>
          <w:noProof/>
          <w:lang w:val="hy-AM"/>
        </w:rPr>
        <w:t xml:space="preserve"> </w:t>
      </w:r>
      <w:r w:rsidRPr="004714F3">
        <w:rPr>
          <w:rFonts w:ascii="GHEA Mariam" w:hAnsi="GHEA Mariam" w:cs="Arial"/>
          <w:noProof/>
          <w:lang w:val="hy-AM"/>
        </w:rPr>
        <w:t>և</w:t>
      </w:r>
      <w:r w:rsidRPr="004714F3">
        <w:rPr>
          <w:rFonts w:ascii="GHEA Mariam" w:hAnsi="GHEA Mariam"/>
          <w:noProof/>
          <w:lang w:val="hy-AM"/>
        </w:rPr>
        <w:t xml:space="preserve"> </w:t>
      </w:r>
      <w:r w:rsidRPr="004714F3">
        <w:rPr>
          <w:rFonts w:ascii="GHEA Mariam" w:hAnsi="GHEA Mariam" w:cs="Arial"/>
          <w:noProof/>
          <w:lang w:val="hy-AM"/>
        </w:rPr>
        <w:t>սպորտի</w:t>
      </w:r>
      <w:r w:rsidRPr="004714F3">
        <w:rPr>
          <w:rFonts w:ascii="GHEA Mariam" w:hAnsi="GHEA Mariam"/>
          <w:noProof/>
          <w:lang w:val="hy-AM"/>
        </w:rPr>
        <w:t xml:space="preserve"> </w:t>
      </w:r>
      <w:r w:rsidRPr="004714F3">
        <w:rPr>
          <w:rFonts w:ascii="GHEA Mariam" w:hAnsi="GHEA Mariam" w:cs="Arial"/>
          <w:noProof/>
          <w:lang w:val="hy-AM"/>
        </w:rPr>
        <w:t>նախարարություն</w:t>
      </w:r>
    </w:p>
    <w:p w14:paraId="59AF59B3" w14:textId="77777777" w:rsidR="00215ADE" w:rsidRDefault="00215ADE" w:rsidP="00215ADE">
      <w:pPr>
        <w:pStyle w:val="mechtex"/>
        <w:tabs>
          <w:tab w:val="left" w:pos="10057"/>
        </w:tabs>
        <w:jc w:val="left"/>
        <w:rPr>
          <w:rFonts w:ascii="GHEA Mariam" w:hAnsi="GHEA Mariam" w:cs="Sylfaen"/>
          <w:lang w:val="hy-AM"/>
        </w:rPr>
      </w:pPr>
    </w:p>
    <w:p w14:paraId="37111D71" w14:textId="77777777" w:rsidR="0001277F" w:rsidRPr="0001277F" w:rsidRDefault="00215ADE" w:rsidP="0001277F">
      <w:pPr>
        <w:tabs>
          <w:tab w:val="left" w:pos="12900"/>
        </w:tabs>
        <w:jc w:val="center"/>
        <w:rPr>
          <w:rFonts w:ascii="GHEA Mariam" w:hAnsi="GHEA Mariam"/>
          <w:lang w:val="af-ZA"/>
        </w:rPr>
      </w:pPr>
      <w:r>
        <w:rPr>
          <w:lang w:val="hy-AM"/>
        </w:rPr>
        <w:tab/>
      </w:r>
      <w:r w:rsidR="0001277F" w:rsidRPr="0001277F">
        <w:rPr>
          <w:rFonts w:ascii="GHEA Mariam" w:hAnsi="GHEA Mariam"/>
          <w:lang w:val="fr-FR"/>
        </w:rPr>
        <w:t>(</w:t>
      </w:r>
      <w:proofErr w:type="spellStart"/>
      <w:proofErr w:type="gramStart"/>
      <w:r w:rsidR="0001277F" w:rsidRPr="0001277F">
        <w:rPr>
          <w:rFonts w:ascii="GHEA Mariam" w:hAnsi="GHEA Mariam" w:cs="Sylfaen"/>
        </w:rPr>
        <w:t>հազ</w:t>
      </w:r>
      <w:proofErr w:type="spellEnd"/>
      <w:proofErr w:type="gramEnd"/>
      <w:r w:rsidR="0001277F" w:rsidRPr="0001277F">
        <w:rPr>
          <w:rFonts w:ascii="GHEA Mariam" w:hAnsi="GHEA Mariam"/>
        </w:rPr>
        <w:t>.</w:t>
      </w:r>
      <w:r w:rsidR="0001277F" w:rsidRPr="0001277F">
        <w:rPr>
          <w:rFonts w:ascii="GHEA Mariam" w:hAnsi="GHEA Mariam"/>
          <w:lang w:val="fr-FR"/>
        </w:rPr>
        <w:t xml:space="preserve"> </w:t>
      </w:r>
      <w:proofErr w:type="spellStart"/>
      <w:r w:rsidR="0001277F" w:rsidRPr="0001277F">
        <w:rPr>
          <w:rFonts w:ascii="GHEA Mariam" w:hAnsi="GHEA Mariam" w:cs="Sylfaen"/>
        </w:rPr>
        <w:t>դրամ</w:t>
      </w:r>
      <w:proofErr w:type="spellEnd"/>
      <w:r w:rsidR="0001277F" w:rsidRPr="0001277F">
        <w:rPr>
          <w:rFonts w:ascii="GHEA Mariam" w:hAnsi="GHEA Mariam"/>
          <w:lang w:val="fr-FR"/>
        </w:rPr>
        <w:t>)</w:t>
      </w:r>
    </w:p>
    <w:tbl>
      <w:tblPr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6583"/>
        <w:gridCol w:w="30"/>
        <w:gridCol w:w="2214"/>
        <w:gridCol w:w="2340"/>
        <w:gridCol w:w="29"/>
      </w:tblGrid>
      <w:tr w:rsidR="0001277F" w:rsidRPr="0001277F" w14:paraId="62A4FF8D" w14:textId="77777777" w:rsidTr="00041E4D">
        <w:trPr>
          <w:trHeight w:val="268"/>
        </w:trPr>
        <w:tc>
          <w:tcPr>
            <w:tcW w:w="2862" w:type="dxa"/>
          </w:tcPr>
          <w:p w14:paraId="26A343BB" w14:textId="77777777" w:rsidR="0001277F" w:rsidRPr="00B12477" w:rsidRDefault="0001277F" w:rsidP="00041E4D">
            <w:pPr>
              <w:pStyle w:val="TableParagraph"/>
              <w:ind w:left="110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Ծրագրի դասիչը</w:t>
            </w:r>
            <w:r w:rsidR="00B12477">
              <w:rPr>
                <w:rFonts w:ascii="GHEA Mariam" w:hAnsi="GHEA Mariam"/>
                <w:noProof/>
                <w:sz w:val="20"/>
                <w:szCs w:val="20"/>
                <w:lang w:val="hy-AM"/>
              </w:rPr>
              <w:t>՝</w:t>
            </w:r>
          </w:p>
        </w:tc>
        <w:tc>
          <w:tcPr>
            <w:tcW w:w="11196" w:type="dxa"/>
            <w:gridSpan w:val="5"/>
          </w:tcPr>
          <w:p w14:paraId="606A21F1" w14:textId="77777777" w:rsidR="0001277F" w:rsidRPr="00B12477" w:rsidRDefault="0001277F" w:rsidP="00041E4D">
            <w:pPr>
              <w:pStyle w:val="TableParagraph"/>
              <w:ind w:left="109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Ծրագրի անվանումը</w:t>
            </w:r>
            <w:r w:rsidR="00B12477">
              <w:rPr>
                <w:rFonts w:ascii="GHEA Mariam" w:hAnsi="GHEA Mariam"/>
                <w:noProof/>
                <w:sz w:val="20"/>
                <w:szCs w:val="20"/>
                <w:lang w:val="hy-AM"/>
              </w:rPr>
              <w:t>՝</w:t>
            </w:r>
          </w:p>
        </w:tc>
      </w:tr>
      <w:tr w:rsidR="0001277F" w:rsidRPr="0001277F" w14:paraId="2C2ACFEB" w14:textId="77777777" w:rsidTr="00041E4D">
        <w:trPr>
          <w:trHeight w:val="273"/>
        </w:trPr>
        <w:tc>
          <w:tcPr>
            <w:tcW w:w="2862" w:type="dxa"/>
          </w:tcPr>
          <w:p w14:paraId="6EECBEBA" w14:textId="77777777" w:rsidR="0001277F" w:rsidRPr="0001277F" w:rsidRDefault="0001277F" w:rsidP="00041E4D">
            <w:pPr>
              <w:pStyle w:val="TableParagraph"/>
              <w:ind w:left="110"/>
              <w:rPr>
                <w:rFonts w:ascii="GHEA Mariam" w:hAnsi="GHEA Mariam"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9023</w:t>
            </w:r>
          </w:p>
        </w:tc>
        <w:tc>
          <w:tcPr>
            <w:tcW w:w="11196" w:type="dxa"/>
            <w:gridSpan w:val="5"/>
          </w:tcPr>
          <w:p w14:paraId="0B5DE51A" w14:textId="77777777" w:rsidR="0001277F" w:rsidRPr="0001277F" w:rsidRDefault="0001277F" w:rsidP="00041E4D">
            <w:pPr>
              <w:pStyle w:val="TableParagraph"/>
              <w:ind w:left="99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01277F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</w:t>
            </w:r>
            <w:proofErr w:type="gramStart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>2020)»</w:t>
            </w:r>
            <w:proofErr w:type="gramEnd"/>
            <w:r w:rsidRPr="0001277F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 xml:space="preserve"> 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 xml:space="preserve"> </w:t>
            </w:r>
            <w:r w:rsidRPr="0001277F">
              <w:rPr>
                <w:rFonts w:ascii="GHEA Mariam" w:hAnsi="GHEA Mariam"/>
                <w:sz w:val="20"/>
                <w:szCs w:val="20"/>
                <w:lang w:val="hy-AM"/>
              </w:rPr>
              <w:t>դրամաշնորհային ծրագիր</w:t>
            </w:r>
          </w:p>
        </w:tc>
      </w:tr>
      <w:tr w:rsidR="0001277F" w:rsidRPr="0001277F" w14:paraId="26209D6F" w14:textId="77777777" w:rsidTr="00041E4D">
        <w:trPr>
          <w:trHeight w:val="242"/>
        </w:trPr>
        <w:tc>
          <w:tcPr>
            <w:tcW w:w="2862" w:type="dxa"/>
          </w:tcPr>
          <w:p w14:paraId="01772A10" w14:textId="77777777" w:rsidR="0001277F" w:rsidRPr="0001277F" w:rsidRDefault="0001277F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1196" w:type="dxa"/>
            <w:gridSpan w:val="5"/>
          </w:tcPr>
          <w:p w14:paraId="53956A6C" w14:textId="77777777" w:rsidR="0001277F" w:rsidRPr="0001277F" w:rsidRDefault="0001277F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01277F" w:rsidRPr="0001277F" w14:paraId="163DD5EC" w14:textId="77777777" w:rsidTr="00041E4D">
        <w:trPr>
          <w:trHeight w:val="268"/>
        </w:trPr>
        <w:tc>
          <w:tcPr>
            <w:tcW w:w="2862" w:type="dxa"/>
          </w:tcPr>
          <w:p w14:paraId="4C44755A" w14:textId="77777777" w:rsidR="0001277F" w:rsidRPr="0001277F" w:rsidRDefault="0001277F" w:rsidP="00041E4D">
            <w:pPr>
              <w:pStyle w:val="TableParagraph"/>
              <w:ind w:left="110"/>
              <w:rPr>
                <w:rFonts w:ascii="GHEA Mariam" w:hAnsi="GHEA Mariam"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Ծրագրի միջոցառումները</w:t>
            </w:r>
          </w:p>
        </w:tc>
        <w:tc>
          <w:tcPr>
            <w:tcW w:w="11196" w:type="dxa"/>
            <w:gridSpan w:val="5"/>
          </w:tcPr>
          <w:p w14:paraId="7956E937" w14:textId="77777777" w:rsidR="0001277F" w:rsidRPr="0001277F" w:rsidRDefault="0001277F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01277F" w:rsidRPr="0001277F" w14:paraId="2765C369" w14:textId="77777777" w:rsidTr="00041E4D">
        <w:trPr>
          <w:trHeight w:val="273"/>
        </w:trPr>
        <w:tc>
          <w:tcPr>
            <w:tcW w:w="2862" w:type="dxa"/>
          </w:tcPr>
          <w:p w14:paraId="5D448AC9" w14:textId="77777777" w:rsidR="0001277F" w:rsidRPr="0001277F" w:rsidRDefault="0001277F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1196" w:type="dxa"/>
            <w:gridSpan w:val="5"/>
          </w:tcPr>
          <w:p w14:paraId="298D28DF" w14:textId="77777777" w:rsidR="0001277F" w:rsidRPr="0001277F" w:rsidRDefault="0001277F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01277F" w:rsidRPr="0001277F" w14:paraId="4C409613" w14:textId="77777777" w:rsidTr="00041E4D">
        <w:trPr>
          <w:trHeight w:val="575"/>
        </w:trPr>
        <w:tc>
          <w:tcPr>
            <w:tcW w:w="2862" w:type="dxa"/>
          </w:tcPr>
          <w:p w14:paraId="0606692B" w14:textId="77777777" w:rsidR="0001277F" w:rsidRPr="0001277F" w:rsidRDefault="0001277F" w:rsidP="00041E4D">
            <w:pPr>
              <w:pStyle w:val="TableParagraph"/>
              <w:spacing w:before="11"/>
              <w:rPr>
                <w:rFonts w:ascii="GHEA Mariam" w:hAnsi="GHEA Mariam"/>
                <w:sz w:val="20"/>
                <w:szCs w:val="20"/>
              </w:rPr>
            </w:pPr>
          </w:p>
          <w:p w14:paraId="3EFD37D1" w14:textId="77777777" w:rsidR="0001277F" w:rsidRPr="0001277F" w:rsidRDefault="0001277F" w:rsidP="00041E4D">
            <w:pPr>
              <w:pStyle w:val="TableParagraph"/>
              <w:ind w:left="110"/>
              <w:rPr>
                <w:rFonts w:ascii="GHEA Mariam" w:hAnsi="GHEA Mariam"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Ծրագրի դասիչը`</w:t>
            </w:r>
          </w:p>
        </w:tc>
        <w:tc>
          <w:tcPr>
            <w:tcW w:w="6583" w:type="dxa"/>
          </w:tcPr>
          <w:p w14:paraId="13531250" w14:textId="77777777" w:rsidR="0001277F" w:rsidRPr="0001277F" w:rsidRDefault="0001277F" w:rsidP="00041E4D">
            <w:pPr>
              <w:pStyle w:val="TableParagraph"/>
              <w:spacing w:before="11"/>
              <w:rPr>
                <w:rFonts w:ascii="GHEA Mariam" w:hAnsi="GHEA Mariam"/>
                <w:sz w:val="20"/>
                <w:szCs w:val="20"/>
              </w:rPr>
            </w:pPr>
          </w:p>
          <w:p w14:paraId="74F2422E" w14:textId="77777777" w:rsidR="0001277F" w:rsidRPr="0001277F" w:rsidRDefault="0001277F" w:rsidP="00041E4D">
            <w:pPr>
              <w:pStyle w:val="TableParagraph"/>
              <w:ind w:left="109"/>
              <w:rPr>
                <w:rFonts w:ascii="GHEA Mariam" w:hAnsi="GHEA Mariam"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9023</w:t>
            </w:r>
          </w:p>
        </w:tc>
        <w:tc>
          <w:tcPr>
            <w:tcW w:w="4613" w:type="dxa"/>
            <w:gridSpan w:val="4"/>
            <w:tcBorders>
              <w:bottom w:val="nil"/>
            </w:tcBorders>
          </w:tcPr>
          <w:p w14:paraId="0CE1C49E" w14:textId="77777777" w:rsidR="0001277F" w:rsidRPr="0001277F" w:rsidRDefault="0001277F" w:rsidP="00041E4D">
            <w:pPr>
              <w:pStyle w:val="TableParagraph"/>
              <w:ind w:left="234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Ցուցանիշների</w:t>
            </w:r>
            <w:proofErr w:type="spellEnd"/>
            <w:r w:rsidRPr="0001277F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փոփոխությունը</w:t>
            </w:r>
            <w:proofErr w:type="spellEnd"/>
            <w:r w:rsidRPr="0001277F">
              <w:rPr>
                <w:rFonts w:ascii="GHEA Mariam" w:hAnsi="GHEA Mariam"/>
                <w:sz w:val="20"/>
                <w:szCs w:val="20"/>
              </w:rPr>
              <w:t xml:space="preserve"> (</w:t>
            </w: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ավելացումները</w:t>
            </w:r>
            <w:proofErr w:type="spellEnd"/>
            <w:r w:rsidRPr="0001277F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նշված</w:t>
            </w:r>
            <w:proofErr w:type="spellEnd"/>
            <w:r w:rsidRPr="0001277F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 w:rsidRPr="0001277F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դրական</w:t>
            </w:r>
            <w:proofErr w:type="spellEnd"/>
            <w:r w:rsidRPr="0001277F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նշանով</w:t>
            </w:r>
            <w:proofErr w:type="spellEnd"/>
            <w:r w:rsidRPr="0001277F">
              <w:rPr>
                <w:rFonts w:ascii="GHEA Mariam" w:hAnsi="GHEA Mariam"/>
                <w:sz w:val="20"/>
                <w:szCs w:val="20"/>
              </w:rPr>
              <w:t>)</w:t>
            </w:r>
          </w:p>
        </w:tc>
      </w:tr>
      <w:tr w:rsidR="0001277F" w:rsidRPr="0001277F" w14:paraId="6BF2DB03" w14:textId="77777777" w:rsidTr="00041E4D">
        <w:trPr>
          <w:trHeight w:val="273"/>
        </w:trPr>
        <w:tc>
          <w:tcPr>
            <w:tcW w:w="2862" w:type="dxa"/>
          </w:tcPr>
          <w:p w14:paraId="64CA24FA" w14:textId="77777777" w:rsidR="0001277F" w:rsidRPr="0001277F" w:rsidRDefault="0001277F" w:rsidP="00041E4D">
            <w:pPr>
              <w:pStyle w:val="TableParagraph"/>
              <w:ind w:left="110"/>
              <w:rPr>
                <w:rFonts w:ascii="GHEA Mariam" w:hAnsi="GHEA Mariam"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Միջոցառման դասիչը`</w:t>
            </w:r>
          </w:p>
        </w:tc>
        <w:tc>
          <w:tcPr>
            <w:tcW w:w="6583" w:type="dxa"/>
          </w:tcPr>
          <w:p w14:paraId="39F96F00" w14:textId="77777777" w:rsidR="0001277F" w:rsidRPr="0001277F" w:rsidRDefault="0001277F" w:rsidP="00041E4D">
            <w:pPr>
              <w:pStyle w:val="TableParagraph"/>
              <w:ind w:left="109"/>
              <w:rPr>
                <w:rFonts w:ascii="GHEA Mariam" w:hAnsi="GHEA Mariam"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11001</w:t>
            </w:r>
          </w:p>
        </w:tc>
        <w:tc>
          <w:tcPr>
            <w:tcW w:w="30" w:type="dxa"/>
            <w:vMerge w:val="restart"/>
            <w:tcBorders>
              <w:top w:val="nil"/>
            </w:tcBorders>
          </w:tcPr>
          <w:p w14:paraId="31242738" w14:textId="77777777" w:rsidR="0001277F" w:rsidRPr="0001277F" w:rsidRDefault="0001277F" w:rsidP="00041E4D">
            <w:pPr>
              <w:pStyle w:val="TableParagraph"/>
              <w:ind w:left="258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tcBorders>
              <w:top w:val="nil"/>
            </w:tcBorders>
          </w:tcPr>
          <w:p w14:paraId="53016F7A" w14:textId="77777777" w:rsidR="0001277F" w:rsidRPr="0001277F" w:rsidRDefault="00FE0248" w:rsidP="00041E4D">
            <w:pPr>
              <w:pStyle w:val="TableParagraph"/>
              <w:ind w:left="254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pict w14:anchorId="3AA375A7">
                <v:rect id="_x0000_i1025" style="width:0;height:1.5pt" o:hralign="center" o:hrstd="t" o:hr="t" fillcolor="#a0a0a0" stroked="f"/>
              </w:pict>
            </w:r>
          </w:p>
          <w:p w14:paraId="791E76E1" w14:textId="77777777" w:rsidR="0001277F" w:rsidRPr="0001277F" w:rsidRDefault="0001277F" w:rsidP="00041E4D">
            <w:pPr>
              <w:pStyle w:val="TableParagraph"/>
              <w:ind w:left="254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ինն</w:t>
            </w:r>
            <w:proofErr w:type="spellEnd"/>
            <w:r w:rsidRPr="0001277F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ամիս</w:t>
            </w:r>
            <w:proofErr w:type="spellEnd"/>
          </w:p>
          <w:p w14:paraId="20C39498" w14:textId="77777777" w:rsidR="0001277F" w:rsidRPr="0001277F" w:rsidRDefault="0001277F" w:rsidP="00041E4D">
            <w:pPr>
              <w:pStyle w:val="TableParagraph"/>
              <w:ind w:left="254"/>
              <w:rPr>
                <w:rFonts w:ascii="GHEA Mariam" w:hAnsi="GHEA Mariam"/>
                <w:sz w:val="20"/>
                <w:szCs w:val="20"/>
              </w:rPr>
            </w:pPr>
          </w:p>
          <w:p w14:paraId="0A2852A1" w14:textId="77777777" w:rsidR="0001277F" w:rsidRPr="0001277F" w:rsidRDefault="0001277F" w:rsidP="00041E4D">
            <w:pPr>
              <w:pStyle w:val="TableParagraph"/>
              <w:ind w:left="254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vMerge w:val="restart"/>
            <w:tcBorders>
              <w:top w:val="nil"/>
            </w:tcBorders>
          </w:tcPr>
          <w:p w14:paraId="47F6A1EF" w14:textId="77777777" w:rsidR="0001277F" w:rsidRPr="0001277F" w:rsidRDefault="00FE0248" w:rsidP="00041E4D">
            <w:pPr>
              <w:pStyle w:val="TableParagraph"/>
              <w:ind w:left="561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pict w14:anchorId="2BE56CD3">
                <v:rect id="_x0000_i1026" style="width:0;height:1.5pt" o:hralign="center" o:hrstd="t" o:hr="t" fillcolor="#a0a0a0" stroked="f"/>
              </w:pict>
            </w:r>
          </w:p>
          <w:p w14:paraId="5BAF378C" w14:textId="77777777" w:rsidR="0001277F" w:rsidRPr="0001277F" w:rsidRDefault="0001277F" w:rsidP="00041E4D">
            <w:pPr>
              <w:pStyle w:val="TableParagraph"/>
              <w:ind w:left="561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տարի</w:t>
            </w:r>
            <w:proofErr w:type="spellEnd"/>
          </w:p>
        </w:tc>
      </w:tr>
      <w:tr w:rsidR="0001277F" w:rsidRPr="0001277F" w14:paraId="2B27EF6B" w14:textId="77777777" w:rsidTr="00041E4D">
        <w:trPr>
          <w:trHeight w:val="513"/>
        </w:trPr>
        <w:tc>
          <w:tcPr>
            <w:tcW w:w="2862" w:type="dxa"/>
          </w:tcPr>
          <w:p w14:paraId="5EC8E42B" w14:textId="77777777" w:rsidR="0001277F" w:rsidRPr="0001277F" w:rsidRDefault="0001277F" w:rsidP="00041E4D">
            <w:pPr>
              <w:pStyle w:val="TableParagraph"/>
              <w:ind w:left="110"/>
              <w:rPr>
                <w:rFonts w:ascii="GHEA Mariam" w:hAnsi="GHEA Mariam"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Միջոցառման անվանումը`</w:t>
            </w:r>
          </w:p>
        </w:tc>
        <w:tc>
          <w:tcPr>
            <w:tcW w:w="6583" w:type="dxa"/>
          </w:tcPr>
          <w:p w14:paraId="5BE63CFB" w14:textId="77777777" w:rsidR="0001277F" w:rsidRPr="0001277F" w:rsidRDefault="0001277F" w:rsidP="00041E4D">
            <w:pPr>
              <w:pStyle w:val="TableParagraph"/>
              <w:ind w:left="99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01277F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</w:t>
            </w:r>
            <w:proofErr w:type="gramStart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>2020)»</w:t>
            </w:r>
            <w:proofErr w:type="gramEnd"/>
            <w:r w:rsidRPr="0001277F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 xml:space="preserve"> 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 xml:space="preserve"> </w:t>
            </w:r>
            <w:r w:rsidRPr="0001277F">
              <w:rPr>
                <w:rFonts w:ascii="GHEA Mariam" w:hAnsi="GHEA Mariam"/>
                <w:sz w:val="20"/>
                <w:szCs w:val="20"/>
                <w:lang w:val="hy-AM"/>
              </w:rPr>
              <w:t>դրամաշնորհային ծրագ</w:t>
            </w: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րի</w:t>
            </w:r>
            <w:proofErr w:type="spellEnd"/>
            <w:r w:rsidRPr="0001277F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ներդրում</w:t>
            </w:r>
            <w:proofErr w:type="spellEnd"/>
          </w:p>
        </w:tc>
        <w:tc>
          <w:tcPr>
            <w:tcW w:w="30" w:type="dxa"/>
            <w:vMerge/>
            <w:tcBorders>
              <w:top w:val="nil"/>
            </w:tcBorders>
          </w:tcPr>
          <w:p w14:paraId="2ABE5096" w14:textId="77777777" w:rsidR="0001277F" w:rsidRPr="0001277F" w:rsidRDefault="0001277F" w:rsidP="00041E4D">
            <w:pPr>
              <w:rPr>
                <w:rFonts w:ascii="GHEA Mariam" w:hAnsi="GHEA Mariam"/>
              </w:rPr>
            </w:pPr>
          </w:p>
        </w:tc>
        <w:tc>
          <w:tcPr>
            <w:tcW w:w="2214" w:type="dxa"/>
            <w:vMerge/>
            <w:tcBorders>
              <w:top w:val="nil"/>
            </w:tcBorders>
          </w:tcPr>
          <w:p w14:paraId="62265771" w14:textId="77777777" w:rsidR="0001277F" w:rsidRPr="0001277F" w:rsidRDefault="0001277F" w:rsidP="00041E4D">
            <w:pPr>
              <w:rPr>
                <w:rFonts w:ascii="GHEA Mariam" w:hAnsi="GHEA Mariam"/>
              </w:rPr>
            </w:pPr>
          </w:p>
        </w:tc>
        <w:tc>
          <w:tcPr>
            <w:tcW w:w="2369" w:type="dxa"/>
            <w:gridSpan w:val="2"/>
            <w:vMerge/>
            <w:tcBorders>
              <w:top w:val="nil"/>
            </w:tcBorders>
          </w:tcPr>
          <w:p w14:paraId="73F578CB" w14:textId="77777777" w:rsidR="0001277F" w:rsidRPr="0001277F" w:rsidRDefault="0001277F" w:rsidP="00041E4D">
            <w:pPr>
              <w:rPr>
                <w:rFonts w:ascii="GHEA Mariam" w:hAnsi="GHEA Mariam"/>
              </w:rPr>
            </w:pPr>
          </w:p>
        </w:tc>
      </w:tr>
      <w:tr w:rsidR="0001277F" w:rsidRPr="0001277F" w14:paraId="37D0E2A8" w14:textId="77777777" w:rsidTr="00041E4D">
        <w:trPr>
          <w:trHeight w:val="1617"/>
        </w:trPr>
        <w:tc>
          <w:tcPr>
            <w:tcW w:w="2862" w:type="dxa"/>
          </w:tcPr>
          <w:p w14:paraId="3618B676" w14:textId="77777777" w:rsidR="0001277F" w:rsidRPr="0001277F" w:rsidRDefault="0001277F" w:rsidP="00041E4D">
            <w:pPr>
              <w:pStyle w:val="TableParagraph"/>
              <w:ind w:left="100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Նկարագրությունը</w:t>
            </w:r>
            <w:proofErr w:type="spellEnd"/>
            <w:r w:rsidRPr="0001277F">
              <w:rPr>
                <w:rFonts w:ascii="GHEA Mariam" w:hAnsi="GHEA Mariam"/>
                <w:sz w:val="20"/>
                <w:szCs w:val="20"/>
              </w:rPr>
              <w:t>`</w:t>
            </w:r>
          </w:p>
        </w:tc>
        <w:tc>
          <w:tcPr>
            <w:tcW w:w="6583" w:type="dxa"/>
          </w:tcPr>
          <w:p w14:paraId="6D1C977E" w14:textId="77777777" w:rsidR="0001277F" w:rsidRPr="0001277F" w:rsidRDefault="0001277F" w:rsidP="00041E4D">
            <w:pPr>
              <w:pStyle w:val="TableParagraph"/>
              <w:spacing w:before="4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01277F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Հորիզոն</w:t>
            </w:r>
            <w:proofErr w:type="gramEnd"/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հետազոտությունների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նորարարության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շրջանակային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ծրագիր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 </w:t>
            </w:r>
            <w:r w:rsidR="00B1247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Pr="0001277F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իության ծրագրին մասնակցության և միջազգային գիտական կառույցներին անդամակցության ապահովում</w:t>
            </w:r>
            <w:r w:rsidRPr="0001277F">
              <w:rPr>
                <w:rFonts w:ascii="GHEA Mariam" w:hAnsi="GHEA Mariam"/>
                <w:sz w:val="20"/>
                <w:szCs w:val="20"/>
              </w:rPr>
              <w:t xml:space="preserve"> </w:t>
            </w:r>
          </w:p>
          <w:p w14:paraId="7CECB9AD" w14:textId="77777777" w:rsidR="0001277F" w:rsidRPr="0001277F" w:rsidRDefault="0001277F" w:rsidP="00041E4D">
            <w:pPr>
              <w:pStyle w:val="TableParagraph"/>
              <w:ind w:left="99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209C1A42" w14:textId="77777777" w:rsidR="0001277F" w:rsidRPr="0001277F" w:rsidRDefault="0001277F" w:rsidP="00041E4D">
            <w:pPr>
              <w:rPr>
                <w:rFonts w:ascii="GHEA Mariam" w:hAnsi="GHEA Mariam"/>
              </w:rPr>
            </w:pPr>
          </w:p>
        </w:tc>
        <w:tc>
          <w:tcPr>
            <w:tcW w:w="2214" w:type="dxa"/>
            <w:vMerge/>
            <w:tcBorders>
              <w:top w:val="nil"/>
            </w:tcBorders>
          </w:tcPr>
          <w:p w14:paraId="1FA82BEC" w14:textId="77777777" w:rsidR="0001277F" w:rsidRPr="0001277F" w:rsidRDefault="0001277F" w:rsidP="00041E4D">
            <w:pPr>
              <w:rPr>
                <w:rFonts w:ascii="GHEA Mariam" w:hAnsi="GHEA Mariam"/>
              </w:rPr>
            </w:pPr>
          </w:p>
        </w:tc>
        <w:tc>
          <w:tcPr>
            <w:tcW w:w="2369" w:type="dxa"/>
            <w:gridSpan w:val="2"/>
            <w:vMerge/>
            <w:tcBorders>
              <w:top w:val="nil"/>
            </w:tcBorders>
          </w:tcPr>
          <w:p w14:paraId="11A9BD53" w14:textId="77777777" w:rsidR="0001277F" w:rsidRPr="0001277F" w:rsidRDefault="0001277F" w:rsidP="00041E4D">
            <w:pPr>
              <w:rPr>
                <w:rFonts w:ascii="GHEA Mariam" w:hAnsi="GHEA Mariam"/>
              </w:rPr>
            </w:pPr>
          </w:p>
        </w:tc>
      </w:tr>
      <w:tr w:rsidR="0001277F" w:rsidRPr="0001277F" w14:paraId="3AF38161" w14:textId="77777777" w:rsidTr="00041E4D">
        <w:trPr>
          <w:trHeight w:val="854"/>
        </w:trPr>
        <w:tc>
          <w:tcPr>
            <w:tcW w:w="2862" w:type="dxa"/>
          </w:tcPr>
          <w:p w14:paraId="63942823" w14:textId="77777777" w:rsidR="0001277F" w:rsidRPr="0001277F" w:rsidRDefault="0001277F" w:rsidP="00041E4D">
            <w:pPr>
              <w:pStyle w:val="TableParagraph"/>
              <w:ind w:left="100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lastRenderedPageBreak/>
              <w:t>Միջոցառման</w:t>
            </w:r>
            <w:proofErr w:type="spellEnd"/>
            <w:r w:rsidRPr="0001277F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տեսակը</w:t>
            </w:r>
            <w:proofErr w:type="spellEnd"/>
            <w:r w:rsidRPr="0001277F">
              <w:rPr>
                <w:rFonts w:ascii="GHEA Mariam" w:hAnsi="GHEA Mariam"/>
                <w:sz w:val="20"/>
                <w:szCs w:val="20"/>
              </w:rPr>
              <w:t>`</w:t>
            </w:r>
          </w:p>
        </w:tc>
        <w:tc>
          <w:tcPr>
            <w:tcW w:w="6583" w:type="dxa"/>
          </w:tcPr>
          <w:p w14:paraId="45D4B024" w14:textId="77777777" w:rsidR="0001277F" w:rsidRPr="0001277F" w:rsidRDefault="0001277F" w:rsidP="00041E4D">
            <w:pPr>
              <w:pStyle w:val="TableParagraph"/>
              <w:ind w:left="99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Ծառայությունների</w:t>
            </w:r>
            <w:proofErr w:type="spellEnd"/>
            <w:r w:rsidRPr="0001277F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01277F">
              <w:rPr>
                <w:rFonts w:ascii="GHEA Mariam" w:hAnsi="GHEA Mariam"/>
                <w:sz w:val="20"/>
                <w:szCs w:val="20"/>
              </w:rPr>
              <w:t>մատուցում</w:t>
            </w:r>
            <w:proofErr w:type="spellEnd"/>
          </w:p>
        </w:tc>
        <w:tc>
          <w:tcPr>
            <w:tcW w:w="30" w:type="dxa"/>
            <w:vMerge/>
            <w:tcBorders>
              <w:top w:val="nil"/>
            </w:tcBorders>
          </w:tcPr>
          <w:p w14:paraId="0B761E5D" w14:textId="77777777" w:rsidR="0001277F" w:rsidRPr="0001277F" w:rsidRDefault="0001277F" w:rsidP="00041E4D">
            <w:pPr>
              <w:rPr>
                <w:rFonts w:ascii="GHEA Mariam" w:hAnsi="GHEA Mariam"/>
              </w:rPr>
            </w:pPr>
          </w:p>
        </w:tc>
        <w:tc>
          <w:tcPr>
            <w:tcW w:w="2214" w:type="dxa"/>
            <w:vMerge/>
            <w:tcBorders>
              <w:top w:val="nil"/>
            </w:tcBorders>
          </w:tcPr>
          <w:p w14:paraId="4D777BA0" w14:textId="77777777" w:rsidR="0001277F" w:rsidRPr="0001277F" w:rsidRDefault="0001277F" w:rsidP="00041E4D">
            <w:pPr>
              <w:rPr>
                <w:rFonts w:ascii="GHEA Mariam" w:hAnsi="GHEA Mariam"/>
              </w:rPr>
            </w:pPr>
          </w:p>
        </w:tc>
        <w:tc>
          <w:tcPr>
            <w:tcW w:w="2369" w:type="dxa"/>
            <w:gridSpan w:val="2"/>
            <w:vMerge/>
            <w:tcBorders>
              <w:top w:val="nil"/>
            </w:tcBorders>
          </w:tcPr>
          <w:p w14:paraId="7BCE788C" w14:textId="77777777" w:rsidR="0001277F" w:rsidRPr="0001277F" w:rsidRDefault="0001277F" w:rsidP="00041E4D">
            <w:pPr>
              <w:rPr>
                <w:rFonts w:ascii="GHEA Mariam" w:hAnsi="GHEA Mariam"/>
              </w:rPr>
            </w:pPr>
          </w:p>
        </w:tc>
      </w:tr>
      <w:tr w:rsidR="0001277F" w:rsidRPr="0001277F" w14:paraId="6B4B961F" w14:textId="77777777" w:rsidTr="00041E4D">
        <w:trPr>
          <w:trHeight w:val="858"/>
        </w:trPr>
        <w:tc>
          <w:tcPr>
            <w:tcW w:w="2862" w:type="dxa"/>
          </w:tcPr>
          <w:p w14:paraId="2AB73D15" w14:textId="77777777" w:rsidR="0001277F" w:rsidRPr="0001277F" w:rsidRDefault="0001277F" w:rsidP="00041E4D">
            <w:pPr>
              <w:pStyle w:val="TableParagraph"/>
              <w:ind w:left="100"/>
              <w:rPr>
                <w:rFonts w:ascii="GHEA Mariam" w:hAnsi="GHEA Mariam"/>
                <w:sz w:val="20"/>
                <w:szCs w:val="20"/>
              </w:rPr>
            </w:pPr>
          </w:p>
          <w:p w14:paraId="52AF161C" w14:textId="77777777" w:rsidR="0001277F" w:rsidRPr="00B12477" w:rsidRDefault="0001277F" w:rsidP="00041E4D">
            <w:pPr>
              <w:pStyle w:val="TableParagraph"/>
              <w:ind w:left="110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Ակտիվն օգտագործող կազմակերպությունների անվանումները</w:t>
            </w:r>
            <w:r w:rsidR="00B12477">
              <w:rPr>
                <w:rFonts w:ascii="GHEA Mariam" w:hAnsi="GHEA Mariam"/>
                <w:noProof/>
                <w:sz w:val="20"/>
                <w:szCs w:val="20"/>
                <w:lang w:val="hy-AM"/>
              </w:rPr>
              <w:t>՝</w:t>
            </w:r>
          </w:p>
        </w:tc>
        <w:tc>
          <w:tcPr>
            <w:tcW w:w="6583" w:type="dxa"/>
          </w:tcPr>
          <w:p w14:paraId="21F014F4" w14:textId="77777777" w:rsidR="0001277F" w:rsidRPr="0001277F" w:rsidRDefault="0001277F" w:rsidP="00041E4D">
            <w:pPr>
              <w:pStyle w:val="TableParagraph"/>
              <w:spacing w:before="1" w:after="1"/>
              <w:rPr>
                <w:rFonts w:ascii="GHEA Mariam" w:hAnsi="GHEA Mariam"/>
                <w:sz w:val="20"/>
                <w:szCs w:val="20"/>
              </w:rPr>
            </w:pPr>
          </w:p>
          <w:p w14:paraId="126093E2" w14:textId="77777777" w:rsidR="0001277F" w:rsidRPr="0001277F" w:rsidRDefault="0001277F" w:rsidP="00041E4D">
            <w:pPr>
              <w:pStyle w:val="TableParagraph"/>
              <w:ind w:left="99"/>
              <w:rPr>
                <w:rFonts w:ascii="GHEA Mariam" w:hAnsi="GHEA Mariam"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ՀՀ ԿԳՄՍՆ գիտության կոմիտե</w:t>
            </w:r>
          </w:p>
        </w:tc>
        <w:tc>
          <w:tcPr>
            <w:tcW w:w="30" w:type="dxa"/>
            <w:vMerge/>
            <w:tcBorders>
              <w:top w:val="nil"/>
            </w:tcBorders>
          </w:tcPr>
          <w:p w14:paraId="1E160445" w14:textId="77777777" w:rsidR="0001277F" w:rsidRPr="0001277F" w:rsidRDefault="0001277F" w:rsidP="00041E4D">
            <w:pPr>
              <w:rPr>
                <w:rFonts w:ascii="GHEA Mariam" w:hAnsi="GHEA Mariam"/>
              </w:rPr>
            </w:pPr>
          </w:p>
        </w:tc>
        <w:tc>
          <w:tcPr>
            <w:tcW w:w="2214" w:type="dxa"/>
            <w:vMerge/>
            <w:tcBorders>
              <w:top w:val="nil"/>
            </w:tcBorders>
          </w:tcPr>
          <w:p w14:paraId="4DAE8343" w14:textId="77777777" w:rsidR="0001277F" w:rsidRPr="0001277F" w:rsidRDefault="0001277F" w:rsidP="00041E4D">
            <w:pPr>
              <w:rPr>
                <w:rFonts w:ascii="GHEA Mariam" w:hAnsi="GHEA Mariam"/>
              </w:rPr>
            </w:pPr>
          </w:p>
        </w:tc>
        <w:tc>
          <w:tcPr>
            <w:tcW w:w="2369" w:type="dxa"/>
            <w:gridSpan w:val="2"/>
            <w:vMerge/>
            <w:tcBorders>
              <w:top w:val="nil"/>
            </w:tcBorders>
          </w:tcPr>
          <w:p w14:paraId="3AEE8405" w14:textId="77777777" w:rsidR="0001277F" w:rsidRPr="0001277F" w:rsidRDefault="0001277F" w:rsidP="00041E4D">
            <w:pPr>
              <w:rPr>
                <w:rFonts w:ascii="GHEA Mariam" w:hAnsi="GHEA Mariam"/>
              </w:rPr>
            </w:pPr>
          </w:p>
        </w:tc>
      </w:tr>
      <w:tr w:rsidR="0001277F" w:rsidRPr="0001277F" w14:paraId="5E174295" w14:textId="77777777" w:rsidTr="00041E4D">
        <w:trPr>
          <w:trHeight w:val="376"/>
        </w:trPr>
        <w:tc>
          <w:tcPr>
            <w:tcW w:w="9445" w:type="dxa"/>
            <w:gridSpan w:val="2"/>
          </w:tcPr>
          <w:p w14:paraId="4DCB0917" w14:textId="77777777" w:rsidR="0001277F" w:rsidRPr="0001277F" w:rsidRDefault="0001277F" w:rsidP="00041E4D">
            <w:pPr>
              <w:pStyle w:val="TableParagraph"/>
              <w:spacing w:before="2"/>
              <w:rPr>
                <w:rFonts w:ascii="GHEA Mariam" w:hAnsi="GHEA Mariam"/>
                <w:sz w:val="20"/>
                <w:szCs w:val="20"/>
              </w:rPr>
            </w:pPr>
          </w:p>
          <w:p w14:paraId="01288B81" w14:textId="77777777" w:rsidR="0001277F" w:rsidRPr="00B12477" w:rsidRDefault="0001277F" w:rsidP="00041E4D">
            <w:pPr>
              <w:pStyle w:val="TableParagraph"/>
              <w:ind w:left="3552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Արդյունքի չափորոշիչներ</w:t>
            </w:r>
            <w:r w:rsidR="00B12477">
              <w:rPr>
                <w:rFonts w:ascii="GHEA Mariam" w:hAnsi="GHEA Mariam"/>
                <w:noProof/>
                <w:sz w:val="20"/>
                <w:szCs w:val="20"/>
                <w:lang w:val="hy-AM"/>
              </w:rPr>
              <w:t>՝</w:t>
            </w:r>
          </w:p>
        </w:tc>
        <w:tc>
          <w:tcPr>
            <w:tcW w:w="30" w:type="dxa"/>
            <w:vMerge/>
            <w:tcBorders>
              <w:top w:val="nil"/>
            </w:tcBorders>
          </w:tcPr>
          <w:p w14:paraId="0B7C86AB" w14:textId="77777777" w:rsidR="0001277F" w:rsidRPr="0001277F" w:rsidRDefault="0001277F" w:rsidP="00041E4D">
            <w:pPr>
              <w:rPr>
                <w:rFonts w:ascii="GHEA Mariam" w:hAnsi="GHEA Mariam"/>
              </w:rPr>
            </w:pPr>
          </w:p>
        </w:tc>
        <w:tc>
          <w:tcPr>
            <w:tcW w:w="2214" w:type="dxa"/>
            <w:vMerge/>
            <w:tcBorders>
              <w:top w:val="nil"/>
            </w:tcBorders>
          </w:tcPr>
          <w:p w14:paraId="43470771" w14:textId="77777777" w:rsidR="0001277F" w:rsidRPr="0001277F" w:rsidRDefault="0001277F" w:rsidP="00041E4D">
            <w:pPr>
              <w:rPr>
                <w:rFonts w:ascii="GHEA Mariam" w:hAnsi="GHEA Mariam"/>
              </w:rPr>
            </w:pPr>
          </w:p>
        </w:tc>
        <w:tc>
          <w:tcPr>
            <w:tcW w:w="2369" w:type="dxa"/>
            <w:gridSpan w:val="2"/>
            <w:vMerge/>
            <w:tcBorders>
              <w:top w:val="nil"/>
            </w:tcBorders>
          </w:tcPr>
          <w:p w14:paraId="16F55DAC" w14:textId="77777777" w:rsidR="0001277F" w:rsidRPr="0001277F" w:rsidRDefault="0001277F" w:rsidP="00041E4D">
            <w:pPr>
              <w:rPr>
                <w:rFonts w:ascii="GHEA Mariam" w:hAnsi="GHEA Mariam"/>
              </w:rPr>
            </w:pPr>
          </w:p>
        </w:tc>
      </w:tr>
      <w:tr w:rsidR="0001277F" w:rsidRPr="0001277F" w14:paraId="15DEBEC4" w14:textId="77777777" w:rsidTr="00041E4D">
        <w:trPr>
          <w:gridAfter w:val="1"/>
          <w:wAfter w:w="29" w:type="dxa"/>
          <w:trHeight w:val="556"/>
        </w:trPr>
        <w:tc>
          <w:tcPr>
            <w:tcW w:w="9445" w:type="dxa"/>
            <w:gridSpan w:val="2"/>
          </w:tcPr>
          <w:p w14:paraId="3D6249B0" w14:textId="77777777" w:rsidR="0001277F" w:rsidRPr="0001277F" w:rsidRDefault="0001277F" w:rsidP="00041E4D">
            <w:pPr>
              <w:pStyle w:val="TableParagraph"/>
              <w:ind w:left="100"/>
              <w:rPr>
                <w:rFonts w:ascii="GHEA Mariam" w:hAnsi="GHEA Mariam"/>
                <w:noProof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 xml:space="preserve">Կազմակերպությունների թիվը, </w:t>
            </w:r>
            <w:r w:rsidR="00B12477">
              <w:rPr>
                <w:rFonts w:ascii="GHEA Mariam" w:hAnsi="GHEA Mariam"/>
                <w:noProof/>
                <w:sz w:val="20"/>
                <w:szCs w:val="20"/>
              </w:rPr>
              <w:t>որտեղ կատարվում են ներդրումները</w:t>
            </w:r>
            <w:r w:rsidRPr="0001277F">
              <w:rPr>
                <w:rFonts w:ascii="GHEA Mariam" w:hAnsi="GHEA Mariam"/>
                <w:noProof/>
                <w:sz w:val="20"/>
                <w:szCs w:val="20"/>
              </w:rPr>
              <w:t xml:space="preserve"> </w:t>
            </w:r>
            <w:r w:rsidR="00B12477">
              <w:rPr>
                <w:rFonts w:ascii="GHEA Mariam" w:hAnsi="GHEA Mariam"/>
                <w:noProof/>
                <w:sz w:val="20"/>
                <w:szCs w:val="20"/>
              </w:rPr>
              <w:t>(</w:t>
            </w:r>
            <w:r w:rsidRPr="0001277F">
              <w:rPr>
                <w:rFonts w:ascii="GHEA Mariam" w:hAnsi="GHEA Mariam"/>
                <w:noProof/>
                <w:sz w:val="20"/>
                <w:szCs w:val="20"/>
              </w:rPr>
              <w:t>հատ</w:t>
            </w:r>
            <w:r w:rsidR="00B12477">
              <w:rPr>
                <w:rFonts w:ascii="GHEA Mariam" w:hAnsi="GHEA Mariam"/>
                <w:noProof/>
                <w:sz w:val="20"/>
                <w:szCs w:val="20"/>
              </w:rPr>
              <w:t>)</w:t>
            </w:r>
          </w:p>
        </w:tc>
        <w:tc>
          <w:tcPr>
            <w:tcW w:w="2244" w:type="dxa"/>
            <w:gridSpan w:val="2"/>
          </w:tcPr>
          <w:p w14:paraId="7EB1AC91" w14:textId="77777777" w:rsidR="0001277F" w:rsidRPr="0001277F" w:rsidRDefault="0001277F" w:rsidP="00041E4D">
            <w:pPr>
              <w:pStyle w:val="TableParagraph"/>
              <w:ind w:left="1131" w:right="-36"/>
              <w:rPr>
                <w:rFonts w:ascii="GHEA Mariam" w:hAnsi="GHEA Mariam"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1362965" w14:textId="77777777" w:rsidR="0001277F" w:rsidRPr="0001277F" w:rsidRDefault="0001277F" w:rsidP="00041E4D">
            <w:pPr>
              <w:pStyle w:val="TableParagraph"/>
              <w:ind w:left="1409" w:right="-36"/>
              <w:rPr>
                <w:rFonts w:ascii="GHEA Mariam" w:hAnsi="GHEA Mariam"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1</w:t>
            </w:r>
          </w:p>
        </w:tc>
      </w:tr>
      <w:tr w:rsidR="0001277F" w:rsidRPr="0001277F" w14:paraId="55DCEF4A" w14:textId="77777777" w:rsidTr="00041E4D">
        <w:trPr>
          <w:gridAfter w:val="1"/>
          <w:wAfter w:w="29" w:type="dxa"/>
          <w:trHeight w:val="557"/>
        </w:trPr>
        <w:tc>
          <w:tcPr>
            <w:tcW w:w="9445" w:type="dxa"/>
            <w:gridSpan w:val="2"/>
          </w:tcPr>
          <w:p w14:paraId="1D492C17" w14:textId="77777777" w:rsidR="0001277F" w:rsidRPr="0001277F" w:rsidRDefault="0001277F" w:rsidP="00041E4D">
            <w:pPr>
              <w:pStyle w:val="TableParagraph"/>
              <w:spacing w:before="3"/>
              <w:rPr>
                <w:rFonts w:ascii="GHEA Mariam" w:hAnsi="GHEA Mariam"/>
                <w:noProof/>
                <w:sz w:val="20"/>
                <w:szCs w:val="20"/>
              </w:rPr>
            </w:pPr>
          </w:p>
          <w:p w14:paraId="1B2D26E4" w14:textId="77777777" w:rsidR="0001277F" w:rsidRPr="0001277F" w:rsidRDefault="0001277F" w:rsidP="00B12477">
            <w:pPr>
              <w:pStyle w:val="TableParagraph"/>
              <w:rPr>
                <w:rFonts w:ascii="GHEA Mariam" w:hAnsi="GHEA Mariam"/>
                <w:noProof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Աշխատանքների ակտիվության աստիճանը</w:t>
            </w:r>
          </w:p>
        </w:tc>
        <w:tc>
          <w:tcPr>
            <w:tcW w:w="2244" w:type="dxa"/>
            <w:gridSpan w:val="2"/>
          </w:tcPr>
          <w:p w14:paraId="2E39C153" w14:textId="77777777" w:rsidR="0001277F" w:rsidRPr="0001277F" w:rsidRDefault="0001277F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78BA49BB" w14:textId="77777777" w:rsidR="0001277F" w:rsidRPr="0001277F" w:rsidRDefault="0001277F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1DAB7273" w14:textId="77777777" w:rsidR="0001277F" w:rsidRPr="0001277F" w:rsidRDefault="0001277F" w:rsidP="00041E4D">
            <w:pPr>
              <w:pStyle w:val="TableParagraph"/>
              <w:spacing w:line="20" w:lineRule="exact"/>
              <w:ind w:left="1194"/>
              <w:rPr>
                <w:rFonts w:ascii="GHEA Mariam" w:hAnsi="GHEA Mariam"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B8C965F" wp14:editId="7B718B6E">
                      <wp:extent cx="76200" cy="6350"/>
                      <wp:effectExtent l="0" t="635" r="3175" b="254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" cy="6350"/>
                                <a:chOff x="0" y="0"/>
                                <a:chExt cx="120" cy="10"/>
                              </a:xfrm>
                            </wpg:grpSpPr>
                            <wps:wsp>
                              <wps:cNvPr id="23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391AC" id="Group 6" o:spid="_x0000_s1026" style="width:6pt;height:.5pt;mso-position-horizontal-relative:char;mso-position-vertical-relative:line" coordsize="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">
                      <v:rect id="Rectangle 5" o:spid="_x0000_s1027" style="position:absolute;width:12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40" w:type="dxa"/>
          </w:tcPr>
          <w:p w14:paraId="55526A09" w14:textId="77777777" w:rsidR="0001277F" w:rsidRPr="0001277F" w:rsidRDefault="0001277F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55BAC751" w14:textId="77777777" w:rsidR="0001277F" w:rsidRPr="0001277F" w:rsidRDefault="0001277F" w:rsidP="00041E4D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797D456A" w14:textId="77777777" w:rsidR="0001277F" w:rsidRPr="0001277F" w:rsidRDefault="0001277F" w:rsidP="00041E4D">
            <w:pPr>
              <w:pStyle w:val="TableParagraph"/>
              <w:spacing w:line="20" w:lineRule="exact"/>
              <w:ind w:left="1472"/>
              <w:rPr>
                <w:rFonts w:ascii="GHEA Mariam" w:hAnsi="GHEA Mariam"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DFF01C2" wp14:editId="4AF340A0">
                      <wp:extent cx="76835" cy="6350"/>
                      <wp:effectExtent l="0" t="635" r="1270" b="254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835" cy="6350"/>
                                <a:chOff x="0" y="0"/>
                                <a:chExt cx="121" cy="10"/>
                              </a:xfrm>
                            </wpg:grpSpPr>
                            <wps:wsp>
                              <wps:cNvPr id="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EF8A7" id="Group 4" o:spid="_x0000_s1026" style="width:6.05pt;height:.5pt;mso-position-horizontal-relative:char;mso-position-vertical-relative:line" coordsize="1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">
                      <v:rect id="Rectangle 3" o:spid="_x0000_s1027" style="position:absolute;width:12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01277F" w:rsidRPr="0001277F" w14:paraId="7A73DD83" w14:textId="77777777" w:rsidTr="00041E4D">
        <w:trPr>
          <w:gridAfter w:val="1"/>
          <w:wAfter w:w="29" w:type="dxa"/>
          <w:trHeight w:val="557"/>
        </w:trPr>
        <w:tc>
          <w:tcPr>
            <w:tcW w:w="9445" w:type="dxa"/>
            <w:gridSpan w:val="2"/>
          </w:tcPr>
          <w:p w14:paraId="17D4C66C" w14:textId="77777777" w:rsidR="0001277F" w:rsidRPr="0001277F" w:rsidRDefault="0001277F" w:rsidP="00041E4D">
            <w:pPr>
              <w:pStyle w:val="TableParagraph"/>
              <w:spacing w:before="3"/>
              <w:rPr>
                <w:rFonts w:ascii="GHEA Mariam" w:hAnsi="GHEA Mariam"/>
                <w:noProof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Միջոցառման վրա կատարվող ծախսը (հազ.</w:t>
            </w:r>
            <w:r w:rsidR="00B12477">
              <w:rPr>
                <w:rFonts w:ascii="GHEA Mariam" w:hAnsi="GHEA Mariam"/>
                <w:noProof/>
                <w:sz w:val="20"/>
                <w:szCs w:val="20"/>
              </w:rPr>
              <w:t xml:space="preserve"> </w:t>
            </w:r>
            <w:r w:rsidRPr="0001277F">
              <w:rPr>
                <w:rFonts w:ascii="GHEA Mariam" w:hAnsi="GHEA Mariam"/>
                <w:noProof/>
                <w:sz w:val="20"/>
                <w:szCs w:val="20"/>
              </w:rPr>
              <w:t>դրամ)</w:t>
            </w:r>
          </w:p>
        </w:tc>
        <w:tc>
          <w:tcPr>
            <w:tcW w:w="2244" w:type="dxa"/>
            <w:gridSpan w:val="2"/>
          </w:tcPr>
          <w:p w14:paraId="58CCDD39" w14:textId="77777777" w:rsidR="0001277F" w:rsidRPr="0001277F" w:rsidRDefault="0001277F" w:rsidP="00041E4D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  <w:tc>
          <w:tcPr>
            <w:tcW w:w="2340" w:type="dxa"/>
          </w:tcPr>
          <w:p w14:paraId="464FB231" w14:textId="77777777" w:rsidR="0001277F" w:rsidRPr="0001277F" w:rsidRDefault="0001277F" w:rsidP="00041E4D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01277F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</w:tbl>
    <w:p w14:paraId="4A05D104" w14:textId="77777777" w:rsidR="0001277F" w:rsidRDefault="0001277F" w:rsidP="00215ADE">
      <w:pPr>
        <w:tabs>
          <w:tab w:val="left" w:pos="10057"/>
        </w:tabs>
        <w:rPr>
          <w:lang w:val="hy-AM"/>
        </w:rPr>
      </w:pPr>
    </w:p>
    <w:p w14:paraId="5C306BFB" w14:textId="77777777" w:rsidR="0001277F" w:rsidRPr="0001277F" w:rsidRDefault="0001277F" w:rsidP="0001277F">
      <w:pPr>
        <w:rPr>
          <w:lang w:val="hy-AM"/>
        </w:rPr>
      </w:pPr>
    </w:p>
    <w:p w14:paraId="48AB5ABE" w14:textId="77777777" w:rsidR="0001277F" w:rsidRPr="0001277F" w:rsidRDefault="0001277F" w:rsidP="0001277F">
      <w:pPr>
        <w:rPr>
          <w:lang w:val="hy-AM"/>
        </w:rPr>
      </w:pPr>
    </w:p>
    <w:p w14:paraId="70C50DB4" w14:textId="77777777" w:rsidR="0001277F" w:rsidRDefault="0001277F" w:rsidP="0001277F">
      <w:pPr>
        <w:rPr>
          <w:lang w:val="hy-AM"/>
        </w:rPr>
      </w:pPr>
    </w:p>
    <w:p w14:paraId="52AB94B2" w14:textId="77777777" w:rsidR="0001277F" w:rsidRPr="0001277F" w:rsidRDefault="0001277F" w:rsidP="0001277F">
      <w:pPr>
        <w:rPr>
          <w:lang w:val="hy-AM"/>
        </w:rPr>
      </w:pPr>
    </w:p>
    <w:p w14:paraId="1B74567F" w14:textId="77777777" w:rsidR="0001277F" w:rsidRDefault="0001277F" w:rsidP="0001277F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5926F3D7" w14:textId="77777777" w:rsidR="0001277F" w:rsidRDefault="0001277F" w:rsidP="0001277F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580E60C6" w14:textId="506C1839" w:rsidR="005A6CF1" w:rsidRPr="00A47BC7" w:rsidRDefault="0001277F" w:rsidP="008F5951">
      <w:pPr>
        <w:pStyle w:val="mechtex"/>
        <w:jc w:val="left"/>
        <w:rPr>
          <w:rFonts w:ascii="Sylfaen" w:hAnsi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5A6CF1" w:rsidRPr="00A47BC7" w:rsidSect="00982F4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AB9B1" w14:textId="77777777" w:rsidR="00FE0248" w:rsidRDefault="00FE0248">
      <w:r>
        <w:separator/>
      </w:r>
    </w:p>
  </w:endnote>
  <w:endnote w:type="continuationSeparator" w:id="0">
    <w:p w14:paraId="6686641C" w14:textId="77777777" w:rsidR="00FE0248" w:rsidRDefault="00FE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B25CC" w14:textId="77777777" w:rsidR="00215ADE" w:rsidRDefault="00215AD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6241C">
      <w:rPr>
        <w:noProof/>
        <w:sz w:val="18"/>
      </w:rPr>
      <w:t>1256.voroshum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93FC0" w14:textId="77777777" w:rsidR="00215ADE" w:rsidRPr="003B20BC" w:rsidRDefault="00215ADE" w:rsidP="003B2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7BF09" w14:textId="77777777" w:rsidR="00215ADE" w:rsidRPr="003B20BC" w:rsidRDefault="00215ADE" w:rsidP="003B2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2E3F9" w14:textId="77777777" w:rsidR="00FE0248" w:rsidRDefault="00FE0248">
      <w:r>
        <w:separator/>
      </w:r>
    </w:p>
  </w:footnote>
  <w:footnote w:type="continuationSeparator" w:id="0">
    <w:p w14:paraId="53C9F7F4" w14:textId="77777777" w:rsidR="00FE0248" w:rsidRDefault="00FE0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37E1B" w14:textId="77777777" w:rsidR="00215ADE" w:rsidRDefault="00215A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D99672" w14:textId="77777777" w:rsidR="00215ADE" w:rsidRDefault="00215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8D128" w14:textId="77777777" w:rsidR="00215ADE" w:rsidRDefault="00215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61D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7F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6F72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09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4B5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C5"/>
    <w:rsid w:val="001365FA"/>
    <w:rsid w:val="001367E5"/>
    <w:rsid w:val="00136CFC"/>
    <w:rsid w:val="00140379"/>
    <w:rsid w:val="0014078E"/>
    <w:rsid w:val="00140999"/>
    <w:rsid w:val="00140DCD"/>
    <w:rsid w:val="00140EEC"/>
    <w:rsid w:val="00141088"/>
    <w:rsid w:val="001411AE"/>
    <w:rsid w:val="00141BDD"/>
    <w:rsid w:val="00141E71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DBE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A4D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DE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BDC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A47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2C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5D9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29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560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27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379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0BC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FC1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976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41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4F3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136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1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B3E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5C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732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F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E6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07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6E55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16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D2B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111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75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70E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3E24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55A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1D7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CAE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DCE"/>
    <w:rsid w:val="008A12EF"/>
    <w:rsid w:val="008A227A"/>
    <w:rsid w:val="008A2526"/>
    <w:rsid w:val="008A253A"/>
    <w:rsid w:val="008A26E8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3E4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951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84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66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177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2F45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666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94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D2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C7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8F7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477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6AA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303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28AB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C53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35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3E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930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2F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605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570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66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42B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AC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2F6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4CA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21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35C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3B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A8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20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B08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248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CB132B"/>
  <w15:chartTrackingRefBased/>
  <w15:docId w15:val="{1D72FF8F-6931-4C4A-A7BF-F99E7BFF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2F45"/>
    <w:rPr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CD7570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rFonts w:ascii="Arial Armenian" w:hAnsi="Arial Armenian"/>
      <w:sz w:val="22"/>
      <w:lang w:val="en-US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  <w:lang w:val="en-US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TableParagraph">
    <w:name w:val="Table Paragraph"/>
    <w:basedOn w:val="Normal"/>
    <w:uiPriority w:val="1"/>
    <w:qFormat/>
    <w:rsid w:val="00982F4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mechtexChar">
    <w:name w:val="mechtex Char"/>
    <w:link w:val="mechtex"/>
    <w:rsid w:val="00982F45"/>
    <w:rPr>
      <w:rFonts w:ascii="Arial Armenian" w:hAnsi="Arial Armenian"/>
      <w:sz w:val="22"/>
      <w:lang w:eastAsia="ru-RU"/>
    </w:rPr>
  </w:style>
  <w:style w:type="character" w:customStyle="1" w:styleId="Heading9Char">
    <w:name w:val="Heading 9 Char"/>
    <w:basedOn w:val="DefaultParagraphFont"/>
    <w:link w:val="Heading9"/>
    <w:rsid w:val="00CD7570"/>
    <w:rPr>
      <w:rFonts w:ascii="Baltica" w:hAnsi="Baltica"/>
      <w:sz w:val="24"/>
      <w:lang w:val="en-GB" w:eastAsia="ru-RU"/>
    </w:rPr>
  </w:style>
  <w:style w:type="character" w:customStyle="1" w:styleId="FooterChar">
    <w:name w:val="Footer Char"/>
    <w:link w:val="Footer"/>
    <w:locked/>
    <w:rsid w:val="00CD7570"/>
    <w:rPr>
      <w:rFonts w:ascii="Arial Armenian" w:hAnsi="Arial Armenian"/>
      <w:lang w:eastAsia="ru-RU"/>
    </w:rPr>
  </w:style>
  <w:style w:type="character" w:styleId="Emphasis">
    <w:name w:val="Emphasis"/>
    <w:qFormat/>
    <w:rsid w:val="00FD2B08"/>
    <w:rPr>
      <w:i/>
      <w:iCs/>
    </w:rPr>
  </w:style>
  <w:style w:type="paragraph" w:styleId="BalloonText">
    <w:name w:val="Balloon Text"/>
    <w:basedOn w:val="Normal"/>
    <w:link w:val="BalloonTextChar"/>
    <w:rsid w:val="00462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41C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>https://mul2-moj.gov.am/tasks/37485/oneclick/1256.voroshum.docx?token=bff7621c42f4b61cbd47e783c6ace742</cp:keywords>
  <dc:description/>
  <cp:lastModifiedBy>Tatevik</cp:lastModifiedBy>
  <cp:revision>14</cp:revision>
  <cp:lastPrinted>2019-09-25T07:46:00Z</cp:lastPrinted>
  <dcterms:created xsi:type="dcterms:W3CDTF">2019-09-24T10:36:00Z</dcterms:created>
  <dcterms:modified xsi:type="dcterms:W3CDTF">2019-09-25T12:26:00Z</dcterms:modified>
</cp:coreProperties>
</file>