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22D5E" w14:textId="03EF13BF" w:rsidR="00781767" w:rsidRPr="00D63DF6" w:rsidRDefault="008B63BC" w:rsidP="00781767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</w:t>
      </w:r>
      <w:r w:rsidR="00781767">
        <w:rPr>
          <w:rFonts w:ascii="GHEA Mariam" w:hAnsi="GHEA Mariam"/>
          <w:spacing w:val="-8"/>
        </w:rPr>
        <w:t xml:space="preserve">                                                                                                     </w:t>
      </w:r>
      <w:r w:rsidR="00E853DF">
        <w:rPr>
          <w:rFonts w:ascii="GHEA Mariam" w:hAnsi="GHEA Mariam"/>
          <w:spacing w:val="-8"/>
        </w:rPr>
        <w:t xml:space="preserve">  </w:t>
      </w:r>
      <w:proofErr w:type="spellStart"/>
      <w:r w:rsidR="00781767" w:rsidRPr="00D63DF6">
        <w:rPr>
          <w:rFonts w:ascii="GHEA Mariam" w:hAnsi="GHEA Mariam"/>
          <w:spacing w:val="-8"/>
        </w:rPr>
        <w:t>Հավելված</w:t>
      </w:r>
      <w:proofErr w:type="spellEnd"/>
      <w:r w:rsidR="00781767" w:rsidRPr="00D63DF6">
        <w:rPr>
          <w:rFonts w:ascii="GHEA Mariam" w:hAnsi="GHEA Mariam"/>
          <w:spacing w:val="-8"/>
        </w:rPr>
        <w:t xml:space="preserve"> </w:t>
      </w:r>
      <w:r w:rsidR="00781767">
        <w:rPr>
          <w:rFonts w:ascii="GHEA Mariam" w:hAnsi="GHEA Mariam"/>
          <w:spacing w:val="-8"/>
        </w:rPr>
        <w:t>N 3</w:t>
      </w:r>
    </w:p>
    <w:p w14:paraId="7DF32E03" w14:textId="77777777" w:rsidR="00781767" w:rsidRPr="006B7192" w:rsidRDefault="00781767" w:rsidP="00781767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2019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75391223" w14:textId="20E1595B" w:rsidR="00781767" w:rsidRDefault="00781767" w:rsidP="00781767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proofErr w:type="spellStart"/>
      <w:r>
        <w:rPr>
          <w:rFonts w:ascii="GHEA Mariam" w:hAnsi="GHEA Mariam"/>
          <w:spacing w:val="-2"/>
        </w:rPr>
        <w:t>սեպտեմբեր</w:t>
      </w:r>
      <w:proofErr w:type="spellEnd"/>
      <w:r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5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A163D2">
        <w:rPr>
          <w:rFonts w:ascii="GHEA Mariam" w:hAnsi="GHEA Mariam"/>
          <w:spacing w:val="-2"/>
        </w:rPr>
        <w:t>1172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2979BC08" w14:textId="77777777" w:rsidR="00781767" w:rsidRDefault="00781767" w:rsidP="00781767">
      <w:pPr>
        <w:pStyle w:val="mechtex"/>
        <w:jc w:val="left"/>
      </w:pPr>
    </w:p>
    <w:tbl>
      <w:tblPr>
        <w:tblW w:w="15494" w:type="dxa"/>
        <w:tblLook w:val="04A0" w:firstRow="1" w:lastRow="0" w:firstColumn="1" w:lastColumn="0" w:noHBand="0" w:noVBand="1"/>
      </w:tblPr>
      <w:tblGrid>
        <w:gridCol w:w="1350"/>
        <w:gridCol w:w="1560"/>
        <w:gridCol w:w="3953"/>
        <w:gridCol w:w="821"/>
        <w:gridCol w:w="793"/>
        <w:gridCol w:w="3237"/>
        <w:gridCol w:w="3780"/>
      </w:tblGrid>
      <w:tr w:rsidR="00781767" w:rsidRPr="00781767" w14:paraId="1F374735" w14:textId="77777777" w:rsidTr="005C517F">
        <w:trPr>
          <w:trHeight w:val="1485"/>
        </w:trPr>
        <w:tc>
          <w:tcPr>
            <w:tcW w:w="154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2F475D" w14:textId="77777777" w:rsidR="00781767" w:rsidRDefault="005C517F" w:rsidP="0078176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«ՀԱՅԱՍ</w:t>
            </w:r>
            <w:r w:rsidR="00781767"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ՏԱՆԻ ՀԱՆՐԱՊԵՏՈՒԹՅԱՆ </w:t>
            </w:r>
            <w:r w:rsid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2019 ԹՎԱԿԱՆԻ ՊԵՏԱԿԱՆ ԲՅՈՒՋԵԻ ՄԱՍԻՆ» ՀԱՅԱՍ</w:t>
            </w:r>
            <w:r w:rsidR="00781767"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ՏԱՆԻ ՀԱՆՐԱՊԵՏՈՒԹՅԱՆ OՐԵՆՔԻ</w:t>
            </w:r>
            <w:r w:rsid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r w:rsidR="00781767"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1 ՀԱՎԵԼՎԱԾԻ N 2 ԱՂՅՈՒՍԱԿՈՒՄ ԿԱՏԱՐՎՈՂ ՎԵՐԱԲԱՇԽՈՒՄԸ ԵՎ ՀԱՅԱՍՏԱՆԻ ՀԱՆՐԱՊԵՏՈՒԹՅԱՆ ԿԱՌԱՎԱՐՈՒԹՅԱՆ </w:t>
            </w:r>
            <w:r w:rsid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r w:rsidR="00781767" w:rsidRPr="00781767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eastAsia="en-US"/>
              </w:rPr>
              <w:t xml:space="preserve">2018 ԹՎԱԿԱՆԻ ԴԵԿՏԵՄԲԵՐԻ 27-Ի N 1515-Ն ՈՐՈՇՄԱՆ N 5 </w:t>
            </w:r>
            <w:proofErr w:type="gramStart"/>
            <w:r w:rsidR="00781767" w:rsidRPr="00781767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eastAsia="en-US"/>
              </w:rPr>
              <w:t>ՀԱՎԵԼՎԱԾԻ  N</w:t>
            </w:r>
            <w:proofErr w:type="gramEnd"/>
            <w:r w:rsidR="00781767" w:rsidRPr="00781767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eastAsia="en-US"/>
              </w:rPr>
              <w:t xml:space="preserve"> 8 ԱՂՅՈՒՍԱԿՈՒՄ ԿԱՏԱՐՎՈՂ ՓՈՓՈԽՈՒԹՅՈՒՆՆԵՐԸ</w:t>
            </w:r>
          </w:p>
          <w:p w14:paraId="36D18710" w14:textId="77777777" w:rsidR="00781767" w:rsidRPr="00781767" w:rsidRDefault="00781767" w:rsidP="0078176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81767" w:rsidRPr="00781767" w14:paraId="032B6038" w14:textId="77777777" w:rsidTr="005C517F">
        <w:trPr>
          <w:trHeight w:val="33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3804A" w14:textId="77777777" w:rsidR="00781767" w:rsidRPr="00781767" w:rsidRDefault="00781767" w:rsidP="0078176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D6E06" w14:textId="77777777" w:rsidR="00781767" w:rsidRPr="00781767" w:rsidRDefault="00781767" w:rsidP="007817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2BF88" w14:textId="77777777" w:rsidR="00781767" w:rsidRPr="00781767" w:rsidRDefault="00781767" w:rsidP="007817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ABF10" w14:textId="77777777" w:rsidR="00781767" w:rsidRPr="00781767" w:rsidRDefault="00781767" w:rsidP="007817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0AFEB" w14:textId="77777777" w:rsidR="00781767" w:rsidRPr="00781767" w:rsidRDefault="00781767" w:rsidP="007817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97B72" w14:textId="77777777" w:rsidR="00781767" w:rsidRPr="00781767" w:rsidRDefault="00781767" w:rsidP="007817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1C3A6" w14:textId="77777777" w:rsidR="00781767" w:rsidRPr="00781767" w:rsidRDefault="00781767" w:rsidP="007817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781767" w:rsidRPr="00781767" w14:paraId="6906D2C9" w14:textId="77777777" w:rsidTr="005C517F">
        <w:trPr>
          <w:trHeight w:val="440"/>
        </w:trPr>
        <w:tc>
          <w:tcPr>
            <w:tcW w:w="2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6FE90" w14:textId="77777777" w:rsidR="00781767" w:rsidRPr="00781767" w:rsidRDefault="00781767" w:rsidP="0078176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B953" w14:textId="77777777" w:rsidR="00781767" w:rsidRPr="00781767" w:rsidRDefault="00781767" w:rsidP="0078176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ծախսային</w:t>
            </w:r>
            <w:proofErr w:type="spellEnd"/>
            <w:r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27BEB" w14:textId="77777777" w:rsidR="00781767" w:rsidRPr="00781767" w:rsidRDefault="00781767" w:rsidP="0078176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դրամաշնորհ</w:t>
            </w:r>
            <w:proofErr w:type="spellEnd"/>
            <w:r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ստացող</w:t>
            </w:r>
            <w:proofErr w:type="spellEnd"/>
            <w:r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517F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eastAsia="en-US"/>
              </w:rPr>
              <w:t>տնտես</w:t>
            </w:r>
            <w:r w:rsidR="005C517F" w:rsidRPr="005C517F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eastAsia="en-US"/>
              </w:rPr>
              <w:t>ա</w:t>
            </w:r>
            <w:r w:rsidRPr="005C517F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eastAsia="en-US"/>
              </w:rPr>
              <w:t>վարող</w:t>
            </w:r>
            <w:proofErr w:type="spellEnd"/>
            <w:r w:rsidRPr="005C517F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517F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eastAsia="en-US"/>
              </w:rPr>
              <w:t>սուբյեկտների</w:t>
            </w:r>
            <w:proofErr w:type="spellEnd"/>
            <w:r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8CD40" w14:textId="77777777" w:rsidR="00781767" w:rsidRPr="00781767" w:rsidRDefault="00781767" w:rsidP="0078176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781767" w:rsidRPr="00781767" w14:paraId="77702474" w14:textId="77777777" w:rsidTr="005C517F">
        <w:trPr>
          <w:trHeight w:val="782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14E3F" w14:textId="77777777" w:rsidR="00781767" w:rsidRPr="00781767" w:rsidRDefault="00781767" w:rsidP="0078176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</w:t>
            </w:r>
            <w:r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3AFF1" w14:textId="77777777" w:rsidR="00781767" w:rsidRPr="00781767" w:rsidRDefault="00781767" w:rsidP="0078176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</w:t>
            </w:r>
            <w:r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56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156FD" w14:textId="77777777" w:rsidR="00781767" w:rsidRPr="00781767" w:rsidRDefault="00781767" w:rsidP="00781767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308B9" w14:textId="77777777" w:rsidR="00781767" w:rsidRPr="00781767" w:rsidRDefault="00781767" w:rsidP="00781767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24865" w14:textId="77777777" w:rsidR="00781767" w:rsidRPr="00781767" w:rsidRDefault="005C517F" w:rsidP="0078176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</w:t>
            </w:r>
            <w:r w:rsidR="00781767"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781767" w:rsidRPr="00781767" w14:paraId="6257B435" w14:textId="77777777" w:rsidTr="005C517F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36736" w14:textId="77777777" w:rsidR="00781767" w:rsidRPr="00781767" w:rsidRDefault="00781767" w:rsidP="0078176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1149</w:t>
            </w:r>
          </w:p>
        </w:tc>
        <w:tc>
          <w:tcPr>
            <w:tcW w:w="7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B39D6" w14:textId="77777777" w:rsidR="00781767" w:rsidRPr="00781767" w:rsidRDefault="005C517F" w:rsidP="0078176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                     </w:t>
            </w:r>
            <w:proofErr w:type="spellStart"/>
            <w:r w:rsidR="00781767"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="00781767"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81767"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համակարգի</w:t>
            </w:r>
            <w:proofErr w:type="spellEnd"/>
            <w:r w:rsidR="00781767"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="00781767"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աշխատակիցների</w:t>
            </w:r>
            <w:proofErr w:type="spellEnd"/>
            <w:r w:rsidR="00781767"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81767"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վերապատրաստում</w:t>
            </w:r>
            <w:proofErr w:type="spellEnd"/>
            <w:proofErr w:type="gramEnd"/>
            <w:r w:rsidR="00781767"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781767"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հատուկ</w:t>
            </w:r>
            <w:proofErr w:type="spellEnd"/>
            <w:r w:rsidR="00781767"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81767"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ուսուցում</w:t>
            </w:r>
            <w:proofErr w:type="spellEnd"/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6C1ED" w14:textId="77777777" w:rsidR="00781767" w:rsidRPr="00781767" w:rsidRDefault="00781767" w:rsidP="007817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176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A6C40" w14:textId="77777777" w:rsidR="00781767" w:rsidRPr="005C517F" w:rsidRDefault="00781767" w:rsidP="0078176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C517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9,000.2</w:t>
            </w:r>
          </w:p>
        </w:tc>
      </w:tr>
      <w:tr w:rsidR="00781767" w:rsidRPr="00781767" w14:paraId="70ABEE3D" w14:textId="77777777" w:rsidTr="005C517F">
        <w:trPr>
          <w:trHeight w:val="174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930BD" w14:textId="77777777" w:rsidR="00781767" w:rsidRPr="00781767" w:rsidRDefault="00781767" w:rsidP="0078176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81767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FBA8C" w14:textId="77777777" w:rsidR="00781767" w:rsidRPr="00781767" w:rsidRDefault="00781767" w:rsidP="0078176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5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45850" w14:textId="77777777" w:rsidR="00781767" w:rsidRPr="00781767" w:rsidRDefault="00781767" w:rsidP="00781767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1767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eastAsia="en-US"/>
              </w:rPr>
              <w:t>Դատավորների</w:t>
            </w:r>
            <w:proofErr w:type="spellEnd"/>
            <w:r w:rsidRPr="00781767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81767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eastAsia="en-US"/>
              </w:rPr>
              <w:t>դատախազների</w:t>
            </w:r>
            <w:proofErr w:type="spellEnd"/>
            <w:r w:rsidRPr="00781767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81767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eastAsia="en-US"/>
              </w:rPr>
              <w:t>դատա</w:t>
            </w:r>
            <w:r w:rsidRPr="00781767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eastAsia="en-US"/>
              </w:rPr>
              <w:softHyphen/>
              <w:t>վոր</w:t>
            </w:r>
            <w:r w:rsidRPr="00781767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eastAsia="en-US"/>
              </w:rPr>
              <w:softHyphen/>
              <w:t>նե</w:t>
            </w:r>
            <w:r w:rsidRPr="00781767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eastAsia="en-US"/>
              </w:rPr>
              <w:softHyphen/>
              <w:t>ր</w:t>
            </w:r>
            <w:r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</w:t>
            </w:r>
            <w:proofErr w:type="spellEnd"/>
            <w:r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ու</w:t>
            </w:r>
            <w:proofErr w:type="spellEnd"/>
            <w:r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դատախազների</w:t>
            </w:r>
            <w:proofErr w:type="spellEnd"/>
            <w:r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թեկնածուների</w:t>
            </w:r>
            <w:proofErr w:type="spellEnd"/>
            <w:r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ցուցակում</w:t>
            </w:r>
            <w:proofErr w:type="spellEnd"/>
            <w:r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գտնվող</w:t>
            </w:r>
            <w:proofErr w:type="spellEnd"/>
            <w:r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անձանց</w:t>
            </w:r>
            <w:proofErr w:type="spellEnd"/>
            <w:r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դատական</w:t>
            </w:r>
            <w:proofErr w:type="spellEnd"/>
            <w:r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ծառայողների</w:t>
            </w:r>
            <w:proofErr w:type="spellEnd"/>
            <w:r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դատա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softHyphen/>
            </w:r>
            <w:r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խա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softHyphen/>
            </w:r>
            <w:r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զու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softHyphen/>
            </w:r>
            <w:r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թյան</w:t>
            </w:r>
            <w:proofErr w:type="spellEnd"/>
            <w:r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աշխատակազմում</w:t>
            </w:r>
            <w:proofErr w:type="spellEnd"/>
            <w:r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ծառայողների</w:t>
            </w:r>
            <w:proofErr w:type="spellEnd"/>
            <w:r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դատական</w:t>
            </w:r>
            <w:proofErr w:type="spellEnd"/>
            <w:r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վերապատրաստման</w:t>
            </w:r>
            <w:proofErr w:type="spellEnd"/>
            <w:r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հատուկ</w:t>
            </w:r>
            <w:proofErr w:type="spellEnd"/>
            <w:r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ուսուցման</w:t>
            </w:r>
            <w:proofErr w:type="spellEnd"/>
            <w:r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CCB87" w14:textId="77777777" w:rsidR="00781767" w:rsidRPr="00781767" w:rsidRDefault="00781767" w:rsidP="0078176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8EB69" w14:textId="77777777" w:rsidR="00781767" w:rsidRPr="005C517F" w:rsidRDefault="00781767" w:rsidP="0078176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C517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9,000.2</w:t>
            </w:r>
          </w:p>
        </w:tc>
      </w:tr>
      <w:tr w:rsidR="005C517F" w:rsidRPr="00781767" w14:paraId="0D68A8E4" w14:textId="77777777" w:rsidTr="005C517F">
        <w:trPr>
          <w:trHeight w:val="7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F84DD" w14:textId="77777777" w:rsidR="005C517F" w:rsidRPr="00781767" w:rsidRDefault="005C517F" w:rsidP="007817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176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8B893" w14:textId="77777777" w:rsidR="005C517F" w:rsidRPr="00781767" w:rsidRDefault="005C517F" w:rsidP="007817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176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DB245" w14:textId="77777777" w:rsidR="005C517F" w:rsidRPr="00781767" w:rsidRDefault="005C517F" w:rsidP="007817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176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14:paraId="353CFD39" w14:textId="77777777" w:rsidR="005C517F" w:rsidRPr="00781767" w:rsidRDefault="005C517F" w:rsidP="005C517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176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 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4CCB" w14:textId="77777777" w:rsidR="005C517F" w:rsidRPr="00781767" w:rsidRDefault="005C517F" w:rsidP="00781767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«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ակադեմիա</w:t>
            </w:r>
            <w:proofErr w:type="spellEnd"/>
            <w:r w:rsidRPr="0078176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E06D3" w14:textId="77777777" w:rsidR="005C517F" w:rsidRPr="00781767" w:rsidRDefault="005C517F" w:rsidP="007817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17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9,000.2</w:t>
            </w:r>
          </w:p>
        </w:tc>
      </w:tr>
    </w:tbl>
    <w:p w14:paraId="0323FD50" w14:textId="77777777" w:rsidR="00781767" w:rsidRDefault="00781767" w:rsidP="00781767">
      <w:pPr>
        <w:tabs>
          <w:tab w:val="left" w:pos="5925"/>
        </w:tabs>
        <w:rPr>
          <w:rFonts w:ascii="GHEA Mariam" w:hAnsi="GHEA Mariam"/>
          <w:sz w:val="22"/>
          <w:szCs w:val="22"/>
        </w:rPr>
      </w:pPr>
    </w:p>
    <w:p w14:paraId="16B9884F" w14:textId="77777777" w:rsidR="00781767" w:rsidRPr="00781767" w:rsidRDefault="00781767" w:rsidP="00781767">
      <w:pPr>
        <w:rPr>
          <w:rFonts w:ascii="GHEA Mariam" w:hAnsi="GHEA Mariam"/>
          <w:sz w:val="22"/>
          <w:szCs w:val="22"/>
        </w:rPr>
      </w:pPr>
    </w:p>
    <w:p w14:paraId="66AEF28D" w14:textId="77777777" w:rsidR="00781767" w:rsidRPr="00BA789D" w:rsidRDefault="00781767" w:rsidP="00781767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/>
          <w:sz w:val="22"/>
          <w:szCs w:val="22"/>
        </w:rPr>
        <w:tab/>
      </w:r>
      <w:proofErr w:type="gramStart"/>
      <w:r w:rsidRPr="00BA789D">
        <w:rPr>
          <w:rFonts w:ascii="GHEA Mariam" w:hAnsi="GHEA Mariam" w:cs="Sylfaen"/>
          <w:sz w:val="22"/>
          <w:szCs w:val="22"/>
        </w:rPr>
        <w:t>ՀԱՅԱՍՏԱՆԻ</w:t>
      </w:r>
      <w:r w:rsidRPr="00BA789D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BA789D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609BF060" w14:textId="77777777" w:rsidR="00781767" w:rsidRPr="00BA789D" w:rsidRDefault="00781767" w:rsidP="00781767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BA789D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BA789D">
        <w:rPr>
          <w:rFonts w:ascii="GHEA Mariam" w:hAnsi="GHEA Mariam" w:cs="Sylfaen"/>
          <w:sz w:val="22"/>
          <w:szCs w:val="22"/>
        </w:rPr>
        <w:t>ՎԱՐՉԱՊԵՏԻ</w:t>
      </w:r>
      <w:r w:rsidRPr="00BA789D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BA789D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55D2F1AA" w14:textId="05D53752" w:rsidR="001F225D" w:rsidRPr="00E72CB2" w:rsidRDefault="00781767" w:rsidP="00143BBC">
      <w:pPr>
        <w:pStyle w:val="mechtex"/>
        <w:jc w:val="left"/>
      </w:pPr>
      <w:r w:rsidRPr="00BA789D">
        <w:rPr>
          <w:rFonts w:ascii="GHEA Mariam" w:hAnsi="GHEA Mariam" w:cs="Sylfaen"/>
          <w:spacing w:val="-8"/>
          <w:szCs w:val="22"/>
        </w:rPr>
        <w:tab/>
      </w:r>
      <w:r w:rsidRPr="00BA789D">
        <w:rPr>
          <w:rFonts w:ascii="GHEA Mariam" w:hAnsi="GHEA Mariam" w:cs="Sylfaen"/>
          <w:spacing w:val="-8"/>
          <w:szCs w:val="22"/>
        </w:rPr>
        <w:tab/>
      </w:r>
      <w:r w:rsidRPr="00BA789D">
        <w:rPr>
          <w:rFonts w:ascii="GHEA Mariam" w:hAnsi="GHEA Mariam" w:cs="Sylfaen"/>
          <w:spacing w:val="-8"/>
          <w:szCs w:val="22"/>
        </w:rPr>
        <w:tab/>
        <w:t>ՂԵԿԱՎԱՐ</w:t>
      </w:r>
      <w:r w:rsidRPr="00BA789D">
        <w:rPr>
          <w:rFonts w:ascii="GHEA Mariam" w:hAnsi="GHEA Mariam" w:cs="Sylfaen"/>
          <w:spacing w:val="-8"/>
          <w:szCs w:val="22"/>
        </w:rPr>
        <w:tab/>
      </w:r>
      <w:r w:rsidRPr="00BA789D">
        <w:rPr>
          <w:rFonts w:ascii="GHEA Mariam" w:hAnsi="GHEA Mariam" w:cs="Sylfaen"/>
          <w:spacing w:val="-8"/>
          <w:szCs w:val="22"/>
        </w:rPr>
        <w:tab/>
      </w:r>
      <w:r w:rsidRPr="00BA789D">
        <w:rPr>
          <w:rFonts w:ascii="GHEA Mariam" w:hAnsi="GHEA Mariam" w:cs="Sylfaen"/>
          <w:spacing w:val="-8"/>
          <w:szCs w:val="22"/>
        </w:rPr>
        <w:tab/>
      </w:r>
      <w:r w:rsidRPr="00BA789D">
        <w:rPr>
          <w:rFonts w:ascii="GHEA Mariam" w:hAnsi="GHEA Mariam" w:cs="Sylfaen"/>
          <w:spacing w:val="-8"/>
          <w:szCs w:val="22"/>
        </w:rPr>
        <w:tab/>
      </w:r>
      <w:r w:rsidRPr="00BA789D">
        <w:rPr>
          <w:rFonts w:ascii="GHEA Mariam" w:hAnsi="GHEA Mariam" w:cs="Sylfaen"/>
          <w:spacing w:val="-8"/>
          <w:szCs w:val="22"/>
        </w:rPr>
        <w:tab/>
      </w:r>
      <w:r w:rsidRPr="00BA789D">
        <w:rPr>
          <w:rFonts w:ascii="GHEA Mariam" w:hAnsi="GHEA Mariam" w:cs="Sylfaen"/>
          <w:spacing w:val="-8"/>
          <w:szCs w:val="22"/>
        </w:rPr>
        <w:tab/>
      </w:r>
      <w:r w:rsidRPr="00BA789D">
        <w:rPr>
          <w:rFonts w:ascii="GHEA Mariam" w:hAnsi="GHEA Mariam" w:cs="Sylfaen"/>
          <w:spacing w:val="-8"/>
          <w:szCs w:val="22"/>
        </w:rPr>
        <w:tab/>
      </w:r>
      <w:r w:rsidRPr="00BA789D">
        <w:rPr>
          <w:rFonts w:ascii="GHEA Mariam" w:hAnsi="GHEA Mariam" w:cs="Sylfaen"/>
          <w:spacing w:val="-8"/>
          <w:szCs w:val="22"/>
        </w:rPr>
        <w:tab/>
      </w:r>
      <w:r w:rsidRPr="00BA789D">
        <w:rPr>
          <w:rFonts w:ascii="GHEA Mariam" w:hAnsi="GHEA Mariam" w:cs="Sylfaen"/>
          <w:spacing w:val="-8"/>
          <w:szCs w:val="22"/>
        </w:rPr>
        <w:tab/>
      </w:r>
      <w:r w:rsidRPr="00BA789D">
        <w:rPr>
          <w:rFonts w:ascii="GHEA Mariam" w:hAnsi="GHEA Mariam" w:cs="Sylfaen"/>
          <w:spacing w:val="-8"/>
          <w:szCs w:val="22"/>
        </w:rPr>
        <w:tab/>
      </w:r>
      <w:r w:rsidRPr="00BA789D">
        <w:rPr>
          <w:rFonts w:ascii="GHEA Mariam" w:hAnsi="GHEA Mariam" w:cs="Arial Armenian"/>
          <w:szCs w:val="22"/>
        </w:rPr>
        <w:t>Է</w:t>
      </w:r>
      <w:r w:rsidRPr="00BA789D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BA789D">
        <w:rPr>
          <w:rFonts w:ascii="GHEA Mariam" w:hAnsi="GHEA Mariam" w:cs="Arial Armenian"/>
          <w:spacing w:val="-8"/>
          <w:szCs w:val="22"/>
        </w:rPr>
        <w:t>Ն</w:t>
      </w:r>
      <w:r w:rsidRPr="00BA789D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1F225D" w:rsidRPr="00E72CB2" w:rsidSect="00143BBC">
      <w:headerReference w:type="even" r:id="rId7"/>
      <w:footerReference w:type="even" r:id="rId8"/>
      <w:pgSz w:w="16834" w:h="11909" w:orient="landscape" w:code="9"/>
      <w:pgMar w:top="90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7CE465" w14:textId="77777777" w:rsidR="00E14FB8" w:rsidRDefault="00E14FB8">
      <w:r>
        <w:separator/>
      </w:r>
    </w:p>
  </w:endnote>
  <w:endnote w:type="continuationSeparator" w:id="0">
    <w:p w14:paraId="10B1D096" w14:textId="77777777" w:rsidR="00E14FB8" w:rsidRDefault="00E14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E894F" w14:textId="77777777" w:rsidR="00781767" w:rsidRDefault="00956A1C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1172.voroshum</w:t>
    </w:r>
    <w:r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42825" w14:textId="77777777" w:rsidR="00E14FB8" w:rsidRDefault="00E14FB8">
      <w:r>
        <w:separator/>
      </w:r>
    </w:p>
  </w:footnote>
  <w:footnote w:type="continuationSeparator" w:id="0">
    <w:p w14:paraId="75A4A57E" w14:textId="77777777" w:rsidR="00E14FB8" w:rsidRDefault="00E14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00E69" w14:textId="77777777" w:rsidR="00781767" w:rsidRDefault="00AC12D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8176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1767">
      <w:rPr>
        <w:rStyle w:val="PageNumber"/>
        <w:noProof/>
      </w:rPr>
      <w:t>2</w:t>
    </w:r>
    <w:r>
      <w:rPr>
        <w:rStyle w:val="PageNumber"/>
      </w:rPr>
      <w:fldChar w:fldCharType="end"/>
    </w:r>
  </w:p>
  <w:p w14:paraId="5555A829" w14:textId="77777777" w:rsidR="00781767" w:rsidRDefault="007817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63BC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9A4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BBC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4EC2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4B0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A46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0F30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17F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6D82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767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956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3BC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CD4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A1C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3D2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2D5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149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3B20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BFC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CCB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4FB8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579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CB2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3DF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7FA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03D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9A95D0"/>
  <w15:docId w15:val="{73FBF306-2B8C-4AAB-B4E2-1B82A8256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C6D82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C6D8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C6D8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6D82"/>
  </w:style>
  <w:style w:type="paragraph" w:customStyle="1" w:styleId="norm">
    <w:name w:val="norm"/>
    <w:basedOn w:val="Normal"/>
    <w:link w:val="normChar"/>
    <w:rsid w:val="006C6D82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6C6D82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6C6D82"/>
    <w:pPr>
      <w:jc w:val="both"/>
    </w:pPr>
  </w:style>
  <w:style w:type="paragraph" w:customStyle="1" w:styleId="russtyle">
    <w:name w:val="russtyle"/>
    <w:basedOn w:val="Normal"/>
    <w:rsid w:val="006C6D82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6C6D82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6C6D82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8B63BC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8B63BC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E72C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72CB2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3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524D4C-5B61-490C-83D7-D46D67332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https://mul2-moj.gov.am/tasks/33502/oneclick/1172.voroshum.docx?token=be72627cf48e1eb3d5cbd7ee639a817d</cp:keywords>
  <cp:lastModifiedBy>Tatevik</cp:lastModifiedBy>
  <cp:revision>10</cp:revision>
  <cp:lastPrinted>2019-09-10T13:04:00Z</cp:lastPrinted>
  <dcterms:created xsi:type="dcterms:W3CDTF">2019-09-10T10:59:00Z</dcterms:created>
  <dcterms:modified xsi:type="dcterms:W3CDTF">2019-09-16T07:06:00Z</dcterms:modified>
</cp:coreProperties>
</file>