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FC4D91" w14:textId="77777777" w:rsidR="005750B1" w:rsidRPr="005750B1" w:rsidRDefault="005750B1" w:rsidP="005750B1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5750B1">
        <w:rPr>
          <w:rFonts w:ascii="GHEA Mariam" w:hAnsi="GHEA Mariam"/>
          <w:spacing w:val="-8"/>
          <w:lang w:val="hy-AM"/>
        </w:rPr>
        <w:t xml:space="preserve">      Հավելված</w:t>
      </w:r>
      <w:r w:rsidRPr="005750B1">
        <w:rPr>
          <w:rFonts w:ascii="GHEA Mariam" w:hAnsi="GHEA Mariam"/>
          <w:spacing w:val="-8"/>
          <w:lang w:val="af-ZA"/>
        </w:rPr>
        <w:t xml:space="preserve"> N 2</w:t>
      </w:r>
    </w:p>
    <w:p w14:paraId="00387F0F" w14:textId="77777777" w:rsidR="005750B1" w:rsidRPr="005750B1" w:rsidRDefault="005750B1" w:rsidP="005750B1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5750B1">
        <w:rPr>
          <w:rFonts w:ascii="GHEA Mariam" w:hAnsi="GHEA Mariam"/>
          <w:spacing w:val="-6"/>
          <w:lang w:val="af-ZA"/>
        </w:rPr>
        <w:t xml:space="preserve">       </w:t>
      </w:r>
      <w:r w:rsidRPr="005750B1">
        <w:rPr>
          <w:rFonts w:ascii="GHEA Mariam" w:hAnsi="GHEA Mariam"/>
          <w:spacing w:val="-6"/>
          <w:lang w:val="af-ZA"/>
        </w:rPr>
        <w:tab/>
        <w:t xml:space="preserve"> </w:t>
      </w:r>
      <w:r w:rsidRPr="005750B1">
        <w:rPr>
          <w:rFonts w:ascii="GHEA Mariam" w:hAnsi="GHEA Mariam"/>
          <w:spacing w:val="-6"/>
          <w:lang w:val="hy-AM"/>
        </w:rPr>
        <w:t>ՀՀ</w:t>
      </w:r>
      <w:r w:rsidRPr="005750B1">
        <w:rPr>
          <w:rFonts w:ascii="GHEA Mariam" w:hAnsi="GHEA Mariam"/>
          <w:spacing w:val="-6"/>
          <w:lang w:val="af-ZA"/>
        </w:rPr>
        <w:t xml:space="preserve"> </w:t>
      </w:r>
      <w:r w:rsidRPr="005750B1">
        <w:rPr>
          <w:rFonts w:ascii="GHEA Mariam" w:hAnsi="GHEA Mariam"/>
          <w:spacing w:val="-6"/>
          <w:lang w:val="hy-AM"/>
        </w:rPr>
        <w:t>կառավարության</w:t>
      </w:r>
      <w:r w:rsidRPr="005750B1">
        <w:rPr>
          <w:rFonts w:ascii="GHEA Mariam" w:hAnsi="GHEA Mariam"/>
          <w:spacing w:val="-6"/>
          <w:lang w:val="af-ZA"/>
        </w:rPr>
        <w:t xml:space="preserve"> 2019 </w:t>
      </w:r>
      <w:r w:rsidRPr="005750B1">
        <w:rPr>
          <w:rFonts w:ascii="GHEA Mariam" w:hAnsi="GHEA Mariam"/>
          <w:spacing w:val="-6"/>
          <w:lang w:val="hy-AM"/>
        </w:rPr>
        <w:t>թվականի</w:t>
      </w:r>
    </w:p>
    <w:p w14:paraId="126F0B97" w14:textId="77777777" w:rsidR="005750B1" w:rsidRPr="005750B1" w:rsidRDefault="005750B1" w:rsidP="005750B1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  <w:t xml:space="preserve">            </w:t>
      </w:r>
      <w:r w:rsidR="001672C7">
        <w:rPr>
          <w:rFonts w:ascii="GHEA Mariam" w:hAnsi="GHEA Mariam"/>
          <w:spacing w:val="-2"/>
          <w:lang w:val="hy-AM"/>
        </w:rPr>
        <w:t xml:space="preserve">  </w:t>
      </w:r>
      <w:r w:rsidRPr="005750B1">
        <w:rPr>
          <w:rFonts w:ascii="GHEA Mariam" w:hAnsi="GHEA Mariam" w:cs="Sylfaen"/>
          <w:spacing w:val="-4"/>
          <w:szCs w:val="22"/>
          <w:lang w:val="pt-BR"/>
        </w:rPr>
        <w:t>օգոստոսի</w:t>
      </w:r>
      <w:r w:rsidRPr="005750B1">
        <w:rPr>
          <w:rFonts w:ascii="GHEA Mariam" w:hAnsi="GHEA Mariam"/>
          <w:spacing w:val="-2"/>
          <w:lang w:val="af-ZA"/>
        </w:rPr>
        <w:t xml:space="preserve"> 22</w:t>
      </w:r>
      <w:r w:rsidRPr="005750B1">
        <w:rPr>
          <w:rFonts w:ascii="GHEA Mariam" w:hAnsi="GHEA Mariam" w:cs="Sylfaen"/>
          <w:spacing w:val="-2"/>
          <w:lang w:val="pt-BR"/>
        </w:rPr>
        <w:t>-</w:t>
      </w:r>
      <w:r w:rsidRPr="005750B1">
        <w:rPr>
          <w:rFonts w:ascii="GHEA Mariam" w:hAnsi="GHEA Mariam"/>
          <w:spacing w:val="-2"/>
          <w:lang w:val="hy-AM"/>
        </w:rPr>
        <w:t>ի</w:t>
      </w:r>
      <w:r w:rsidRPr="005750B1">
        <w:rPr>
          <w:rFonts w:ascii="GHEA Mariam" w:hAnsi="GHEA Mariam"/>
          <w:spacing w:val="-2"/>
          <w:lang w:val="af-ZA"/>
        </w:rPr>
        <w:t xml:space="preserve"> N </w:t>
      </w:r>
      <w:r w:rsidR="00423787">
        <w:rPr>
          <w:rFonts w:ascii="GHEA Mariam" w:hAnsi="GHEA Mariam"/>
          <w:spacing w:val="-2"/>
          <w:lang w:val="af-ZA"/>
        </w:rPr>
        <w:t>1087</w:t>
      </w:r>
      <w:r w:rsidRPr="005750B1">
        <w:rPr>
          <w:rFonts w:ascii="GHEA Mariam" w:hAnsi="GHEA Mariam"/>
          <w:spacing w:val="-2"/>
          <w:lang w:val="af-ZA"/>
        </w:rPr>
        <w:t>-</w:t>
      </w:r>
      <w:r w:rsidRPr="005750B1">
        <w:rPr>
          <w:rFonts w:ascii="GHEA Mariam" w:hAnsi="GHEA Mariam"/>
          <w:spacing w:val="-2"/>
          <w:lang w:val="hy-AM"/>
        </w:rPr>
        <w:t>Ն</w:t>
      </w:r>
      <w:r w:rsidRPr="005750B1">
        <w:rPr>
          <w:rFonts w:ascii="GHEA Mariam" w:hAnsi="GHEA Mariam"/>
          <w:spacing w:val="-2"/>
          <w:lang w:val="af-ZA"/>
        </w:rPr>
        <w:t xml:space="preserve"> </w:t>
      </w:r>
      <w:r w:rsidRPr="005750B1">
        <w:rPr>
          <w:rFonts w:ascii="GHEA Mariam" w:hAnsi="GHEA Mariam"/>
          <w:spacing w:val="-2"/>
          <w:lang w:val="hy-AM"/>
        </w:rPr>
        <w:t>որոշման</w:t>
      </w:r>
    </w:p>
    <w:p w14:paraId="491C489E" w14:textId="77777777" w:rsidR="005750B1" w:rsidRPr="005750B1" w:rsidRDefault="005750B1" w:rsidP="005750B1">
      <w:pPr>
        <w:pStyle w:val="mechtex"/>
        <w:rPr>
          <w:rFonts w:ascii="GHEA Mariam" w:hAnsi="GHEA Mariam" w:cs="Sylfaen"/>
          <w:lang w:val="hy-AM"/>
        </w:rPr>
      </w:pPr>
    </w:p>
    <w:p w14:paraId="5D1AB669" w14:textId="77777777" w:rsidR="005750B1" w:rsidRPr="005750B1" w:rsidRDefault="005750B1" w:rsidP="005750B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14:paraId="64D4C477" w14:textId="77777777" w:rsidR="005750B1" w:rsidRPr="005750B1" w:rsidRDefault="005750B1" w:rsidP="005750B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14:paraId="5181FFC4" w14:textId="77777777" w:rsidR="005750B1" w:rsidRPr="005750B1" w:rsidRDefault="005750B1" w:rsidP="005750B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14:paraId="033DE9AF" w14:textId="77777777" w:rsidR="005750B1" w:rsidRPr="001672C7" w:rsidRDefault="005750B1" w:rsidP="005750B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  <w:lang w:val="af-ZA"/>
        </w:rPr>
      </w:pPr>
    </w:p>
    <w:p w14:paraId="793A8C21" w14:textId="77777777" w:rsidR="005750B1" w:rsidRPr="001672C7" w:rsidRDefault="005750B1" w:rsidP="005750B1">
      <w:pPr>
        <w:pStyle w:val="mechtex"/>
        <w:rPr>
          <w:rFonts w:ascii="GHEA Mariam" w:hAnsi="GHEA Mariam"/>
          <w:lang w:val="af-ZA"/>
        </w:rPr>
      </w:pPr>
    </w:p>
    <w:p w14:paraId="561EB89D" w14:textId="77777777" w:rsidR="005750B1" w:rsidRPr="008534DB" w:rsidRDefault="005750B1" w:rsidP="005750B1">
      <w:pPr>
        <w:pStyle w:val="mechtex"/>
        <w:rPr>
          <w:rFonts w:ascii="GHEA Mariam" w:hAnsi="GHEA Mariam"/>
          <w:lang w:val="af-ZA"/>
        </w:rPr>
      </w:pPr>
      <w:r w:rsidRPr="001672C7">
        <w:rPr>
          <w:rFonts w:ascii="GHEA Mariam" w:hAnsi="GHEA Mariam"/>
          <w:lang w:val="af-ZA"/>
        </w:rPr>
        <w:t xml:space="preserve"> </w:t>
      </w:r>
      <w:r w:rsidRPr="005750B1">
        <w:rPr>
          <w:rFonts w:ascii="GHEA Mariam" w:hAnsi="GHEA Mariam" w:cs="Arial"/>
        </w:rPr>
        <w:t>ՀԱՅԱՍՏԱՆԻ</w:t>
      </w:r>
      <w:r w:rsidRPr="008534DB">
        <w:rPr>
          <w:rFonts w:ascii="GHEA Mariam" w:hAnsi="GHEA Mariam"/>
          <w:lang w:val="af-ZA"/>
        </w:rPr>
        <w:t xml:space="preserve"> </w:t>
      </w:r>
      <w:r w:rsidRPr="005750B1">
        <w:rPr>
          <w:rFonts w:ascii="GHEA Mariam" w:hAnsi="GHEA Mariam" w:cs="Arial"/>
        </w:rPr>
        <w:t>ՀԱՆՐԱՊԵՏՈՒԹՅԱՆ</w:t>
      </w:r>
      <w:r w:rsidRPr="008534DB">
        <w:rPr>
          <w:rFonts w:ascii="GHEA Mariam" w:hAnsi="GHEA Mariam"/>
          <w:lang w:val="af-ZA"/>
        </w:rPr>
        <w:t xml:space="preserve"> </w:t>
      </w:r>
      <w:r w:rsidRPr="005750B1">
        <w:rPr>
          <w:rFonts w:ascii="GHEA Mariam" w:hAnsi="GHEA Mariam" w:cs="Arial"/>
        </w:rPr>
        <w:t>ԱՐԱԳԱԾՈՏՆԻ</w:t>
      </w:r>
      <w:r w:rsidRPr="008534DB">
        <w:rPr>
          <w:rFonts w:ascii="GHEA Mariam" w:hAnsi="GHEA Mariam"/>
          <w:lang w:val="af-ZA"/>
        </w:rPr>
        <w:t xml:space="preserve"> </w:t>
      </w:r>
      <w:r w:rsidRPr="005750B1">
        <w:rPr>
          <w:rFonts w:ascii="GHEA Mariam" w:hAnsi="GHEA Mariam" w:cs="Arial"/>
        </w:rPr>
        <w:t>ՄԱՐԶՊԵՏԱՐԱՆԻՆ</w:t>
      </w:r>
      <w:r w:rsidRPr="008534DB">
        <w:rPr>
          <w:rFonts w:ascii="GHEA Mariam" w:hAnsi="GHEA Mariam"/>
          <w:lang w:val="af-ZA"/>
        </w:rPr>
        <w:t xml:space="preserve"> </w:t>
      </w:r>
      <w:r w:rsidRPr="005750B1">
        <w:rPr>
          <w:rFonts w:ascii="GHEA Mariam" w:hAnsi="GHEA Mariam" w:cs="Arial"/>
        </w:rPr>
        <w:t>ՀԱՏԿԱՑՎՈՂ</w:t>
      </w:r>
      <w:r w:rsidRPr="008534DB">
        <w:rPr>
          <w:rFonts w:ascii="GHEA Mariam" w:hAnsi="GHEA Mariam"/>
          <w:lang w:val="af-ZA"/>
        </w:rPr>
        <w:t xml:space="preserve"> </w:t>
      </w:r>
      <w:r w:rsidRPr="005750B1">
        <w:rPr>
          <w:rFonts w:ascii="GHEA Mariam" w:hAnsi="GHEA Mariam" w:cs="Arial"/>
        </w:rPr>
        <w:t>ԳՈՒՄԱՐՆԵՐԻ</w:t>
      </w:r>
      <w:r w:rsidRPr="008534DB">
        <w:rPr>
          <w:rFonts w:ascii="GHEA Mariam" w:hAnsi="GHEA Mariam"/>
          <w:lang w:val="af-ZA"/>
        </w:rPr>
        <w:t xml:space="preserve"> </w:t>
      </w:r>
      <w:r w:rsidRPr="005750B1">
        <w:rPr>
          <w:rFonts w:ascii="GHEA Mariam" w:hAnsi="GHEA Mariam" w:cs="Arial"/>
        </w:rPr>
        <w:t>ԲԱՇԽՈՒՄԸ</w:t>
      </w:r>
    </w:p>
    <w:p w14:paraId="739D3BB8" w14:textId="77777777" w:rsidR="005750B1" w:rsidRPr="008534DB" w:rsidRDefault="005750B1" w:rsidP="005750B1">
      <w:pPr>
        <w:pStyle w:val="mechtex"/>
        <w:rPr>
          <w:rFonts w:ascii="GHEA Mariam" w:hAnsi="GHEA Mariam"/>
          <w:lang w:val="af-ZA"/>
        </w:rPr>
      </w:pPr>
    </w:p>
    <w:p w14:paraId="7208F621" w14:textId="77777777" w:rsidR="005750B1" w:rsidRPr="005750B1" w:rsidRDefault="00B62771" w:rsidP="005750B1">
      <w:pPr>
        <w:pStyle w:val="mechtex"/>
        <w:rPr>
          <w:rFonts w:ascii="GHEA Mariam" w:hAnsi="GHEA Mariam"/>
        </w:rPr>
      </w:pPr>
      <w:r w:rsidRPr="008534DB">
        <w:rPr>
          <w:rFonts w:ascii="GHEA Mariam" w:hAnsi="GHEA Mariam"/>
          <w:bCs/>
          <w:color w:val="000000"/>
          <w:szCs w:val="22"/>
          <w:lang w:val="af-ZA" w:eastAsia="en-US"/>
        </w:rPr>
        <w:t xml:space="preserve">                                                                                                                             </w:t>
      </w:r>
      <w:r w:rsidRPr="005750B1">
        <w:rPr>
          <w:rFonts w:ascii="GHEA Mariam" w:hAnsi="GHEA Mariam"/>
          <w:bCs/>
          <w:color w:val="000000"/>
          <w:szCs w:val="22"/>
          <w:lang w:eastAsia="en-US"/>
        </w:rPr>
        <w:t>(հազ. դրամ)</w:t>
      </w:r>
    </w:p>
    <w:tbl>
      <w:tblPr>
        <w:tblW w:w="9984" w:type="dxa"/>
        <w:tblInd w:w="-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5"/>
        <w:gridCol w:w="5311"/>
        <w:gridCol w:w="2053"/>
        <w:gridCol w:w="1925"/>
      </w:tblGrid>
      <w:tr w:rsidR="005750B1" w:rsidRPr="005750B1" w14:paraId="42FD3445" w14:textId="77777777" w:rsidTr="00E616B0">
        <w:trPr>
          <w:trHeight w:val="1349"/>
        </w:trPr>
        <w:tc>
          <w:tcPr>
            <w:tcW w:w="695" w:type="dxa"/>
            <w:shd w:val="clear" w:color="auto" w:fill="FFFFFF"/>
            <w:vAlign w:val="center"/>
          </w:tcPr>
          <w:p w14:paraId="5CD74C98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750B1">
              <w:rPr>
                <w:rFonts w:ascii="GHEA Mariam" w:hAnsi="GHEA Mariam" w:cs="Courier New"/>
                <w:bCs/>
                <w:sz w:val="22"/>
                <w:szCs w:val="22"/>
              </w:rPr>
              <w:t>NN</w:t>
            </w:r>
          </w:p>
          <w:p w14:paraId="4AA23FC1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750B1">
              <w:rPr>
                <w:rFonts w:ascii="GHEA Mariam" w:hAnsi="GHEA Mariam" w:cs="Courier New"/>
                <w:bCs/>
                <w:sz w:val="22"/>
                <w:szCs w:val="22"/>
              </w:rPr>
              <w:t>ը/կ</w:t>
            </w:r>
          </w:p>
        </w:tc>
        <w:tc>
          <w:tcPr>
            <w:tcW w:w="5311" w:type="dxa"/>
            <w:shd w:val="clear" w:color="auto" w:fill="FFFFFF"/>
            <w:vAlign w:val="center"/>
          </w:tcPr>
          <w:p w14:paraId="4D74B577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750B1">
              <w:rPr>
                <w:rFonts w:ascii="GHEA Mariam" w:hAnsi="GHEA Mariam"/>
                <w:bCs/>
                <w:sz w:val="22"/>
                <w:szCs w:val="22"/>
              </w:rPr>
              <w:t>Բյուջետային ծախսերի տնտեսագիտական դասակարգման հոդվածների և աշխատանքների անվանումները</w:t>
            </w:r>
          </w:p>
        </w:tc>
        <w:tc>
          <w:tcPr>
            <w:tcW w:w="2053" w:type="dxa"/>
            <w:shd w:val="clear" w:color="auto" w:fill="FFFFFF"/>
            <w:vAlign w:val="center"/>
          </w:tcPr>
          <w:p w14:paraId="116274B8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750B1">
              <w:rPr>
                <w:rFonts w:ascii="GHEA Mariam" w:hAnsi="GHEA Mariam"/>
                <w:bCs/>
                <w:sz w:val="22"/>
                <w:szCs w:val="22"/>
              </w:rPr>
              <w:t>Ինն ամիս</w:t>
            </w:r>
          </w:p>
          <w:p w14:paraId="09246C32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</w:p>
        </w:tc>
        <w:tc>
          <w:tcPr>
            <w:tcW w:w="1925" w:type="dxa"/>
            <w:shd w:val="clear" w:color="auto" w:fill="FFFFFF"/>
            <w:vAlign w:val="center"/>
          </w:tcPr>
          <w:p w14:paraId="55577A3A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750B1">
              <w:rPr>
                <w:rFonts w:ascii="GHEA Mariam" w:hAnsi="GHEA Mariam"/>
                <w:bCs/>
                <w:sz w:val="22"/>
                <w:szCs w:val="22"/>
              </w:rPr>
              <w:t>Տարի</w:t>
            </w:r>
          </w:p>
          <w:p w14:paraId="17F8E887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</w:p>
        </w:tc>
      </w:tr>
      <w:tr w:rsidR="005750B1" w:rsidRPr="005750B1" w14:paraId="2D3B42F1" w14:textId="77777777" w:rsidTr="00E616B0">
        <w:trPr>
          <w:trHeight w:val="570"/>
        </w:trPr>
        <w:tc>
          <w:tcPr>
            <w:tcW w:w="695" w:type="dxa"/>
            <w:shd w:val="clear" w:color="auto" w:fill="FFFFFF"/>
            <w:vAlign w:val="center"/>
          </w:tcPr>
          <w:p w14:paraId="06CB21DF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750B1">
              <w:rPr>
                <w:rFonts w:ascii="GHEA Mariam" w:hAnsi="GHEA Mariam" w:cs="Courier New"/>
                <w:bCs/>
                <w:sz w:val="22"/>
                <w:szCs w:val="22"/>
              </w:rPr>
              <w:t>1.</w:t>
            </w:r>
          </w:p>
        </w:tc>
        <w:tc>
          <w:tcPr>
            <w:tcW w:w="5311" w:type="dxa"/>
            <w:shd w:val="clear" w:color="auto" w:fill="FFFFFF"/>
            <w:vAlign w:val="center"/>
          </w:tcPr>
          <w:p w14:paraId="39DF2395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5750B1">
              <w:rPr>
                <w:rFonts w:ascii="GHEA Mariam" w:hAnsi="GHEA Mariam"/>
                <w:b/>
                <w:bCs/>
                <w:sz w:val="22"/>
                <w:szCs w:val="22"/>
              </w:rPr>
              <w:t>ԸՆԴԱՄԵՆԸ</w:t>
            </w:r>
          </w:p>
        </w:tc>
        <w:tc>
          <w:tcPr>
            <w:tcW w:w="2053" w:type="dxa"/>
            <w:shd w:val="clear" w:color="auto" w:fill="FFFFFF"/>
          </w:tcPr>
          <w:p w14:paraId="4064CE1D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750B1">
              <w:rPr>
                <w:rFonts w:ascii="GHEA Mariam" w:hAnsi="GHEA Mariam"/>
                <w:bCs/>
                <w:sz w:val="22"/>
                <w:szCs w:val="22"/>
              </w:rPr>
              <w:t>1</w:t>
            </w:r>
            <w:r w:rsidRPr="005750B1">
              <w:rPr>
                <w:rFonts w:ascii="GHEA Mariam" w:hAnsi="GHEA Mariam"/>
                <w:bCs/>
                <w:sz w:val="22"/>
                <w:szCs w:val="22"/>
                <w:lang w:val="hy-AM"/>
              </w:rPr>
              <w:t>1</w:t>
            </w:r>
            <w:r w:rsidRPr="005750B1">
              <w:rPr>
                <w:rFonts w:ascii="GHEA Mariam" w:hAnsi="GHEA Mariam"/>
                <w:bCs/>
                <w:sz w:val="22"/>
                <w:szCs w:val="22"/>
              </w:rPr>
              <w:t>,</w:t>
            </w:r>
            <w:r w:rsidRPr="005750B1">
              <w:rPr>
                <w:rFonts w:ascii="GHEA Mariam" w:hAnsi="GHEA Mariam"/>
                <w:bCs/>
                <w:sz w:val="22"/>
                <w:szCs w:val="22"/>
                <w:lang w:val="hy-AM"/>
              </w:rPr>
              <w:t>378,0</w:t>
            </w:r>
          </w:p>
        </w:tc>
        <w:tc>
          <w:tcPr>
            <w:tcW w:w="1925" w:type="dxa"/>
            <w:shd w:val="clear" w:color="auto" w:fill="FFFFFF"/>
          </w:tcPr>
          <w:p w14:paraId="76441735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750B1">
              <w:rPr>
                <w:rFonts w:ascii="GHEA Mariam" w:hAnsi="GHEA Mariam"/>
                <w:bCs/>
                <w:sz w:val="22"/>
                <w:szCs w:val="22"/>
              </w:rPr>
              <w:t>1</w:t>
            </w:r>
            <w:r w:rsidRPr="005750B1">
              <w:rPr>
                <w:rFonts w:ascii="GHEA Mariam" w:hAnsi="GHEA Mariam"/>
                <w:bCs/>
                <w:sz w:val="22"/>
                <w:szCs w:val="22"/>
                <w:lang w:val="hy-AM"/>
              </w:rPr>
              <w:t>1</w:t>
            </w:r>
            <w:r w:rsidRPr="005750B1">
              <w:rPr>
                <w:rFonts w:ascii="GHEA Mariam" w:hAnsi="GHEA Mariam"/>
                <w:bCs/>
                <w:sz w:val="22"/>
                <w:szCs w:val="22"/>
              </w:rPr>
              <w:t>,</w:t>
            </w:r>
            <w:r w:rsidRPr="005750B1">
              <w:rPr>
                <w:rFonts w:ascii="GHEA Mariam" w:hAnsi="GHEA Mariam"/>
                <w:bCs/>
                <w:sz w:val="22"/>
                <w:szCs w:val="22"/>
                <w:lang w:val="hy-AM"/>
              </w:rPr>
              <w:t>378,0</w:t>
            </w:r>
          </w:p>
        </w:tc>
      </w:tr>
      <w:tr w:rsidR="005750B1" w:rsidRPr="005750B1" w14:paraId="0B327835" w14:textId="77777777" w:rsidTr="00E616B0">
        <w:trPr>
          <w:trHeight w:val="570"/>
        </w:trPr>
        <w:tc>
          <w:tcPr>
            <w:tcW w:w="695" w:type="dxa"/>
            <w:shd w:val="clear" w:color="auto" w:fill="FFFFFF"/>
            <w:vAlign w:val="center"/>
          </w:tcPr>
          <w:p w14:paraId="5583E699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5311" w:type="dxa"/>
            <w:shd w:val="clear" w:color="auto" w:fill="FFFFFF"/>
            <w:vAlign w:val="center"/>
          </w:tcPr>
          <w:p w14:paraId="40326DA0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750B1">
              <w:rPr>
                <w:rFonts w:ascii="GHEA Mariam" w:hAnsi="GHEA Mariam"/>
                <w:bCs/>
                <w:sz w:val="22"/>
                <w:szCs w:val="22"/>
              </w:rPr>
              <w:t xml:space="preserve"> այդ թվում՝ </w:t>
            </w:r>
          </w:p>
        </w:tc>
        <w:tc>
          <w:tcPr>
            <w:tcW w:w="2053" w:type="dxa"/>
            <w:shd w:val="clear" w:color="auto" w:fill="FFFFFF"/>
            <w:vAlign w:val="center"/>
          </w:tcPr>
          <w:p w14:paraId="69A45822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</w:p>
        </w:tc>
        <w:tc>
          <w:tcPr>
            <w:tcW w:w="1925" w:type="dxa"/>
            <w:shd w:val="clear" w:color="auto" w:fill="FFFFFF"/>
            <w:vAlign w:val="center"/>
          </w:tcPr>
          <w:p w14:paraId="60D5F55A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</w:p>
        </w:tc>
      </w:tr>
      <w:tr w:rsidR="005750B1" w:rsidRPr="005750B1" w14:paraId="49878E0B" w14:textId="77777777" w:rsidTr="00E616B0">
        <w:trPr>
          <w:trHeight w:val="570"/>
        </w:trPr>
        <w:tc>
          <w:tcPr>
            <w:tcW w:w="695" w:type="dxa"/>
            <w:shd w:val="clear" w:color="auto" w:fill="FFFFFF"/>
            <w:vAlign w:val="center"/>
          </w:tcPr>
          <w:p w14:paraId="2A3A3C0F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750B1">
              <w:rPr>
                <w:rFonts w:ascii="GHEA Mariam" w:hAnsi="GHEA Mariam" w:cs="Courier New"/>
                <w:bCs/>
                <w:sz w:val="22"/>
                <w:szCs w:val="22"/>
              </w:rPr>
              <w:t>1.</w:t>
            </w:r>
          </w:p>
        </w:tc>
        <w:tc>
          <w:tcPr>
            <w:tcW w:w="5311" w:type="dxa"/>
            <w:shd w:val="clear" w:color="auto" w:fill="FFFFFF"/>
            <w:vAlign w:val="center"/>
          </w:tcPr>
          <w:p w14:paraId="171EC4C6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5750B1">
              <w:rPr>
                <w:rFonts w:ascii="GHEA Mariam" w:hAnsi="GHEA Mariam"/>
                <w:b/>
                <w:bCs/>
                <w:sz w:val="22"/>
                <w:szCs w:val="22"/>
              </w:rPr>
              <w:t>Կապիտալ սուբվենցիաներ համայնքներին</w:t>
            </w:r>
          </w:p>
        </w:tc>
        <w:tc>
          <w:tcPr>
            <w:tcW w:w="2053" w:type="dxa"/>
            <w:shd w:val="clear" w:color="auto" w:fill="FFFFFF"/>
          </w:tcPr>
          <w:p w14:paraId="126F91AF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750B1">
              <w:rPr>
                <w:rFonts w:ascii="GHEA Mariam" w:hAnsi="GHEA Mariam"/>
                <w:bCs/>
                <w:sz w:val="22"/>
                <w:szCs w:val="22"/>
              </w:rPr>
              <w:t>1</w:t>
            </w:r>
            <w:r w:rsidRPr="005750B1">
              <w:rPr>
                <w:rFonts w:ascii="GHEA Mariam" w:hAnsi="GHEA Mariam"/>
                <w:bCs/>
                <w:sz w:val="22"/>
                <w:szCs w:val="22"/>
                <w:lang w:val="hy-AM"/>
              </w:rPr>
              <w:t>1</w:t>
            </w:r>
            <w:r w:rsidRPr="005750B1">
              <w:rPr>
                <w:rFonts w:ascii="GHEA Mariam" w:hAnsi="GHEA Mariam"/>
                <w:bCs/>
                <w:sz w:val="22"/>
                <w:szCs w:val="22"/>
              </w:rPr>
              <w:t>,</w:t>
            </w:r>
            <w:r w:rsidRPr="005750B1">
              <w:rPr>
                <w:rFonts w:ascii="GHEA Mariam" w:hAnsi="GHEA Mariam"/>
                <w:bCs/>
                <w:sz w:val="22"/>
                <w:szCs w:val="22"/>
                <w:lang w:val="hy-AM"/>
              </w:rPr>
              <w:t>378,0</w:t>
            </w:r>
          </w:p>
        </w:tc>
        <w:tc>
          <w:tcPr>
            <w:tcW w:w="1925" w:type="dxa"/>
            <w:shd w:val="clear" w:color="auto" w:fill="FFFFFF"/>
          </w:tcPr>
          <w:p w14:paraId="5D34B16D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750B1">
              <w:rPr>
                <w:rFonts w:ascii="GHEA Mariam" w:hAnsi="GHEA Mariam"/>
                <w:bCs/>
                <w:sz w:val="22"/>
                <w:szCs w:val="22"/>
              </w:rPr>
              <w:t>1</w:t>
            </w:r>
            <w:r w:rsidRPr="005750B1">
              <w:rPr>
                <w:rFonts w:ascii="GHEA Mariam" w:hAnsi="GHEA Mariam"/>
                <w:bCs/>
                <w:sz w:val="22"/>
                <w:szCs w:val="22"/>
                <w:lang w:val="hy-AM"/>
              </w:rPr>
              <w:t>1</w:t>
            </w:r>
            <w:r w:rsidRPr="005750B1">
              <w:rPr>
                <w:rFonts w:ascii="GHEA Mariam" w:hAnsi="GHEA Mariam"/>
                <w:bCs/>
                <w:sz w:val="22"/>
                <w:szCs w:val="22"/>
              </w:rPr>
              <w:t>,</w:t>
            </w:r>
            <w:r w:rsidRPr="005750B1">
              <w:rPr>
                <w:rFonts w:ascii="GHEA Mariam" w:hAnsi="GHEA Mariam"/>
                <w:bCs/>
                <w:sz w:val="22"/>
                <w:szCs w:val="22"/>
                <w:lang w:val="hy-AM"/>
              </w:rPr>
              <w:t>378,0</w:t>
            </w:r>
          </w:p>
        </w:tc>
      </w:tr>
      <w:tr w:rsidR="005750B1" w:rsidRPr="005750B1" w14:paraId="692BD3DA" w14:textId="77777777" w:rsidTr="00E616B0">
        <w:trPr>
          <w:trHeight w:val="404"/>
        </w:trPr>
        <w:tc>
          <w:tcPr>
            <w:tcW w:w="695" w:type="dxa"/>
            <w:shd w:val="clear" w:color="auto" w:fill="FFFFFF"/>
            <w:vAlign w:val="center"/>
          </w:tcPr>
          <w:p w14:paraId="706127F7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5311" w:type="dxa"/>
            <w:shd w:val="clear" w:color="auto" w:fill="FFFFFF"/>
            <w:vAlign w:val="center"/>
          </w:tcPr>
          <w:p w14:paraId="5A47251E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750B1">
              <w:rPr>
                <w:rFonts w:ascii="GHEA Mariam" w:hAnsi="GHEA Mariam"/>
                <w:bCs/>
                <w:sz w:val="22"/>
                <w:szCs w:val="22"/>
              </w:rPr>
              <w:t>որից`</w:t>
            </w:r>
          </w:p>
        </w:tc>
        <w:tc>
          <w:tcPr>
            <w:tcW w:w="2053" w:type="dxa"/>
            <w:shd w:val="clear" w:color="auto" w:fill="FFFFFF"/>
            <w:vAlign w:val="center"/>
          </w:tcPr>
          <w:p w14:paraId="7667C96F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925" w:type="dxa"/>
            <w:shd w:val="clear" w:color="auto" w:fill="FFFFFF"/>
            <w:vAlign w:val="center"/>
          </w:tcPr>
          <w:p w14:paraId="06A7A9DA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5750B1" w:rsidRPr="005750B1" w14:paraId="332335E8" w14:textId="77777777" w:rsidTr="00E616B0">
        <w:trPr>
          <w:trHeight w:val="570"/>
        </w:trPr>
        <w:tc>
          <w:tcPr>
            <w:tcW w:w="695" w:type="dxa"/>
            <w:shd w:val="clear" w:color="auto" w:fill="FFFFFF"/>
            <w:vAlign w:val="center"/>
          </w:tcPr>
          <w:p w14:paraId="516B5339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750B1">
              <w:rPr>
                <w:rFonts w:ascii="GHEA Mariam" w:hAnsi="GHEA Mariam" w:cs="Courier New"/>
                <w:bCs/>
                <w:sz w:val="22"/>
                <w:szCs w:val="22"/>
              </w:rPr>
              <w:t>1.1.</w:t>
            </w:r>
          </w:p>
        </w:tc>
        <w:tc>
          <w:tcPr>
            <w:tcW w:w="5311" w:type="dxa"/>
            <w:shd w:val="clear" w:color="auto" w:fill="FFFFFF"/>
            <w:vAlign w:val="center"/>
          </w:tcPr>
          <w:p w14:paraId="1D64834E" w14:textId="77777777" w:rsidR="005750B1" w:rsidRPr="005750B1" w:rsidRDefault="005750B1" w:rsidP="00E616B0">
            <w:pPr>
              <w:tabs>
                <w:tab w:val="left" w:pos="270"/>
              </w:tabs>
              <w:rPr>
                <w:rFonts w:ascii="GHEA Mariam" w:hAnsi="GHEA Mariam"/>
                <w:bCs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Ներքին </w:t>
            </w:r>
            <w:r w:rsidRPr="005750B1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Բ</w:t>
            </w:r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ազմաբերդ</w:t>
            </w:r>
            <w:r w:rsidR="00B62771">
              <w:rPr>
                <w:rFonts w:ascii="GHEA Mariam" w:hAnsi="GHEA Mariam" w:cs="Calibri"/>
                <w:color w:val="000000"/>
                <w:sz w:val="22"/>
                <w:szCs w:val="22"/>
              </w:rPr>
              <w:t>ի</w:t>
            </w:r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մշակույթի տան ծածկի կապիտալ նորոգում</w:t>
            </w:r>
          </w:p>
        </w:tc>
        <w:tc>
          <w:tcPr>
            <w:tcW w:w="2053" w:type="dxa"/>
            <w:shd w:val="clear" w:color="auto" w:fill="FFFFFF"/>
          </w:tcPr>
          <w:p w14:paraId="340E19C2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750B1">
              <w:rPr>
                <w:rFonts w:ascii="GHEA Mariam" w:hAnsi="GHEA Mariam"/>
                <w:bCs/>
                <w:sz w:val="22"/>
                <w:szCs w:val="22"/>
              </w:rPr>
              <w:t>2,760.0</w:t>
            </w:r>
          </w:p>
          <w:p w14:paraId="1BFEF9D3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25" w:type="dxa"/>
            <w:shd w:val="clear" w:color="auto" w:fill="FFFFFF"/>
          </w:tcPr>
          <w:p w14:paraId="1FC2DF08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750B1">
              <w:rPr>
                <w:rFonts w:ascii="GHEA Mariam" w:hAnsi="GHEA Mariam"/>
                <w:bCs/>
                <w:sz w:val="22"/>
                <w:szCs w:val="22"/>
              </w:rPr>
              <w:t>2,760.0</w:t>
            </w:r>
          </w:p>
          <w:p w14:paraId="11F30569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750B1" w:rsidRPr="005750B1" w14:paraId="4583F398" w14:textId="77777777" w:rsidTr="00E616B0">
        <w:trPr>
          <w:trHeight w:val="570"/>
        </w:trPr>
        <w:tc>
          <w:tcPr>
            <w:tcW w:w="695" w:type="dxa"/>
            <w:shd w:val="clear" w:color="auto" w:fill="FFFFFF"/>
            <w:vAlign w:val="center"/>
          </w:tcPr>
          <w:p w14:paraId="68D7D7ED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750B1">
              <w:rPr>
                <w:rFonts w:ascii="GHEA Mariam" w:hAnsi="GHEA Mariam" w:cs="Courier New"/>
                <w:bCs/>
                <w:sz w:val="22"/>
                <w:szCs w:val="22"/>
              </w:rPr>
              <w:t>1.2.</w:t>
            </w:r>
          </w:p>
        </w:tc>
        <w:tc>
          <w:tcPr>
            <w:tcW w:w="5311" w:type="dxa"/>
            <w:shd w:val="clear" w:color="auto" w:fill="FFFFFF"/>
            <w:vAlign w:val="center"/>
          </w:tcPr>
          <w:p w14:paraId="3B838659" w14:textId="77777777" w:rsidR="005750B1" w:rsidRPr="005750B1" w:rsidRDefault="005750B1" w:rsidP="00E616B0">
            <w:pPr>
              <w:tabs>
                <w:tab w:val="left" w:pos="270"/>
              </w:tabs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Կոշ</w:t>
            </w:r>
            <w:r w:rsidR="00B62771">
              <w:rPr>
                <w:rFonts w:ascii="GHEA Mariam" w:hAnsi="GHEA Mariam" w:cs="Calibri"/>
                <w:color w:val="000000"/>
                <w:sz w:val="22"/>
                <w:szCs w:val="22"/>
              </w:rPr>
              <w:t>ի</w:t>
            </w:r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խմելու ջրագծի կառուցում</w:t>
            </w:r>
          </w:p>
        </w:tc>
        <w:tc>
          <w:tcPr>
            <w:tcW w:w="2053" w:type="dxa"/>
            <w:shd w:val="clear" w:color="auto" w:fill="FFFFFF"/>
          </w:tcPr>
          <w:p w14:paraId="3FC5E9B6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5,586.0</w:t>
            </w:r>
          </w:p>
          <w:p w14:paraId="26A3BBBE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</w:p>
        </w:tc>
        <w:tc>
          <w:tcPr>
            <w:tcW w:w="1925" w:type="dxa"/>
            <w:shd w:val="clear" w:color="auto" w:fill="FFFFFF"/>
          </w:tcPr>
          <w:p w14:paraId="72662C94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5,586.0</w:t>
            </w:r>
          </w:p>
          <w:p w14:paraId="54C931AF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</w:p>
        </w:tc>
      </w:tr>
      <w:tr w:rsidR="005750B1" w:rsidRPr="005750B1" w14:paraId="57D5E113" w14:textId="77777777" w:rsidTr="00E616B0">
        <w:trPr>
          <w:trHeight w:val="570"/>
        </w:trPr>
        <w:tc>
          <w:tcPr>
            <w:tcW w:w="695" w:type="dxa"/>
            <w:shd w:val="clear" w:color="auto" w:fill="FFFFFF"/>
            <w:vAlign w:val="center"/>
          </w:tcPr>
          <w:p w14:paraId="7224F312" w14:textId="77777777" w:rsidR="005750B1" w:rsidRPr="005750B1" w:rsidRDefault="005750B1" w:rsidP="00E616B0">
            <w:pPr>
              <w:tabs>
                <w:tab w:val="left" w:pos="270"/>
              </w:tabs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750B1">
              <w:rPr>
                <w:rFonts w:ascii="GHEA Mariam" w:hAnsi="GHEA Mariam" w:cs="Courier New"/>
                <w:bCs/>
                <w:sz w:val="22"/>
                <w:szCs w:val="22"/>
              </w:rPr>
              <w:t>1.3.</w:t>
            </w:r>
          </w:p>
        </w:tc>
        <w:tc>
          <w:tcPr>
            <w:tcW w:w="5311" w:type="dxa"/>
            <w:shd w:val="clear" w:color="auto" w:fill="FFFFFF"/>
            <w:vAlign w:val="center"/>
          </w:tcPr>
          <w:p w14:paraId="0E8DE61D" w14:textId="77777777" w:rsidR="005750B1" w:rsidRPr="005750B1" w:rsidRDefault="005750B1" w:rsidP="00E616B0">
            <w:pPr>
              <w:tabs>
                <w:tab w:val="left" w:pos="270"/>
              </w:tabs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Թաթուլ</w:t>
            </w:r>
            <w:r w:rsidR="00B62771">
              <w:rPr>
                <w:rFonts w:ascii="GHEA Mariam" w:hAnsi="GHEA Mariam" w:cs="Calibri"/>
                <w:color w:val="000000"/>
                <w:sz w:val="22"/>
                <w:szCs w:val="22"/>
              </w:rPr>
              <w:t>ի</w:t>
            </w:r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մշակույթի տան մասնակի վերանորոգում և սանհանգույցի կառուցում</w:t>
            </w:r>
          </w:p>
        </w:tc>
        <w:tc>
          <w:tcPr>
            <w:tcW w:w="2053" w:type="dxa"/>
            <w:shd w:val="clear" w:color="auto" w:fill="FFFFFF"/>
          </w:tcPr>
          <w:p w14:paraId="74C1A1A7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3,032.0</w:t>
            </w:r>
          </w:p>
        </w:tc>
        <w:tc>
          <w:tcPr>
            <w:tcW w:w="1925" w:type="dxa"/>
            <w:shd w:val="clear" w:color="auto" w:fill="FFFFFF"/>
          </w:tcPr>
          <w:p w14:paraId="43636992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3,032.0</w:t>
            </w:r>
          </w:p>
        </w:tc>
      </w:tr>
    </w:tbl>
    <w:p w14:paraId="43288A57" w14:textId="77777777" w:rsidR="005750B1" w:rsidRPr="005750B1" w:rsidRDefault="005750B1" w:rsidP="005750B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14:paraId="05500FCA" w14:textId="77777777" w:rsidR="005750B1" w:rsidRPr="005750B1" w:rsidRDefault="005750B1" w:rsidP="005750B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14:paraId="6B7A663D" w14:textId="77777777" w:rsidR="005750B1" w:rsidRPr="005750B1" w:rsidRDefault="005750B1" w:rsidP="005750B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14:paraId="51B1124B" w14:textId="77777777" w:rsidR="005750B1" w:rsidRPr="005750B1" w:rsidRDefault="005750B1" w:rsidP="005750B1">
      <w:pPr>
        <w:pStyle w:val="mechtex"/>
        <w:ind w:firstLine="720"/>
        <w:jc w:val="left"/>
        <w:rPr>
          <w:rFonts w:ascii="GHEA Mariam" w:hAnsi="GHEA Mariam" w:cs="Arial Armenian"/>
          <w:lang w:val="af-ZA"/>
        </w:rPr>
      </w:pPr>
      <w:proofErr w:type="gramStart"/>
      <w:r w:rsidRPr="005750B1">
        <w:rPr>
          <w:rFonts w:ascii="GHEA Mariam" w:hAnsi="GHEA Mariam" w:cs="Sylfaen"/>
        </w:rPr>
        <w:t>ՀԱՅԱՍՏԱՆԻ</w:t>
      </w:r>
      <w:r w:rsidRPr="005750B1">
        <w:rPr>
          <w:rFonts w:ascii="GHEA Mariam" w:hAnsi="GHEA Mariam" w:cs="Arial Armenian"/>
          <w:lang w:val="af-ZA"/>
        </w:rPr>
        <w:t xml:space="preserve">  </w:t>
      </w:r>
      <w:r w:rsidRPr="005750B1">
        <w:rPr>
          <w:rFonts w:ascii="GHEA Mariam" w:hAnsi="GHEA Mariam" w:cs="Sylfaen"/>
        </w:rPr>
        <w:t>ՀԱՆՐԱՊԵՏՈՒԹՅԱՆ</w:t>
      </w:r>
      <w:proofErr w:type="gramEnd"/>
    </w:p>
    <w:p w14:paraId="1117A2E3" w14:textId="77777777" w:rsidR="005750B1" w:rsidRPr="005750B1" w:rsidRDefault="005750B1" w:rsidP="005750B1">
      <w:pPr>
        <w:pStyle w:val="mechtex"/>
        <w:ind w:firstLine="720"/>
        <w:jc w:val="left"/>
        <w:rPr>
          <w:rFonts w:ascii="GHEA Mariam" w:hAnsi="GHEA Mariam" w:cs="Sylfaen"/>
          <w:lang w:val="af-ZA"/>
        </w:rPr>
      </w:pPr>
      <w:r w:rsidRPr="005750B1">
        <w:rPr>
          <w:rFonts w:ascii="GHEA Mariam" w:hAnsi="GHEA Mariam"/>
          <w:lang w:val="af-ZA"/>
        </w:rPr>
        <w:t xml:space="preserve">   </w:t>
      </w:r>
      <w:r w:rsidRPr="005750B1">
        <w:rPr>
          <w:rFonts w:ascii="GHEA Mariam" w:hAnsi="GHEA Mariam" w:cs="Sylfaen"/>
        </w:rPr>
        <w:t>ՎԱՐՉԱՊԵՏԻ</w:t>
      </w:r>
      <w:r w:rsidRPr="005750B1">
        <w:rPr>
          <w:rFonts w:ascii="GHEA Mariam" w:hAnsi="GHEA Mariam" w:cs="Sylfaen"/>
          <w:lang w:val="af-ZA"/>
        </w:rPr>
        <w:t xml:space="preserve"> </w:t>
      </w:r>
      <w:r w:rsidRPr="005750B1">
        <w:rPr>
          <w:rFonts w:ascii="GHEA Mariam" w:hAnsi="GHEA Mariam" w:cs="Sylfaen"/>
        </w:rPr>
        <w:t>ԱՇԽԱՏԱԿԱԶՄԻ</w:t>
      </w:r>
    </w:p>
    <w:p w14:paraId="52D0978F" w14:textId="77777777" w:rsidR="005750B1" w:rsidRPr="005750B1" w:rsidRDefault="005750B1" w:rsidP="008534DB">
      <w:pPr>
        <w:pStyle w:val="mechtex"/>
        <w:rPr>
          <w:rFonts w:ascii="GHEA Mariam" w:hAnsi="GHEA Mariam" w:cs="Arial"/>
          <w:szCs w:val="22"/>
          <w:lang w:val="af-ZA"/>
        </w:rPr>
      </w:pPr>
      <w:r w:rsidRPr="005750B1">
        <w:rPr>
          <w:rFonts w:ascii="GHEA Mariam" w:hAnsi="GHEA Mariam" w:cs="Sylfaen"/>
          <w:lang w:val="af-ZA"/>
        </w:rPr>
        <w:t xml:space="preserve">              </w:t>
      </w:r>
      <w:r w:rsidRPr="005750B1">
        <w:rPr>
          <w:rFonts w:ascii="GHEA Mariam" w:hAnsi="GHEA Mariam" w:cs="Sylfaen"/>
        </w:rPr>
        <w:t>ՂԵԿԱՎԱՐԻ</w:t>
      </w:r>
      <w:r w:rsidRPr="005750B1">
        <w:rPr>
          <w:rFonts w:ascii="GHEA Mariam" w:hAnsi="GHEA Mariam" w:cs="Sylfaen"/>
          <w:lang w:val="af-ZA"/>
        </w:rPr>
        <w:t xml:space="preserve"> </w:t>
      </w:r>
      <w:r w:rsidRPr="005750B1">
        <w:rPr>
          <w:rFonts w:ascii="GHEA Mariam" w:hAnsi="GHEA Mariam" w:cs="Sylfaen"/>
        </w:rPr>
        <w:t>ՏԵՂԱԿԱԼ</w:t>
      </w:r>
      <w:r w:rsidRPr="005750B1">
        <w:rPr>
          <w:rFonts w:ascii="GHEA Mariam" w:hAnsi="GHEA Mariam"/>
          <w:lang w:val="af-ZA"/>
        </w:rPr>
        <w:tab/>
        <w:t xml:space="preserve">     </w:t>
      </w:r>
      <w:r w:rsidRPr="005750B1">
        <w:rPr>
          <w:rFonts w:ascii="GHEA Mariam" w:hAnsi="GHEA Mariam"/>
          <w:lang w:val="af-ZA"/>
        </w:rPr>
        <w:tab/>
      </w:r>
      <w:r w:rsidRPr="005750B1">
        <w:rPr>
          <w:rFonts w:ascii="GHEA Mariam" w:hAnsi="GHEA Mariam"/>
          <w:lang w:val="af-ZA"/>
        </w:rPr>
        <w:tab/>
      </w:r>
      <w:r w:rsidRPr="005750B1">
        <w:rPr>
          <w:rFonts w:ascii="GHEA Mariam" w:hAnsi="GHEA Mariam"/>
          <w:lang w:val="af-ZA"/>
        </w:rPr>
        <w:tab/>
      </w:r>
      <w:proofErr w:type="gramStart"/>
      <w:r w:rsidRPr="005750B1">
        <w:rPr>
          <w:rFonts w:ascii="GHEA Mariam" w:hAnsi="GHEA Mariam"/>
          <w:lang w:val="af-ZA"/>
        </w:rPr>
        <w:tab/>
        <w:t xml:space="preserve">  </w:t>
      </w:r>
      <w:r w:rsidRPr="005750B1">
        <w:rPr>
          <w:rFonts w:ascii="GHEA Mariam" w:hAnsi="GHEA Mariam"/>
        </w:rPr>
        <w:t>Ծ</w:t>
      </w:r>
      <w:proofErr w:type="gramEnd"/>
      <w:r w:rsidRPr="005750B1">
        <w:rPr>
          <w:rFonts w:ascii="GHEA Mariam" w:hAnsi="GHEA Mariam" w:cs="Sylfaen"/>
          <w:lang w:val="af-ZA"/>
        </w:rPr>
        <w:t>.</w:t>
      </w:r>
      <w:r w:rsidRPr="005750B1">
        <w:rPr>
          <w:rFonts w:ascii="GHEA Mariam" w:hAnsi="GHEA Mariam"/>
          <w:lang w:val="af-ZA"/>
        </w:rPr>
        <w:t xml:space="preserve"> </w:t>
      </w:r>
      <w:r w:rsidRPr="005750B1">
        <w:rPr>
          <w:rFonts w:ascii="GHEA Mariam" w:hAnsi="GHEA Mariam"/>
        </w:rPr>
        <w:t>ՍՈՂՈՄՈՆ</w:t>
      </w:r>
      <w:r w:rsidRPr="005750B1">
        <w:rPr>
          <w:rFonts w:ascii="GHEA Mariam" w:hAnsi="GHEA Mariam" w:cs="Sylfaen"/>
        </w:rPr>
        <w:t>ՅԱՆ</w:t>
      </w:r>
      <w:bookmarkStart w:id="0" w:name="_GoBack"/>
      <w:bookmarkEnd w:id="0"/>
    </w:p>
    <w:p w14:paraId="27533286" w14:textId="77777777" w:rsidR="001F225D" w:rsidRPr="005750B1" w:rsidRDefault="001F225D">
      <w:pPr>
        <w:pStyle w:val="mechtex"/>
      </w:pPr>
    </w:p>
    <w:sectPr w:rsidR="001F225D" w:rsidRPr="005750B1" w:rsidSect="008534DB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193FB4" w14:textId="77777777" w:rsidR="001045F6" w:rsidRDefault="001045F6">
      <w:r>
        <w:separator/>
      </w:r>
    </w:p>
  </w:endnote>
  <w:endnote w:type="continuationSeparator" w:id="0">
    <w:p w14:paraId="219F4DD5" w14:textId="77777777" w:rsidR="001045F6" w:rsidRDefault="00104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3BBA2A" w14:textId="77777777" w:rsidR="00D61CBB" w:rsidRDefault="00D61CBB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1087.voroshum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1327BF" w14:textId="77777777" w:rsidR="00D61CBB" w:rsidRPr="00595B59" w:rsidRDefault="00D61CBB" w:rsidP="00595B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FCED3F" w14:textId="77777777" w:rsidR="00D61CBB" w:rsidRPr="000C4ADD" w:rsidRDefault="00D61CBB" w:rsidP="000C4A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B9CEC9" w14:textId="77777777" w:rsidR="001045F6" w:rsidRDefault="001045F6">
      <w:r>
        <w:separator/>
      </w:r>
    </w:p>
  </w:footnote>
  <w:footnote w:type="continuationSeparator" w:id="0">
    <w:p w14:paraId="1CE9E0C7" w14:textId="77777777" w:rsidR="001045F6" w:rsidRDefault="001045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7E811" w14:textId="77777777" w:rsidR="00D61CBB" w:rsidRDefault="00D61CB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51E9F08" w14:textId="77777777" w:rsidR="00D61CBB" w:rsidRDefault="00D61C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5D67E1" w14:textId="77777777" w:rsidR="00D61CBB" w:rsidRDefault="00D61CB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0B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444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4ADD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5F6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2C7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1FE9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8AF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D9C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076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AED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094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3787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4B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50B1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B59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6F4E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3E73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90F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1F5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29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A93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5B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3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27F9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4DB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37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537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538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25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277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CBB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56B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6B0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DC9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1F7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3D00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8C4D3F8"/>
  <w15:docId w15:val="{3C0C9162-7245-4E1A-BCB4-5C5230F77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750B1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D053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9D053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locked/>
    <w:rsid w:val="005750B1"/>
    <w:rPr>
      <w:rFonts w:ascii="Arial Armenian" w:hAnsi="Arial Armenian"/>
      <w:lang w:eastAsia="ru-RU"/>
    </w:rPr>
  </w:style>
  <w:style w:type="character" w:styleId="PageNumber">
    <w:name w:val="page number"/>
    <w:basedOn w:val="DefaultParagraphFont"/>
    <w:rsid w:val="009D0538"/>
  </w:style>
  <w:style w:type="paragraph" w:customStyle="1" w:styleId="norm">
    <w:name w:val="norm"/>
    <w:basedOn w:val="Normal"/>
    <w:rsid w:val="009D0538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5750B1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9D0538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D0538"/>
    <w:pPr>
      <w:jc w:val="both"/>
    </w:pPr>
  </w:style>
  <w:style w:type="paragraph" w:customStyle="1" w:styleId="russtyle">
    <w:name w:val="russtyle"/>
    <w:basedOn w:val="Normal"/>
    <w:rsid w:val="009D0538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9D0538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9D0538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5750B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5750B1"/>
    <w:rPr>
      <w:sz w:val="24"/>
      <w:szCs w:val="24"/>
      <w:lang w:val="hy-AM" w:eastAsia="hy-AM"/>
    </w:rPr>
  </w:style>
  <w:style w:type="character" w:customStyle="1" w:styleId="BodyText2Char">
    <w:name w:val="Body Text 2 Char"/>
    <w:basedOn w:val="DefaultParagraphFont"/>
    <w:link w:val="BodyText2"/>
    <w:rsid w:val="005750B1"/>
    <w:rPr>
      <w:rFonts w:ascii="Arial Armenian" w:hAnsi="Arial Armenian"/>
      <w:b/>
      <w:noProof/>
      <w:sz w:val="22"/>
    </w:rPr>
  </w:style>
  <w:style w:type="paragraph" w:styleId="BodyText2">
    <w:name w:val="Body Text 2"/>
    <w:basedOn w:val="Normal"/>
    <w:link w:val="BodyText2Char"/>
    <w:rsid w:val="005750B1"/>
    <w:rPr>
      <w:b/>
      <w:noProof/>
      <w:sz w:val="22"/>
      <w:lang w:eastAsia="en-US"/>
    </w:rPr>
  </w:style>
  <w:style w:type="character" w:styleId="Emphasis">
    <w:name w:val="Emphasis"/>
    <w:qFormat/>
    <w:rsid w:val="005750B1"/>
    <w:rPr>
      <w:i/>
      <w:iCs/>
    </w:rPr>
  </w:style>
  <w:style w:type="paragraph" w:styleId="BalloonText">
    <w:name w:val="Balloon Text"/>
    <w:basedOn w:val="Normal"/>
    <w:link w:val="BalloonTextChar"/>
    <w:rsid w:val="00653E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53E73"/>
    <w:rPr>
      <w:rFonts w:ascii="Segoe UI" w:hAnsi="Segoe UI" w:cs="Segoe UI"/>
      <w:sz w:val="18"/>
      <w:szCs w:val="18"/>
      <w:lang w:eastAsia="ru-RU"/>
    </w:rPr>
  </w:style>
  <w:style w:type="character" w:styleId="Strong">
    <w:name w:val="Strong"/>
    <w:basedOn w:val="DefaultParagraphFont"/>
    <w:uiPriority w:val="22"/>
    <w:qFormat/>
    <w:rsid w:val="00B627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https://mul2-moj.gov.am/tasks/30088/oneclick/1087.voroshum.docx?token=ad32aa81261bbf2d85d2ec27ed9f4477</cp:keywords>
  <cp:lastModifiedBy>Tatevik</cp:lastModifiedBy>
  <cp:revision>13</cp:revision>
  <cp:lastPrinted>2019-08-29T13:05:00Z</cp:lastPrinted>
  <dcterms:created xsi:type="dcterms:W3CDTF">2019-08-29T11:00:00Z</dcterms:created>
  <dcterms:modified xsi:type="dcterms:W3CDTF">2019-09-02T07:43:00Z</dcterms:modified>
</cp:coreProperties>
</file>