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</w:rPr>
        <w:t xml:space="preserve">             Հավելված</w:t>
      </w:r>
      <w:r w:rsidRPr="0034562A">
        <w:rPr>
          <w:rFonts w:ascii="GHEA Mariam" w:hAnsi="GHEA Mariam"/>
          <w:spacing w:val="-8"/>
          <w:lang w:val="af-ZA"/>
        </w:rPr>
        <w:t xml:space="preserve"> N 8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  <w:t xml:space="preserve">          </w:t>
      </w:r>
      <w:r w:rsidRPr="0034562A">
        <w:rPr>
          <w:rFonts w:ascii="GHEA Mariam" w:hAnsi="GHEA Mariam"/>
          <w:spacing w:val="-6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</w:t>
      </w:r>
      <w:r w:rsidR="00C65D2D">
        <w:rPr>
          <w:rFonts w:ascii="GHEA Mariam" w:hAnsi="GHEA Mariam"/>
          <w:spacing w:val="-2"/>
          <w:lang w:val="af-ZA"/>
        </w:rPr>
        <w:t xml:space="preserve"> 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FF6936">
        <w:rPr>
          <w:rFonts w:ascii="GHEA Mariam" w:hAnsi="GHEA Mariam"/>
          <w:szCs w:val="22"/>
        </w:rPr>
        <w:t>1076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</w:rPr>
        <w:t>որոշման</w:t>
      </w: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48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7878"/>
        <w:gridCol w:w="1662"/>
        <w:gridCol w:w="1794"/>
      </w:tblGrid>
      <w:tr w:rsidR="0034562A" w:rsidRPr="0034562A" w:rsidTr="0034562A">
        <w:trPr>
          <w:trHeight w:val="1125"/>
        </w:trPr>
        <w:tc>
          <w:tcPr>
            <w:tcW w:w="14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5133FB" w:rsidRDefault="0034562A" w:rsidP="0034562A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="005133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ՈՐՈՇՄԱՆ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="005133F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br/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N 11 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ՀԱՎԵԼՎԱԾԻ</w:t>
            </w:r>
            <w:r w:rsidR="005133FB"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="00F47C79"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>N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11.33 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ԵՎ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11.1 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ՀԱՎԵԼՎԱԾԻ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="00F47C79"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N 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11.1.39 </w:t>
            </w:r>
            <w:r w:rsidR="005133FB"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ԱՂՅՈՒՍԱԿՆԵՐ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ՈՒՄ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ԿԱՏԱՐՎՈՂ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ՓՈՓՈԽՈՒԹՅՈՒՆՆԵՐԸ</w:t>
            </w:r>
            <w:r w:rsidRPr="005133FB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34562A" w:rsidRPr="0034562A" w:rsidTr="0034562A">
        <w:trPr>
          <w:trHeight w:val="510"/>
        </w:trPr>
        <w:tc>
          <w:tcPr>
            <w:tcW w:w="14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2.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ԳԾՈՎ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ԱՐԴՅՈՒՆՔԱՅԻՆ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ԿԱՏԱՐՈՂԱԿԱՆ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ՑՈՒՑԱՆԻՇՆԵՐԸ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34562A" w:rsidRPr="0034562A" w:rsidTr="0034562A">
        <w:trPr>
          <w:trHeight w:val="34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34562A" w:rsidRPr="0034562A" w:rsidTr="0034562A">
        <w:trPr>
          <w:trHeight w:val="4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34562A" w:rsidRPr="0034562A" w:rsidTr="0034562A">
        <w:trPr>
          <w:trHeight w:val="5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5133FB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Աջակցություն ճանապարհային երթևեկության անվտանգության ապահովմանը</w:t>
            </w:r>
          </w:p>
        </w:tc>
      </w:tr>
      <w:tr w:rsidR="0034562A" w:rsidRPr="0034562A" w:rsidTr="0034562A">
        <w:trPr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75"/>
        </w:trPr>
        <w:tc>
          <w:tcPr>
            <w:tcW w:w="1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34562A" w:rsidRPr="0034562A" w:rsidTr="0034562A">
        <w:trPr>
          <w:trHeight w:val="12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                                                                                                                   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ծախսերի ավելացումները նշված են դրական նշանով)</w:t>
            </w: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</w:t>
            </w:r>
            <w:r w:rsidR="00F47C79">
              <w:rPr>
                <w:rFonts w:ascii="GHEA Mariam" w:hAnsi="GHEA Mariam"/>
                <w:sz w:val="22"/>
                <w:szCs w:val="22"/>
                <w:lang w:eastAsia="en-US"/>
              </w:rPr>
              <w:t>ասիչը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 երթևեկության անվտանգության ապահովում և ճանապարհատրանսպորտային պատահարների կանխարգելում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 երթևեկության կարգավորում, անվտանգության ապահովում, ճանապարհապարեկային ծառայության իրականացում, ճանապարհատրանսպորտային պատահարների և տվյալ բնագավառում վարչական իրավախախտումների պետական հաշվառում, վարորդական վկայականների տրամադրում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40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Միջոցառումն իրականացնողի անվանում</w:t>
            </w:r>
            <w:r w:rsidR="00F47C7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ճ</w:t>
            </w:r>
            <w:r w:rsidR="0034562A"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անապարհային ոստիկանություն 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60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43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չ</w:t>
            </w:r>
            <w:r w:rsidR="0034562A"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ի սահմանվում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40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476"/>
        </w:trPr>
        <w:tc>
          <w:tcPr>
            <w:tcW w:w="148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  </w:t>
            </w:r>
          </w:p>
        </w:tc>
      </w:tr>
      <w:tr w:rsidR="0034562A" w:rsidRPr="0034562A" w:rsidTr="0034562A">
        <w:trPr>
          <w:trHeight w:val="118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                                                                                                                    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ծախսերի ավելացումները նշված են դրական նշանով)</w:t>
            </w:r>
          </w:p>
        </w:tc>
      </w:tr>
      <w:tr w:rsidR="0034562A" w:rsidRPr="0034562A" w:rsidTr="0034562A">
        <w:trPr>
          <w:trHeight w:val="6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ոստիկանության «Ճանապարհային ոստիկանություն» ծառայության կարիքի բավարարում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8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ոստիկանության ճանապարհային ոստիկանության և այլ ստորա</w:t>
            </w:r>
            <w:r w:rsidR="005133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</w:t>
            </w:r>
            <w:r w:rsidR="005133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</w:t>
            </w:r>
            <w:r w:rsidR="005133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նումների նյութատեխնիկական բազայով ապահովում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80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F47C79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ճ</w:t>
            </w:r>
            <w:r w:rsidR="0034562A"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անապարհային ոստիկանություն 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5133FB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 սարքավորումների քանակ, հատ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258</w:t>
            </w:r>
          </w:p>
        </w:tc>
      </w:tr>
      <w:tr w:rsidR="0034562A" w:rsidRPr="0034562A" w:rsidTr="005133FB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Գրասենյակային գույքի միավոր քանակ, հատ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380</w:t>
            </w:r>
          </w:p>
        </w:tc>
      </w:tr>
      <w:tr w:rsidR="0034562A" w:rsidRPr="0034562A" w:rsidTr="005133FB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սարքավորումների քանակ, հատ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387</w:t>
            </w:r>
          </w:p>
        </w:tc>
      </w:tr>
      <w:tr w:rsidR="0034562A" w:rsidRPr="0034562A" w:rsidTr="005133FB">
        <w:trPr>
          <w:trHeight w:val="450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11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ծախսերի ավելացումները նշված են դրական նշանով)</w:t>
            </w: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ոստիկանության «Ճանապարհային ոստիկանություն» ծառայության շենքային պայմանների բարելավում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9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ոստիկանության ճանապարհային ոստիկանության և այլ ստորաբաժա</w:t>
            </w:r>
            <w:r w:rsidRPr="0034562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նումների շենքերի հիմնանորոգում, շինարարություն, շենքերի և նախագծա</w:t>
            </w:r>
            <w:r w:rsidRPr="0034562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հետազոտական</w:t>
            </w: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ձեռքբերում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47C79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F47C79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ճ</w:t>
            </w:r>
            <w:r w:rsidR="0034562A"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անապարհային ոստիկանություն 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 շենքերի և շինությունների ընդհանուր մակերես, քգմգ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Բյուջետային տարում կառուցապատման մակերես, քգմգ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Վերանորոգվող շենքերի մակերես, քգմգ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510</w:t>
            </w:r>
          </w:p>
        </w:tc>
      </w:tr>
      <w:tr w:rsidR="0034562A" w:rsidRPr="0034562A" w:rsidTr="0034562A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 տարում վերանորոգման մակերես, քգմգ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510</w:t>
            </w:r>
          </w:p>
        </w:tc>
      </w:tr>
      <w:tr w:rsidR="0034562A" w:rsidRPr="0034562A" w:rsidTr="0034562A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Նախագծահետազոտական փաստաթղթերի թիվը, հատ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47</w:t>
            </w:r>
          </w:p>
        </w:tc>
      </w:tr>
      <w:tr w:rsidR="0034562A" w:rsidRPr="0034562A" w:rsidTr="0034562A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 շենքերի և շինությունների շինարարության վերջնաժամկետ, տարի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0</w:t>
            </w:r>
          </w:p>
        </w:tc>
      </w:tr>
      <w:tr w:rsidR="0034562A" w:rsidRPr="0034562A" w:rsidTr="0034562A">
        <w:trPr>
          <w:trHeight w:val="345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207,991.7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34562A" w:rsidRPr="0034562A" w:rsidRDefault="0034562A" w:rsidP="00C65D2D">
      <w:pPr>
        <w:pStyle w:val="norm"/>
        <w:rPr>
          <w:rFonts w:ascii="GHEA Mariam" w:hAnsi="GHEA Mariam" w:cs="Arial"/>
          <w:szCs w:val="22"/>
          <w:lang w:val="af-ZA"/>
        </w:rPr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</w:rPr>
        <w:t>Ծ</w:t>
      </w:r>
      <w:r w:rsidRPr="0034562A">
        <w:rPr>
          <w:rFonts w:ascii="GHEA Mariam" w:hAnsi="GHEA Mariam" w:cs="Sylfaen"/>
          <w:lang w:val="af-ZA"/>
        </w:rPr>
        <w:t>.</w:t>
      </w:r>
      <w:r w:rsidRPr="0034562A">
        <w:rPr>
          <w:rFonts w:ascii="GHEA Mariam" w:hAnsi="GHEA Mariam"/>
          <w:lang w:val="af-ZA"/>
        </w:rPr>
        <w:t xml:space="preserve">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  <w:bookmarkStart w:id="0" w:name="_GoBack"/>
      <w:bookmarkEnd w:id="0"/>
    </w:p>
    <w:sectPr w:rsidR="0034562A" w:rsidRPr="0034562A" w:rsidSect="00C65D2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C48" w:rsidRDefault="00F04C48">
      <w:r>
        <w:separator/>
      </w:r>
    </w:p>
  </w:endnote>
  <w:endnote w:type="continuationSeparator" w:id="0">
    <w:p w:rsidR="00F04C48" w:rsidRDefault="00F0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C48" w:rsidRDefault="00F04C48">
      <w:r>
        <w:separator/>
      </w:r>
    </w:p>
  </w:footnote>
  <w:footnote w:type="continuationSeparator" w:id="0">
    <w:p w:rsidR="00F04C48" w:rsidRDefault="00F0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2D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4C48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EE2D2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13</cp:revision>
  <cp:lastPrinted>2019-08-29T12:19:00Z</cp:lastPrinted>
  <dcterms:created xsi:type="dcterms:W3CDTF">2019-08-29T10:04:00Z</dcterms:created>
  <dcterms:modified xsi:type="dcterms:W3CDTF">2019-09-02T07:32:00Z</dcterms:modified>
</cp:coreProperties>
</file>