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23EDA" w14:textId="77777777" w:rsidR="003D22CD" w:rsidRPr="00D63DF6" w:rsidRDefault="003D22CD" w:rsidP="00AE249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0471EC2B" w14:textId="77777777" w:rsidR="003D22CD" w:rsidRPr="006B7192" w:rsidRDefault="003D22CD" w:rsidP="00AE249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17DDF3A" w14:textId="77777777" w:rsidR="003D22CD" w:rsidRDefault="003D22CD" w:rsidP="00AE249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3F4B44">
        <w:rPr>
          <w:rFonts w:ascii="GHEA Mariam" w:hAnsi="GHEA Mariam"/>
          <w:spacing w:val="-2"/>
        </w:rPr>
        <w:t xml:space="preserve">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D44C7">
        <w:rPr>
          <w:rFonts w:ascii="GHEA Mariam" w:hAnsi="GHEA Mariam"/>
          <w:spacing w:val="-2"/>
        </w:rPr>
        <w:t>1049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4E970FC" w14:textId="77777777" w:rsidR="003D22CD" w:rsidRDefault="003D22CD" w:rsidP="00AE2492">
      <w:pPr>
        <w:pStyle w:val="mechtex"/>
        <w:jc w:val="left"/>
        <w:rPr>
          <w:rFonts w:ascii="GHEA Mariam" w:hAnsi="GHEA Mariam" w:cs="Arial"/>
        </w:rPr>
      </w:pPr>
    </w:p>
    <w:p w14:paraId="3AA0673D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120" w:type="dxa"/>
        <w:tblInd w:w="-72" w:type="dxa"/>
        <w:tblLook w:val="00A0" w:firstRow="1" w:lastRow="0" w:firstColumn="1" w:lastColumn="0" w:noHBand="0" w:noVBand="0"/>
      </w:tblPr>
      <w:tblGrid>
        <w:gridCol w:w="1140"/>
        <w:gridCol w:w="1560"/>
        <w:gridCol w:w="9000"/>
        <w:gridCol w:w="1620"/>
        <w:gridCol w:w="1800"/>
      </w:tblGrid>
      <w:tr w:rsidR="003D22CD" w:rsidRPr="00AD1A57" w14:paraId="7F951AE1" w14:textId="77777777" w:rsidTr="00F753A5">
        <w:trPr>
          <w:trHeight w:val="1605"/>
        </w:trPr>
        <w:tc>
          <w:tcPr>
            <w:tcW w:w="151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55405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</w:t>
            </w:r>
            <w:r w:rsidRPr="00AD1A5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2019 ԹՎԱԿ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ԱՆԻ ՊԵՏԱԿԱՆ ԲՅՈՒՋԵԻ ՄԱՍԻՆ» ՀԱՅԱՍ</w:t>
            </w:r>
            <w:r w:rsidRPr="00AD1A5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OՐԵՆՔԻ N 1 ՀԱՎԵԼՎԱԾԻ N 2 ԱՂՅՈՒՍԱԿՈՒՄ ԿԱՏԱՐՎՈՂ ՎԵՐԱԲԱՇԽՈՒՄԸ ԵՎ ՀԱՅԱՍՏԱՆԻ ՀԱՆՐԱՊԵՏՈՒԹՅԱՆ ԿԱՌԱՎԱՐՈՒԹՅԱՆ 2018 ԹՎԱԿԱՆԻ ԴԵԿՏԵՄԲԵՐԻ 27-Ի N 1515-Ն ՈՐՈՇՄԱՆ N 5  ՀԱՎԵԼՎԱԾԻ  N 1  ԱՂՅՈՒՍԱԿՈՒՄ ԿԱՏԱՐՎՈՂ  ԼՐԱՑՈՒՄՆԵՐԸ ԵՎ  ՓՈՓՈԽՈՒԹՅՈՒՆՆԵՐԸ  </w:t>
            </w:r>
          </w:p>
        </w:tc>
      </w:tr>
      <w:tr w:rsidR="003D22CD" w:rsidRPr="00AD1A57" w14:paraId="4E647F4E" w14:textId="77777777" w:rsidTr="00F753A5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52C7E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88FE7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55840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76618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6E33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AD1A57" w14:paraId="77C01C84" w14:textId="77777777" w:rsidTr="00F753A5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4B8F1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7B4B8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CAF0B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A400D0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</w:t>
            </w: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D22CD" w:rsidRPr="00AD1A57" w14:paraId="69D28A05" w14:textId="77777777" w:rsidTr="00F753A5">
        <w:trPr>
          <w:trHeight w:val="105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DA28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9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0115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E4037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զեցումները` փակագծերում)</w:t>
            </w:r>
          </w:p>
        </w:tc>
      </w:tr>
      <w:tr w:rsidR="003D22CD" w:rsidRPr="00AD1A57" w14:paraId="37CDD00A" w14:textId="77777777" w:rsidTr="00F753A5">
        <w:trPr>
          <w:trHeight w:val="4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CE63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B8D5E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9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5473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E378A7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984CF9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3D22CD" w:rsidRPr="00AD1A57" w14:paraId="6A58CB7A" w14:textId="77777777" w:rsidTr="00F753A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D277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0412056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D823585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4C0496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D22CD" w:rsidRPr="00AD1A57" w14:paraId="127F3BCF" w14:textId="77777777" w:rsidTr="00F753A5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F11E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68F806" w14:textId="77777777" w:rsidR="003D22CD" w:rsidRPr="00AD1A57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կրթության, գիտության, մշակույթի և սպորտի  նախարարություն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B5D9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04475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AD1A57" w14:paraId="134FB0DE" w14:textId="77777777" w:rsidTr="00F753A5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263F0E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C12B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87A97" w14:textId="77777777" w:rsidR="003D22CD" w:rsidRPr="00AD1A57" w:rsidRDefault="003D22CD" w:rsidP="00F753A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3E952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AA8EF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AD1A57" w14:paraId="1371E76C" w14:textId="77777777" w:rsidTr="00F753A5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40F888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68FA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70421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Հանրակրթության ծրագիր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64080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55887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AD1A57" w14:paraId="21509D17" w14:textId="77777777" w:rsidTr="00F753A5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C7CC70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B2FC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166A2" w14:textId="77777777" w:rsidR="003D22CD" w:rsidRPr="00AD1A57" w:rsidRDefault="003D22CD" w:rsidP="00F753A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B1CB6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92D02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AD1A57" w14:paraId="149A0A44" w14:textId="77777777" w:rsidTr="00F753A5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A73C65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BBA5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F7152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Ապահովել անվճար և որակյալ հանրակրթություն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B4276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18361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AD1A57" w14:paraId="033F25C5" w14:textId="77777777" w:rsidTr="00F753A5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888700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02F6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E69DD" w14:textId="77777777" w:rsidR="003D22CD" w:rsidRPr="00AD1A57" w:rsidRDefault="003D22CD" w:rsidP="00F753A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01C9A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60734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AD1A57" w14:paraId="2863375D" w14:textId="77777777" w:rsidTr="00F753A5">
        <w:trPr>
          <w:trHeight w:val="35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989BCF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123F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EAE4A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Մտավոր, հոգևոր, ֆիզիկական և սոցիալական ունակությունների համակողմանի</w:t>
            </w: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D1A5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 ներդաշնակ զարգացմամբ, հայրենասիրության, պետականության և մարդասի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AD1A5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րու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AD1A5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թյան</w:t>
            </w: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ոգով դաստի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րակված, պատշա</w:t>
            </w:r>
            <w:r w:rsidR="00F4396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</w:t>
            </w: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վարքով և վարվելակերպով անձի ձևավորում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11797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2BE81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AD1A57" w14:paraId="6DDE3742" w14:textId="77777777" w:rsidTr="00F753A5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14FBA83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B2F141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D22CD" w:rsidRPr="00AD1A57" w14:paraId="635767FB" w14:textId="77777777" w:rsidTr="006D73DD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FAD2D2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31766EDF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3DC7" w14:textId="77777777" w:rsidR="003D22CD" w:rsidRPr="00AD1A57" w:rsidRDefault="003D22CD" w:rsidP="00F753A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30B6B554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6C5711EB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</w:tc>
      </w:tr>
      <w:tr w:rsidR="003D22CD" w:rsidRPr="00AD1A57" w14:paraId="123BD611" w14:textId="77777777" w:rsidTr="006D73DD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3CF74E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CE82D1F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EA88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Կրթական հաստատությունների աշակերտներին դասագրքերով և ուսումնական գրականությամբ ապահովում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D4F4D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282C65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AD1A57" w14:paraId="02FB867B" w14:textId="77777777" w:rsidTr="006D73DD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900692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C58D1F3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38FC" w14:textId="77777777" w:rsidR="003D22CD" w:rsidRPr="00AD1A57" w:rsidRDefault="003D22CD" w:rsidP="00F753A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45EFFE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4B1F3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AD1A57" w14:paraId="15436FB5" w14:textId="77777777" w:rsidTr="006D73DD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2CFF0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7CFE6F6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1B64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Հանրակրթական դպրոցում ուսումնական գործընթացի արդյունավետության ապահովման</w:t>
            </w: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բարձրացման նպատակով ուսումնադիդակտիկ պարագաների ապահովում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3801E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26C43F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AD1A57" w14:paraId="00E9318C" w14:textId="77777777" w:rsidTr="006D73DD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21212C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D026FD6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349D" w14:textId="77777777" w:rsidR="003D22CD" w:rsidRPr="00AD1A57" w:rsidRDefault="003D22CD" w:rsidP="00F753A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B45D01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60AD67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AD1A57" w14:paraId="610BAF2D" w14:textId="77777777" w:rsidTr="006D73DD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1E7558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4886E42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D5A5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E3003F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8D3A8A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AD1A57" w14:paraId="2376530D" w14:textId="77777777" w:rsidTr="00F753A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3288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E3B5570" w14:textId="77777777" w:rsidR="003D22CD" w:rsidRPr="00AD1A57" w:rsidRDefault="003D22CD" w:rsidP="00F753A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6EDA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E4768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AD1A57" w14:paraId="5F6DE708" w14:textId="77777777" w:rsidTr="00F753A5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CD5A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EAEF1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A24B3" w14:textId="77777777" w:rsidR="003D22CD" w:rsidRPr="00AD1A57" w:rsidRDefault="003D22CD" w:rsidP="00F753A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EB601" w14:textId="77777777" w:rsidR="003D22CD" w:rsidRPr="00AD1A57" w:rsidRDefault="003D22CD" w:rsidP="00F753A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90912" w14:textId="77777777" w:rsidR="003D22CD" w:rsidRPr="00AD1A57" w:rsidRDefault="003D22CD" w:rsidP="00F753A5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AD1A57" w14:paraId="2BC3A140" w14:textId="77777777" w:rsidTr="00F753A5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028A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7F196F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FA518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6D679B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2C6FA4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D22CD" w:rsidRPr="00AD1A57" w14:paraId="38268271" w14:textId="77777777" w:rsidTr="00F753A5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D059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FE8D5F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24156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11798E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70F2FB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3D1269A0" w14:textId="77777777" w:rsidTr="00F753A5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FB3F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C183B1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5F50A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F6755F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19734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35A703F2" w14:textId="77777777" w:rsidTr="00F753A5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00C3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08DFF4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46670" w14:textId="77777777" w:rsidR="003D22CD" w:rsidRPr="00AD1A57" w:rsidRDefault="003D22CD" w:rsidP="003E21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չկանխատեսված,</w:t>
            </w: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AA584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8C6FB9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5BE326EF" w14:textId="77777777" w:rsidTr="00F753A5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186E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6912AB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E1ABE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549ECC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5CE5A7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317EDDE6" w14:textId="77777777" w:rsidTr="00F753A5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94EA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292AC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B1BD22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D1A5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 ֆոնդի կառավարման արդյունավետություն և թափանցիկություն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18384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0F2156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7A725108" w14:textId="77777777" w:rsidTr="00F753A5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138B8E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DDBFF8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A70D3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671F6D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14150.0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2D6B18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14150.0</w:t>
            </w:r>
          </w:p>
        </w:tc>
      </w:tr>
      <w:tr w:rsidR="003D22CD" w:rsidRPr="00AD1A57" w14:paraId="015391B7" w14:textId="77777777" w:rsidTr="00F753A5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9B8D88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9143FF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A39D8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B9F3C1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C901B6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7326762E" w14:textId="77777777" w:rsidTr="00F753A5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9D0D9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9E1DF3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FE818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A79B04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F2A811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6A81AED7" w14:textId="77777777" w:rsidTr="00F753A5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0B308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30F82C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D87A6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2492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ՀՀ պետա</w:t>
            </w:r>
            <w:r w:rsidRPr="00AE2492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softHyphen/>
              <w:t>կան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բյուջեում չկանխատեսված ելքերի,</w:t>
            </w: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հովման ելքերի ֆինանսավորման ապահովում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39D912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498BB6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221ABEEB" w14:textId="77777777" w:rsidTr="00F753A5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D5343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0FED0E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6295F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6E01F3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4D71FC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53D4D62E" w14:textId="77777777" w:rsidTr="00F753A5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0633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C1A5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6BF2A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A180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6D0F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7A0C6E52" w14:textId="77777777" w:rsidTr="00F753A5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749C" w14:textId="77777777" w:rsidR="003D22CD" w:rsidRDefault="003D22C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7C6B4C9A" w14:textId="77777777" w:rsidR="003D22CD" w:rsidRDefault="003D22CD" w:rsidP="00F753A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B66982C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9CEF" w14:textId="77777777" w:rsidR="003D22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11001</w:t>
            </w:r>
          </w:p>
          <w:p w14:paraId="1BD96B92" w14:textId="77777777" w:rsidR="003D22CD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F008558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81D8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257E" w14:textId="77777777" w:rsidR="003D22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(14150.0)</w:t>
            </w:r>
          </w:p>
          <w:p w14:paraId="222D2D70" w14:textId="77777777" w:rsidR="003D22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A34F349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09F1" w14:textId="77777777" w:rsidR="003D22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(14150.0)</w:t>
            </w:r>
          </w:p>
          <w:p w14:paraId="119834E6" w14:textId="77777777" w:rsidR="003D22CD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73226EF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AD1A57" w14:paraId="08375B89" w14:textId="77777777" w:rsidTr="00F753A5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3547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B770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2AF1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1E92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714D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AD1A57" w14:paraId="55F0E0B1" w14:textId="77777777" w:rsidTr="00F753A5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51F6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373E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F613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2BB7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EC23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AD1A57" w14:paraId="35F2C323" w14:textId="77777777" w:rsidTr="00F753A5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C84F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48A7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1339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E2492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ՀՀ պետա</w:t>
            </w:r>
            <w:r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softHyphen/>
            </w: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բյուջեում չկանխատեսված ելքերի,</w:t>
            </w: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4269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5B50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AD1A57" w14:paraId="3AC0C402" w14:textId="77777777" w:rsidTr="00F753A5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DC99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ACFB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D306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9613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2B58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AD1A57" w14:paraId="1FC32C9B" w14:textId="77777777" w:rsidTr="00F753A5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4FEE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10B7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F940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CBA3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1FAE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22CD" w:rsidRPr="00AD1A57" w14:paraId="1187EA88" w14:textId="77777777" w:rsidTr="00F753A5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2FA59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9AD91D" w14:textId="77777777" w:rsidR="003D22CD" w:rsidRPr="00AD1A57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 նախարարություն</w:t>
            </w:r>
          </w:p>
        </w:tc>
      </w:tr>
      <w:tr w:rsidR="003D22CD" w:rsidRPr="00AD1A57" w14:paraId="22C4C528" w14:textId="77777777" w:rsidTr="00F753A5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263D1157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0FCEF759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3C26A" w14:textId="77777777" w:rsidR="003D22CD" w:rsidRPr="00AD1A57" w:rsidRDefault="003D22CD" w:rsidP="00F753A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Ծրագրի անվանումը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0F02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AA9E5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22CD" w:rsidRPr="00AD1A57" w14:paraId="614466F1" w14:textId="77777777" w:rsidTr="00F753A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C58E2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7ACFA3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C6BAB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Արտադպրոցական դաստիարակության ծրագիր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3B5597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14150.0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4F4CDC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14150.0</w:t>
            </w:r>
          </w:p>
        </w:tc>
      </w:tr>
      <w:tr w:rsidR="003D22CD" w:rsidRPr="00AD1A57" w14:paraId="6E9EE23B" w14:textId="77777777" w:rsidTr="00F753A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2E0F48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0D0DEE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C35F6" w14:textId="77777777" w:rsidR="003D22CD" w:rsidRPr="00AD1A57" w:rsidRDefault="003D22CD" w:rsidP="00F753A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0ED152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0FE0D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0899A30F" w14:textId="77777777" w:rsidTr="00AE2492">
        <w:trPr>
          <w:trHeight w:val="539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59E366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75A488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5E581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Նպաստել հանրակրթական ուսուցման համակարգում ընդգրկված երեխաների</w:t>
            </w: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ֆիզիկա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կան, հոգևոր և գեղագիտական զարգացմանը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բնապահպանական և կի</w:t>
            </w:r>
            <w:r w:rsidR="00F43969"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F43969">
              <w:rPr>
                <w:rFonts w:ascii="GHEA Mariam" w:hAnsi="GHEA Mariam"/>
                <w:sz w:val="22"/>
                <w:szCs w:val="22"/>
                <w:lang w:eastAsia="en-US"/>
              </w:rPr>
              <w:t>ռ</w:t>
            </w: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ական գիտելիքների ձեռքբերմանը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B22F26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7A1DE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329000F2" w14:textId="77777777" w:rsidTr="00F753A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112F06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5B1F9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99185" w14:textId="77777777" w:rsidR="003D22CD" w:rsidRPr="00AD1A57" w:rsidRDefault="003D22CD" w:rsidP="00F753A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E08317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11F927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5A7528FA" w14:textId="77777777" w:rsidTr="00F753A5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810B18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386FD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E67A3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Ստեղծել պայմաններ սովորողների ազատ ժամանցի կազմակերպման միջոցով նրանց հետաքրքրությունների բացահայտման, ձևավորման և զարգացման համար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CA95E1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E4C562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2E16CF25" w14:textId="77777777" w:rsidTr="00AE2492">
        <w:trPr>
          <w:trHeight w:val="64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BB1D9A2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F6FB62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D22CD" w:rsidRPr="00AD1A57" w14:paraId="2E2B4A15" w14:textId="77777777" w:rsidTr="00F753A5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3C15918A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227D1F78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11024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2D0B3F" w14:textId="77777777" w:rsidR="003D22CD" w:rsidRPr="00AD1A57" w:rsidRDefault="003D22CD" w:rsidP="00F753A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1542C3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14150.0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AEE244" w14:textId="77777777" w:rsidR="003D22CD" w:rsidRPr="00AD1A57" w:rsidRDefault="003D22CD" w:rsidP="00F753A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14150.0</w:t>
            </w:r>
          </w:p>
        </w:tc>
      </w:tr>
      <w:tr w:rsidR="003D22CD" w:rsidRPr="00AD1A57" w14:paraId="5B8D9734" w14:textId="77777777" w:rsidTr="00F753A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C5D960" w14:textId="77777777" w:rsidR="003D22CD" w:rsidRPr="00AD1A57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31183C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B7FE8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«Թումո» ստեղծարար տեխնոլոգիաների ամառային ճամբար ծրագիր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E68D0D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DCDD1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76B5432B" w14:textId="77777777" w:rsidTr="00F753A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E7C48" w14:textId="77777777" w:rsidR="003D22CD" w:rsidRPr="00AD1A57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22C08F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41DEBA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0A68EE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68208B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316B6EDF" w14:textId="77777777" w:rsidTr="00F753A5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DEBE30" w14:textId="77777777" w:rsidR="003D22CD" w:rsidRPr="00AD1A57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32EAC3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524EF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Վրաստանի 10-18 տարեկան երեխաների մասնակցության ապահովում ՀՀ «Թումո» ստեղծարար տեխնոլոգիաների կենտրոնի ամառային ճամբարում 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46ECD2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801D7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626EEC54" w14:textId="77777777" w:rsidTr="00F753A5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892BB8" w14:textId="77777777" w:rsidR="003D22CD" w:rsidRPr="00AD1A57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5EE8FF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1D2621" w14:textId="77777777" w:rsidR="003D22CD" w:rsidRPr="00AD1A57" w:rsidRDefault="003D22CD" w:rsidP="00F753A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C7466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A2E4D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22CD" w:rsidRPr="00AD1A57" w14:paraId="4EC859B1" w14:textId="77777777" w:rsidTr="00F753A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6D40BC" w14:textId="77777777" w:rsidR="003D22CD" w:rsidRPr="00AD1A57" w:rsidRDefault="003D22CD" w:rsidP="00F753A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594D8D" w14:textId="77777777" w:rsidR="003D22CD" w:rsidRPr="00AD1A57" w:rsidRDefault="003D22CD" w:rsidP="00F753A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11195" w14:textId="77777777" w:rsidR="003D22CD" w:rsidRPr="00AD1A57" w:rsidRDefault="003D22CD" w:rsidP="00F753A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D1A57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0C689C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15D63A" w14:textId="77777777" w:rsidR="003D22CD" w:rsidRPr="00AD1A57" w:rsidRDefault="003D22CD" w:rsidP="00F753A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725C758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p w14:paraId="7F5D7852" w14:textId="77777777" w:rsidR="003D22CD" w:rsidRPr="00AE2492" w:rsidRDefault="003D22CD" w:rsidP="00AE2492">
      <w:pPr>
        <w:pStyle w:val="mechtex"/>
        <w:ind w:firstLine="720"/>
        <w:jc w:val="left"/>
        <w:rPr>
          <w:rFonts w:ascii="GHEA Mariam" w:hAnsi="GHEA Mariam" w:cs="Arial Armenian"/>
          <w:sz w:val="2"/>
        </w:rPr>
      </w:pPr>
    </w:p>
    <w:p w14:paraId="3FDDDDA5" w14:textId="77777777" w:rsidR="003D22CD" w:rsidRPr="00B16FF5" w:rsidRDefault="003D22CD" w:rsidP="00AE2492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D8CE686" w14:textId="77777777" w:rsidR="003D22CD" w:rsidRDefault="003D22CD" w:rsidP="00AE249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BB3B230" w14:textId="64B6D04C" w:rsidR="003D22CD" w:rsidRPr="00DE7B23" w:rsidRDefault="003D22CD" w:rsidP="005D324B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7C7E1DC" w14:textId="77777777" w:rsidR="003D22CD" w:rsidRDefault="003D22CD">
      <w:pPr>
        <w:pStyle w:val="mechtex"/>
      </w:pPr>
    </w:p>
    <w:sectPr w:rsidR="003D22CD" w:rsidSect="005D324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D4218" w14:textId="77777777" w:rsidR="00EA34A5" w:rsidRDefault="00EA34A5">
      <w:r>
        <w:separator/>
      </w:r>
    </w:p>
  </w:endnote>
  <w:endnote w:type="continuationSeparator" w:id="0">
    <w:p w14:paraId="3E74609C" w14:textId="77777777" w:rsidR="00EA34A5" w:rsidRDefault="00EA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73592" w14:textId="77777777" w:rsidR="003D22CD" w:rsidRDefault="00F439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22CD">
      <w:rPr>
        <w:noProof/>
        <w:sz w:val="18"/>
      </w:rPr>
      <w:t>voroshumkk131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5EC50" w14:textId="77777777" w:rsidR="003D22CD" w:rsidRDefault="00F439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22CD">
      <w:rPr>
        <w:noProof/>
        <w:sz w:val="18"/>
      </w:rPr>
      <w:t>voroshumkk131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9C423" w14:textId="77777777" w:rsidR="003D22CD" w:rsidRDefault="00F4396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22CD">
      <w:rPr>
        <w:noProof/>
      </w:rPr>
      <w:t>voroshumkk131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563D0" w14:textId="77777777" w:rsidR="00EA34A5" w:rsidRDefault="00EA34A5">
      <w:r>
        <w:separator/>
      </w:r>
    </w:p>
  </w:footnote>
  <w:footnote w:type="continuationSeparator" w:id="0">
    <w:p w14:paraId="371BE3F7" w14:textId="77777777" w:rsidR="00EA34A5" w:rsidRDefault="00EA3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8E2EA" w14:textId="77777777" w:rsidR="003D22CD" w:rsidRDefault="00887C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22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22C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F62119" w14:textId="77777777" w:rsidR="003D22CD" w:rsidRDefault="003D22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B8108" w14:textId="77777777" w:rsidR="003D22CD" w:rsidRDefault="00887C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22C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22CD">
      <w:rPr>
        <w:rStyle w:val="PageNumber"/>
        <w:noProof/>
      </w:rPr>
      <w:t>3</w:t>
    </w:r>
    <w:r>
      <w:rPr>
        <w:rStyle w:val="PageNumber"/>
      </w:rPr>
      <w:fldChar w:fldCharType="end"/>
    </w:r>
  </w:p>
  <w:p w14:paraId="7E01F847" w14:textId="77777777" w:rsidR="003D22CD" w:rsidRDefault="003D2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49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505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6ED2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4CD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BC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2CD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14D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B44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CAC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BF8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0806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24B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5F3A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2B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3DD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F0A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394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193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5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57A7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87C88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34B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5FE1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9C2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61A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911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87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83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762"/>
    <w:rsid w:val="00AC7B0F"/>
    <w:rsid w:val="00AC7CF4"/>
    <w:rsid w:val="00AC7DCA"/>
    <w:rsid w:val="00AD0281"/>
    <w:rsid w:val="00AD05E0"/>
    <w:rsid w:val="00AD0B0E"/>
    <w:rsid w:val="00AD0E30"/>
    <w:rsid w:val="00AD175F"/>
    <w:rsid w:val="00AD1A57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92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71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1A4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4C7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2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4A5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969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B5C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3A5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53B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1C09F6"/>
  <w15:docId w15:val="{0D5F7FD2-3709-43B4-860F-6F649034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49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9534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5762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9534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5762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uiPriority w:val="99"/>
    <w:rsid w:val="0089534B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9534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9534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9534B"/>
    <w:pPr>
      <w:jc w:val="both"/>
    </w:pPr>
  </w:style>
  <w:style w:type="paragraph" w:customStyle="1" w:styleId="russtyle">
    <w:name w:val="russtyle"/>
    <w:basedOn w:val="Normal"/>
    <w:uiPriority w:val="99"/>
    <w:rsid w:val="0089534B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89534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89534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ListParagraph">
    <w:name w:val="List Paragraph"/>
    <w:basedOn w:val="Normal"/>
    <w:uiPriority w:val="99"/>
    <w:qFormat/>
    <w:rsid w:val="00AE2492"/>
    <w:pPr>
      <w:spacing w:before="100"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mechtexChar">
    <w:name w:val="mechtex Char"/>
    <w:link w:val="mechtex"/>
    <w:locked/>
    <w:rsid w:val="00AE249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AE249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3E21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3E214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564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https://mul2-moj.gov.am/tasks/27925/oneclick/1049.voroshum.docx?token=92cb4c56279d16681b647f31897ccfbf</cp:keywords>
  <cp:lastModifiedBy>Tatevik</cp:lastModifiedBy>
  <cp:revision>6</cp:revision>
  <cp:lastPrinted>2019-08-09T06:21:00Z</cp:lastPrinted>
  <dcterms:created xsi:type="dcterms:W3CDTF">2019-08-21T08:10:00Z</dcterms:created>
  <dcterms:modified xsi:type="dcterms:W3CDTF">2019-08-26T06:23:00Z</dcterms:modified>
</cp:coreProperties>
</file>