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34230" w14:textId="77777777" w:rsidR="00D368BC" w:rsidRPr="007A6ABD" w:rsidRDefault="00D368BC" w:rsidP="00D368BC">
      <w:pPr>
        <w:jc w:val="center"/>
        <w:rPr>
          <w:rFonts w:ascii="GHEA Mariam" w:hAnsi="GHEA Mariam"/>
          <w:sz w:val="22"/>
          <w:szCs w:val="22"/>
        </w:rPr>
      </w:pPr>
    </w:p>
    <w:p w14:paraId="79CF12AF" w14:textId="77777777" w:rsidR="00D368BC" w:rsidRPr="007A6ABD" w:rsidRDefault="00D368BC" w:rsidP="00D368BC">
      <w:pPr>
        <w:jc w:val="center"/>
        <w:rPr>
          <w:rFonts w:ascii="GHEA Mariam" w:hAnsi="GHEA Mariam"/>
          <w:sz w:val="22"/>
          <w:szCs w:val="22"/>
        </w:rPr>
      </w:pPr>
    </w:p>
    <w:p w14:paraId="3E7A2720" w14:textId="1E9338BD" w:rsidR="00D368BC" w:rsidRPr="00DE022D" w:rsidRDefault="00D368BC" w:rsidP="00D368BC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1A7845">
        <w:rPr>
          <w:rFonts w:ascii="GHEA Mariam" w:hAnsi="GHEA Mariam"/>
          <w:spacing w:val="-8"/>
          <w:lang w:val="hy-AM"/>
        </w:rPr>
        <w:t xml:space="preserve">         </w:t>
      </w:r>
      <w:r>
        <w:rPr>
          <w:rFonts w:ascii="GHEA Mariam" w:hAnsi="GHEA Mariam"/>
          <w:spacing w:val="-8"/>
        </w:rPr>
        <w:t xml:space="preserve">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1</w:t>
      </w:r>
    </w:p>
    <w:p w14:paraId="6F3BC226" w14:textId="08F00421" w:rsidR="00D368BC" w:rsidRPr="00DE022D" w:rsidRDefault="00D368BC" w:rsidP="00D368BC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62942F9A" w14:textId="2CBB5FDF" w:rsidR="00D368BC" w:rsidRPr="0084463B" w:rsidRDefault="00D368BC" w:rsidP="00D368BC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84463B">
        <w:rPr>
          <w:rFonts w:ascii="GHEA Mariam" w:hAnsi="GHEA Mariam"/>
          <w:spacing w:val="-2"/>
          <w:sz w:val="22"/>
          <w:szCs w:val="22"/>
          <w:lang w:val="hy-AM"/>
        </w:rPr>
        <w:t xml:space="preserve"> 22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4463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2C3584" w:rsidRPr="0084463B">
        <w:rPr>
          <w:rFonts w:ascii="GHEA Mariam" w:hAnsi="GHEA Mariam"/>
          <w:spacing w:val="-2"/>
          <w:sz w:val="22"/>
          <w:szCs w:val="22"/>
          <w:lang w:val="hy-AM"/>
        </w:rPr>
        <w:t>1094</w:t>
      </w:r>
      <w:r w:rsidRPr="0084463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9F31443" w14:textId="77777777" w:rsidR="00D368BC" w:rsidRPr="0084463B" w:rsidRDefault="00D368BC" w:rsidP="00D368BC">
      <w:pPr>
        <w:rPr>
          <w:rFonts w:ascii="GHEA Mariam" w:hAnsi="GHEA Mariam" w:cs="Sylfaen"/>
          <w:sz w:val="22"/>
          <w:szCs w:val="22"/>
          <w:lang w:val="hy-AM"/>
        </w:rPr>
      </w:pPr>
    </w:p>
    <w:p w14:paraId="2D5D4F11" w14:textId="77777777" w:rsidR="00D368BC" w:rsidRPr="0084463B" w:rsidRDefault="00D368BC" w:rsidP="00D368BC">
      <w:pPr>
        <w:pStyle w:val="mechtex"/>
        <w:spacing w:line="480" w:lineRule="auto"/>
        <w:ind w:firstLine="702"/>
        <w:jc w:val="both"/>
        <w:rPr>
          <w:rFonts w:ascii="Sylfaen" w:hAnsi="Sylfaen" w:cs="Sylfaen"/>
          <w:lang w:val="hy-AM"/>
        </w:rPr>
      </w:pPr>
    </w:p>
    <w:p w14:paraId="6FAF1B43" w14:textId="77777777" w:rsidR="00D368BC" w:rsidRPr="0084463B" w:rsidRDefault="00D368BC" w:rsidP="00D368BC">
      <w:pPr>
        <w:pStyle w:val="mechtex"/>
        <w:spacing w:line="480" w:lineRule="auto"/>
        <w:ind w:firstLine="702"/>
        <w:jc w:val="both"/>
        <w:rPr>
          <w:rFonts w:ascii="Sylfaen" w:hAnsi="Sylfaen" w:cs="Sylfaen"/>
          <w:lang w:val="hy-AM"/>
        </w:rPr>
      </w:pPr>
    </w:p>
    <w:p w14:paraId="2BB5BC3F" w14:textId="77777777" w:rsidR="00D368BC" w:rsidRPr="0084463B" w:rsidRDefault="00D368BC" w:rsidP="00D368BC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84463B">
        <w:rPr>
          <w:rFonts w:ascii="GHEA Mariam" w:hAnsi="GHEA Mariam" w:cs="Arial"/>
          <w:spacing w:val="-4"/>
          <w:sz w:val="22"/>
          <w:szCs w:val="22"/>
          <w:lang w:val="hy-AM" w:eastAsia="en-US"/>
        </w:rPr>
        <w:t xml:space="preserve">«ՀԱՅԱՍՏԱՆԻ ՀԱՆՐԱՊԵՏՈՒԹՅԱՆ 2019 ԹՎԱԿԱՆԻ ՊԵՏԱԿԱՆ ԲՅՈՒՋԵԻ </w:t>
      </w:r>
    </w:p>
    <w:p w14:paraId="76038DBB" w14:textId="77777777" w:rsidR="00D368BC" w:rsidRPr="00E81D30" w:rsidRDefault="00D368BC" w:rsidP="00D368BC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E81D30">
        <w:rPr>
          <w:rFonts w:ascii="GHEA Mariam" w:hAnsi="GHEA Mariam" w:cs="Arial"/>
          <w:sz w:val="22"/>
          <w:szCs w:val="22"/>
          <w:lang w:eastAsia="en-US"/>
        </w:rPr>
        <w:t>ՄԱՍԻՆ</w:t>
      </w:r>
      <w:proofErr w:type="gramStart"/>
      <w:r w:rsidRPr="00E81D30">
        <w:rPr>
          <w:rFonts w:ascii="GHEA Mariam" w:hAnsi="GHEA Mariam" w:cs="Arial"/>
          <w:sz w:val="22"/>
          <w:szCs w:val="22"/>
          <w:lang w:eastAsia="en-US"/>
        </w:rPr>
        <w:t>»  ՀԱՅԱՍՏԱՆԻ</w:t>
      </w:r>
      <w:proofErr w:type="gramEnd"/>
      <w:r w:rsidRPr="00E81D30">
        <w:rPr>
          <w:rFonts w:ascii="GHEA Mariam" w:hAnsi="GHEA Mariam" w:cs="Arial"/>
          <w:sz w:val="22"/>
          <w:szCs w:val="22"/>
          <w:lang w:eastAsia="en-US"/>
        </w:rPr>
        <w:t xml:space="preserve"> ՀԱՆՐԱՊԵՏՈՒԹՅԱՆ ՕՐԵՆՔԻ 2-ՐԴ ՀՈԴՎԱԾԻ ԱՂՅՈՒՍԱԿՈՒՄ ԿԱՏԱՐՎՈՂ ՓՈՓՈԽՈՒԹՅՈՒՆՆԵՐԸ </w:t>
      </w:r>
    </w:p>
    <w:p w14:paraId="01613EC4" w14:textId="77777777" w:rsidR="00D368BC" w:rsidRDefault="00D368BC" w:rsidP="00D368BC">
      <w:pPr>
        <w:pStyle w:val="mechtex"/>
        <w:spacing w:line="480" w:lineRule="auto"/>
        <w:ind w:firstLine="702"/>
        <w:jc w:val="right"/>
        <w:rPr>
          <w:rFonts w:ascii="GHEA Mariam" w:hAnsi="GHEA Mariam" w:cs="Arial"/>
          <w:szCs w:val="22"/>
          <w:lang w:eastAsia="en-US"/>
        </w:rPr>
      </w:pPr>
    </w:p>
    <w:p w14:paraId="0AB19430" w14:textId="77777777" w:rsidR="00D368BC" w:rsidRDefault="00D368BC" w:rsidP="00D368BC">
      <w:pPr>
        <w:pStyle w:val="mechtex"/>
        <w:ind w:firstLine="702"/>
        <w:jc w:val="right"/>
        <w:rPr>
          <w:rFonts w:ascii="Sylfaen" w:hAnsi="Sylfaen" w:cs="Sylfaen"/>
        </w:rPr>
      </w:pPr>
      <w:r w:rsidRPr="00E81D30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E81D30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E81D30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E81D30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E81D30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531" w:type="dxa"/>
        <w:tblInd w:w="95" w:type="dxa"/>
        <w:tblLook w:val="0000" w:firstRow="0" w:lastRow="0" w:firstColumn="0" w:lastColumn="0" w:noHBand="0" w:noVBand="0"/>
      </w:tblPr>
      <w:tblGrid>
        <w:gridCol w:w="6098"/>
        <w:gridCol w:w="3433"/>
      </w:tblGrid>
      <w:tr w:rsidR="00D368BC" w:rsidRPr="00E81D30" w14:paraId="062D9706" w14:textId="77777777" w:rsidTr="00126269">
        <w:trPr>
          <w:trHeight w:val="1422"/>
        </w:trPr>
        <w:tc>
          <w:tcPr>
            <w:tcW w:w="6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A4A4" w14:textId="77777777" w:rsidR="00D368BC" w:rsidRPr="00E81D30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1D3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F1D8D" w14:textId="77777777" w:rsidR="00D368BC" w:rsidRPr="00E81D30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26C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26C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426C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26C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proofErr w:type="gram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D368BC" w:rsidRPr="00E81D30" w14:paraId="5FD89336" w14:textId="77777777" w:rsidTr="00126269">
        <w:trPr>
          <w:trHeight w:val="359"/>
        </w:trPr>
        <w:tc>
          <w:tcPr>
            <w:tcW w:w="6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6AC4" w14:textId="77777777" w:rsidR="00D368BC" w:rsidRPr="00E81D30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7B3C7" w14:textId="77777777" w:rsidR="00D368BC" w:rsidRPr="00E81D30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E81D30" w14:paraId="4163D4E3" w14:textId="77777777" w:rsidTr="00126269">
        <w:trPr>
          <w:trHeight w:val="346"/>
        </w:trPr>
        <w:tc>
          <w:tcPr>
            <w:tcW w:w="6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681F" w14:textId="77777777" w:rsidR="00D368BC" w:rsidRPr="00E81D30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B1725" w14:textId="77777777" w:rsidR="00D368BC" w:rsidRPr="00E81D30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E81D30" w14:paraId="71AA64C4" w14:textId="77777777" w:rsidTr="00126269">
        <w:trPr>
          <w:trHeight w:val="333"/>
        </w:trPr>
        <w:tc>
          <w:tcPr>
            <w:tcW w:w="6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D844" w14:textId="77777777" w:rsidR="00D368BC" w:rsidRPr="00E81D30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76D57" w14:textId="77777777" w:rsidR="00D368BC" w:rsidRPr="00E81D30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81D30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30E89BF4" w14:textId="77777777" w:rsidR="00D368BC" w:rsidRDefault="00D368BC" w:rsidP="00D368BC">
      <w:pPr>
        <w:pStyle w:val="mechtex"/>
        <w:spacing w:line="480" w:lineRule="auto"/>
        <w:ind w:firstLine="702"/>
        <w:jc w:val="both"/>
        <w:rPr>
          <w:rFonts w:ascii="Sylfaen" w:hAnsi="Sylfaen" w:cs="Sylfaen"/>
        </w:rPr>
      </w:pPr>
    </w:p>
    <w:p w14:paraId="66B3B714" w14:textId="77777777" w:rsidR="00D368BC" w:rsidRDefault="00D368BC" w:rsidP="00D368BC">
      <w:pPr>
        <w:pStyle w:val="mechtex"/>
        <w:spacing w:line="480" w:lineRule="auto"/>
        <w:ind w:firstLine="702"/>
        <w:jc w:val="both"/>
        <w:rPr>
          <w:rFonts w:ascii="Sylfaen" w:hAnsi="Sylfaen" w:cs="Sylfaen"/>
        </w:rPr>
      </w:pPr>
    </w:p>
    <w:p w14:paraId="1783797F" w14:textId="77777777" w:rsidR="00D368BC" w:rsidRDefault="00D368BC" w:rsidP="00D368BC">
      <w:pPr>
        <w:pStyle w:val="mechtex"/>
        <w:spacing w:line="480" w:lineRule="auto"/>
        <w:ind w:firstLine="702"/>
        <w:jc w:val="both"/>
        <w:rPr>
          <w:rFonts w:ascii="Sylfaen" w:hAnsi="Sylfaen" w:cs="Sylfaen"/>
        </w:rPr>
      </w:pPr>
    </w:p>
    <w:p w14:paraId="29D8C0F3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B6EEC83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D40EADF" w14:textId="61F399C9" w:rsidR="001F225D" w:rsidRDefault="00D368BC" w:rsidP="0084463B">
      <w:pPr>
        <w:pStyle w:val="mechtex"/>
        <w:spacing w:line="480" w:lineRule="auto"/>
        <w:ind w:firstLine="702"/>
        <w:jc w:val="left"/>
      </w:pPr>
      <w:r>
        <w:rPr>
          <w:rFonts w:ascii="GHEA Mariam" w:hAnsi="GHEA Mariam" w:cs="Sylfaen"/>
          <w:spacing w:val="-8"/>
          <w:szCs w:val="22"/>
        </w:rPr>
        <w:tab/>
        <w:t xml:space="preserve">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84463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998FB" w14:textId="77777777" w:rsidR="005C7E49" w:rsidRDefault="005C7E49">
      <w:r>
        <w:separator/>
      </w:r>
    </w:p>
  </w:endnote>
  <w:endnote w:type="continuationSeparator" w:id="0">
    <w:p w14:paraId="7FD8D6A2" w14:textId="77777777" w:rsidR="005C7E49" w:rsidRDefault="005C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29A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E383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C99" w14:textId="77777777" w:rsidR="003D4BA2" w:rsidRDefault="00B715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22E3C">
      <w:rPr>
        <w:noProof/>
      </w:rPr>
      <w:t>1094.voroshum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0E6B2" w14:textId="77777777" w:rsidR="005C7E49" w:rsidRDefault="005C7E49">
      <w:r>
        <w:separator/>
      </w:r>
    </w:p>
  </w:footnote>
  <w:footnote w:type="continuationSeparator" w:id="0">
    <w:p w14:paraId="17FE72B4" w14:textId="77777777" w:rsidR="005C7E49" w:rsidRDefault="005C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A66C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9597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2E4B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5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5CD7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6ED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11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1AE"/>
    <w:rsid w:val="001A63E9"/>
    <w:rsid w:val="001A666B"/>
    <w:rsid w:val="001A7747"/>
    <w:rsid w:val="001A7845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84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D0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8B"/>
    <w:rsid w:val="00443874"/>
    <w:rsid w:val="004438AA"/>
    <w:rsid w:val="00444754"/>
    <w:rsid w:val="00444BCD"/>
    <w:rsid w:val="00445050"/>
    <w:rsid w:val="0044507A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1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E49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3C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F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63B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2EB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2E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5CB"/>
    <w:rsid w:val="00B71631"/>
    <w:rsid w:val="00B7192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B31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61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B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EA0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2CF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2C6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DC45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8B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4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511"/>
  </w:style>
  <w:style w:type="paragraph" w:customStyle="1" w:styleId="norm">
    <w:name w:val="norm"/>
    <w:basedOn w:val="Normal"/>
    <w:link w:val="normChar"/>
    <w:rsid w:val="0014451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4451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44511"/>
    <w:pPr>
      <w:jc w:val="both"/>
    </w:pPr>
  </w:style>
  <w:style w:type="paragraph" w:customStyle="1" w:styleId="russtyle">
    <w:name w:val="russtyle"/>
    <w:basedOn w:val="Normal"/>
    <w:rsid w:val="0014451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4451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4451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68B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368B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368B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8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6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https://mul2-moj.gov.am/tasks/30518/oneclick/1094.voroshum.docx?token=3bc67d126741d81f2ba9ec96963c5cb3</cp:keywords>
  <cp:lastModifiedBy>Tatevik</cp:lastModifiedBy>
  <cp:revision>7</cp:revision>
  <cp:lastPrinted>2019-08-30T12:23:00Z</cp:lastPrinted>
  <dcterms:created xsi:type="dcterms:W3CDTF">2019-08-30T10:25:00Z</dcterms:created>
  <dcterms:modified xsi:type="dcterms:W3CDTF">2019-09-02T07:09:00Z</dcterms:modified>
</cp:coreProperties>
</file>