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B491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12</w:t>
      </w:r>
    </w:p>
    <w:p w14:paraId="7945CB54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5965F9D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4DEB484" w14:textId="77777777" w:rsidR="001F3DC8" w:rsidRPr="00D1262F" w:rsidRDefault="001F3DC8" w:rsidP="001F3DC8">
      <w:pPr>
        <w:spacing w:line="360" w:lineRule="auto"/>
        <w:rPr>
          <w:rFonts w:ascii="GHEA Mariam" w:hAnsi="GHEA Mariam"/>
          <w:spacing w:val="-2"/>
          <w:sz w:val="16"/>
          <w:szCs w:val="22"/>
        </w:rPr>
      </w:pPr>
    </w:p>
    <w:p w14:paraId="1EC02BC8" w14:textId="77777777" w:rsidR="00D1262F" w:rsidRPr="00BD38E0" w:rsidRDefault="00D1262F" w:rsidP="001F3DC8">
      <w:pPr>
        <w:spacing w:line="360" w:lineRule="auto"/>
        <w:rPr>
          <w:rFonts w:ascii="GHEA Mariam" w:hAnsi="GHEA Mariam"/>
          <w:spacing w:val="-2"/>
          <w:sz w:val="16"/>
          <w:szCs w:val="22"/>
        </w:rPr>
      </w:pPr>
    </w:p>
    <w:p w14:paraId="4D5C6D00" w14:textId="77777777" w:rsidR="001F3DC8" w:rsidRDefault="001F3DC8" w:rsidP="001F3DC8">
      <w:pPr>
        <w:jc w:val="center"/>
        <w:rPr>
          <w:rFonts w:ascii="GHEA Mariam" w:hAnsi="GHEA Mariam" w:cs="Arial"/>
          <w:color w:val="000000"/>
          <w:lang w:eastAsia="en-US"/>
        </w:rPr>
      </w:pPr>
      <w:r w:rsidRPr="00965EB9">
        <w:rPr>
          <w:rFonts w:ascii="GHEA Mariam" w:hAnsi="GHEA Mariam" w:cs="Arial"/>
          <w:color w:val="000000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 w:cs="Arial"/>
          <w:color w:val="000000"/>
          <w:lang w:eastAsia="en-US"/>
        </w:rPr>
        <w:t>N</w:t>
      </w:r>
      <w:r w:rsidRPr="00965EB9">
        <w:rPr>
          <w:rFonts w:ascii="GHEA Mariam" w:hAnsi="GHEA Mariam" w:cs="Arial"/>
          <w:color w:val="000000"/>
          <w:lang w:eastAsia="en-US"/>
        </w:rPr>
        <w:t xml:space="preserve"> 1515-Ն ՈՐՈՇՄԱՆ N 11 ՀԱՎԵԼՎԱԾԻ </w:t>
      </w:r>
    </w:p>
    <w:p w14:paraId="6DCE6E91" w14:textId="77777777" w:rsidR="001F3DC8" w:rsidRDefault="001F3DC8" w:rsidP="001F3DC8">
      <w:pPr>
        <w:jc w:val="center"/>
        <w:rPr>
          <w:rFonts w:ascii="GHEA Mariam" w:hAnsi="GHEA Mariam" w:cs="Arial"/>
          <w:color w:val="000000"/>
          <w:lang w:eastAsia="en-US"/>
        </w:rPr>
      </w:pPr>
      <w:r w:rsidRPr="00965EB9">
        <w:rPr>
          <w:rFonts w:ascii="GHEA Mariam" w:hAnsi="GHEA Mariam" w:cs="Arial"/>
          <w:color w:val="000000"/>
          <w:lang w:eastAsia="en-US"/>
        </w:rPr>
        <w:t>N</w:t>
      </w:r>
      <w:r>
        <w:rPr>
          <w:rFonts w:ascii="GHEA Mariam" w:hAnsi="GHEA Mariam" w:cs="Arial"/>
          <w:color w:val="000000"/>
          <w:lang w:eastAsia="en-US"/>
        </w:rPr>
        <w:t xml:space="preserve"> </w:t>
      </w:r>
      <w:proofErr w:type="gramStart"/>
      <w:r w:rsidRPr="00965EB9">
        <w:rPr>
          <w:rFonts w:ascii="GHEA Mariam" w:hAnsi="GHEA Mariam" w:cs="Arial"/>
          <w:color w:val="000000"/>
          <w:lang w:eastAsia="en-US"/>
        </w:rPr>
        <w:t>11.12  ԱՂՅՈՒՍԱԿՈՒՄ</w:t>
      </w:r>
      <w:proofErr w:type="gramEnd"/>
      <w:r w:rsidRPr="00965EB9">
        <w:rPr>
          <w:rFonts w:ascii="GHEA Mariam" w:hAnsi="GHEA Mariam" w:cs="Arial"/>
          <w:color w:val="000000"/>
          <w:lang w:eastAsia="en-US"/>
        </w:rPr>
        <w:t xml:space="preserve"> ԵՎ N 11.1 ՀԱՎԵԼՎԱԾԻ  N</w:t>
      </w:r>
      <w:r>
        <w:rPr>
          <w:rFonts w:ascii="GHEA Mariam" w:hAnsi="GHEA Mariam" w:cs="Arial"/>
          <w:color w:val="000000"/>
          <w:lang w:eastAsia="en-US"/>
        </w:rPr>
        <w:t xml:space="preserve"> </w:t>
      </w:r>
      <w:r w:rsidRPr="00965EB9">
        <w:rPr>
          <w:rFonts w:ascii="GHEA Mariam" w:hAnsi="GHEA Mariam" w:cs="Arial"/>
          <w:color w:val="000000"/>
          <w:lang w:eastAsia="en-US"/>
        </w:rPr>
        <w:t>11.1.12  ԱՂՅՈՒՍԱԿՈՒՄ ԿԱՏԱՐՎՈՂ ՓՈՓՈԽՈՒԹՅՈՒՆՆԵՐ</w:t>
      </w:r>
      <w:r>
        <w:rPr>
          <w:rFonts w:ascii="GHEA Mariam" w:hAnsi="GHEA Mariam" w:cs="Arial"/>
          <w:color w:val="000000"/>
          <w:lang w:eastAsia="en-US"/>
        </w:rPr>
        <w:t>Ը</w:t>
      </w:r>
      <w:r w:rsidRPr="00965EB9">
        <w:rPr>
          <w:rFonts w:ascii="GHEA Mariam" w:hAnsi="GHEA Mariam" w:cs="Arial"/>
          <w:color w:val="000000"/>
          <w:lang w:eastAsia="en-US"/>
        </w:rPr>
        <w:t xml:space="preserve"> ԵՎ ԼՐԱՑՈՒՄՆԵՐԸ</w:t>
      </w:r>
    </w:p>
    <w:p w14:paraId="23749B27" w14:textId="77777777" w:rsidR="001F3DC8" w:rsidRPr="00BD38E0" w:rsidRDefault="001F3DC8" w:rsidP="001F3DC8">
      <w:pPr>
        <w:jc w:val="center"/>
        <w:rPr>
          <w:rFonts w:ascii="GHEA Mariam" w:hAnsi="GHEA Mariam" w:cs="Arial"/>
          <w:color w:val="000000"/>
          <w:sz w:val="28"/>
          <w:lang w:eastAsia="en-US"/>
        </w:rPr>
      </w:pPr>
    </w:p>
    <w:tbl>
      <w:tblPr>
        <w:tblW w:w="14547" w:type="dxa"/>
        <w:tblInd w:w="108" w:type="dxa"/>
        <w:tblLook w:val="0000" w:firstRow="0" w:lastRow="0" w:firstColumn="0" w:lastColumn="0" w:noHBand="0" w:noVBand="0"/>
      </w:tblPr>
      <w:tblGrid>
        <w:gridCol w:w="4014"/>
        <w:gridCol w:w="6923"/>
        <w:gridCol w:w="1699"/>
        <w:gridCol w:w="1911"/>
      </w:tblGrid>
      <w:tr w:rsidR="001F3DC8" w:rsidRPr="00965EB9" w14:paraId="4427761D" w14:textId="77777777" w:rsidTr="0003479E">
        <w:trPr>
          <w:trHeight w:val="297"/>
        </w:trPr>
        <w:tc>
          <w:tcPr>
            <w:tcW w:w="14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DEFD" w14:textId="77777777" w:rsidR="001F3DC8" w:rsidRPr="00BD38E0" w:rsidRDefault="001F3DC8" w:rsidP="0003479E">
            <w:pPr>
              <w:jc w:val="center"/>
              <w:rPr>
                <w:rFonts w:ascii="GHEA Mariam" w:hAnsi="GHEA Mariam" w:cs="Arial"/>
                <w:b/>
                <w:color w:val="000000"/>
                <w:lang w:eastAsia="en-US"/>
              </w:rPr>
            </w:pPr>
            <w:proofErr w:type="spellStart"/>
            <w:r w:rsidRPr="00BD38E0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BD38E0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BD38E0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BD38E0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BD38E0">
              <w:rPr>
                <w:rFonts w:ascii="GHEA Mariam" w:hAnsi="GHEA Mariam" w:cs="Arial"/>
                <w:b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D38E0">
              <w:rPr>
                <w:rFonts w:ascii="GHEA Mariam" w:hAnsi="GHEA Mariam" w:cs="Arial"/>
                <w:b/>
                <w:color w:val="000000"/>
                <w:lang w:eastAsia="en-US"/>
              </w:rPr>
              <w:t>արտաքին</w:t>
            </w:r>
            <w:proofErr w:type="spellEnd"/>
            <w:r w:rsidRPr="00BD38E0">
              <w:rPr>
                <w:rFonts w:ascii="GHEA Mariam" w:hAnsi="GHEA Mariam" w:cs="Arial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BD38E0">
              <w:rPr>
                <w:rFonts w:ascii="GHEA Mariam" w:hAnsi="GHEA Mariam" w:cs="Arial"/>
                <w:b/>
                <w:color w:val="000000"/>
                <w:lang w:eastAsia="en-US"/>
              </w:rPr>
              <w:t>գործերի</w:t>
            </w:r>
            <w:proofErr w:type="spellEnd"/>
            <w:r w:rsidRPr="00BD38E0">
              <w:rPr>
                <w:rFonts w:ascii="GHEA Mariam" w:hAnsi="GHEA Mariam" w:cs="Arial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BD38E0">
              <w:rPr>
                <w:rFonts w:ascii="GHEA Mariam" w:hAnsi="GHEA Mariam" w:cs="Arial"/>
                <w:b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1F3DC8" w:rsidRPr="00965EB9" w14:paraId="31EAFB52" w14:textId="77777777" w:rsidTr="0003479E">
        <w:trPr>
          <w:trHeight w:val="297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0715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949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FDCF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B45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175E1213" w14:textId="77777777" w:rsidTr="0003479E">
        <w:trPr>
          <w:trHeight w:val="297"/>
        </w:trPr>
        <w:tc>
          <w:tcPr>
            <w:tcW w:w="10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358F" w14:textId="77777777" w:rsidR="001F3DC8" w:rsidRPr="00BD38E0" w:rsidRDefault="001F3DC8" w:rsidP="0003479E">
            <w:pPr>
              <w:rPr>
                <w:rFonts w:ascii="GHEA Mariam" w:hAnsi="GHEA Mariam" w:cs="Arial"/>
                <w:b/>
                <w:lang w:eastAsia="en-US"/>
              </w:rPr>
            </w:pPr>
            <w:r w:rsidRPr="00BD38E0">
              <w:rPr>
                <w:rFonts w:ascii="GHEA Mariam" w:hAnsi="GHEA Mariam" w:cs="Arial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B6E5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4CCB5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11DE29FF" w14:textId="77777777" w:rsidTr="0003479E">
        <w:trPr>
          <w:trHeight w:val="297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1FF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485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AE0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C8D8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03A0D70D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C6B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6BB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93FE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4D87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27DB3897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B955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C0C8" w14:textId="77777777" w:rsidR="001F3DC8" w:rsidRPr="00965EB9" w:rsidRDefault="00CB726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="001F3DC8" w:rsidRPr="00965EB9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0766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AF44E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584B14A9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D40C" w14:textId="77777777" w:rsidR="001F3DC8" w:rsidRPr="00965EB9" w:rsidRDefault="001F3DC8" w:rsidP="0003479E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860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D6A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0CB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20F74626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4701C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BE68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E8CA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9EB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161843D8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EDF4" w14:textId="77777777" w:rsidR="001F3DC8" w:rsidRPr="00965EB9" w:rsidRDefault="001F3DC8" w:rsidP="0003479E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794C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3D97C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B243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3595F4BC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795B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614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1332F1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1F3DC8" w:rsidRPr="00965EB9" w14:paraId="3646B898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9814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288E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201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2B6F1C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61D9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965EB9" w14:paraId="1C254521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753C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6CB7" w14:textId="77777777" w:rsidR="001F3DC8" w:rsidRPr="00D1262F" w:rsidRDefault="001F3DC8" w:rsidP="0003479E">
            <w:pPr>
              <w:rPr>
                <w:rFonts w:ascii="GHEA Mariam" w:hAnsi="GHEA Mariam" w:cs="Arial"/>
                <w:color w:val="000000"/>
                <w:spacing w:val="-6"/>
                <w:lang w:eastAsia="en-US"/>
              </w:rPr>
            </w:pP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Աջակցություն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ՀՀ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դեսպանությունների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գործունեության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իրականացմանը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01943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0568D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22E99CC2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B7A9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C2D6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բնագավառում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քաղաքա</w:t>
            </w:r>
            <w:r w:rsidR="00D1262F">
              <w:rPr>
                <w:rFonts w:ascii="GHEA Mariam" w:hAnsi="GHEA Mariam" w:cs="Arial"/>
                <w:lang w:eastAsia="en-US"/>
              </w:rPr>
              <w:softHyphen/>
            </w:r>
            <w:r w:rsidRPr="00965EB9">
              <w:rPr>
                <w:rFonts w:ascii="GHEA Mariam" w:hAnsi="GHEA Mariam" w:cs="Arial"/>
                <w:lang w:eastAsia="en-US"/>
              </w:rPr>
              <w:t>կա</w:t>
            </w:r>
            <w:r w:rsidR="00D1262F">
              <w:rPr>
                <w:rFonts w:ascii="GHEA Mariam" w:hAnsi="GHEA Mariam" w:cs="Arial"/>
                <w:lang w:eastAsia="en-US"/>
              </w:rPr>
              <w:softHyphen/>
            </w:r>
            <w:r w:rsidRPr="00965EB9">
              <w:rPr>
                <w:rFonts w:ascii="GHEA Mariam" w:hAnsi="GHEA Mariam" w:cs="Arial"/>
                <w:lang w:eastAsia="en-US"/>
              </w:rPr>
              <w:t>նու</w:t>
            </w:r>
            <w:r w:rsidR="00D1262F">
              <w:rPr>
                <w:rFonts w:ascii="GHEA Mariam" w:hAnsi="GHEA Mariam" w:cs="Arial"/>
                <w:lang w:eastAsia="en-US"/>
              </w:rPr>
              <w:softHyphen/>
            </w:r>
            <w:r w:rsidRPr="00965EB9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գործունեությու</w:t>
            </w:r>
            <w:r w:rsidR="00D1262F">
              <w:rPr>
                <w:rFonts w:ascii="GHEA Mariam" w:hAnsi="GHEA Mariam" w:cs="Arial"/>
                <w:lang w:eastAsia="en-US"/>
              </w:rPr>
              <w:t>ն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օտարերկրյա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և</w:t>
            </w:r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AA498F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D4C72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24262627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73AC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8C5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Ծառայության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մատուցում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95AD0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B29F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3B51A4D4" w14:textId="77777777" w:rsidTr="00CB7268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0D6" w14:textId="77777777" w:rsidR="001F3DC8" w:rsidRPr="00CB7268" w:rsidRDefault="001F3DC8" w:rsidP="0003479E">
            <w:pPr>
              <w:rPr>
                <w:rFonts w:ascii="GHEA Mariam" w:hAnsi="GHEA Mariam" w:cs="Arial"/>
                <w:color w:val="000000"/>
                <w:spacing w:val="-6"/>
                <w:lang w:eastAsia="en-US"/>
              </w:rPr>
            </w:pP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Միջոցառումն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իրականացնողի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անվանումը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D43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Օտարերկրյա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պետություններում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դիվանագիտական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ծառայության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75ED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F74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6E11BFE1" w14:textId="77777777" w:rsidTr="00CB7268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35C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E83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4B8F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89C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0AF0F42A" w14:textId="77777777" w:rsidTr="00CB7268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B0F1A" w14:textId="77777777" w:rsidR="001F3DC8" w:rsidRPr="00965EB9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Ներդրումները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կնպաստեն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օտարերկրյա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պետություններում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գործող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դիվանագիտական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ներկայացուցչությունների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ավելի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արդյունավետ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գործունեությանը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շահառուների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քանակը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),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35BA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63D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</w:tr>
      <w:tr w:rsidR="001F3DC8" w:rsidRPr="00965EB9" w14:paraId="550E18AE" w14:textId="77777777" w:rsidTr="0003479E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A86D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684D9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E24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8E2D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965EB9" w14:paraId="42691E9B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BE3B" w14:textId="77777777" w:rsidR="00D1262F" w:rsidRDefault="00D1262F" w:rsidP="0003479E">
            <w:pPr>
              <w:rPr>
                <w:rFonts w:ascii="GHEA Mariam" w:hAnsi="GHEA Mariam" w:cs="Arial"/>
                <w:lang w:eastAsia="en-US"/>
              </w:rPr>
            </w:pPr>
          </w:p>
          <w:p w14:paraId="5AEF89F1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B858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E0FC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2F54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2350B4D8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EA90" w14:textId="77777777" w:rsidR="001F3DC8" w:rsidRPr="00D1262F" w:rsidRDefault="001F3DC8" w:rsidP="0003479E">
            <w:pPr>
              <w:jc w:val="both"/>
              <w:rPr>
                <w:rFonts w:ascii="GHEA Mariam" w:hAnsi="GHEA Mariam" w:cs="Arial"/>
                <w:color w:val="000000"/>
                <w:sz w:val="18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E706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F97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A43F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2A00B348" w14:textId="77777777" w:rsidTr="0003479E">
        <w:trPr>
          <w:trHeight w:val="944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7F88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8608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6DC3E3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1F3DC8" w:rsidRPr="00965EB9" w14:paraId="07F0E977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A67F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21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40CC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2B6F1C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E29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965EB9" w14:paraId="3958451C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210B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8048" w14:textId="77777777" w:rsidR="001F3DC8" w:rsidRPr="00D1262F" w:rsidRDefault="001F3DC8" w:rsidP="0003479E">
            <w:pPr>
              <w:rPr>
                <w:rFonts w:ascii="GHEA Mariam" w:hAnsi="GHEA Mariam" w:cs="Arial"/>
                <w:color w:val="000000"/>
                <w:spacing w:val="-6"/>
                <w:lang w:eastAsia="en-US"/>
              </w:rPr>
            </w:pP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Աջակցություն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ՀՀ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դեսպանությունների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գործունեության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իրականացմանը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7297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E95DE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5C9A21B5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0663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B4D2" w14:textId="77777777" w:rsidR="001F3DC8" w:rsidRPr="00965EB9" w:rsidRDefault="00D1262F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</w:t>
            </w:r>
            <w:r w:rsidR="001F3DC8" w:rsidRPr="00965EB9">
              <w:rPr>
                <w:rFonts w:ascii="GHEA Mariam" w:hAnsi="GHEA Mariam" w:cs="Arial"/>
                <w:lang w:eastAsia="en-US"/>
              </w:rPr>
              <w:t>ր</w:t>
            </w:r>
            <w:r>
              <w:rPr>
                <w:rFonts w:ascii="GHEA Mariam" w:hAnsi="GHEA Mariam" w:cs="Arial"/>
                <w:lang w:eastAsia="en-US"/>
              </w:rPr>
              <w:t>ու</w:t>
            </w:r>
            <w:r w:rsidR="001F3DC8" w:rsidRPr="00965EB9">
              <w:rPr>
                <w:rFonts w:ascii="GHEA Mariam" w:hAnsi="GHEA Mariam" w:cs="Arial"/>
                <w:lang w:eastAsia="en-US"/>
              </w:rPr>
              <w:t>մներ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2A04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2A876C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2F5C0F91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170A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9EE5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7CE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745E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543C8A66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0A36" w14:textId="77777777" w:rsidR="001F3DC8" w:rsidRPr="00CB7268" w:rsidRDefault="001F3DC8" w:rsidP="0003479E">
            <w:pPr>
              <w:rPr>
                <w:rFonts w:ascii="GHEA Mariam" w:hAnsi="GHEA Mariam" w:cs="Arial"/>
                <w:color w:val="000000"/>
                <w:spacing w:val="-6"/>
                <w:lang w:eastAsia="en-US"/>
              </w:rPr>
            </w:pP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Միջոցառումն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իրականացնողի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անվանումը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9FF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Աջակցություն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ՀՀ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դեսպանությունների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գործունեության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իրականաց</w:t>
            </w:r>
            <w:r w:rsidR="00D1262F"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</w:r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մա</w:t>
            </w:r>
            <w:r w:rsidR="00D1262F"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</w:r>
            <w:r w:rsidRPr="00D1262F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նը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տրանսպորտային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CBB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884C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71FA1B30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964D2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08A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35A5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F27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39C8FC43" w14:textId="77777777" w:rsidTr="0003479E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F27B" w14:textId="77777777" w:rsidR="001F3DC8" w:rsidRPr="00965EB9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կնպաստեն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օտարերկրյա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պետություններում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գործող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դիվանագիտական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ներկայացուցչությունների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ավելի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արդյունավետ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գործունեությանը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շահառուների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քանակը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),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1DD8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40C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1F3DC8" w:rsidRPr="00965EB9" w14:paraId="07968C93" w14:textId="77777777" w:rsidTr="0003479E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704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684D9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4642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00F4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965EB9" w14:paraId="2F6B760C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A7A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A7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C80B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236A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5A6A8308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6A5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B6D1" w14:textId="77777777" w:rsidR="001F3DC8" w:rsidRPr="00965EB9" w:rsidRDefault="00CB726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="001F3DC8" w:rsidRPr="00965EB9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="001F3DC8" w:rsidRPr="00965EB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="001F3DC8" w:rsidRPr="00965EB9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4BA3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92A4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7A85484C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A1A6" w14:textId="77777777" w:rsidR="001F3DC8" w:rsidRPr="00965EB9" w:rsidRDefault="001F3DC8" w:rsidP="0003479E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2BAE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8BE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E0A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73EC7B32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7F85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118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CECFD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C7F4C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01175147" w14:textId="77777777" w:rsidTr="0003479E">
        <w:trPr>
          <w:trHeight w:val="49"/>
        </w:trPr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F1F47" w14:textId="77777777" w:rsidR="001F3DC8" w:rsidRPr="00965EB9" w:rsidRDefault="001F3DC8" w:rsidP="0003479E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FD935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5CAE1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0123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965EB9" w14:paraId="064D338F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B1FC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FC4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B645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1F3DC8" w:rsidRPr="00965EB9" w14:paraId="48C2FCEF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BB28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CEF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31002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AC20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2B6F1C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006B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965EB9" w14:paraId="2869D01F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4499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16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Աջակցություն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ՀՀ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դեսպանությունների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գործունեության</w:t>
            </w:r>
            <w:proofErr w:type="spellEnd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D1262F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իրականացմանը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EA0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62A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122AF001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04FB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1B9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C32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6B9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42BBFD1D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FE9" w14:textId="77777777" w:rsidR="001F3DC8" w:rsidRPr="00965EB9" w:rsidRDefault="00CB726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244D" w14:textId="77777777" w:rsidR="001F3DC8" w:rsidRPr="00965EB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82D3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53A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2F345D09" w14:textId="77777777" w:rsidTr="0003479E">
        <w:trPr>
          <w:trHeight w:val="82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2078" w14:textId="77777777" w:rsidR="001F3DC8" w:rsidRPr="00CB7268" w:rsidRDefault="001F3DC8" w:rsidP="0003479E">
            <w:pPr>
              <w:rPr>
                <w:rFonts w:ascii="GHEA Mariam" w:hAnsi="GHEA Mariam" w:cs="Arial"/>
                <w:color w:val="000000"/>
                <w:spacing w:val="-6"/>
                <w:lang w:eastAsia="en-US"/>
              </w:rPr>
            </w:pP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Միջոցառումն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իրականացնողի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>անվանումը</w:t>
            </w:r>
            <w:proofErr w:type="spellEnd"/>
            <w:r w:rsidRPr="00CB7268">
              <w:rPr>
                <w:rFonts w:ascii="GHEA Mariam" w:hAnsi="GHEA Mariam" w:cs="Arial"/>
                <w:color w:val="000000"/>
                <w:spacing w:val="-6"/>
                <w:lang w:eastAsia="en-US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7AC0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Օտարերկրյա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պետություններում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դիվանագիտական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ծառայության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0BD1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125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7745C308" w14:textId="77777777" w:rsidTr="0003479E">
        <w:trPr>
          <w:trHeight w:val="4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E1FC69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F54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D26B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48F6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965EB9" w14:paraId="369E5D02" w14:textId="77777777" w:rsidTr="0003479E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7F68D" w14:textId="77777777" w:rsidR="001F3DC8" w:rsidRPr="00965EB9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կնպաստեն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օտարերկրյա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պետություններում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գործող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դիվանագիտական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ներկայացուցչությունների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ավելի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արդյունավետ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գործունեությանը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շահառուների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քանակը</w:t>
            </w:r>
            <w:proofErr w:type="spellEnd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), </w:t>
            </w:r>
            <w:proofErr w:type="spellStart"/>
            <w:r w:rsidR="001F3DC8" w:rsidRPr="00965EB9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67C0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323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</w:tr>
      <w:tr w:rsidR="001F3DC8" w:rsidRPr="00965EB9" w14:paraId="1778B8F5" w14:textId="77777777" w:rsidTr="0003479E">
        <w:trPr>
          <w:trHeight w:val="49"/>
        </w:trPr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E0A7" w14:textId="77777777" w:rsidR="001F3DC8" w:rsidRPr="00965EB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684D9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965EB9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5916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23,513.3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28F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65EB9">
              <w:rPr>
                <w:rFonts w:ascii="GHEA Mariam" w:hAnsi="GHEA Mariam" w:cs="Arial"/>
                <w:color w:val="000000"/>
                <w:lang w:eastAsia="en-US"/>
              </w:rPr>
              <w:t>23,513.3</w:t>
            </w:r>
          </w:p>
        </w:tc>
      </w:tr>
    </w:tbl>
    <w:p w14:paraId="0D5C3A8A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263E8811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47F6B60A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5EB26A82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7DACE500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CDA20CA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728E5E3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</w:p>
    <w:p w14:paraId="4707FCB9" w14:textId="77777777" w:rsidR="001F225D" w:rsidRDefault="001F225D">
      <w:pPr>
        <w:pStyle w:val="mechtex"/>
      </w:pPr>
    </w:p>
    <w:sectPr w:rsidR="001F225D" w:rsidSect="001F3DC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56C14" w14:textId="77777777" w:rsidR="00EA1293" w:rsidRDefault="00EA1293">
      <w:r>
        <w:separator/>
      </w:r>
    </w:p>
  </w:endnote>
  <w:endnote w:type="continuationSeparator" w:id="0">
    <w:p w14:paraId="392953F3" w14:textId="77777777" w:rsidR="00EA1293" w:rsidRDefault="00EA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6866" w14:textId="77777777" w:rsidR="003D4BA2" w:rsidRDefault="00EA129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1CA9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10E3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F014" w14:textId="77777777" w:rsidR="00EA1293" w:rsidRDefault="00EA1293">
      <w:r>
        <w:separator/>
      </w:r>
    </w:p>
  </w:footnote>
  <w:footnote w:type="continuationSeparator" w:id="0">
    <w:p w14:paraId="61DE5B7F" w14:textId="77777777" w:rsidR="00EA1293" w:rsidRDefault="00EA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1D6A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0F1DC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4E7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92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293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B0E42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2164-9D3A-4D96-B1FD-4F7D1C8C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2019-08-05T08:16:00Z</dcterms:modified>
</cp:coreProperties>
</file>