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E5A92" w14:textId="77777777" w:rsidR="001F3DC8" w:rsidRPr="00E96D1A" w:rsidRDefault="001F3DC8" w:rsidP="001F3DC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11</w:t>
      </w:r>
    </w:p>
    <w:p w14:paraId="613564B6" w14:textId="77777777" w:rsidR="001F3DC8" w:rsidRPr="00E96D1A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8657381" w14:textId="77777777" w:rsidR="001F3DC8" w:rsidRPr="00FA470B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70D1074" w14:textId="77777777" w:rsidR="001F3DC8" w:rsidRDefault="001F3DC8" w:rsidP="001F3DC8">
      <w:pPr>
        <w:rPr>
          <w:rFonts w:ascii="GHEA Mariam" w:hAnsi="GHEA Mariam" w:cs="Sylfaen"/>
          <w:sz w:val="22"/>
          <w:szCs w:val="22"/>
        </w:rPr>
      </w:pPr>
    </w:p>
    <w:p w14:paraId="5B3CFDE4" w14:textId="77777777" w:rsidR="001F3DC8" w:rsidRDefault="001F3DC8" w:rsidP="001F3DC8">
      <w:pPr>
        <w:jc w:val="center"/>
        <w:rPr>
          <w:rFonts w:ascii="GHEA Mariam" w:hAnsi="GHEA Mariam" w:cs="Arial"/>
          <w:lang w:eastAsia="en-US"/>
        </w:rPr>
      </w:pPr>
      <w:r w:rsidRPr="008D2765">
        <w:rPr>
          <w:rFonts w:ascii="GHEA Mariam" w:hAnsi="GHEA Mariam" w:cs="Arial"/>
          <w:lang w:eastAsia="en-US"/>
        </w:rPr>
        <w:t>ՀԱՅԱՍՏԱՆԻ ՀԱՆՐԱՊԵՏՈՒԹՅԱՆ ԿԱՌԱՎԱՐՈՒԹՅԱՆ 2018 ԹՎԱԿԱՆԻ ԴԵԿՏԵՄԲԵՐԻ 27-</w:t>
      </w:r>
      <w:proofErr w:type="gramStart"/>
      <w:r w:rsidRPr="008D2765">
        <w:rPr>
          <w:rFonts w:ascii="GHEA Mariam" w:hAnsi="GHEA Mariam" w:cs="Arial"/>
          <w:lang w:eastAsia="en-US"/>
        </w:rPr>
        <w:t>Ի  N</w:t>
      </w:r>
      <w:proofErr w:type="gramEnd"/>
      <w:r w:rsidRPr="008D2765">
        <w:rPr>
          <w:rFonts w:ascii="GHEA Mariam" w:hAnsi="GHEA Mariam" w:cs="Arial"/>
          <w:lang w:eastAsia="en-US"/>
        </w:rPr>
        <w:t xml:space="preserve"> 1515-Ն ՈՐՈՇՄԱՆ </w:t>
      </w:r>
    </w:p>
    <w:p w14:paraId="4DE5062B" w14:textId="77777777" w:rsidR="001F3DC8" w:rsidRPr="008D2765" w:rsidRDefault="001F3DC8" w:rsidP="001F3DC8">
      <w:pPr>
        <w:jc w:val="center"/>
        <w:rPr>
          <w:rFonts w:ascii="GHEA Mariam" w:hAnsi="GHEA Mariam" w:cs="Arial"/>
          <w:lang w:eastAsia="en-US"/>
        </w:rPr>
      </w:pPr>
      <w:r w:rsidRPr="008D2765">
        <w:rPr>
          <w:rFonts w:ascii="GHEA Mariam" w:hAnsi="GHEA Mariam" w:cs="Arial"/>
          <w:lang w:eastAsia="en-US"/>
        </w:rPr>
        <w:t>N 10 ՀԱՎԵԼՎԱԾՈՒՄ ԿԱՏԱՐՎՈՂ ՓՈՓՈԽՈՒԹՅՈՒՆՆԵՐ</w:t>
      </w:r>
      <w:r w:rsidR="00D1262F">
        <w:rPr>
          <w:rFonts w:ascii="GHEA Mariam" w:hAnsi="GHEA Mariam" w:cs="Arial"/>
          <w:lang w:eastAsia="en-US"/>
        </w:rPr>
        <w:t>Ը</w:t>
      </w:r>
      <w:r w:rsidRPr="008D2765">
        <w:rPr>
          <w:rFonts w:ascii="GHEA Mariam" w:hAnsi="GHEA Mariam" w:cs="Arial"/>
          <w:lang w:eastAsia="en-US"/>
        </w:rPr>
        <w:t xml:space="preserve"> ԵՎ ԼՐԱՑՈՒՄՆԵՐԸ</w:t>
      </w:r>
      <w:r w:rsidRPr="008D2765">
        <w:rPr>
          <w:rFonts w:ascii="Courier New" w:hAnsi="Courier New" w:cs="Courier New"/>
          <w:lang w:eastAsia="en-US"/>
        </w:rPr>
        <w:t> </w:t>
      </w:r>
    </w:p>
    <w:p w14:paraId="662A8080" w14:textId="77777777" w:rsidR="001F3DC8" w:rsidRPr="008D2765" w:rsidRDefault="001F3DC8" w:rsidP="001F3DC8">
      <w:pPr>
        <w:jc w:val="center"/>
        <w:rPr>
          <w:rFonts w:ascii="GHEA Mariam" w:hAnsi="GHEA Mariam" w:cs="Arial"/>
          <w:lang w:eastAsia="en-US"/>
        </w:rPr>
      </w:pPr>
      <w:r w:rsidRPr="008D2765">
        <w:rPr>
          <w:rFonts w:ascii="Courier New" w:hAnsi="Courier New" w:cs="Courier New"/>
          <w:lang w:eastAsia="en-US"/>
        </w:rPr>
        <w:t> </w:t>
      </w:r>
    </w:p>
    <w:p w14:paraId="0790A963" w14:textId="77777777" w:rsidR="001F3DC8" w:rsidRDefault="001F3DC8" w:rsidP="001F3DC8">
      <w:pPr>
        <w:jc w:val="right"/>
        <w:rPr>
          <w:rFonts w:ascii="GHEA Mariam" w:hAnsi="GHEA Mariam" w:cs="Sylfaen"/>
          <w:spacing w:val="-8"/>
          <w:sz w:val="22"/>
          <w:szCs w:val="22"/>
        </w:rPr>
      </w:pPr>
      <w:r w:rsidRPr="008D2765">
        <w:rPr>
          <w:rFonts w:ascii="GHEA Mariam" w:hAnsi="GHEA Mariam" w:cs="Arial"/>
          <w:color w:val="000000"/>
          <w:lang w:eastAsia="en-US"/>
        </w:rPr>
        <w:t xml:space="preserve"> (</w:t>
      </w:r>
      <w:proofErr w:type="spellStart"/>
      <w:r w:rsidRPr="00684D92">
        <w:rPr>
          <w:rFonts w:ascii="GHEA Mariam" w:hAnsi="GHEA Mariam" w:cs="Arial"/>
          <w:color w:val="000000"/>
          <w:lang w:eastAsia="en-US"/>
        </w:rPr>
        <w:t>հազ</w:t>
      </w:r>
      <w:proofErr w:type="spellEnd"/>
      <w:r>
        <w:rPr>
          <w:rFonts w:ascii="GHEA Mariam" w:hAnsi="GHEA Mariam" w:cs="Arial"/>
          <w:color w:val="000000"/>
          <w:lang w:eastAsia="en-US"/>
        </w:rPr>
        <w:t>.</w:t>
      </w:r>
      <w:r w:rsidRPr="00684D92">
        <w:rPr>
          <w:rFonts w:ascii="GHEA Mariam" w:hAnsi="GHEA Mariam" w:cs="Arial"/>
          <w:color w:val="000000"/>
          <w:lang w:eastAsia="en-US"/>
        </w:rPr>
        <w:t xml:space="preserve"> </w:t>
      </w:r>
      <w:proofErr w:type="spellStart"/>
      <w:r w:rsidRPr="00684D92">
        <w:rPr>
          <w:rFonts w:ascii="GHEA Mariam" w:hAnsi="GHEA Mariam" w:cs="Arial"/>
          <w:color w:val="000000"/>
          <w:lang w:eastAsia="en-US"/>
        </w:rPr>
        <w:t>դրամ</w:t>
      </w:r>
      <w:proofErr w:type="spellEnd"/>
      <w:r w:rsidRPr="008D2765">
        <w:rPr>
          <w:rFonts w:ascii="GHEA Mariam" w:hAnsi="GHEA Mariam" w:cs="Arial"/>
          <w:color w:val="000000"/>
          <w:lang w:eastAsia="en-US"/>
        </w:rPr>
        <w:t>)</w:t>
      </w:r>
    </w:p>
    <w:tbl>
      <w:tblPr>
        <w:tblW w:w="14342" w:type="dxa"/>
        <w:tblInd w:w="103" w:type="dxa"/>
        <w:tblLook w:val="0000" w:firstRow="0" w:lastRow="0" w:firstColumn="0" w:lastColumn="0" w:noHBand="0" w:noVBand="0"/>
      </w:tblPr>
      <w:tblGrid>
        <w:gridCol w:w="1305"/>
        <w:gridCol w:w="1438"/>
        <w:gridCol w:w="8036"/>
        <w:gridCol w:w="1722"/>
        <w:gridCol w:w="1841"/>
      </w:tblGrid>
      <w:tr w:rsidR="001F3DC8" w:rsidRPr="008D2765" w14:paraId="3DA1A074" w14:textId="77777777" w:rsidTr="00D1262F">
        <w:trPr>
          <w:trHeight w:val="57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EA3E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8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3DF7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Արտաբյուջետայ</w:t>
            </w:r>
            <w:r w:rsidR="00D1262F">
              <w:rPr>
                <w:rFonts w:ascii="GHEA Mariam" w:hAnsi="GHEA Mariam" w:cs="Arial"/>
                <w:lang w:eastAsia="en-US"/>
              </w:rPr>
              <w:t>ի</w:t>
            </w:r>
            <w:r w:rsidRPr="008D2765">
              <w:rPr>
                <w:rFonts w:ascii="GHEA Mariam" w:hAnsi="GHEA Mariam" w:cs="Arial"/>
                <w:lang w:eastAsia="en-US"/>
              </w:rPr>
              <w:t>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հաշիվների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2019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թվականի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եկամուտներ</w:t>
            </w:r>
            <w:r w:rsidR="00D1262F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ծախսերը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դեֆիցիտը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պակասուրդը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),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դեֆիցիտի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պակասուրդի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աղբյուրներն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անվանումների</w:t>
            </w:r>
            <w:proofErr w:type="spellEnd"/>
          </w:p>
        </w:tc>
        <w:tc>
          <w:tcPr>
            <w:tcW w:w="3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06B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pacing w:val="-8"/>
                <w:lang w:eastAsia="en-US"/>
              </w:rPr>
              <w:t>իսկ</w:t>
            </w:r>
            <w:proofErr w:type="spellEnd"/>
            <w:r w:rsidRPr="00684D92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pacing w:val="-8"/>
                <w:lang w:eastAsia="en-US"/>
              </w:rPr>
              <w:t>նվազեցումները</w:t>
            </w:r>
            <w:proofErr w:type="spellEnd"/>
            <w:r w:rsidR="00D1262F">
              <w:rPr>
                <w:rFonts w:ascii="GHEA Mariam" w:hAnsi="GHEA Mariam" w:cs="Arial"/>
                <w:spacing w:val="-8"/>
                <w:lang w:eastAsia="en-US"/>
              </w:rPr>
              <w:t>՝</w:t>
            </w:r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F3DC8" w:rsidRPr="008D2765" w14:paraId="4ED1A0BE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34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ծրագիրը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0CDC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միջոցառումը</w:t>
            </w:r>
            <w:proofErr w:type="spellEnd"/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18C7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7BA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F3DC8" w:rsidRPr="008D2765" w14:paraId="29DF1CDA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07F60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3645D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F92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ԱՐՏԱԲՅՈՒՋԵՏԱՅԻՆ ՀԱՇԻՎՆԵՐԻ 2019 ԹՎԱԿԱՆԻ ԵԿԱՄՈՒՏՆԵՐԻ, ԾԱԽՍԵՐԻ ԵՎ  ԴԵՖԻՑԻՏԻ (ՊԱԿԱՍՈՒՐԴԻ) ԵՎ ԴԵՖԻՑԻՏԻ (ՊԱԿԱՍՈՒՐԴԻ)  ՖԻՆԱՆՍԱՎՈՐՄԱՆ ԱՂԲՅՈՒՐՆԵՐԻ ԱՄՓՈՓ ՑՈՒՑԱՆԻՇՆԵՐ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73C8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ինն</w:t>
            </w:r>
            <w:proofErr w:type="spellEnd"/>
            <w:r w:rsidRPr="002B6F1C">
              <w:rPr>
                <w:rFonts w:ascii="GHEA Mariam" w:hAnsi="GHEA Mariam" w:cs="Arial"/>
                <w:szCs w:val="22"/>
                <w:lang w:eastAsia="en-US"/>
              </w:rPr>
              <w:t xml:space="preserve"> </w:t>
            </w: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7ED2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տարի</w:t>
            </w:r>
            <w:proofErr w:type="spellEnd"/>
          </w:p>
        </w:tc>
      </w:tr>
      <w:tr w:rsidR="001F3DC8" w:rsidRPr="008D2765" w14:paraId="3CDCA36B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293A9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7AAA3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0CF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ԵԿԱՄՈՒՏՆԵՐ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A90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812D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</w:tr>
      <w:tr w:rsidR="001F3DC8" w:rsidRPr="008D2765" w14:paraId="0A1D39A4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1450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6361B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52CC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որից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1D4C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C77F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8D2765" w14:paraId="33CC66C4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90EA3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56B0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5EC0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ԱՅԼ ԵԿԱՄՈՒՏՆԵՐ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CA2A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5BA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</w:tr>
      <w:tr w:rsidR="001F3DC8" w:rsidRPr="008D2765" w14:paraId="65D8B7DE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F2C11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A7139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8ADF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6DD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303,790.2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DED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303,790.2</w:t>
            </w:r>
          </w:p>
        </w:tc>
      </w:tr>
      <w:tr w:rsidR="001F3DC8" w:rsidRPr="008D2765" w14:paraId="2116DEBA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2B0B7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239FD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9320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ԴԵՖԻՑԻՏ (ՊԱԿԱՍՈՒՐԴ)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01E7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B52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</w:tr>
      <w:tr w:rsidR="001F3DC8" w:rsidRPr="008D2765" w14:paraId="4175DBA9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4557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FBDD1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095E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ԴԵՖԻՑԻՏ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(ՊԱԿԱՍՈՒՐԴ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>) ՖԻՆԱՆՍԱՎՈՐՄԱՆ ԱՂԲՅՈՒՐՆԵՐ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1A2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8DE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</w:tr>
      <w:tr w:rsidR="001F3DC8" w:rsidRPr="008D2765" w14:paraId="124E13CA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8C3F3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2E25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3EB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0DA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C6C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8D2765" w14:paraId="0B89059D" w14:textId="77777777" w:rsidTr="0003479E">
        <w:trPr>
          <w:trHeight w:val="57"/>
        </w:trPr>
        <w:tc>
          <w:tcPr>
            <w:tcW w:w="1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E3E7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արտաքին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գործերի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</w:tr>
      <w:tr w:rsidR="001F3DC8" w:rsidRPr="008D2765" w14:paraId="54B2E860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12B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9020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65D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033B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</w:t>
            </w:r>
            <w:r w:rsidRPr="008D2765">
              <w:rPr>
                <w:rFonts w:ascii="GHEA Mariam" w:hAnsi="GHEA Mariam" w:cs="Arial"/>
                <w:lang w:eastAsia="en-US"/>
              </w:rPr>
              <w:t>տարերկրյա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կազմակերպմանը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իրականացմանը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E09F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303,790.2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2D1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303,790.2</w:t>
            </w:r>
          </w:p>
        </w:tc>
      </w:tr>
      <w:tr w:rsidR="001F3DC8" w:rsidRPr="008D2765" w14:paraId="0199951A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86BC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CEA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06AE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208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69F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8D2765" w14:paraId="43160BE1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C9CD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C8FE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7F88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5447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260,728.1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19C1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260,728.1</w:t>
            </w:r>
          </w:p>
        </w:tc>
      </w:tr>
      <w:tr w:rsidR="001F3DC8" w:rsidRPr="008D2765" w14:paraId="1F8DCEF0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9FDD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B50F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B6C7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97DB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82CC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8D2765" w14:paraId="40DFC747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865C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419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840B" w14:textId="77777777" w:rsidR="001F3DC8" w:rsidRPr="008D2765" w:rsidRDefault="001F3DC8" w:rsidP="00D1262F">
            <w:pPr>
              <w:rPr>
                <w:rFonts w:ascii="GHEA Mariam" w:hAnsi="GHEA Mariam" w:cs="Arial"/>
                <w:iCs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lang w:eastAsia="en-US"/>
              </w:rPr>
              <w:t xml:space="preserve">ՀՀ </w:t>
            </w:r>
            <w:proofErr w:type="spellStart"/>
            <w:r w:rsidRPr="008D2765">
              <w:rPr>
                <w:rFonts w:ascii="GHEA Mariam" w:hAnsi="GHEA Mariam" w:cs="Arial"/>
                <w:iCs/>
                <w:lang w:eastAsia="en-US"/>
              </w:rPr>
              <w:t>արտաքին</w:t>
            </w:r>
            <w:proofErr w:type="spellEnd"/>
            <w:r w:rsidRPr="008D276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iCs/>
                <w:lang w:eastAsia="en-US"/>
              </w:rPr>
              <w:t>գործերի</w:t>
            </w:r>
            <w:proofErr w:type="spellEnd"/>
            <w:r w:rsidRPr="008D2765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5E5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260,728.1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AF8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260,728.1</w:t>
            </w:r>
          </w:p>
        </w:tc>
      </w:tr>
      <w:tr w:rsidR="001F3DC8" w:rsidRPr="008D2765" w14:paraId="7D728E08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C496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878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57F9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CBD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DB0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8D2765" w14:paraId="3395E901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B7BA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26ED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0918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8D2765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C400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260,728.1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E527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260,728.1</w:t>
            </w:r>
          </w:p>
        </w:tc>
      </w:tr>
      <w:tr w:rsidR="001F3DC8" w:rsidRPr="008D2765" w14:paraId="7C6DDFCB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8B0E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5AB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4ADD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BEDA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260,728.1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7E60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260,728.1</w:t>
            </w:r>
          </w:p>
        </w:tc>
      </w:tr>
      <w:tr w:rsidR="001F3DC8" w:rsidRPr="008D2765" w14:paraId="66133423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746C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0883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42B0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1D26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260,728.1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120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260,728.1</w:t>
            </w:r>
          </w:p>
        </w:tc>
      </w:tr>
      <w:tr w:rsidR="001F3DC8" w:rsidRPr="008D2765" w14:paraId="5CC725A2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1941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93BA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1A7D" w14:textId="77777777" w:rsidR="001F3DC8" w:rsidRPr="008D2765" w:rsidRDefault="001F3DC8" w:rsidP="0003479E">
            <w:pPr>
              <w:ind w:firstLineChars="200" w:firstLine="400"/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ծախսեր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180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260,728.1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D6F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260,728.1</w:t>
            </w:r>
          </w:p>
        </w:tc>
      </w:tr>
      <w:tr w:rsidR="001F3DC8" w:rsidRPr="008D2765" w14:paraId="2F893A2C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8D4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6C9A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364C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տրանս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>պոր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>տային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սարքավորումների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E03E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19,548.8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942D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19,548.8</w:t>
            </w:r>
          </w:p>
        </w:tc>
      </w:tr>
      <w:tr w:rsidR="001F3DC8" w:rsidRPr="008D2765" w14:paraId="3C298917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69D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AB3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C4C7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ECCB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142B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8D2765" w14:paraId="712287AE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1E8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25D0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97AC" w14:textId="77777777" w:rsidR="001F3DC8" w:rsidRPr="008D2765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նախարարու</w:t>
            </w:r>
            <w:r w:rsidRPr="008D2765">
              <w:rPr>
                <w:rFonts w:ascii="GHEA Mariam" w:hAnsi="GHEA Mariam" w:cs="Arial"/>
                <w:iCs/>
                <w:lang w:eastAsia="en-US"/>
              </w:rPr>
              <w:t>թյուն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365BE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19,548.8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161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19,548.8</w:t>
            </w:r>
          </w:p>
        </w:tc>
      </w:tr>
      <w:tr w:rsidR="001F3DC8" w:rsidRPr="008D2765" w14:paraId="375D04E6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0191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EC1F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2FF0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96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849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8D2765" w14:paraId="424FE071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AB06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B2E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80A9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8D2765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B73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19,548.8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F74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19,548.8</w:t>
            </w:r>
          </w:p>
        </w:tc>
      </w:tr>
      <w:tr w:rsidR="001F3DC8" w:rsidRPr="008D2765" w14:paraId="756EBA44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28BE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C4C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281B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ՈՉ ՖԻՆԱՆՍԱԿԱՆ ԱԿՏԻՎՆԵՐԻ ԳԾՈՎ ԾԱԽՍԵՐ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87A6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19,548.8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BE1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19,548.8</w:t>
            </w:r>
          </w:p>
        </w:tc>
      </w:tr>
      <w:tr w:rsidR="001F3DC8" w:rsidRPr="008D2765" w14:paraId="28931D0A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C63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8A57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F017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7CF1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19,548.8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1A8A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19,548.8</w:t>
            </w:r>
          </w:p>
        </w:tc>
      </w:tr>
      <w:tr w:rsidR="001F3DC8" w:rsidRPr="008D2765" w14:paraId="21FA4CC2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DAAE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1B1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AE40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ՄԵՔԵՆԱՆԵՐ  ԵՎ  ՍԱՐՔԱՎՈՐՈՒՄՆԵՐ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9AE1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19,548.8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641B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19,548.8</w:t>
            </w:r>
          </w:p>
        </w:tc>
      </w:tr>
      <w:tr w:rsidR="001F3DC8" w:rsidRPr="008D2765" w14:paraId="2102F0D8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6600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D85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EF8D" w14:textId="77777777" w:rsidR="001F3DC8" w:rsidRPr="008D2765" w:rsidRDefault="001F3DC8" w:rsidP="00D1262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տրանսպորտային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B051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19,548.8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E0D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19548.8</w:t>
            </w:r>
          </w:p>
        </w:tc>
      </w:tr>
      <w:tr w:rsidR="001F3DC8" w:rsidRPr="008D2765" w14:paraId="57CE7EBF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616B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FC4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31002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B7F6" w14:textId="77777777" w:rsidR="001F3DC8" w:rsidRPr="008D276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Աջակցություն</w:t>
            </w:r>
            <w:proofErr w:type="spellEnd"/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ՀՀ </w:t>
            </w:r>
            <w:proofErr w:type="spellStart"/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դեսպանությունների</w:t>
            </w:r>
            <w:proofErr w:type="spellEnd"/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 </w:t>
            </w:r>
            <w:proofErr w:type="spellStart"/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գործունեության</w:t>
            </w:r>
            <w:proofErr w:type="spellEnd"/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իրականացմանը</w:t>
            </w:r>
            <w:proofErr w:type="spellEnd"/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վարչա</w:t>
            </w:r>
            <w:r w:rsidR="00707EE9"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softHyphen/>
            </w:r>
            <w:r w:rsidRPr="00707EE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կան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սարքավորումների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2A7D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23,513.3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DA40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23513.3</w:t>
            </w:r>
          </w:p>
        </w:tc>
      </w:tr>
      <w:tr w:rsidR="001F3DC8" w:rsidRPr="008D2765" w14:paraId="04269AA9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59C1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F7F7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70B5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AF8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13AC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8D2765" w14:paraId="26F89A1C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EB8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ABB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F66D" w14:textId="77777777" w:rsidR="001F3DC8" w:rsidRPr="008D2765" w:rsidRDefault="00707EE9" w:rsidP="0003479E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գործերի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նախարարու</w:t>
            </w:r>
            <w:r w:rsidR="001F3DC8" w:rsidRPr="008D2765">
              <w:rPr>
                <w:rFonts w:ascii="GHEA Mariam" w:hAnsi="GHEA Mariam" w:cs="Arial"/>
                <w:iCs/>
                <w:lang w:eastAsia="en-US"/>
              </w:rPr>
              <w:t>թյուն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8BDE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23,513.3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61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23513.3</w:t>
            </w:r>
          </w:p>
        </w:tc>
      </w:tr>
      <w:tr w:rsidR="001F3DC8" w:rsidRPr="008D2765" w14:paraId="11D1C800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EA8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2C6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A8A9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150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B081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8D2765" w14:paraId="31172500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6EA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07E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55AD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8D2765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88E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23,513.3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71C4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23513.3</w:t>
            </w:r>
          </w:p>
        </w:tc>
      </w:tr>
      <w:tr w:rsidR="001F3DC8" w:rsidRPr="008D2765" w14:paraId="00F9CB49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3EB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40BB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0866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ՈՉ ՖԻՆԱՆՍԱԿԱՆ ԱԿՏԻՎՆԵՐԻ ԳԾՈՎ ԾԱԽՍԵՐ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E8F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23,513.3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9F73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23513.3</w:t>
            </w:r>
          </w:p>
        </w:tc>
      </w:tr>
      <w:tr w:rsidR="001F3DC8" w:rsidRPr="008D2765" w14:paraId="5C240B4E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4E1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A665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2E19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362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23,513.3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8026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23513.3</w:t>
            </w:r>
          </w:p>
        </w:tc>
      </w:tr>
      <w:tr w:rsidR="001F3DC8" w:rsidRPr="008D2765" w14:paraId="7B294C51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9B3B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15DA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29EF" w14:textId="77777777" w:rsidR="001F3DC8" w:rsidRPr="008D276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8D2765">
              <w:rPr>
                <w:rFonts w:ascii="GHEA Mariam" w:hAnsi="GHEA Mariam" w:cs="Arial"/>
                <w:lang w:eastAsia="en-US"/>
              </w:rPr>
              <w:t>ՄԵՔԵՆԱՆԵՐ  ԵՎ  ՍԱՐՔԱՎՈՐՈՒՄՆԵՐ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7238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23,513.3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9142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23513.3</w:t>
            </w:r>
          </w:p>
        </w:tc>
      </w:tr>
      <w:tr w:rsidR="001F3DC8" w:rsidRPr="008D2765" w14:paraId="402CEF5D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BA3B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5E8D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F71A" w14:textId="77777777" w:rsidR="001F3DC8" w:rsidRPr="008D2765" w:rsidRDefault="001F3DC8" w:rsidP="00D1262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8D276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D2765"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7CE9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23,513.3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AFAA" w14:textId="77777777" w:rsidR="001F3DC8" w:rsidRPr="008D276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23513.3</w:t>
            </w:r>
          </w:p>
        </w:tc>
      </w:tr>
      <w:tr w:rsidR="00D1262F" w:rsidRPr="008D2765" w14:paraId="658AAF42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E20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F536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EC4F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ԵԿԱՄՈՒՏՆԵՐ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68EC9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324,855.5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0B3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</w:tr>
      <w:tr w:rsidR="00D1262F" w:rsidRPr="008D2765" w14:paraId="00DE02DA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571D" w14:textId="77777777" w:rsidR="00D1262F" w:rsidRPr="008D2765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A8BD" w14:textId="77777777" w:rsidR="00D1262F" w:rsidRPr="008D2765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0CC9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որից</w:t>
            </w:r>
            <w:proofErr w:type="spellEnd"/>
            <w:r w:rsidRPr="008D2765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68B8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16CA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D1262F" w:rsidRPr="008D2765" w14:paraId="0FF2EB78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12E6" w14:textId="77777777" w:rsidR="00D1262F" w:rsidRPr="008D2765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FA1D" w14:textId="77777777" w:rsidR="00D1262F" w:rsidRPr="008D2765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19CE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ԱՅԼ ԵԿԱՄՈՒՏՆԵՐ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C390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324,855.5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28FA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</w:tr>
      <w:tr w:rsidR="00D1262F" w:rsidRPr="008D2765" w14:paraId="0B23CD7B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1CC1" w14:textId="77777777" w:rsidR="00D1262F" w:rsidRPr="008D2765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00DD" w14:textId="77777777" w:rsidR="00D1262F" w:rsidRPr="008D2765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F5B9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ԴԵՖԻՑԻՏ (ՊԱԿԱՍՈՒՐԴ)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B970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C1A7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>(21,065.3)</w:t>
            </w:r>
          </w:p>
        </w:tc>
      </w:tr>
      <w:tr w:rsidR="00D1262F" w:rsidRPr="008D2765" w14:paraId="1DEB06AD" w14:textId="77777777" w:rsidTr="00D1262F">
        <w:trPr>
          <w:trHeight w:val="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A8CB" w14:textId="77777777" w:rsidR="00D1262F" w:rsidRPr="008D2765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6E08" w14:textId="77777777" w:rsidR="00D1262F" w:rsidRPr="008D2765" w:rsidRDefault="00D1262F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ED2A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ԴԵՖԻՑԻՏ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 xml:space="preserve"> (ՊԱԿԱՍՈՒՐԴ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8D2765">
              <w:rPr>
                <w:rFonts w:ascii="GHEA Mariam" w:hAnsi="GHEA Mariam" w:cs="Arial"/>
                <w:color w:val="000000"/>
                <w:lang w:eastAsia="en-US"/>
              </w:rPr>
              <w:t>) ՖԻՆԱՆՍԱՎՈՐՄԱՆ ԱՂԲՅՈՒՐՆԵՐ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504E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977B" w14:textId="77777777" w:rsidR="00D1262F" w:rsidRPr="008D2765" w:rsidRDefault="00D1262F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8D2765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</w:tr>
    </w:tbl>
    <w:p w14:paraId="5C6BEF24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33C21F2E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3932FF27" w14:textId="77777777" w:rsidR="001F3DC8" w:rsidRPr="00BD38E0" w:rsidRDefault="001F3DC8" w:rsidP="001F3DC8">
      <w:pPr>
        <w:rPr>
          <w:rFonts w:ascii="GHEA Mariam" w:hAnsi="GHEA Mariam" w:cs="Sylfaen"/>
          <w:spacing w:val="-8"/>
          <w:sz w:val="16"/>
          <w:szCs w:val="22"/>
        </w:rPr>
      </w:pPr>
    </w:p>
    <w:p w14:paraId="74735408" w14:textId="77777777" w:rsidR="001F3DC8" w:rsidRPr="00733523" w:rsidRDefault="001F3DC8" w:rsidP="001F3DC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76BA115" w14:textId="77777777" w:rsidR="001F3DC8" w:rsidRPr="00733523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90E8026" w14:textId="6A06B61D" w:rsidR="001F3DC8" w:rsidRDefault="001F3DC8" w:rsidP="001B7376">
      <w:pPr>
        <w:rPr>
          <w:rFonts w:ascii="GHEA Mariam" w:hAnsi="GHEA Mariam" w:cs="Sylfaen"/>
          <w:spacing w:val="-8"/>
          <w:sz w:val="22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Arial Armenian"/>
          <w:sz w:val="22"/>
          <w:szCs w:val="22"/>
        </w:rPr>
        <w:t>Է</w:t>
      </w:r>
      <w:r w:rsidRPr="009D1239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 w:val="22"/>
          <w:szCs w:val="22"/>
        </w:rPr>
        <w:t>Ն</w:t>
      </w:r>
      <w:r w:rsidRPr="009D1239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3C57263E" w14:textId="77777777" w:rsidR="001F225D" w:rsidRDefault="001F225D">
      <w:pPr>
        <w:pStyle w:val="mechtex"/>
      </w:pPr>
    </w:p>
    <w:sectPr w:rsidR="001F225D" w:rsidSect="001B737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D1144" w14:textId="77777777" w:rsidR="00523092" w:rsidRDefault="00523092">
      <w:r>
        <w:separator/>
      </w:r>
    </w:p>
  </w:endnote>
  <w:endnote w:type="continuationSeparator" w:id="0">
    <w:p w14:paraId="2619A981" w14:textId="77777777" w:rsidR="00523092" w:rsidRDefault="0052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F06CC" w14:textId="77777777" w:rsidR="003D4BA2" w:rsidRDefault="0052309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9C04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C1D3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0902C" w14:textId="77777777" w:rsidR="00523092" w:rsidRDefault="00523092">
      <w:r>
        <w:separator/>
      </w:r>
    </w:p>
  </w:footnote>
  <w:footnote w:type="continuationSeparator" w:id="0">
    <w:p w14:paraId="739B895F" w14:textId="77777777" w:rsidR="00523092" w:rsidRDefault="0052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0308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C0EE8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4F27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376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092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9682B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F072-E5E0-4780-A274-8E65ED1B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2019-08-05T08:15:00Z</dcterms:modified>
</cp:coreProperties>
</file>