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A029E" w14:textId="77777777" w:rsidR="00A02075" w:rsidRPr="00F86570" w:rsidRDefault="00A02075" w:rsidP="009E7592">
      <w:pPr>
        <w:pStyle w:val="mechtex"/>
        <w:jc w:val="left"/>
        <w:rPr>
          <w:rFonts w:ascii="GHEA Mariam" w:hAnsi="GHEA Mariam"/>
          <w:spacing w:val="-8"/>
        </w:rPr>
      </w:pP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="009E7592">
        <w:rPr>
          <w:rFonts w:ascii="GHEA Mariam" w:hAnsi="GHEA Mariam"/>
          <w:spacing w:val="-8"/>
        </w:rPr>
        <w:tab/>
      </w:r>
      <w:r w:rsidR="009E7592">
        <w:rPr>
          <w:rFonts w:ascii="GHEA Mariam" w:hAnsi="GHEA Mariam"/>
          <w:spacing w:val="-8"/>
        </w:rPr>
        <w:tab/>
      </w:r>
      <w:r w:rsidR="009E7592">
        <w:rPr>
          <w:rFonts w:ascii="GHEA Mariam" w:hAnsi="GHEA Mariam"/>
          <w:spacing w:val="-8"/>
        </w:rPr>
        <w:tab/>
      </w:r>
      <w:r w:rsidR="009E7592">
        <w:rPr>
          <w:rFonts w:ascii="GHEA Mariam" w:hAnsi="GHEA Mariam"/>
          <w:spacing w:val="-8"/>
        </w:rPr>
        <w:tab/>
      </w:r>
      <w:r w:rsidR="009E7592">
        <w:rPr>
          <w:rFonts w:ascii="GHEA Mariam" w:hAnsi="GHEA Mariam"/>
          <w:spacing w:val="-8"/>
        </w:rPr>
        <w:tab/>
      </w:r>
      <w:r w:rsidR="009E7592">
        <w:rPr>
          <w:rFonts w:ascii="GHEA Mariam" w:hAnsi="GHEA Mariam"/>
          <w:spacing w:val="-8"/>
        </w:rPr>
        <w:tab/>
      </w:r>
      <w:r w:rsidR="009E7592">
        <w:rPr>
          <w:rFonts w:ascii="GHEA Mariam" w:hAnsi="GHEA Mariam"/>
          <w:spacing w:val="-8"/>
        </w:rPr>
        <w:tab/>
      </w:r>
      <w:r w:rsidR="009E7592">
        <w:rPr>
          <w:rFonts w:ascii="GHEA Mariam" w:hAnsi="GHEA Mariam"/>
          <w:spacing w:val="-8"/>
        </w:rPr>
        <w:tab/>
      </w:r>
      <w:r w:rsidR="009E7592">
        <w:rPr>
          <w:rFonts w:ascii="GHEA Mariam" w:hAnsi="GHEA Mariam"/>
          <w:spacing w:val="-8"/>
        </w:rPr>
        <w:tab/>
      </w:r>
      <w:r w:rsidR="009E7592">
        <w:rPr>
          <w:rFonts w:ascii="GHEA Mariam" w:hAnsi="GHEA Mariam"/>
          <w:spacing w:val="-8"/>
        </w:rPr>
        <w:tab/>
      </w:r>
      <w:r w:rsidR="009E7592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 xml:space="preserve">        Հավելված N 4</w:t>
      </w:r>
    </w:p>
    <w:p w14:paraId="0E8336D3" w14:textId="77777777" w:rsidR="00A02075" w:rsidRPr="00F86570" w:rsidRDefault="00A02075" w:rsidP="00A02075">
      <w:pPr>
        <w:pStyle w:val="mechtex"/>
        <w:jc w:val="left"/>
        <w:rPr>
          <w:rFonts w:ascii="GHEA Mariam" w:hAnsi="GHEA Mariam"/>
          <w:spacing w:val="-8"/>
        </w:rPr>
      </w:pP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  <w:t xml:space="preserve">   </w:t>
      </w:r>
      <w:r w:rsidRPr="00F86570">
        <w:rPr>
          <w:rFonts w:ascii="GHEA Mariam" w:hAnsi="GHEA Mariam"/>
          <w:spacing w:val="4"/>
        </w:rPr>
        <w:tab/>
        <w:t xml:space="preserve">    </w:t>
      </w:r>
      <w:r w:rsidRPr="00F86570">
        <w:rPr>
          <w:rFonts w:ascii="GHEA Mariam" w:hAnsi="GHEA Mariam"/>
          <w:spacing w:val="4"/>
        </w:rPr>
        <w:tab/>
        <w:t xml:space="preserve">  </w:t>
      </w:r>
      <w:proofErr w:type="gramStart"/>
      <w:r w:rsidRPr="00F86570">
        <w:rPr>
          <w:rFonts w:ascii="GHEA Mariam" w:hAnsi="GHEA Mariam"/>
          <w:spacing w:val="-8"/>
        </w:rPr>
        <w:t>ՀՀ  կառավարության</w:t>
      </w:r>
      <w:proofErr w:type="gramEnd"/>
      <w:r w:rsidRPr="00F86570">
        <w:rPr>
          <w:rFonts w:ascii="GHEA Mariam" w:hAnsi="GHEA Mariam"/>
          <w:spacing w:val="-8"/>
        </w:rPr>
        <w:t xml:space="preserve"> 2019 թվականի</w:t>
      </w:r>
    </w:p>
    <w:p w14:paraId="5ADB04CF" w14:textId="77777777" w:rsidR="00A02075" w:rsidRPr="00F86570" w:rsidRDefault="00A02075" w:rsidP="00A0207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86570">
        <w:rPr>
          <w:rFonts w:ascii="GHEA Mariam" w:hAnsi="GHEA Mariam"/>
          <w:spacing w:val="-2"/>
          <w:sz w:val="22"/>
          <w:szCs w:val="22"/>
        </w:rPr>
        <w:t xml:space="preserve"> </w:t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D75C37">
        <w:rPr>
          <w:rFonts w:ascii="GHEA Mariam" w:hAnsi="GHEA Mariam"/>
          <w:spacing w:val="-2"/>
          <w:sz w:val="22"/>
          <w:szCs w:val="22"/>
        </w:rPr>
        <w:t xml:space="preserve">     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 հուլիսի 25</w:t>
      </w:r>
      <w:r w:rsidRPr="00F86570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ի N </w:t>
      </w:r>
      <w:r w:rsidR="00C23FAC">
        <w:rPr>
          <w:rFonts w:ascii="GHEA Mariam" w:hAnsi="GHEA Mariam"/>
          <w:sz w:val="22"/>
          <w:szCs w:val="22"/>
        </w:rPr>
        <w:t>958</w:t>
      </w:r>
      <w:r w:rsidRPr="00F86570">
        <w:rPr>
          <w:rFonts w:ascii="GHEA Mariam" w:hAnsi="GHEA Mariam"/>
          <w:spacing w:val="-2"/>
          <w:sz w:val="22"/>
          <w:szCs w:val="22"/>
        </w:rPr>
        <w:t>-Ն որոշման</w:t>
      </w:r>
    </w:p>
    <w:p w14:paraId="1F544FF8" w14:textId="77777777" w:rsidR="00A02075" w:rsidRDefault="00A02075" w:rsidP="00A02075">
      <w:pPr>
        <w:rPr>
          <w:rFonts w:ascii="GHEA Mariam" w:hAnsi="GHEA Mariam" w:cs="Sylfaen"/>
          <w:sz w:val="22"/>
          <w:szCs w:val="22"/>
        </w:rPr>
      </w:pPr>
    </w:p>
    <w:p w14:paraId="008C9D9C" w14:textId="77777777" w:rsidR="00A02075" w:rsidRDefault="00A02075" w:rsidP="00A02075">
      <w:pPr>
        <w:rPr>
          <w:rFonts w:ascii="GHEA Mariam" w:hAnsi="GHEA Mariam" w:cs="Sylfaen"/>
          <w:sz w:val="22"/>
          <w:szCs w:val="22"/>
        </w:rPr>
      </w:pPr>
    </w:p>
    <w:p w14:paraId="2D872C36" w14:textId="77777777" w:rsidR="000D4FCD" w:rsidRDefault="000D4FCD" w:rsidP="00A02075">
      <w:pPr>
        <w:rPr>
          <w:rFonts w:ascii="GHEA Mariam" w:hAnsi="GHEA Mariam" w:cs="Sylfaen"/>
          <w:sz w:val="22"/>
          <w:szCs w:val="22"/>
        </w:rPr>
      </w:pPr>
    </w:p>
    <w:p w14:paraId="35B7D27C" w14:textId="77777777" w:rsidR="00A02075" w:rsidRPr="00F86570" w:rsidRDefault="00A02075" w:rsidP="00A02075">
      <w:pPr>
        <w:jc w:val="center"/>
        <w:rPr>
          <w:rFonts w:ascii="GHEA Mariam" w:hAnsi="GHEA Mariam"/>
          <w:color w:val="000000"/>
          <w:lang w:eastAsia="en-US"/>
        </w:rPr>
      </w:pPr>
      <w:r w:rsidRPr="00F86570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  <w:r w:rsidR="009D5F69">
        <w:rPr>
          <w:rFonts w:ascii="GHEA Mariam" w:hAnsi="GHEA Mariam"/>
          <w:color w:val="000000"/>
          <w:lang w:eastAsia="en-US"/>
        </w:rPr>
        <w:br/>
      </w:r>
      <w:r w:rsidRPr="00F86570">
        <w:rPr>
          <w:rFonts w:ascii="GHEA Mariam" w:hAnsi="GHEA Mariam"/>
          <w:color w:val="000000"/>
          <w:lang w:eastAsia="en-US"/>
        </w:rPr>
        <w:t xml:space="preserve">NN 3 ԵՎ 4 </w:t>
      </w:r>
      <w:r w:rsidR="009D5F69">
        <w:rPr>
          <w:rFonts w:ascii="GHEA Mariam" w:hAnsi="GHEA Mariam"/>
          <w:color w:val="000000"/>
          <w:lang w:eastAsia="en-US"/>
        </w:rPr>
        <w:t xml:space="preserve"> </w:t>
      </w:r>
      <w:r w:rsidRPr="00F86570">
        <w:rPr>
          <w:rFonts w:ascii="GHEA Mariam" w:hAnsi="GHEA Mariam"/>
          <w:color w:val="000000"/>
          <w:lang w:eastAsia="en-US"/>
        </w:rPr>
        <w:t>ՀԱՎԵԼՎԱԾՆԵՐՈՒՄ  ԿԱՏԱՐՎՈՂ ՓՈՓՈԽՈՒԹՅՈՒՆՆԵՐԸ ԵՎ ԼՐԱՑՈՒՄՆԵՐԸ</w:t>
      </w:r>
    </w:p>
    <w:p w14:paraId="6812AD3C" w14:textId="77777777" w:rsidR="00A02075" w:rsidRPr="00F86570" w:rsidRDefault="00A02075" w:rsidP="00A02075">
      <w:pPr>
        <w:jc w:val="right"/>
        <w:rPr>
          <w:rFonts w:ascii="GHEA Mariam" w:hAnsi="GHEA Mariam" w:cs="Sylfaen"/>
          <w:sz w:val="22"/>
          <w:szCs w:val="22"/>
        </w:rPr>
      </w:pPr>
      <w:r w:rsidRPr="00F86570">
        <w:rPr>
          <w:rFonts w:ascii="GHEA Mariam" w:hAnsi="GHEA Mariam"/>
          <w:szCs w:val="22"/>
          <w:lang w:eastAsia="en-US"/>
        </w:rPr>
        <w:t>(հազ. դրամ)</w:t>
      </w:r>
    </w:p>
    <w:tbl>
      <w:tblPr>
        <w:tblW w:w="14971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565"/>
        <w:gridCol w:w="624"/>
        <w:gridCol w:w="624"/>
        <w:gridCol w:w="936"/>
        <w:gridCol w:w="702"/>
        <w:gridCol w:w="7988"/>
        <w:gridCol w:w="1859"/>
        <w:gridCol w:w="1673"/>
      </w:tblGrid>
      <w:tr w:rsidR="00A02075" w:rsidRPr="00F86570" w14:paraId="4653C385" w14:textId="77777777" w:rsidTr="009D5F69">
        <w:trPr>
          <w:trHeight w:val="684"/>
        </w:trPr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8CB23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Գործառական դասիչը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9D8C2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Ծրագրային դասիչը</w:t>
            </w:r>
          </w:p>
        </w:tc>
        <w:tc>
          <w:tcPr>
            <w:tcW w:w="7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439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9B0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A02075" w:rsidRPr="00F86570" w14:paraId="4AE5C761" w14:textId="77777777" w:rsidTr="009D5F69">
        <w:trPr>
          <w:cantSplit/>
          <w:trHeight w:val="148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680ACF2" w14:textId="77777777" w:rsidR="00A02075" w:rsidRPr="00F86570" w:rsidRDefault="00A02075" w:rsidP="009D5F69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</w:t>
            </w:r>
            <w:r w:rsidRPr="00F86570">
              <w:rPr>
                <w:rFonts w:ascii="GHEA Mariam" w:hAnsi="GHEA Mariam"/>
                <w:lang w:eastAsia="en-US"/>
              </w:rPr>
              <w:t>աժին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1777B68" w14:textId="77777777" w:rsidR="00A02075" w:rsidRPr="00F86570" w:rsidRDefault="00A02075" w:rsidP="009D5F69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</w:t>
            </w:r>
            <w:r w:rsidRPr="00F86570">
              <w:rPr>
                <w:rFonts w:ascii="GHEA Mariam" w:hAnsi="GHEA Mariam"/>
                <w:lang w:eastAsia="en-US"/>
              </w:rPr>
              <w:t>ումբ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FC6272A" w14:textId="77777777" w:rsidR="00A02075" w:rsidRPr="00F86570" w:rsidRDefault="00A02075" w:rsidP="009D5F69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</w:t>
            </w:r>
            <w:r w:rsidRPr="00F86570">
              <w:rPr>
                <w:rFonts w:ascii="GHEA Mariam" w:hAnsi="GHEA Mariam"/>
                <w:lang w:eastAsia="en-US"/>
              </w:rPr>
              <w:t>աս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D93CB1" w14:textId="77777777" w:rsidR="00A02075" w:rsidRPr="00F86570" w:rsidRDefault="00A02075" w:rsidP="009D5F69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</w:t>
            </w:r>
            <w:r w:rsidRPr="00F86570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FA2240" w14:textId="77777777" w:rsidR="00A02075" w:rsidRPr="00F86570" w:rsidRDefault="00A02075" w:rsidP="009D5F69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</w:t>
            </w:r>
            <w:r w:rsidRPr="00F86570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7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C3D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2F9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F86570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DD8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F86570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A02075" w:rsidRPr="00F86570" w14:paraId="1EB7665C" w14:textId="77777777" w:rsidTr="009D5F69">
        <w:trPr>
          <w:trHeight w:val="26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EC2A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F835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FBE96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F49B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B1D4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E66E3" w14:textId="77777777" w:rsidR="00A02075" w:rsidRPr="009D5F69" w:rsidRDefault="00A02075" w:rsidP="009D5F69">
            <w:pPr>
              <w:rPr>
                <w:rFonts w:ascii="GHEA Mariam" w:hAnsi="GHEA Mariam"/>
                <w:spacing w:val="-12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</w:t>
            </w:r>
            <w:r w:rsidRPr="009D5F69">
              <w:rPr>
                <w:rFonts w:ascii="GHEA Mariam" w:hAnsi="GHEA Mariam"/>
                <w:spacing w:val="-12"/>
                <w:lang w:eastAsia="en-US"/>
              </w:rPr>
              <w:t>ՀԱՍԱՐԱԿԱԿԱՆ ԿԱՐԳ,  ԱՆՎՏԱՆԳՈՒԹՅՈՒՆ ԵՎ ԴԱՏԱԿԱՆ ԳՈՐԾՈՒՆԵՈՒԹՅՈ</w:t>
            </w:r>
            <w:r w:rsidR="009D5F69" w:rsidRPr="009D5F69">
              <w:rPr>
                <w:rFonts w:ascii="GHEA Mariam" w:hAnsi="GHEA Mariam"/>
                <w:spacing w:val="-12"/>
                <w:lang w:eastAsia="en-US"/>
              </w:rPr>
              <w:softHyphen/>
            </w:r>
            <w:r w:rsidRPr="009D5F69">
              <w:rPr>
                <w:rFonts w:ascii="GHEA Mariam" w:hAnsi="GHEA Mariam"/>
                <w:spacing w:val="-12"/>
                <w:lang w:eastAsia="en-US"/>
              </w:rPr>
              <w:t>ՒՆ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DDA5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144,900.0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D5D0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261,382.9</w:t>
            </w:r>
          </w:p>
        </w:tc>
      </w:tr>
      <w:tr w:rsidR="00A02075" w:rsidRPr="00F86570" w14:paraId="06CDAEEB" w14:textId="77777777" w:rsidTr="009D5F69">
        <w:trPr>
          <w:trHeight w:val="14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E987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BB3D3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E47B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336A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50528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38A7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287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408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61B3C5FE" w14:textId="77777777" w:rsidTr="009D5F69">
        <w:trPr>
          <w:trHeight w:val="14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C323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FD881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182E3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716E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59C7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05C3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Փրկարար  ծառայություն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DB14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144,900.0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68C5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261,382.9</w:t>
            </w:r>
          </w:p>
        </w:tc>
      </w:tr>
      <w:tr w:rsidR="00A02075" w:rsidRPr="00F86570" w14:paraId="05F6412F" w14:textId="77777777" w:rsidTr="009D5F69">
        <w:trPr>
          <w:trHeight w:val="14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F84E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B6843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BCF5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D55B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EB1B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47798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F24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B6B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0D9AF45C" w14:textId="77777777" w:rsidTr="009D5F69">
        <w:trPr>
          <w:trHeight w:val="14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F4C1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7DC89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4521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EA39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679F3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12B8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Փրկարար ծառայություն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0BCF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144,900.0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EAD4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261,382.9</w:t>
            </w:r>
          </w:p>
        </w:tc>
      </w:tr>
      <w:tr w:rsidR="00A02075" w:rsidRPr="00F86570" w14:paraId="14B52685" w14:textId="77777777" w:rsidTr="009D5F69">
        <w:trPr>
          <w:trHeight w:val="1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D264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2DFE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4F796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B1EB1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5470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3233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այդ թվում</w:t>
            </w:r>
            <w:r w:rsidR="009D5F69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A29D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37CB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13973915" w14:textId="77777777" w:rsidTr="009D5F69">
        <w:trPr>
          <w:trHeight w:val="34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773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239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257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06A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1112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89F6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67A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Արտակարգ իրավիճակների բնագավառի պետական քաղաքականության մշակում՝ ծրագրերի համակարգում և 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մոնիթոր</w:t>
            </w:r>
            <w:r w:rsidRPr="00F86570">
              <w:rPr>
                <w:rFonts w:ascii="GHEA Mariam" w:hAnsi="GHEA Mariam"/>
                <w:lang w:eastAsia="en-US"/>
              </w:rPr>
              <w:t>ինգ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325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5,950.0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DD7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5,950.0</w:t>
            </w:r>
          </w:p>
        </w:tc>
      </w:tr>
      <w:tr w:rsidR="00A02075" w:rsidRPr="00F86570" w14:paraId="2AA47DD9" w14:textId="77777777" w:rsidTr="009D5F69">
        <w:trPr>
          <w:trHeight w:val="16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85D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41B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8F1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A3D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A526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985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27C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46F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7918DE1D" w14:textId="77777777" w:rsidTr="009D5F69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BAF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392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FD8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3F7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816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B126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 Արտակարգ իրավիճակների բնագավառում քաղաքականության մշակում՝ խորհրդատվական ծառայությունների տրամադրում և 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մոնիթոր</w:t>
            </w:r>
            <w:r w:rsidRPr="00F86570">
              <w:rPr>
                <w:rFonts w:ascii="GHEA Mariam" w:hAnsi="GHEA Mariam"/>
                <w:iCs/>
                <w:lang w:eastAsia="en-US"/>
              </w:rPr>
              <w:t>ինգի իրականացում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ADC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CD9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</w:tr>
      <w:tr w:rsidR="00A02075" w:rsidRPr="00F86570" w14:paraId="3EFE5398" w14:textId="77777777" w:rsidTr="009D5F69">
        <w:trPr>
          <w:trHeight w:val="1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EA9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2D4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936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6A8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A42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F6E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14F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31E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5F1AA5D9" w14:textId="77777777" w:rsidTr="009D5F69">
        <w:trPr>
          <w:trHeight w:val="1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BE9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896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956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7625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4AB9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006C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022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7B7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</w:tr>
      <w:tr w:rsidR="00A02075" w:rsidRPr="00F86570" w14:paraId="10A622E9" w14:textId="77777777" w:rsidTr="00A02075">
        <w:trPr>
          <w:trHeight w:val="38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6E5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F64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443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A4CE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4A40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EBF9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8F3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101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5D241B0D" w14:textId="77777777" w:rsidTr="00A02075">
        <w:trPr>
          <w:trHeight w:val="17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0A1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6FE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85F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B7CD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2419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A273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F86570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987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F65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</w:tr>
      <w:tr w:rsidR="00A02075" w:rsidRPr="00F86570" w14:paraId="446D7031" w14:textId="77777777" w:rsidTr="00A02075">
        <w:trPr>
          <w:trHeight w:val="1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A03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ECF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A62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A31F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C684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9AD4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96A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E1D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</w:tr>
      <w:tr w:rsidR="00A02075" w:rsidRPr="00F86570" w14:paraId="1DB3EFED" w14:textId="77777777" w:rsidTr="009D5F69">
        <w:trPr>
          <w:trHeight w:val="1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5D54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3D798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28AA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F125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FB1B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12A4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F77C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2D78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</w:tr>
      <w:tr w:rsidR="00A02075" w:rsidRPr="00F86570" w14:paraId="6F5F0B71" w14:textId="77777777" w:rsidTr="009D5F69">
        <w:trPr>
          <w:trHeight w:val="1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175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251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B2B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E8AF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51A9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9E101" w14:textId="77777777" w:rsidR="00A02075" w:rsidRPr="00F86570" w:rsidRDefault="009D5F69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Նյութեր (ա</w:t>
            </w:r>
            <w:r w:rsidR="00A02075" w:rsidRPr="00F86570">
              <w:rPr>
                <w:rFonts w:ascii="GHEA Mariam" w:hAnsi="GHEA Mariam"/>
                <w:iCs/>
                <w:color w:val="000000"/>
                <w:lang w:eastAsia="en-US"/>
              </w:rPr>
              <w:t>պրանքներ)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CE8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47B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</w:tr>
      <w:tr w:rsidR="00A02075" w:rsidRPr="00F86570" w14:paraId="55A09527" w14:textId="77777777" w:rsidTr="009D5F69">
        <w:trPr>
          <w:trHeight w:val="22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6EC7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A087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38D68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48FE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1181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6D4C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- Կենցաղային և հանրային սննդի նյութեր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E5BC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451B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</w:tr>
      <w:tr w:rsidR="00A02075" w:rsidRPr="00F86570" w14:paraId="7318C0D0" w14:textId="77777777" w:rsidTr="009D5F69">
        <w:trPr>
          <w:trHeight w:val="31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6DCA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C94B8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20F5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354C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8E7E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67CC9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Արտակարգ իրավիճակների նախարարության տեխնիկական հագեցվածության բարելավում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E175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3491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</w:tr>
      <w:tr w:rsidR="00A02075" w:rsidRPr="00F86570" w14:paraId="0E2C0858" w14:textId="77777777" w:rsidTr="009D5F69">
        <w:trPr>
          <w:trHeight w:val="19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9DF41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68578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B4A0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3A4B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2E6D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E57D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D94F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9E11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1F9214CA" w14:textId="77777777" w:rsidTr="009D5F69">
        <w:trPr>
          <w:trHeight w:val="2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8D02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6BDF0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1827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80199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2450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E7CC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68FD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96DB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</w:tr>
      <w:tr w:rsidR="00A02075" w:rsidRPr="00F86570" w14:paraId="50165996" w14:textId="77777777" w:rsidTr="009D5F69">
        <w:trPr>
          <w:trHeight w:val="31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45C0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B5FC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6D420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4A053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75BA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4FFA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04A3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AE6D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30375E56" w14:textId="77777777" w:rsidTr="009D5F69">
        <w:trPr>
          <w:trHeight w:val="22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7B20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5648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F3CE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149D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B36C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0DFB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 w:rsidR="009D5F69"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403A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D7ED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</w:tr>
      <w:tr w:rsidR="00A02075" w:rsidRPr="00F86570" w14:paraId="2A05FE1F" w14:textId="77777777" w:rsidTr="009D5F69">
        <w:trPr>
          <w:trHeight w:val="19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AE27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F6F56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F0A3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8916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E6AE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7843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7440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AE1D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</w:tr>
      <w:tr w:rsidR="00A02075" w:rsidRPr="00F86570" w14:paraId="275B1A26" w14:textId="77777777" w:rsidTr="009D5F69">
        <w:trPr>
          <w:trHeight w:val="1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2B40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0E59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5313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DF6F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7BEB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D392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ՀԻՄՆԱԿԱՆ ՄԻՋՈՑՆԵՐ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6FEA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483A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</w:tr>
      <w:tr w:rsidR="00A02075" w:rsidRPr="00F86570" w14:paraId="5E1D46D1" w14:textId="77777777" w:rsidTr="009D5F69">
        <w:trPr>
          <w:trHeight w:val="1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6E909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6F82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BC49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0CFE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5D4D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263B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74A4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8681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</w:tr>
      <w:tr w:rsidR="00A02075" w:rsidRPr="00F86570" w14:paraId="340D8DFE" w14:textId="77777777" w:rsidTr="009D5F69">
        <w:trPr>
          <w:trHeight w:val="22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2965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D8BD3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9F4C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0F319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B00B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839C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- Վարչական սարքավորումներ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CC54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9340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</w:tr>
      <w:tr w:rsidR="00A02075" w:rsidRPr="00F86570" w14:paraId="30B48F6C" w14:textId="77777777" w:rsidTr="009D5F69">
        <w:trPr>
          <w:trHeight w:val="22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0B8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69F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3C1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E34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1090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A32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06F5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Փրկարարական ծառայություններ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956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138,950.0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3B0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255,432.9</w:t>
            </w:r>
          </w:p>
        </w:tc>
      </w:tr>
      <w:tr w:rsidR="00A02075" w:rsidRPr="00F86570" w14:paraId="2D121BB6" w14:textId="77777777" w:rsidTr="009D5F69">
        <w:trPr>
          <w:trHeight w:val="16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F7F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1DA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BEC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C4F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39A8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BAA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2DC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13B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422871FE" w14:textId="77777777" w:rsidTr="009D5F69">
        <w:trPr>
          <w:trHeight w:val="20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F2D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77F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8E8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98E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B6E8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9B0F5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Փրկարարական ծառայություններ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763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123,550.0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828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229,277.9</w:t>
            </w:r>
          </w:p>
        </w:tc>
      </w:tr>
      <w:tr w:rsidR="00A02075" w:rsidRPr="00F86570" w14:paraId="0EE09585" w14:textId="77777777" w:rsidTr="009D5F69">
        <w:trPr>
          <w:trHeight w:val="1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031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D08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2A2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6D79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536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D7F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B2A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E35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730B1C6B" w14:textId="77777777" w:rsidTr="009D5F69">
        <w:trPr>
          <w:trHeight w:val="1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D94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109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747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29E7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645F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30C4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7C9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123,550.0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495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229,277.9</w:t>
            </w:r>
          </w:p>
        </w:tc>
      </w:tr>
      <w:tr w:rsidR="00A02075" w:rsidRPr="00F86570" w14:paraId="30F19247" w14:textId="77777777" w:rsidTr="009D5F69">
        <w:trPr>
          <w:trHeight w:val="38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387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45C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DCE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E361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E23D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CE6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6E0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CA8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45C3826C" w14:textId="77777777" w:rsidTr="009D5F69">
        <w:trPr>
          <w:trHeight w:val="1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785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BDE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435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5886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E98A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42D11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ԸՆԴԱՄԵՆԸ</w:t>
            </w:r>
            <w:r w:rsidR="009D5F69">
              <w:rPr>
                <w:rFonts w:ascii="GHEA Mariam" w:hAnsi="GHEA Mariam"/>
                <w:lang w:eastAsia="en-US"/>
              </w:rPr>
              <w:t>՝</w:t>
            </w:r>
            <w:r w:rsidRPr="00F86570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C78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123,550.0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7F7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229,277.9</w:t>
            </w:r>
          </w:p>
        </w:tc>
      </w:tr>
      <w:tr w:rsidR="00A02075" w:rsidRPr="00F86570" w14:paraId="3779B927" w14:textId="77777777" w:rsidTr="009D5F69">
        <w:trPr>
          <w:trHeight w:val="1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37A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153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5E8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F83E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3AA0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FA7F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702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123,550.0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04D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229,277.9</w:t>
            </w:r>
          </w:p>
        </w:tc>
      </w:tr>
      <w:tr w:rsidR="00A02075" w:rsidRPr="00F86570" w14:paraId="3F34D981" w14:textId="77777777" w:rsidTr="009D5F69">
        <w:trPr>
          <w:trHeight w:val="1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D45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499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68A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74C2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13A7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C364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10B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123,550.0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607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229,277.9</w:t>
            </w:r>
          </w:p>
        </w:tc>
      </w:tr>
      <w:tr w:rsidR="00A02075" w:rsidRPr="00F86570" w14:paraId="6D440EB1" w14:textId="77777777" w:rsidTr="009D5F69">
        <w:trPr>
          <w:trHeight w:val="1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FCF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2DB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1F0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6BBD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2097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10D10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16E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2,850.0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3C2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5,700.0</w:t>
            </w:r>
          </w:p>
        </w:tc>
      </w:tr>
      <w:tr w:rsidR="00A02075" w:rsidRPr="00F86570" w14:paraId="3E7912AB" w14:textId="77777777" w:rsidTr="009D5F69">
        <w:trPr>
          <w:trHeight w:val="1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8AA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B16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190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FEBC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4116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C381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- Համակարգչային ծառայություններ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BEF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1,500.0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ECF7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3,000.0</w:t>
            </w:r>
          </w:p>
        </w:tc>
      </w:tr>
      <w:tr w:rsidR="00A02075" w:rsidRPr="00F86570" w14:paraId="222823F0" w14:textId="77777777" w:rsidTr="009D5F69">
        <w:trPr>
          <w:trHeight w:val="1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042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65A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84B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2700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00AA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5109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- Տեղեկատվական ծառայություններ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4B7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1,350.0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B452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2,700.0</w:t>
            </w:r>
          </w:p>
        </w:tc>
      </w:tr>
      <w:tr w:rsidR="00A02075" w:rsidRPr="00F86570" w14:paraId="3AC587AA" w14:textId="77777777" w:rsidTr="009D5F69">
        <w:trPr>
          <w:trHeight w:val="1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7F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FD9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7C5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D04B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9EF4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CCBEF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Ընթացիկ նորոգում և պահպանում (ծառայություններ և նյութեր)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6D9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1,450.0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FE9B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2,900.0</w:t>
            </w:r>
          </w:p>
        </w:tc>
      </w:tr>
      <w:tr w:rsidR="00A02075" w:rsidRPr="00F86570" w14:paraId="74949B6B" w14:textId="77777777" w:rsidTr="009D5F69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667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B7A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368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881E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B6E5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555D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- Մեքենաների և սարքավորումների ընթացիկ նորոգում և պահպանում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656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1,450.0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113E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2,900.0</w:t>
            </w:r>
          </w:p>
        </w:tc>
      </w:tr>
      <w:tr w:rsidR="00A02075" w:rsidRPr="00F86570" w14:paraId="4780024D" w14:textId="77777777" w:rsidTr="009D5F69">
        <w:trPr>
          <w:trHeight w:val="1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3B4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D45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C4A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BE80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01DC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3CDC2" w14:textId="77777777" w:rsidR="00A02075" w:rsidRPr="00F86570" w:rsidRDefault="009D5F69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Նյութեր (ա</w:t>
            </w:r>
            <w:r w:rsidR="00A02075" w:rsidRPr="00F86570">
              <w:rPr>
                <w:rFonts w:ascii="GHEA Mariam" w:hAnsi="GHEA Mariam"/>
                <w:iCs/>
                <w:color w:val="000000"/>
                <w:lang w:eastAsia="en-US"/>
              </w:rPr>
              <w:t>պրանքներ)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839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119,250.0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F1D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220,677.9</w:t>
            </w:r>
          </w:p>
        </w:tc>
      </w:tr>
      <w:tr w:rsidR="00A02075" w:rsidRPr="00F86570" w14:paraId="0631BF3D" w14:textId="77777777" w:rsidTr="009D5F69">
        <w:trPr>
          <w:trHeight w:val="1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101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7DE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D33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3FB8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660F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37AB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- Գրասենյակային նյութեր և հագուստ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954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47,700.0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328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95,400.0</w:t>
            </w:r>
          </w:p>
        </w:tc>
      </w:tr>
      <w:tr w:rsidR="00A02075" w:rsidRPr="00F86570" w14:paraId="12797369" w14:textId="77777777" w:rsidTr="009D5F69">
        <w:trPr>
          <w:trHeight w:val="1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383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550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B15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6B24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2D6F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D94E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- Գյուղատնտեսական ապրանքներ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2D3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1,300.0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1AC3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2,600.0</w:t>
            </w:r>
          </w:p>
        </w:tc>
      </w:tr>
      <w:tr w:rsidR="00A02075" w:rsidRPr="00F86570" w14:paraId="3E509CD7" w14:textId="77777777" w:rsidTr="009D5F69">
        <w:trPr>
          <w:trHeight w:val="17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2F0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F07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0BC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CE03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2E73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DE4A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- Տրանսպորտային նյութեր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BE2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21,350.0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1803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42,325.0</w:t>
            </w:r>
          </w:p>
        </w:tc>
      </w:tr>
      <w:tr w:rsidR="00A02075" w:rsidRPr="00F86570" w14:paraId="460FECF9" w14:textId="77777777" w:rsidTr="009D5F69">
        <w:trPr>
          <w:trHeight w:val="17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BC4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816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404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E1CF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91D0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B2FF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- Կենցաղային և հանրային սննդի նյութեր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01B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1,400.0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66B5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2,822.9</w:t>
            </w:r>
          </w:p>
        </w:tc>
      </w:tr>
      <w:tr w:rsidR="00A02075" w:rsidRPr="00F86570" w14:paraId="59085FE5" w14:textId="77777777" w:rsidTr="009D5F69">
        <w:trPr>
          <w:trHeight w:val="1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F18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EFE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862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2198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9181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E2D5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- Հատուկ նպատակային այլ նյութեր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DCD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47,500.0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D81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77,530.0</w:t>
            </w:r>
          </w:p>
        </w:tc>
      </w:tr>
      <w:tr w:rsidR="00A02075" w:rsidRPr="00F86570" w14:paraId="229FF22D" w14:textId="77777777" w:rsidTr="009D5F69">
        <w:trPr>
          <w:trHeight w:val="20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B71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0AE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25E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CA7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26B2" w14:textId="77777777" w:rsidR="00A02075" w:rsidRPr="00A02075" w:rsidRDefault="00A02075" w:rsidP="009D5F69">
            <w:pPr>
              <w:rPr>
                <w:rFonts w:ascii="GHEA Mariam" w:hAnsi="GHEA Mariam"/>
                <w:spacing w:val="-6"/>
                <w:lang w:eastAsia="en-US"/>
              </w:rPr>
            </w:pPr>
            <w:r w:rsidRPr="00A02075">
              <w:rPr>
                <w:rFonts w:ascii="GHEA Mariam" w:hAnsi="GHEA Mariam"/>
                <w:spacing w:val="-6"/>
                <w:lang w:eastAsia="en-US"/>
              </w:rPr>
              <w:t>31005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745B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Փրկարար ծառայության տեխնիկական հագեցվածության բարելավում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640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11,400.0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A6B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22,155.0</w:t>
            </w:r>
          </w:p>
        </w:tc>
      </w:tr>
      <w:tr w:rsidR="00A02075" w:rsidRPr="00F86570" w14:paraId="2AB5BC15" w14:textId="77777777" w:rsidTr="009D5F69">
        <w:trPr>
          <w:trHeight w:val="1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775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6FD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3A7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B901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554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263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BFE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FC6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42FEA650" w14:textId="77777777" w:rsidTr="009D5F69">
        <w:trPr>
          <w:trHeight w:val="1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421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BC6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B1C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A4B9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30A8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47F1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D36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11,400.0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CAC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22,155.0</w:t>
            </w:r>
          </w:p>
        </w:tc>
      </w:tr>
      <w:tr w:rsidR="00A02075" w:rsidRPr="00F86570" w14:paraId="0050A4D7" w14:textId="77777777" w:rsidTr="009D5F69">
        <w:trPr>
          <w:trHeight w:val="38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195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D78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5E1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A2CE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8D17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8346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BB0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773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1D71EAF8" w14:textId="77777777" w:rsidTr="009D5F69">
        <w:trPr>
          <w:trHeight w:val="1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804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27A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814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1DA8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867A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DFF09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F86570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D60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11,400.0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E1F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22,155.0</w:t>
            </w:r>
          </w:p>
        </w:tc>
      </w:tr>
      <w:tr w:rsidR="00A02075" w:rsidRPr="00F86570" w14:paraId="65B3D848" w14:textId="77777777" w:rsidTr="009D5F69">
        <w:trPr>
          <w:trHeight w:val="1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F9F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883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7A0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AF0D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5B4C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5264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93B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11,400.0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C13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22,155.0</w:t>
            </w:r>
          </w:p>
        </w:tc>
      </w:tr>
      <w:tr w:rsidR="00A02075" w:rsidRPr="00F86570" w14:paraId="7DA36014" w14:textId="77777777" w:rsidTr="009D5F69">
        <w:trPr>
          <w:trHeight w:val="1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2DA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38C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694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4EF6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24DF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5D201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189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11,400.0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942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22,155.0</w:t>
            </w:r>
          </w:p>
        </w:tc>
      </w:tr>
      <w:tr w:rsidR="00A02075" w:rsidRPr="00F86570" w14:paraId="29887AD6" w14:textId="77777777" w:rsidTr="009D5F69">
        <w:trPr>
          <w:trHeight w:val="1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E86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E10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92E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554B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02EE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30FE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- Վարչական սարքավորումներ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0A8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11,400.0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AF5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22,155.0</w:t>
            </w:r>
          </w:p>
        </w:tc>
      </w:tr>
      <w:tr w:rsidR="00A02075" w:rsidRPr="00F86570" w14:paraId="00E77612" w14:textId="77777777" w:rsidTr="009D5F69">
        <w:trPr>
          <w:trHeight w:val="20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375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B98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930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B68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1E9A" w14:textId="77777777" w:rsidR="00A02075" w:rsidRPr="00A02075" w:rsidRDefault="00A02075" w:rsidP="009D5F69">
            <w:pPr>
              <w:rPr>
                <w:rFonts w:ascii="GHEA Mariam" w:hAnsi="GHEA Mariam"/>
                <w:spacing w:val="-6"/>
                <w:lang w:eastAsia="en-US"/>
              </w:rPr>
            </w:pPr>
            <w:r w:rsidRPr="00A02075">
              <w:rPr>
                <w:rFonts w:ascii="GHEA Mariam" w:hAnsi="GHEA Mariam"/>
                <w:spacing w:val="-6"/>
                <w:lang w:eastAsia="en-US"/>
              </w:rPr>
              <w:t>31006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202EA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Փրկարար ծառայության շենքային պայմանների բարելավում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A65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67E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</w:tr>
      <w:tr w:rsidR="00A02075" w:rsidRPr="00F86570" w14:paraId="28BA4390" w14:textId="77777777" w:rsidTr="009D5F69">
        <w:trPr>
          <w:trHeight w:val="1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3FE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063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337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40B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75F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6BE0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5B9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D3B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1A1BA18F" w14:textId="77777777" w:rsidTr="009D5F69">
        <w:trPr>
          <w:trHeight w:val="1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BF9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8FE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C3B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BDC9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9CA5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EA2D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8BC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0DF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</w:tr>
      <w:tr w:rsidR="00A02075" w:rsidRPr="00F86570" w14:paraId="4C4B86BE" w14:textId="77777777" w:rsidTr="009D5F69">
        <w:trPr>
          <w:trHeight w:val="38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979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F90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C56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0F94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7F22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C34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2CB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A78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0B740BD8" w14:textId="77777777" w:rsidTr="009D5F69">
        <w:trPr>
          <w:trHeight w:val="1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FB8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D92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052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7A98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F32E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7F3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ԸՆԴԱՄԵՆԸ</w:t>
            </w:r>
            <w:r w:rsidR="009D5F69">
              <w:rPr>
                <w:rFonts w:ascii="GHEA Mariam" w:hAnsi="GHEA Mariam"/>
                <w:lang w:eastAsia="en-US"/>
              </w:rPr>
              <w:t>՝</w:t>
            </w:r>
            <w:r w:rsidRPr="00F86570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62D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7CF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</w:tr>
      <w:tr w:rsidR="00A02075" w:rsidRPr="00F86570" w14:paraId="57F2FABB" w14:textId="77777777" w:rsidTr="009D5F69">
        <w:trPr>
          <w:trHeight w:val="1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22B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26F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8D0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CC04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84E9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C9E1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0BD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990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</w:tr>
      <w:tr w:rsidR="00A02075" w:rsidRPr="00F86570" w14:paraId="51E765C0" w14:textId="77777777" w:rsidTr="009D5F69">
        <w:trPr>
          <w:trHeight w:val="1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AE7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504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1C2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49B9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2F6F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9DB51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8DF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FB6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</w:tr>
      <w:tr w:rsidR="00A02075" w:rsidRPr="00F86570" w14:paraId="10CEF37B" w14:textId="77777777" w:rsidTr="009D5F69">
        <w:trPr>
          <w:trHeight w:val="1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4D9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87B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C2C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03E7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8343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8008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- Շենքերի և շինությունների ձեռքբերում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90D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5DD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</w:tr>
    </w:tbl>
    <w:p w14:paraId="6E5F6363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5C74C586" w14:textId="77777777" w:rsidR="00A02075" w:rsidRPr="00F86570" w:rsidRDefault="00A02075" w:rsidP="00A02075">
      <w:pPr>
        <w:pStyle w:val="mechtex"/>
        <w:jc w:val="left"/>
        <w:rPr>
          <w:rFonts w:ascii="GHEA Mariam" w:hAnsi="GHEA Mariam" w:cs="Sylfaen"/>
          <w:szCs w:val="22"/>
        </w:rPr>
      </w:pPr>
    </w:p>
    <w:p w14:paraId="06CA8990" w14:textId="77777777" w:rsidR="00A02075" w:rsidRPr="00F86570" w:rsidRDefault="00A02075" w:rsidP="00A02075">
      <w:pPr>
        <w:pStyle w:val="mechtex"/>
        <w:jc w:val="left"/>
        <w:rPr>
          <w:rFonts w:ascii="GHEA Mariam" w:hAnsi="GHEA Mariam" w:cs="Sylfaen"/>
          <w:szCs w:val="22"/>
        </w:rPr>
      </w:pPr>
    </w:p>
    <w:p w14:paraId="230C11A9" w14:textId="77777777" w:rsidR="00A02075" w:rsidRPr="00F86570" w:rsidRDefault="00A02075" w:rsidP="00A02075">
      <w:pPr>
        <w:rPr>
          <w:rFonts w:ascii="GHEA Mariam" w:hAnsi="GHEA Mariam" w:cs="Arial Armenian"/>
          <w:sz w:val="22"/>
          <w:szCs w:val="22"/>
          <w:lang w:val="af-ZA"/>
        </w:rPr>
      </w:pPr>
      <w:r w:rsidRPr="00F86570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F86570">
        <w:rPr>
          <w:rFonts w:ascii="GHEA Mariam" w:hAnsi="GHEA Mariam" w:cs="Sylfaen"/>
          <w:sz w:val="22"/>
          <w:szCs w:val="22"/>
        </w:rPr>
        <w:t>ՀԱՅԱՍՏԱՆԻ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10E4AA7" w14:textId="77777777" w:rsidR="00A02075" w:rsidRPr="00F86570" w:rsidRDefault="00A02075" w:rsidP="00A0207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86570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F86570">
        <w:rPr>
          <w:rFonts w:ascii="GHEA Mariam" w:hAnsi="GHEA Mariam" w:cs="Sylfaen"/>
          <w:sz w:val="22"/>
          <w:szCs w:val="22"/>
        </w:rPr>
        <w:t>ՎԱՐՉԱՊԵՏԻ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C529C5E" w14:textId="77777777" w:rsidR="00A02075" w:rsidRPr="00F86570" w:rsidRDefault="00A02075" w:rsidP="009E7592">
      <w:pPr>
        <w:pStyle w:val="mechtex"/>
        <w:jc w:val="left"/>
        <w:rPr>
          <w:rFonts w:ascii="GHEA Mariam" w:hAnsi="GHEA Mariam" w:cs="Sylfaen"/>
          <w:b/>
          <w:spacing w:val="-8"/>
          <w:szCs w:val="22"/>
        </w:rPr>
      </w:pP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  <w:t>ՂԵԿԱՎԱՐ</w:t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Arial Armenian"/>
          <w:szCs w:val="22"/>
        </w:rPr>
        <w:t>Է</w:t>
      </w:r>
      <w:r w:rsidRPr="00F86570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F86570">
        <w:rPr>
          <w:rFonts w:ascii="GHEA Mariam" w:hAnsi="GHEA Mariam" w:cs="Arial Armenian"/>
          <w:spacing w:val="-8"/>
          <w:szCs w:val="22"/>
        </w:rPr>
        <w:t>Ն</w:t>
      </w:r>
      <w:r w:rsidRPr="00F86570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4845A8BA" w14:textId="77777777" w:rsidR="001F225D" w:rsidRDefault="001F225D">
      <w:pPr>
        <w:pStyle w:val="mechtex"/>
      </w:pPr>
    </w:p>
    <w:sectPr w:rsidR="001F225D" w:rsidSect="009E759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E883A" w14:textId="77777777" w:rsidR="00525495" w:rsidRDefault="00525495">
      <w:r>
        <w:separator/>
      </w:r>
    </w:p>
  </w:endnote>
  <w:endnote w:type="continuationSeparator" w:id="0">
    <w:p w14:paraId="19BBDE3F" w14:textId="77777777" w:rsidR="00525495" w:rsidRDefault="0052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5AF71" w14:textId="77777777" w:rsidR="009D5F69" w:rsidRDefault="0052549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8A4E49" w:rsidRPr="008A4E49">
      <w:rPr>
        <w:noProof/>
        <w:sz w:val="18"/>
      </w:rPr>
      <w:t>958.voroshum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25417" w14:textId="77777777" w:rsidR="009D5F69" w:rsidRPr="00791546" w:rsidRDefault="009D5F69" w:rsidP="00791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1DBE8" w14:textId="77777777" w:rsidR="009D5F69" w:rsidRPr="00791546" w:rsidRDefault="009D5F69" w:rsidP="00791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DB9D7" w14:textId="77777777" w:rsidR="00525495" w:rsidRDefault="00525495">
      <w:r>
        <w:separator/>
      </w:r>
    </w:p>
  </w:footnote>
  <w:footnote w:type="continuationSeparator" w:id="0">
    <w:p w14:paraId="0C1831B0" w14:textId="77777777" w:rsidR="00525495" w:rsidRDefault="0052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19141" w14:textId="77777777" w:rsidR="009D5F69" w:rsidRDefault="00225F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5F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F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7E20B6" w14:textId="77777777" w:rsidR="009D5F69" w:rsidRDefault="009D5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ADB8" w14:textId="77777777" w:rsidR="009D5F69" w:rsidRDefault="009D5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1E8F"/>
    <w:multiLevelType w:val="hybridMultilevel"/>
    <w:tmpl w:val="0ACC8E5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07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6F4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D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EF6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5FF0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2DB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495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2F1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20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989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546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6A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4E49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381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550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5F69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592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075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5D11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AC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7DC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C37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F14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AF4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C4E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978CF2"/>
  <w15:docId w15:val="{23EB00A6-741E-4306-9B19-1036236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207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5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A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AF9"/>
  </w:style>
  <w:style w:type="paragraph" w:customStyle="1" w:styleId="norm">
    <w:name w:val="norm"/>
    <w:basedOn w:val="Normal"/>
    <w:link w:val="normChar"/>
    <w:rsid w:val="00AF5AF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F5AF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F5AF9"/>
    <w:pPr>
      <w:jc w:val="both"/>
    </w:pPr>
  </w:style>
  <w:style w:type="paragraph" w:customStyle="1" w:styleId="russtyle">
    <w:name w:val="russtyle"/>
    <w:basedOn w:val="Normal"/>
    <w:rsid w:val="00AF5AF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F5AF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5AF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A02075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A0207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A02075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A02075"/>
    <w:rPr>
      <w:rFonts w:ascii="Arial Armenian" w:hAnsi="Arial Armenian"/>
      <w:lang w:eastAsia="ru-RU"/>
    </w:rPr>
  </w:style>
  <w:style w:type="character" w:styleId="Strong">
    <w:name w:val="Strong"/>
    <w:qFormat/>
    <w:rsid w:val="00A02075"/>
    <w:rPr>
      <w:b/>
      <w:bCs w:val="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1"/>
    <w:locked/>
    <w:rsid w:val="00A02075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Абзац списка1,Paragraphe de liste PBLH,Bullets,References"/>
    <w:basedOn w:val="Normal"/>
    <w:link w:val="ListParagraphChar"/>
    <w:rsid w:val="00A02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4FC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DD54-19B3-4B4E-BE9F-07E7961A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https://mul2-moj.gov.am/tasks/22414/oneclick/958.voroshum.docx?token=f6879d48412fc8c28a2b71f7462ad9fc</cp:keywords>
  <cp:lastModifiedBy>Tatevik</cp:lastModifiedBy>
  <cp:revision>12</cp:revision>
  <cp:lastPrinted>2019-08-02T09:03:00Z</cp:lastPrinted>
  <dcterms:created xsi:type="dcterms:W3CDTF">2019-08-01T11:56:00Z</dcterms:created>
  <dcterms:modified xsi:type="dcterms:W3CDTF">2019-08-05T06:54:00Z</dcterms:modified>
</cp:coreProperties>
</file>