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8B" w:rsidRPr="00E96D1A" w:rsidRDefault="00C8298B" w:rsidP="00C8298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Հավելված N 4</w:t>
      </w:r>
    </w:p>
    <w:p w:rsidR="00C8298B" w:rsidRPr="00E96D1A" w:rsidRDefault="00C8298B" w:rsidP="00C8298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կառավարության 2019 թվականի</w:t>
      </w:r>
    </w:p>
    <w:p w:rsidR="00C8298B" w:rsidRPr="00FA470B" w:rsidRDefault="00C8298B" w:rsidP="00C8298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641B5C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>հուլիսի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64288">
        <w:rPr>
          <w:rFonts w:ascii="GHEA Mariam" w:hAnsi="GHEA Mariam"/>
          <w:spacing w:val="-2"/>
          <w:sz w:val="22"/>
          <w:szCs w:val="22"/>
        </w:rPr>
        <w:t>928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jc w:val="center"/>
        <w:rPr>
          <w:rFonts w:ascii="GHEA Mariam" w:hAnsi="GHEA Mariam"/>
          <w:lang w:eastAsia="en-US"/>
        </w:rPr>
      </w:pPr>
      <w:r w:rsidRPr="00AB1874">
        <w:rPr>
          <w:rFonts w:ascii="GHEA Mariam" w:hAnsi="GHEA Mariam"/>
          <w:lang w:eastAsia="en-US"/>
        </w:rPr>
        <w:t xml:space="preserve">ՀԱՅԱՍՏԱՆԻ ՀԱՆՐԱՊԵՏՈՒԹՅԱՆ ԿԱՌԱՎԱՐՈՒԹՅԱՆ 2018 ԹՎԱԿԱՆԻ ԴԵԿՏԵՄԲԵՐԻ 27-Ի N 1515-Ն ՈՐՈՇՄԱՆ N 11 ՀԱՎԵԼՎԱԾԻ  </w:t>
      </w:r>
    </w:p>
    <w:p w:rsidR="00C8298B" w:rsidRDefault="00C8298B" w:rsidP="00C8298B">
      <w:pPr>
        <w:jc w:val="center"/>
        <w:rPr>
          <w:rFonts w:ascii="GHEA Mariam" w:hAnsi="GHEA Mariam" w:cs="Sylfaen"/>
          <w:sz w:val="22"/>
          <w:szCs w:val="22"/>
        </w:rPr>
      </w:pPr>
      <w:r w:rsidRPr="00AB1874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>N</w:t>
      </w:r>
      <w:r w:rsidRPr="00AB1874">
        <w:rPr>
          <w:rFonts w:ascii="GHEA Mariam" w:hAnsi="GHEA Mariam"/>
          <w:lang w:eastAsia="en-US"/>
        </w:rPr>
        <w:t xml:space="preserve"> 11.3 ԵՎ 11.52 ԱՂՅՈՒՍԱԿ</w:t>
      </w:r>
      <w:r>
        <w:rPr>
          <w:rFonts w:ascii="GHEA Mariam" w:hAnsi="GHEA Mariam"/>
          <w:lang w:eastAsia="en-US"/>
        </w:rPr>
        <w:t>ՆԵՐ</w:t>
      </w:r>
      <w:r w:rsidRPr="00AB1874">
        <w:rPr>
          <w:rFonts w:ascii="GHEA Mariam" w:hAnsi="GHEA Mariam"/>
          <w:lang w:eastAsia="en-US"/>
        </w:rPr>
        <w:t>ՈՒՄ ԿԱՏԱՐՎՈՂ ՓՈՓՈԽՈՒԹՅՈՒՆՆԵՐԸ ԵՎ ԼՐԱՑՈՒՄՆԵՐԸ</w:t>
      </w:r>
    </w:p>
    <w:tbl>
      <w:tblPr>
        <w:tblW w:w="14865" w:type="dxa"/>
        <w:tblInd w:w="81" w:type="dxa"/>
        <w:tblLook w:val="0000" w:firstRow="0" w:lastRow="0" w:firstColumn="0" w:lastColumn="0" w:noHBand="0" w:noVBand="0"/>
      </w:tblPr>
      <w:tblGrid>
        <w:gridCol w:w="4703"/>
        <w:gridCol w:w="519"/>
        <w:gridCol w:w="5277"/>
        <w:gridCol w:w="838"/>
        <w:gridCol w:w="1345"/>
        <w:gridCol w:w="449"/>
        <w:gridCol w:w="1734"/>
      </w:tblGrid>
      <w:tr w:rsidR="00C8298B" w:rsidRPr="00A73A19" w:rsidTr="00E94E3A">
        <w:trPr>
          <w:trHeight w:val="116"/>
        </w:trPr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43"/>
        </w:trPr>
        <w:tc>
          <w:tcPr>
            <w:tcW w:w="1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298B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482A1F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482A1F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482A1F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482A1F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482A1F">
              <w:rPr>
                <w:rFonts w:ascii="GHEA Mariam" w:hAnsi="GHEA Mariam"/>
                <w:b/>
                <w:sz w:val="18"/>
                <w:lang w:eastAsia="en-US"/>
              </w:rPr>
              <w:t xml:space="preserve"> </w:t>
            </w:r>
            <w:r w:rsidRPr="00482A1F">
              <w:rPr>
                <w:rFonts w:ascii="GHEA Mariam" w:hAnsi="GHEA Mariam"/>
                <w:b/>
                <w:lang w:eastAsia="en-US"/>
              </w:rPr>
              <w:t xml:space="preserve">վարչապետի աշխատակազմ </w:t>
            </w:r>
          </w:p>
          <w:p w:rsidR="00C8298B" w:rsidRPr="00482A1F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C8298B" w:rsidRPr="00A73A19" w:rsidTr="00E94E3A">
        <w:trPr>
          <w:trHeight w:val="116"/>
        </w:trPr>
        <w:tc>
          <w:tcPr>
            <w:tcW w:w="1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98B" w:rsidRPr="00482A1F" w:rsidRDefault="00C8298B" w:rsidP="00E94E3A">
            <w:pPr>
              <w:rPr>
                <w:rFonts w:ascii="GHEA Mariam" w:hAnsi="GHEA Mariam"/>
                <w:b/>
                <w:lang w:eastAsia="en-US"/>
              </w:rPr>
            </w:pPr>
            <w:r w:rsidRPr="00482A1F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8298B" w:rsidRPr="00A73A19" w:rsidTr="00E94E3A">
        <w:trPr>
          <w:trHeight w:val="127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1033 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Աջակցություն քաղաքական կուսակցություններին՝ հասարակական կազմակերպություններին և արհմիու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AB1874">
              <w:rPr>
                <w:rFonts w:ascii="GHEA Mariam" w:hAnsi="GHEA Mariam"/>
                <w:lang w:eastAsia="en-US"/>
              </w:rPr>
              <w:t>թյուն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AB1874">
              <w:rPr>
                <w:rFonts w:ascii="GHEA Mariam" w:hAnsi="GHEA Mariam"/>
                <w:lang w:eastAsia="en-US"/>
              </w:rPr>
              <w:t xml:space="preserve">ներին </w:t>
            </w:r>
          </w:p>
        </w:tc>
      </w:tr>
      <w:tr w:rsidR="00C8298B" w:rsidRPr="00A73A19" w:rsidTr="00E94E3A">
        <w:trPr>
          <w:trHeight w:val="23"/>
        </w:trPr>
        <w:tc>
          <w:tcPr>
            <w:tcW w:w="14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334321" w:rsidRDefault="00C8298B" w:rsidP="00E94E3A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34321">
              <w:rPr>
                <w:rFonts w:ascii="GHEA Mariam" w:hAnsi="GHEA Mariam"/>
                <w:spacing w:val="-8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</w:t>
            </w:r>
            <w:r>
              <w:rPr>
                <w:rFonts w:ascii="GHEA Mariam" w:hAnsi="GHEA Mariam"/>
                <w:lang w:eastAsia="en-US"/>
              </w:rPr>
              <w:t>գրի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1033 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Աջակցություն քաղաքական կուսակցություններին՝ հասարակական կազմակերպություններին՝ արհմիություններին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334321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334321">
              <w:rPr>
                <w:rFonts w:ascii="GHEA Mariam" w:hAnsi="GHEA Mariam"/>
                <w:spacing w:val="-8"/>
                <w:lang w:eastAsia="en-US"/>
              </w:rPr>
              <w:t xml:space="preserve"> Քաղաքացիական հասարակության ինստիտուտների կայացման և հասա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>րակական սեկտորի զարգացմանը նպաստող նյութերի ստեղծում՝ միջո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>ցառումների՝ կլոր սեղանների՝ հանրային քննարկումների դասընթաց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 xml:space="preserve">ների կազմակերպում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Հասարակական կազմակերպություններ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Ծրագրերի քանակ</w:t>
            </w:r>
            <w:r>
              <w:rPr>
                <w:rFonts w:ascii="GHEA Mariam" w:hAnsi="GHEA Mariam"/>
                <w:lang w:eastAsia="en-US"/>
              </w:rPr>
              <w:t>ը</w:t>
            </w:r>
            <w:r w:rsidRPr="00AB1874">
              <w:rPr>
                <w:rFonts w:ascii="GHEA Mariam" w:hAnsi="GHEA Mariam"/>
                <w:lang w:eastAsia="en-US"/>
              </w:rPr>
              <w:t xml:space="preserve">, հատ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(5)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(5)</w:t>
            </w:r>
          </w:p>
        </w:tc>
      </w:tr>
      <w:tr w:rsidR="00C8298B" w:rsidRPr="00A73A19" w:rsidTr="00E94E3A">
        <w:trPr>
          <w:trHeight w:val="23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Միջոցառումների քանակ</w:t>
            </w:r>
            <w:r>
              <w:rPr>
                <w:rFonts w:ascii="GHEA Mariam" w:hAnsi="GHEA Mariam"/>
                <w:lang w:eastAsia="en-US"/>
              </w:rPr>
              <w:t>ը</w:t>
            </w:r>
            <w:r w:rsidRPr="00AB1874">
              <w:rPr>
                <w:rFonts w:ascii="GHEA Mariam" w:hAnsi="GHEA Mariam"/>
                <w:lang w:eastAsia="en-US"/>
              </w:rPr>
              <w:t xml:space="preserve">, հատ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(10)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(10)</w:t>
            </w:r>
          </w:p>
        </w:tc>
      </w:tr>
      <w:tr w:rsidR="00C8298B" w:rsidRPr="00A73A19" w:rsidTr="00E94E3A">
        <w:trPr>
          <w:trHeight w:val="23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1136 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</w:t>
            </w:r>
            <w:r>
              <w:rPr>
                <w:rFonts w:ascii="GHEA Mariam" w:hAnsi="GHEA Mariam"/>
                <w:lang w:eastAsia="en-US"/>
              </w:rPr>
              <w:t>վ</w:t>
            </w:r>
            <w:r w:rsidRPr="00AB1874">
              <w:rPr>
                <w:rFonts w:ascii="GHEA Mariam" w:hAnsi="GHEA Mariam"/>
                <w:lang w:eastAsia="en-US"/>
              </w:rPr>
              <w:t xml:space="preserve">արչապետի լիազորությունների իրականացման ապահովում </w:t>
            </w:r>
          </w:p>
        </w:tc>
      </w:tr>
      <w:tr w:rsidR="00C8298B" w:rsidRPr="00A73A19" w:rsidTr="00E94E3A">
        <w:trPr>
          <w:trHeight w:val="23"/>
        </w:trPr>
        <w:tc>
          <w:tcPr>
            <w:tcW w:w="14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334321" w:rsidRDefault="00C8298B" w:rsidP="00E94E3A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34321">
              <w:rPr>
                <w:rFonts w:ascii="GHEA Mariam" w:hAnsi="GHEA Mariam"/>
                <w:spacing w:val="-8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1136 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B1874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AB1874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Պետական կառավարման գործընթացներին քաղաքացիական հասարակության մասնակցության ապահովում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Հանրային խորհրդի բնականոն </w:t>
            </w:r>
            <w:proofErr w:type="gramStart"/>
            <w:r w:rsidRPr="00AB1874">
              <w:rPr>
                <w:rFonts w:ascii="GHEA Mariam" w:hAnsi="GHEA Mariam"/>
                <w:lang w:eastAsia="en-US"/>
              </w:rPr>
              <w:t>գործունեության  ապահովում</w:t>
            </w:r>
            <w:proofErr w:type="gramEnd"/>
            <w:r w:rsidRPr="00AB187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վարչապետի աշխատակազմ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321"/>
        </w:trPr>
        <w:tc>
          <w:tcPr>
            <w:tcW w:w="5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8298B" w:rsidRPr="00AB1874" w:rsidRDefault="00C8298B" w:rsidP="00E94E3A">
            <w:pPr>
              <w:jc w:val="right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8298B" w:rsidRPr="00AB1874" w:rsidRDefault="00C8298B" w:rsidP="00E94E3A">
            <w:pPr>
              <w:jc w:val="right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143"/>
        </w:trPr>
        <w:tc>
          <w:tcPr>
            <w:tcW w:w="1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298B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</w:t>
            </w:r>
            <w:r w:rsidRPr="00482A1F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482A1F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482A1F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482A1F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482A1F">
              <w:rPr>
                <w:rFonts w:ascii="GHEA Mariam" w:hAnsi="GHEA Mariam"/>
                <w:b/>
                <w:lang w:eastAsia="en-US"/>
              </w:rPr>
              <w:t xml:space="preserve"> կառավարություն</w:t>
            </w:r>
          </w:p>
          <w:p w:rsidR="00681D4E" w:rsidRPr="00AB1874" w:rsidRDefault="00681D4E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16"/>
        </w:trPr>
        <w:tc>
          <w:tcPr>
            <w:tcW w:w="14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98B" w:rsidRPr="00482A1F" w:rsidRDefault="00C8298B" w:rsidP="00E94E3A">
            <w:pPr>
              <w:rPr>
                <w:rFonts w:ascii="GHEA Mariam" w:hAnsi="GHEA Mariam"/>
                <w:b/>
                <w:lang w:eastAsia="en-US"/>
              </w:rPr>
            </w:pPr>
            <w:r w:rsidRPr="00482A1F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8298B" w:rsidRPr="00A73A19" w:rsidTr="00E94E3A">
        <w:trPr>
          <w:trHeight w:val="127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16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A73A19" w:rsidTr="00E94E3A">
        <w:trPr>
          <w:trHeight w:val="14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</w:tr>
      <w:tr w:rsidR="00C8298B" w:rsidRPr="00A73A19" w:rsidTr="00E94E3A">
        <w:trPr>
          <w:trHeight w:val="116"/>
        </w:trPr>
        <w:tc>
          <w:tcPr>
            <w:tcW w:w="14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A73A19" w:rsidTr="00E94E3A">
        <w:trPr>
          <w:trHeight w:val="42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C8298B" w:rsidRPr="00A73A19" w:rsidTr="00E94E3A">
        <w:trPr>
          <w:trHeight w:val="116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116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C8298B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Միջոցառման դասիչը 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AB1874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AB1874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C8298B" w:rsidRPr="00A73A19" w:rsidTr="00C8298B">
        <w:trPr>
          <w:trHeight w:val="190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C8298B">
        <w:trPr>
          <w:trHeight w:val="813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681D4E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B1874">
              <w:rPr>
                <w:rFonts w:ascii="GHEA Mariam" w:hAnsi="GHEA Mariam"/>
                <w:lang w:eastAsia="en-US"/>
              </w:rPr>
              <w:t>սա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B1874">
              <w:rPr>
                <w:rFonts w:ascii="GHEA Mariam" w:hAnsi="GHEA Mariam"/>
                <w:lang w:eastAsia="en-US"/>
              </w:rPr>
              <w:t xml:space="preserve">վորման՝ </w:t>
            </w:r>
            <w:r w:rsidR="00681D4E">
              <w:rPr>
                <w:rFonts w:ascii="GHEA Mariam" w:hAnsi="GHEA Mariam"/>
                <w:lang w:eastAsia="en-US"/>
              </w:rPr>
              <w:t xml:space="preserve">ՀՀ </w:t>
            </w:r>
            <w:r w:rsidRPr="00AB1874">
              <w:rPr>
                <w:rFonts w:ascii="GHEA Mariam" w:hAnsi="GHEA Mariam"/>
                <w:lang w:eastAsia="en-US"/>
              </w:rPr>
              <w:t>պետական բյուջեում չկանխատեսված ելքերի</w:t>
            </w:r>
            <w:r w:rsidR="00681D4E">
              <w:rPr>
                <w:rFonts w:ascii="GHEA Mariam" w:hAnsi="GHEA Mariam"/>
                <w:lang w:eastAsia="en-US"/>
              </w:rPr>
              <w:t>,</w:t>
            </w:r>
            <w:r w:rsidRPr="00AB1874">
              <w:rPr>
                <w:rFonts w:ascii="GHEA Mariam" w:hAnsi="GHEA Mariam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C8298B">
        <w:trPr>
          <w:trHeight w:val="159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 xml:space="preserve"> Միջոցառման տեսակը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8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կառավարություն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21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32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73A19" w:rsidTr="00E94E3A">
        <w:trPr>
          <w:trHeight w:val="116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A73A19" w:rsidTr="00E94E3A">
        <w:trPr>
          <w:trHeight w:val="14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0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</w:tr>
      <w:tr w:rsidR="00C8298B" w:rsidRPr="00A73A19" w:rsidTr="00E94E3A">
        <w:trPr>
          <w:trHeight w:val="116"/>
        </w:trPr>
        <w:tc>
          <w:tcPr>
            <w:tcW w:w="14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A73A19" w:rsidTr="00E94E3A">
        <w:trPr>
          <w:trHeight w:val="301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C8298B" w:rsidRPr="00A73A19" w:rsidTr="00E94E3A">
        <w:trPr>
          <w:trHeight w:val="116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116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AB1874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AB1874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C8298B" w:rsidRPr="00A73A19" w:rsidTr="00E94E3A">
        <w:trPr>
          <w:trHeight w:val="190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  <w:r w:rsidR="00C8298B" w:rsidRPr="00AB187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73A19" w:rsidTr="00E94E3A">
        <w:trPr>
          <w:trHeight w:val="813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Նկարագրությ</w:t>
            </w:r>
            <w:r w:rsidR="00AB051B">
              <w:rPr>
                <w:rFonts w:ascii="GHEA Mariam" w:hAnsi="GHEA Mariam"/>
                <w:lang w:eastAsia="en-US"/>
              </w:rPr>
              <w:t>ունը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334321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681D4E">
              <w:rPr>
                <w:rFonts w:ascii="GHEA Mariam" w:hAnsi="GHEA Mariam"/>
                <w:spacing w:val="-6"/>
                <w:lang w:eastAsia="en-US"/>
              </w:rPr>
              <w:t>ՀՀ պետական բյուջեում նախատեսված ելքերի լրացուցիչ ֆինանսավոր-ման</w:t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r w:rsidR="00681D4E">
              <w:rPr>
                <w:rFonts w:ascii="GHEA Mariam" w:hAnsi="GHEA Mariam"/>
                <w:spacing w:val="-8"/>
                <w:lang w:eastAsia="en-US"/>
              </w:rPr>
              <w:t xml:space="preserve">ՀՀ </w:t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>պետակա</w:t>
            </w:r>
            <w:r w:rsidR="00453B21">
              <w:rPr>
                <w:rFonts w:ascii="GHEA Mariam" w:hAnsi="GHEA Mariam"/>
                <w:spacing w:val="-8"/>
                <w:lang w:eastAsia="en-US"/>
              </w:rPr>
              <w:t>ն բյուջեում չկանխատեսված ելքերի,</w:t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 xml:space="preserve"> ինչպես նաև բյուջե</w:t>
            </w:r>
            <w:r w:rsidR="00681D4E"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>տա</w:t>
            </w:r>
            <w:r w:rsidR="00681D4E"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334321">
              <w:rPr>
                <w:rFonts w:ascii="GHEA Mariam" w:hAnsi="GHEA Mariam"/>
                <w:spacing w:val="-8"/>
                <w:lang w:eastAsia="en-US"/>
              </w:rPr>
              <w:t xml:space="preserve">յին երաշխիքների ապահովման ելքերի ֆինանսավորման ապահովում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59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238"/>
        </w:trPr>
        <w:tc>
          <w:tcPr>
            <w:tcW w:w="4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ՀՀ կառավարություն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21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73A19" w:rsidTr="00E94E3A">
        <w:trPr>
          <w:trHeight w:val="132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AB1874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298B" w:rsidRPr="00AB1874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AB1874">
              <w:rPr>
                <w:rFonts w:ascii="GHEA Mariam" w:hAnsi="GHEA Mariam"/>
                <w:lang w:eastAsia="en-US"/>
              </w:rPr>
              <w:t>(7,099.1)</w:t>
            </w:r>
          </w:p>
        </w:tc>
      </w:tr>
    </w:tbl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Pr="00733523" w:rsidRDefault="00C8298B" w:rsidP="00C8298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C8298B" w:rsidRPr="00733523" w:rsidRDefault="00C8298B" w:rsidP="00C829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8298B" w:rsidRDefault="00C8298B" w:rsidP="0006300A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06300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21C" w:rsidRDefault="00A8521C">
      <w:r>
        <w:separator/>
      </w:r>
    </w:p>
  </w:endnote>
  <w:endnote w:type="continuationSeparator" w:id="0">
    <w:p w:rsidR="00A8521C" w:rsidRDefault="00A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A852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A852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A8521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03950">
      <w:rPr>
        <w:noProof/>
      </w:rPr>
      <w:t>928k.voroshum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21C" w:rsidRDefault="00A8521C">
      <w:r>
        <w:separator/>
      </w:r>
    </w:p>
  </w:footnote>
  <w:footnote w:type="continuationSeparator" w:id="0">
    <w:p w:rsidR="00A8521C" w:rsidRDefault="00A8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00A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88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41E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B21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5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5C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B91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D4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9A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7A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21C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51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D3A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E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98B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37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20A8F"/>
  <w15:docId w15:val="{4D307733-E107-4D13-9CBC-078C229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9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4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64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49A"/>
  </w:style>
  <w:style w:type="paragraph" w:customStyle="1" w:styleId="norm">
    <w:name w:val="norm"/>
    <w:basedOn w:val="Normal"/>
    <w:rsid w:val="007F649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F649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F649A"/>
    <w:pPr>
      <w:jc w:val="both"/>
    </w:pPr>
  </w:style>
  <w:style w:type="paragraph" w:customStyle="1" w:styleId="russtyle">
    <w:name w:val="russtyle"/>
    <w:basedOn w:val="Normal"/>
    <w:rsid w:val="007F649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F649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F649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C8298B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C8298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8298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52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2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https://mul2-moj.gov.am/tasks/21017/oneclick/928k.voroshum.docx?token=a835115d948eab63567d152f2259c4b6</cp:keywords>
  <cp:lastModifiedBy>Edmond Davtyan</cp:lastModifiedBy>
  <cp:revision>6</cp:revision>
  <cp:lastPrinted>2019-07-29T12:12:00Z</cp:lastPrinted>
  <dcterms:created xsi:type="dcterms:W3CDTF">2019-07-29T05:04:00Z</dcterms:created>
  <dcterms:modified xsi:type="dcterms:W3CDTF">2019-08-05T06:57:00Z</dcterms:modified>
</cp:coreProperties>
</file>