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89735B" w14:textId="77777777" w:rsidR="00AA29AC" w:rsidRPr="00D63DF6" w:rsidRDefault="00AA29AC" w:rsidP="00AA29AC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2</w:t>
      </w:r>
    </w:p>
    <w:p w14:paraId="471B48FE" w14:textId="77777777" w:rsidR="00AA29AC" w:rsidRPr="006B7192" w:rsidRDefault="00AA29AC" w:rsidP="00AA29AC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7CCC176E" w14:textId="62034338" w:rsidR="00AA29AC" w:rsidRDefault="00AA29AC" w:rsidP="00AA29AC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 </w:t>
      </w:r>
      <w:proofErr w:type="spellStart"/>
      <w:proofErr w:type="gramStart"/>
      <w:r>
        <w:rPr>
          <w:rFonts w:ascii="GHEA Mariam" w:hAnsi="GHEA Mariam" w:cs="Sylfaen"/>
          <w:spacing w:val="-4"/>
          <w:lang w:val="fr-FR"/>
        </w:rPr>
        <w:t>հուլիս</w:t>
      </w:r>
      <w:r w:rsidRPr="00A97B20">
        <w:rPr>
          <w:rFonts w:ascii="GHEA Mariam" w:hAnsi="GHEA Mariam" w:cs="Sylfaen"/>
          <w:spacing w:val="-4"/>
          <w:lang w:val="fr-FR"/>
        </w:rPr>
        <w:t>ի</w:t>
      </w:r>
      <w:proofErr w:type="spellEnd"/>
      <w:proofErr w:type="gramEnd"/>
      <w:r>
        <w:rPr>
          <w:rFonts w:ascii="GHEA Mariam" w:hAnsi="GHEA Mariam" w:cs="Sylfaen"/>
          <w:spacing w:val="-2"/>
          <w:lang w:val="pt-BR"/>
        </w:rPr>
        <w:t xml:space="preserve"> 4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B306B8">
        <w:rPr>
          <w:rFonts w:ascii="GHEA Mariam" w:hAnsi="GHEA Mariam"/>
          <w:szCs w:val="22"/>
        </w:rPr>
        <w:t>878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3CABCB07" w14:textId="77777777" w:rsidR="00AA29AC" w:rsidRDefault="00AA29AC" w:rsidP="00AA29AC">
      <w:pPr>
        <w:pStyle w:val="norm"/>
        <w:rPr>
          <w:rFonts w:ascii="GHEA Mariam" w:hAnsi="GHEA Mariam"/>
          <w:b/>
        </w:rPr>
      </w:pPr>
    </w:p>
    <w:p w14:paraId="25988CF5" w14:textId="77777777" w:rsidR="00AA29AC" w:rsidRPr="00F806CF" w:rsidRDefault="00AA29AC" w:rsidP="00AA29AC">
      <w:pPr>
        <w:pStyle w:val="norm"/>
        <w:rPr>
          <w:rFonts w:ascii="GHEA Mariam" w:hAnsi="GHEA Mariam"/>
          <w:b/>
          <w:sz w:val="6"/>
        </w:rPr>
      </w:pPr>
      <w:r>
        <w:rPr>
          <w:rFonts w:ascii="GHEA Mariam" w:hAnsi="GHEA Mariam"/>
          <w:b/>
        </w:rPr>
        <w:softHyphen/>
      </w:r>
    </w:p>
    <w:p w14:paraId="68645C6E" w14:textId="77777777" w:rsidR="00AA29AC" w:rsidRDefault="00AA29AC" w:rsidP="00AA29AC">
      <w:pPr>
        <w:pStyle w:val="norm"/>
        <w:rPr>
          <w:rFonts w:ascii="GHEA Mariam" w:hAnsi="GHEA Mariam"/>
          <w:b/>
        </w:rPr>
      </w:pPr>
    </w:p>
    <w:tbl>
      <w:tblPr>
        <w:tblW w:w="990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5670"/>
        <w:gridCol w:w="1715"/>
        <w:gridCol w:w="2515"/>
      </w:tblGrid>
      <w:tr w:rsidR="00AA29AC" w:rsidRPr="00F806CF" w14:paraId="07F4E46B" w14:textId="77777777" w:rsidTr="00D41BE5">
        <w:trPr>
          <w:trHeight w:val="1605"/>
        </w:trPr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3AE876" w14:textId="77777777" w:rsidR="00AA29AC" w:rsidRPr="00F806CF" w:rsidRDefault="00AA29AC" w:rsidP="00D41BE5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806C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«ՀԱՅԱՍՏԱՆԻ ՀԱՆՐԱՊԵՏՈՒԹՅԱՆ 2019 ԹՎԱԿԱՆԻ ՊԵՏԱԿԱՆ ԲՅՈՒՋԵԻ ՄԱՍԻՆ» </w:t>
            </w:r>
            <w:proofErr w:type="gramStart"/>
            <w:r w:rsidRPr="00F806C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F806C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ՀԱՆՐԱՊԵՏՈՒԹՅԱՆ</w:t>
            </w:r>
            <w:proofErr w:type="gramEnd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F806C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ՕՐԵՆՔԻ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F806C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6-ՐԴ ՀՈԴՎԱԾԻ ԱՂՅՈՒՍԱԿՈՒՄ ԵՎ ՀԱՅԱՍՏԱՆԻ 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F806C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ՀԱՆՐԱՊԵՏՈՒԹՅԱՆ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F806C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ԿԱՌԱՎԱՐՈՒԹՅԱՆ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2018 ԹՎԱԿԱՆԻ ԴԵԿՏԵՄ-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br/>
            </w:r>
            <w:r w:rsidRPr="00F806CF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ԲԵՐԻ 27-Ի N  1515-Ն ՈՐՈՇՄԱՆ N 2 ՀԱՎԵԼՎԱԾՈՒՄ ԿԱՏԱՐՎՈՂ ՓՈՓՈԽՈՒԹՅՈՒՆՆԵՐԸ</w:t>
            </w:r>
          </w:p>
        </w:tc>
      </w:tr>
      <w:tr w:rsidR="00AA29AC" w:rsidRPr="00F806CF" w14:paraId="5E2167EB" w14:textId="77777777" w:rsidTr="00D41BE5">
        <w:trPr>
          <w:trHeight w:val="34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B7F90" w14:textId="77777777" w:rsidR="00AA29AC" w:rsidRPr="00F806CF" w:rsidRDefault="00AA29AC" w:rsidP="00D41BE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994F9" w14:textId="77777777" w:rsidR="00AA29AC" w:rsidRPr="00F806CF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4F040" w14:textId="77777777" w:rsidR="00AA29AC" w:rsidRPr="00F806CF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A29AC" w:rsidRPr="00F806CF" w14:paraId="7BA3C6A2" w14:textId="77777777" w:rsidTr="00D41BE5">
        <w:trPr>
          <w:trHeight w:val="34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C83B5" w14:textId="77777777" w:rsidR="00AA29AC" w:rsidRPr="00F806CF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2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757F5D" w14:textId="77777777" w:rsidR="00AA29AC" w:rsidRPr="00F806CF" w:rsidRDefault="00AA29AC" w:rsidP="00D41BE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                     </w:t>
            </w:r>
            <w:r w:rsidRPr="00F8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F8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F8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F8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F8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AA29AC" w:rsidRPr="00F806CF" w14:paraId="50FDE3CB" w14:textId="77777777" w:rsidTr="00D41BE5">
        <w:trPr>
          <w:trHeight w:val="732"/>
        </w:trPr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8295D" w14:textId="77777777" w:rsidR="00AA29AC" w:rsidRPr="00F806CF" w:rsidRDefault="00AA29AC" w:rsidP="00D41BE5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F806C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Եկամտատեսակ</w:t>
            </w:r>
            <w:r w:rsidR="00CB194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4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27C002" w14:textId="77777777" w:rsidR="00AA29AC" w:rsidRPr="00F806CF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>ավելացումը</w:t>
            </w:r>
            <w:proofErr w:type="spellEnd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է</w:t>
            </w:r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AA29AC" w:rsidRPr="00F806CF" w14:paraId="24C2C16D" w14:textId="77777777" w:rsidTr="00D41BE5">
        <w:trPr>
          <w:trHeight w:val="420"/>
        </w:trPr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18BF22" w14:textId="77777777" w:rsidR="00AA29AC" w:rsidRPr="00F806CF" w:rsidRDefault="00AA29AC" w:rsidP="00D41BE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953C4" w14:textId="77777777" w:rsidR="00AA29AC" w:rsidRPr="00F806CF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F6CEF" w14:textId="77777777" w:rsidR="00AA29AC" w:rsidRPr="00F806CF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AA29AC" w:rsidRPr="00F806CF" w14:paraId="4A3EE72C" w14:textId="77777777" w:rsidTr="00D41BE5">
        <w:trPr>
          <w:trHeight w:val="67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339B4" w14:textId="77777777" w:rsidR="00AA29AC" w:rsidRPr="00F806CF" w:rsidRDefault="00AA29AC" w:rsidP="00D41BE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F806C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Ընդամենը</w:t>
            </w:r>
            <w:proofErr w:type="spellEnd"/>
            <w:r w:rsidRPr="00F806C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996B0" w14:textId="77777777" w:rsidR="00AA29AC" w:rsidRPr="00F806CF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>374,858.0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6D826" w14:textId="77777777" w:rsidR="00AA29AC" w:rsidRPr="00F806CF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>374,858.0</w:t>
            </w:r>
          </w:p>
        </w:tc>
      </w:tr>
      <w:tr w:rsidR="00AA29AC" w:rsidRPr="00F806CF" w14:paraId="68B34475" w14:textId="77777777" w:rsidTr="00D41BE5">
        <w:trPr>
          <w:trHeight w:val="67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753C2" w14:textId="77777777" w:rsidR="00AA29AC" w:rsidRPr="00F806CF" w:rsidRDefault="00AA29AC" w:rsidP="00D41BE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F806C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այդ</w:t>
            </w:r>
            <w:proofErr w:type="spellEnd"/>
            <w:r w:rsidRPr="00F806C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6C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 w:rsidRPr="00F806C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5176F" w14:textId="77777777" w:rsidR="00AA29AC" w:rsidRPr="00F806CF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0F4FC" w14:textId="77777777" w:rsidR="00AA29AC" w:rsidRPr="00F806CF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A29AC" w:rsidRPr="00F806CF" w14:paraId="6F9E03A6" w14:textId="77777777" w:rsidTr="00D41BE5">
        <w:trPr>
          <w:trHeight w:val="67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61F56" w14:textId="77777777" w:rsidR="00AA29AC" w:rsidRPr="00F806CF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>Հարկային</w:t>
            </w:r>
            <w:proofErr w:type="spellEnd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>եկամուտներ</w:t>
            </w:r>
            <w:proofErr w:type="spellEnd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>տուրքեր</w:t>
            </w:r>
            <w:proofErr w:type="spellEnd"/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CF01F" w14:textId="77777777" w:rsidR="00AA29AC" w:rsidRPr="00F806CF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>374,858.0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4B2D8" w14:textId="77777777" w:rsidR="00AA29AC" w:rsidRPr="00F806CF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806CF">
              <w:rPr>
                <w:rFonts w:ascii="GHEA Mariam" w:hAnsi="GHEA Mariam"/>
                <w:sz w:val="22"/>
                <w:szCs w:val="22"/>
                <w:lang w:eastAsia="en-US"/>
              </w:rPr>
              <w:t>374,858.0</w:t>
            </w:r>
          </w:p>
        </w:tc>
      </w:tr>
    </w:tbl>
    <w:p w14:paraId="1BFEE8D3" w14:textId="77777777" w:rsidR="00AA29AC" w:rsidRPr="00F806CF" w:rsidRDefault="00AA29AC" w:rsidP="00AA29AC">
      <w:pPr>
        <w:pStyle w:val="norm"/>
        <w:rPr>
          <w:rFonts w:ascii="GHEA Mariam" w:hAnsi="GHEA Mariam"/>
          <w:b/>
        </w:rPr>
      </w:pPr>
    </w:p>
    <w:p w14:paraId="1D36A153" w14:textId="77777777" w:rsidR="00AA29AC" w:rsidRDefault="00AA29AC" w:rsidP="00AA29AC">
      <w:pPr>
        <w:pStyle w:val="norm"/>
        <w:rPr>
          <w:rFonts w:ascii="GHEA Mariam" w:hAnsi="GHEA Mariam" w:cs="Arial"/>
        </w:rPr>
      </w:pPr>
    </w:p>
    <w:p w14:paraId="53D7A93E" w14:textId="77777777" w:rsidR="00AA29AC" w:rsidRDefault="00AA29AC" w:rsidP="00AA29AC">
      <w:pPr>
        <w:pStyle w:val="norm"/>
        <w:rPr>
          <w:rFonts w:ascii="GHEA Mariam" w:hAnsi="GHEA Mariam" w:cs="Arial"/>
        </w:rPr>
      </w:pPr>
    </w:p>
    <w:p w14:paraId="1384A34A" w14:textId="77777777" w:rsidR="00AA29AC" w:rsidRPr="00B16FF5" w:rsidRDefault="00AA29AC" w:rsidP="00AA29AC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627919B5" w14:textId="77777777" w:rsidR="00AA29AC" w:rsidRDefault="00AA29AC" w:rsidP="00AA29AC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5ADC2E10" w14:textId="77777777" w:rsidR="00AA29AC" w:rsidRPr="00B16FF5" w:rsidRDefault="00AA29AC" w:rsidP="00AA29AC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AA29AC" w:rsidRPr="00B16FF5" w:rsidSect="009A2F26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C36261" w14:textId="77777777" w:rsidR="00667C46" w:rsidRDefault="00667C46">
      <w:r>
        <w:separator/>
      </w:r>
    </w:p>
  </w:endnote>
  <w:endnote w:type="continuationSeparator" w:id="0">
    <w:p w14:paraId="114B7072" w14:textId="77777777" w:rsidR="00667C46" w:rsidRDefault="00667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C1ADD" w14:textId="77777777" w:rsidR="003D4BA2" w:rsidRDefault="004D07A8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3D4BA2">
      <w:rPr>
        <w:noProof/>
        <w:sz w:val="18"/>
      </w:rPr>
      <w:t>Normal.dot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7BEC6E" w14:textId="77777777" w:rsidR="003D4BA2" w:rsidRDefault="004D07A8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3D4BA2">
      <w:rPr>
        <w:noProof/>
        <w:sz w:val="18"/>
      </w:rPr>
      <w:t>Normal.dot</w:t>
    </w:r>
    <w:r>
      <w:rPr>
        <w:noProof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B9F776" w14:textId="77777777" w:rsidR="003D4BA2" w:rsidRDefault="004D07A8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3D4BA2">
      <w:rPr>
        <w:noProof/>
      </w:rPr>
      <w:t>Normal.dot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FC817A" w14:textId="77777777" w:rsidR="00667C46" w:rsidRDefault="00667C46">
      <w:r>
        <w:separator/>
      </w:r>
    </w:p>
  </w:footnote>
  <w:footnote w:type="continuationSeparator" w:id="0">
    <w:p w14:paraId="43DD60BD" w14:textId="77777777" w:rsidR="00667C46" w:rsidRDefault="00667C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E5FE28" w14:textId="77777777" w:rsidR="003D4BA2" w:rsidRDefault="00734B3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4BA2">
      <w:rPr>
        <w:rStyle w:val="PageNumber"/>
        <w:noProof/>
      </w:rPr>
      <w:t>2</w:t>
    </w:r>
    <w:r>
      <w:rPr>
        <w:rStyle w:val="PageNumber"/>
      </w:rPr>
      <w:fldChar w:fldCharType="end"/>
    </w:r>
  </w:p>
  <w:p w14:paraId="2E542185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BAE7DF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</w:p>
  <w:p w14:paraId="7C5E340B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706E45"/>
    <w:multiLevelType w:val="hybridMultilevel"/>
    <w:tmpl w:val="4D1ED52C"/>
    <w:lvl w:ilvl="0" w:tplc="910E302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9AC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2D9B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26B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62A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5EC5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5E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088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3C0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07A8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6B3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656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83C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3EC"/>
    <w:rsid w:val="0066741E"/>
    <w:rsid w:val="00667AF7"/>
    <w:rsid w:val="00667BB4"/>
    <w:rsid w:val="00667C35"/>
    <w:rsid w:val="00667C46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7E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B34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844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1B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26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32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9AC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667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6B8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A72A2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3F8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94F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B22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10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5E0A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6E82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5B9F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E15412"/>
  <w15:docId w15:val="{517C0B9B-A571-4EBB-858C-03E4F801F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3667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0366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0366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03667"/>
  </w:style>
  <w:style w:type="paragraph" w:customStyle="1" w:styleId="norm">
    <w:name w:val="norm"/>
    <w:basedOn w:val="Normal"/>
    <w:link w:val="normChar"/>
    <w:rsid w:val="00B03667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B03667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B03667"/>
    <w:pPr>
      <w:jc w:val="both"/>
    </w:pPr>
  </w:style>
  <w:style w:type="paragraph" w:customStyle="1" w:styleId="russtyle">
    <w:name w:val="russtyle"/>
    <w:basedOn w:val="Normal"/>
    <w:rsid w:val="00B03667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B03667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B03667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BodyText">
    <w:name w:val="Body Text"/>
    <w:basedOn w:val="Normal"/>
    <w:link w:val="BodyTextChar"/>
    <w:unhideWhenUsed/>
    <w:rsid w:val="00AA29AC"/>
    <w:pPr>
      <w:spacing w:after="120"/>
    </w:pPr>
    <w:rPr>
      <w:rFonts w:ascii="Times New Roman" w:hAnsi="Times New Roman"/>
      <w:lang w:val="en-GB"/>
    </w:rPr>
  </w:style>
  <w:style w:type="character" w:customStyle="1" w:styleId="BodyTextChar">
    <w:name w:val="Body Text Char"/>
    <w:basedOn w:val="DefaultParagraphFont"/>
    <w:link w:val="BodyText"/>
    <w:rsid w:val="00AA29AC"/>
    <w:rPr>
      <w:lang w:val="en-GB" w:eastAsia="ru-RU"/>
    </w:rPr>
  </w:style>
  <w:style w:type="character" w:customStyle="1" w:styleId="mechtexChar">
    <w:name w:val="mechtex Char"/>
    <w:link w:val="mechtex"/>
    <w:rsid w:val="00AA29AC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rsid w:val="00AA29AC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5546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54656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Tatevik Manukyan</dc:creator>
  <cp:keywords>https:/mul2-moj.gov.am/tasks/17315/oneclick/878k.voroshum.docx?token=e95ec49f7128efd17de8a2cf7126bf98</cp:keywords>
  <cp:lastModifiedBy>Vahagn Karamyan</cp:lastModifiedBy>
  <cp:revision>2</cp:revision>
  <dcterms:created xsi:type="dcterms:W3CDTF">2019-07-22T07:27:00Z</dcterms:created>
  <dcterms:modified xsi:type="dcterms:W3CDTF">2019-07-22T07:27:00Z</dcterms:modified>
</cp:coreProperties>
</file>