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7F6597" w14:textId="77777777" w:rsidR="00216AAA" w:rsidRPr="00B042E6" w:rsidRDefault="00216AAA" w:rsidP="00E8281E">
      <w:pPr>
        <w:jc w:val="center"/>
        <w:rPr>
          <w:rFonts w:ascii="GHEA Mariam" w:hAnsi="GHEA Mariam" w:cs="Sylfaen"/>
          <w:spacing w:val="-4"/>
          <w:sz w:val="22"/>
          <w:szCs w:val="22"/>
          <w:lang w:val="hy-AM"/>
        </w:rPr>
      </w:pPr>
    </w:p>
    <w:p w14:paraId="75690A0C" w14:textId="77777777" w:rsidR="00216AAA" w:rsidRPr="00B042E6" w:rsidRDefault="00216AAA" w:rsidP="00E8281E">
      <w:pPr>
        <w:jc w:val="center"/>
        <w:rPr>
          <w:rFonts w:ascii="GHEA Mariam" w:hAnsi="GHEA Mariam" w:cs="Sylfaen"/>
          <w:spacing w:val="-4"/>
          <w:sz w:val="22"/>
          <w:szCs w:val="22"/>
          <w:lang w:val="hy-AM"/>
        </w:rPr>
      </w:pPr>
    </w:p>
    <w:p w14:paraId="59B37767" w14:textId="77777777" w:rsidR="00021B72" w:rsidRPr="00B042E6" w:rsidRDefault="00021B72">
      <w:pPr>
        <w:autoSpaceDE w:val="0"/>
        <w:autoSpaceDN w:val="0"/>
        <w:adjustRightInd w:val="0"/>
        <w:ind w:left="4320" w:firstLine="720"/>
        <w:jc w:val="center"/>
        <w:rPr>
          <w:rFonts w:ascii="GHEA Mariam" w:hAnsi="GHEA Mariam" w:cs="Arial Armenian"/>
          <w:spacing w:val="-8"/>
          <w:sz w:val="22"/>
          <w:szCs w:val="22"/>
          <w:lang w:val="af-ZA"/>
        </w:rPr>
      </w:pPr>
      <w:r w:rsidRPr="00B042E6">
        <w:rPr>
          <w:rFonts w:ascii="GHEA Mariam" w:hAnsi="GHEA Mariam" w:cs="Sylfaen"/>
          <w:spacing w:val="-8"/>
          <w:sz w:val="22"/>
          <w:szCs w:val="22"/>
          <w:lang w:val="hy-AM"/>
        </w:rPr>
        <w:t xml:space="preserve">                                                                                     </w:t>
      </w:r>
      <w:r w:rsidRPr="00B042E6">
        <w:rPr>
          <w:rFonts w:ascii="GHEA Mariam" w:hAnsi="GHEA Mariam" w:cs="Sylfaen"/>
          <w:spacing w:val="-8"/>
          <w:sz w:val="22"/>
          <w:szCs w:val="22"/>
          <w:lang w:val="af-ZA"/>
        </w:rPr>
        <w:t>Հավելված</w:t>
      </w:r>
      <w:r w:rsidRPr="00B042E6">
        <w:rPr>
          <w:rFonts w:ascii="GHEA Mariam" w:hAnsi="GHEA Mariam" w:cs="Arial Armenian"/>
          <w:spacing w:val="-8"/>
          <w:sz w:val="22"/>
          <w:szCs w:val="22"/>
          <w:lang w:val="af-ZA"/>
        </w:rPr>
        <w:t xml:space="preserve"> </w:t>
      </w:r>
      <w:r w:rsidRPr="00B042E6">
        <w:rPr>
          <w:rFonts w:ascii="GHEA Mariam" w:hAnsi="GHEA Mariam"/>
          <w:spacing w:val="-8"/>
          <w:sz w:val="22"/>
          <w:szCs w:val="22"/>
          <w:lang w:val="hy-AM"/>
        </w:rPr>
        <w:t>N 3</w:t>
      </w:r>
    </w:p>
    <w:p w14:paraId="54F88CCC" w14:textId="77777777" w:rsidR="00021B72" w:rsidRPr="00B042E6" w:rsidRDefault="00021B72">
      <w:pPr>
        <w:autoSpaceDE w:val="0"/>
        <w:autoSpaceDN w:val="0"/>
        <w:adjustRightInd w:val="0"/>
        <w:rPr>
          <w:rFonts w:ascii="GHEA Mariam" w:hAnsi="GHEA Mariam" w:cs="Arial Armenian"/>
          <w:spacing w:val="-8"/>
          <w:sz w:val="22"/>
          <w:szCs w:val="22"/>
          <w:lang w:val="hy-AM"/>
        </w:rPr>
      </w:pPr>
      <w:r w:rsidRPr="00B042E6">
        <w:rPr>
          <w:rFonts w:ascii="GHEA Mariam" w:hAnsi="GHEA Mariam"/>
          <w:spacing w:val="-8"/>
          <w:sz w:val="22"/>
          <w:szCs w:val="22"/>
          <w:lang w:val="af-ZA"/>
        </w:rPr>
        <w:t xml:space="preserve"> </w:t>
      </w:r>
      <w:r w:rsidRPr="00B042E6">
        <w:rPr>
          <w:rFonts w:ascii="GHEA Mariam" w:hAnsi="GHEA Mariam"/>
          <w:spacing w:val="-8"/>
          <w:sz w:val="22"/>
          <w:szCs w:val="22"/>
          <w:lang w:val="af-ZA"/>
        </w:rPr>
        <w:tab/>
      </w:r>
      <w:r w:rsidRPr="00B042E6">
        <w:rPr>
          <w:rFonts w:ascii="GHEA Mariam" w:hAnsi="GHEA Mariam"/>
          <w:spacing w:val="-8"/>
          <w:sz w:val="22"/>
          <w:szCs w:val="22"/>
          <w:lang w:val="af-ZA"/>
        </w:rPr>
        <w:tab/>
      </w:r>
      <w:r w:rsidRPr="00B042E6">
        <w:rPr>
          <w:rFonts w:ascii="GHEA Mariam" w:hAnsi="GHEA Mariam"/>
          <w:spacing w:val="-8"/>
          <w:sz w:val="22"/>
          <w:szCs w:val="22"/>
          <w:lang w:val="af-ZA"/>
        </w:rPr>
        <w:tab/>
      </w:r>
      <w:r w:rsidRPr="00B042E6">
        <w:rPr>
          <w:rFonts w:ascii="GHEA Mariam" w:hAnsi="GHEA Mariam"/>
          <w:spacing w:val="-8"/>
          <w:sz w:val="22"/>
          <w:szCs w:val="22"/>
          <w:lang w:val="af-ZA"/>
        </w:rPr>
        <w:tab/>
      </w:r>
      <w:r w:rsidRPr="00B042E6">
        <w:rPr>
          <w:rFonts w:ascii="GHEA Mariam" w:hAnsi="GHEA Mariam"/>
          <w:spacing w:val="-8"/>
          <w:sz w:val="22"/>
          <w:szCs w:val="22"/>
          <w:lang w:val="af-ZA"/>
        </w:rPr>
        <w:tab/>
      </w:r>
      <w:r w:rsidRPr="00B042E6">
        <w:rPr>
          <w:rFonts w:ascii="GHEA Mariam" w:hAnsi="GHEA Mariam"/>
          <w:spacing w:val="-8"/>
          <w:sz w:val="22"/>
          <w:szCs w:val="22"/>
          <w:lang w:val="af-ZA"/>
        </w:rPr>
        <w:tab/>
      </w:r>
      <w:r w:rsidRPr="00B042E6">
        <w:rPr>
          <w:rFonts w:ascii="GHEA Mariam" w:hAnsi="GHEA Mariam"/>
          <w:spacing w:val="-8"/>
          <w:sz w:val="22"/>
          <w:szCs w:val="22"/>
          <w:lang w:val="af-ZA"/>
        </w:rPr>
        <w:tab/>
        <w:t xml:space="preserve">        </w:t>
      </w:r>
      <w:r w:rsidRPr="00B042E6">
        <w:rPr>
          <w:rFonts w:ascii="GHEA Mariam" w:hAnsi="GHEA Mariam"/>
          <w:spacing w:val="-8"/>
          <w:sz w:val="22"/>
          <w:szCs w:val="22"/>
          <w:lang w:val="hy-AM"/>
        </w:rPr>
        <w:t xml:space="preserve">                                                                                                </w:t>
      </w:r>
      <w:r w:rsidRPr="00B042E6">
        <w:rPr>
          <w:rFonts w:ascii="GHEA Mariam" w:hAnsi="GHEA Mariam" w:cs="Sylfaen"/>
          <w:spacing w:val="-8"/>
          <w:sz w:val="22"/>
          <w:szCs w:val="22"/>
          <w:lang w:val="af-ZA"/>
        </w:rPr>
        <w:t>ՀՀ</w:t>
      </w:r>
      <w:r w:rsidRPr="00B042E6">
        <w:rPr>
          <w:rFonts w:ascii="GHEA Mariam" w:hAnsi="GHEA Mariam" w:cs="Arial Armenian"/>
          <w:spacing w:val="-8"/>
          <w:sz w:val="22"/>
          <w:szCs w:val="22"/>
          <w:lang w:val="af-ZA"/>
        </w:rPr>
        <w:t xml:space="preserve">  </w:t>
      </w:r>
      <w:r w:rsidRPr="00B042E6">
        <w:rPr>
          <w:rFonts w:ascii="GHEA Mariam" w:hAnsi="GHEA Mariam" w:cs="Sylfaen"/>
          <w:spacing w:val="-8"/>
          <w:sz w:val="22"/>
          <w:szCs w:val="22"/>
          <w:lang w:val="af-ZA"/>
        </w:rPr>
        <w:t>կառավարության</w:t>
      </w:r>
      <w:r w:rsidRPr="00B042E6">
        <w:rPr>
          <w:rFonts w:ascii="GHEA Mariam" w:hAnsi="GHEA Mariam" w:cs="Arial Armenian"/>
          <w:spacing w:val="-8"/>
          <w:sz w:val="22"/>
          <w:szCs w:val="22"/>
          <w:lang w:val="af-ZA"/>
        </w:rPr>
        <w:t xml:space="preserve"> 201</w:t>
      </w:r>
      <w:r w:rsidRPr="00B042E6">
        <w:rPr>
          <w:rFonts w:ascii="GHEA Mariam" w:hAnsi="GHEA Mariam" w:cs="Arial Armenian"/>
          <w:spacing w:val="-8"/>
          <w:sz w:val="22"/>
          <w:szCs w:val="22"/>
          <w:lang w:val="hy-AM"/>
        </w:rPr>
        <w:t>9</w:t>
      </w:r>
      <w:r w:rsidRPr="00B042E6">
        <w:rPr>
          <w:rFonts w:ascii="GHEA Mariam" w:hAnsi="GHEA Mariam" w:cs="Arial Armenian"/>
          <w:spacing w:val="-8"/>
          <w:sz w:val="22"/>
          <w:szCs w:val="22"/>
          <w:lang w:val="af-ZA"/>
        </w:rPr>
        <w:t xml:space="preserve"> </w:t>
      </w:r>
      <w:r w:rsidRPr="00B042E6">
        <w:rPr>
          <w:rFonts w:ascii="GHEA Mariam" w:hAnsi="GHEA Mariam" w:cs="Sylfaen"/>
          <w:spacing w:val="-8"/>
          <w:sz w:val="22"/>
          <w:szCs w:val="22"/>
          <w:lang w:val="af-ZA"/>
        </w:rPr>
        <w:t>թ</w:t>
      </w:r>
      <w:r w:rsidRPr="00B042E6">
        <w:rPr>
          <w:rFonts w:ascii="GHEA Mariam" w:hAnsi="GHEA Mariam" w:cs="Sylfaen"/>
          <w:spacing w:val="-8"/>
          <w:sz w:val="22"/>
          <w:szCs w:val="22"/>
          <w:lang w:val="hy-AM"/>
        </w:rPr>
        <w:t>վականի</w:t>
      </w:r>
    </w:p>
    <w:p w14:paraId="5E3E5AE7" w14:textId="77777777" w:rsidR="00021B72" w:rsidRPr="00B042E6" w:rsidRDefault="00021B72" w:rsidP="00493243">
      <w:pPr>
        <w:autoSpaceDE w:val="0"/>
        <w:autoSpaceDN w:val="0"/>
        <w:adjustRightInd w:val="0"/>
        <w:rPr>
          <w:rFonts w:ascii="GHEA Mariam" w:hAnsi="GHEA Mariam" w:cs="Sylfaen"/>
          <w:spacing w:val="-8"/>
          <w:sz w:val="22"/>
          <w:szCs w:val="22"/>
          <w:lang w:val="af-ZA"/>
        </w:rPr>
      </w:pPr>
      <w:r w:rsidRPr="00B042E6">
        <w:rPr>
          <w:rFonts w:ascii="GHEA Mariam" w:hAnsi="GHEA Mariam"/>
          <w:spacing w:val="-8"/>
          <w:sz w:val="22"/>
          <w:szCs w:val="22"/>
          <w:lang w:val="af-ZA"/>
        </w:rPr>
        <w:t xml:space="preserve">  </w:t>
      </w:r>
      <w:r w:rsidRPr="00B042E6">
        <w:rPr>
          <w:rFonts w:ascii="GHEA Mariam" w:hAnsi="GHEA Mariam"/>
          <w:spacing w:val="-8"/>
          <w:sz w:val="22"/>
          <w:szCs w:val="22"/>
          <w:lang w:val="af-ZA"/>
        </w:rPr>
        <w:tab/>
      </w:r>
      <w:r w:rsidRPr="00B042E6">
        <w:rPr>
          <w:rFonts w:ascii="GHEA Mariam" w:hAnsi="GHEA Mariam"/>
          <w:spacing w:val="-8"/>
          <w:sz w:val="22"/>
          <w:szCs w:val="22"/>
          <w:lang w:val="af-ZA"/>
        </w:rPr>
        <w:tab/>
      </w:r>
      <w:r w:rsidRPr="00B042E6">
        <w:rPr>
          <w:rFonts w:ascii="GHEA Mariam" w:hAnsi="GHEA Mariam"/>
          <w:spacing w:val="-8"/>
          <w:sz w:val="22"/>
          <w:szCs w:val="22"/>
          <w:lang w:val="af-ZA"/>
        </w:rPr>
        <w:tab/>
      </w:r>
      <w:r w:rsidRPr="00B042E6">
        <w:rPr>
          <w:rFonts w:ascii="GHEA Mariam" w:hAnsi="GHEA Mariam"/>
          <w:spacing w:val="-8"/>
          <w:sz w:val="22"/>
          <w:szCs w:val="22"/>
          <w:lang w:val="af-ZA"/>
        </w:rPr>
        <w:tab/>
      </w:r>
      <w:r w:rsidRPr="00B042E6">
        <w:rPr>
          <w:rFonts w:ascii="GHEA Mariam" w:hAnsi="GHEA Mariam"/>
          <w:spacing w:val="-8"/>
          <w:sz w:val="22"/>
          <w:szCs w:val="22"/>
          <w:lang w:val="af-ZA"/>
        </w:rPr>
        <w:tab/>
      </w:r>
      <w:r w:rsidRPr="00B042E6">
        <w:rPr>
          <w:rFonts w:ascii="GHEA Mariam" w:hAnsi="GHEA Mariam"/>
          <w:spacing w:val="-8"/>
          <w:sz w:val="22"/>
          <w:szCs w:val="22"/>
          <w:lang w:val="af-ZA"/>
        </w:rPr>
        <w:tab/>
      </w:r>
      <w:r w:rsidRPr="00B042E6">
        <w:rPr>
          <w:rFonts w:ascii="GHEA Mariam" w:hAnsi="GHEA Mariam"/>
          <w:spacing w:val="-8"/>
          <w:sz w:val="22"/>
          <w:szCs w:val="22"/>
          <w:lang w:val="af-ZA"/>
        </w:rPr>
        <w:tab/>
      </w:r>
      <w:r w:rsidRPr="00B042E6">
        <w:rPr>
          <w:rFonts w:ascii="GHEA Mariam" w:hAnsi="GHEA Mariam"/>
          <w:spacing w:val="-8"/>
          <w:sz w:val="22"/>
          <w:szCs w:val="22"/>
          <w:lang w:val="hy-AM"/>
        </w:rPr>
        <w:t xml:space="preserve">                                                                                                          </w:t>
      </w:r>
      <w:r w:rsidR="008F49F0" w:rsidRPr="008F49F0">
        <w:rPr>
          <w:rFonts w:ascii="GHEA Mariam" w:hAnsi="GHEA Mariam"/>
          <w:spacing w:val="-8"/>
          <w:sz w:val="22"/>
          <w:szCs w:val="22"/>
          <w:lang w:val="af-ZA"/>
        </w:rPr>
        <w:t xml:space="preserve">  </w:t>
      </w:r>
      <w:r w:rsidR="008F49F0">
        <w:rPr>
          <w:rFonts w:ascii="GHEA Mariam" w:hAnsi="GHEA Mariam"/>
          <w:spacing w:val="-8"/>
          <w:sz w:val="22"/>
          <w:szCs w:val="22"/>
          <w:lang w:val="af-ZA"/>
        </w:rPr>
        <w:t xml:space="preserve">  </w:t>
      </w:r>
      <w:r w:rsidRPr="00B042E6">
        <w:rPr>
          <w:rFonts w:ascii="GHEA Mariam" w:hAnsi="GHEA Mariam" w:cs="Sylfaen"/>
          <w:spacing w:val="-4"/>
          <w:sz w:val="22"/>
          <w:szCs w:val="22"/>
          <w:lang w:val="hy-AM"/>
        </w:rPr>
        <w:t>հուլիս</w:t>
      </w:r>
      <w:r w:rsidRPr="00B042E6">
        <w:rPr>
          <w:rFonts w:ascii="GHEA Mariam" w:hAnsi="GHEA Mariam" w:cs="Sylfaen"/>
          <w:spacing w:val="-4"/>
          <w:sz w:val="22"/>
          <w:szCs w:val="22"/>
          <w:lang w:val="pt-BR"/>
        </w:rPr>
        <w:t>ի</w:t>
      </w:r>
      <w:r w:rsidRPr="00B042E6">
        <w:rPr>
          <w:rFonts w:ascii="GHEA Mariam" w:hAnsi="GHEA Mariam" w:cs="Sylfaen"/>
          <w:spacing w:val="-4"/>
          <w:sz w:val="22"/>
          <w:szCs w:val="22"/>
          <w:lang w:val="hy-AM"/>
        </w:rPr>
        <w:t xml:space="preserve"> </w:t>
      </w:r>
      <w:r w:rsidRPr="00B042E6">
        <w:rPr>
          <w:rFonts w:ascii="GHEA Mariam" w:hAnsi="GHEA Mariam" w:cs="Arial Armenian"/>
          <w:spacing w:val="-8"/>
          <w:sz w:val="22"/>
          <w:szCs w:val="22"/>
          <w:lang w:val="hy-AM"/>
        </w:rPr>
        <w:t>11</w:t>
      </w:r>
      <w:r w:rsidRPr="00B042E6">
        <w:rPr>
          <w:rFonts w:ascii="GHEA Mariam" w:hAnsi="GHEA Mariam" w:cs="Arial Armenian"/>
          <w:spacing w:val="-8"/>
          <w:sz w:val="22"/>
          <w:szCs w:val="22"/>
          <w:lang w:val="af-ZA"/>
        </w:rPr>
        <w:t>-</w:t>
      </w:r>
      <w:r w:rsidRPr="00B042E6">
        <w:rPr>
          <w:rFonts w:ascii="GHEA Mariam" w:hAnsi="GHEA Mariam" w:cs="Sylfaen"/>
          <w:spacing w:val="-8"/>
          <w:sz w:val="22"/>
          <w:szCs w:val="22"/>
          <w:lang w:val="af-ZA"/>
        </w:rPr>
        <w:t>ի</w:t>
      </w:r>
      <w:r w:rsidRPr="00B042E6">
        <w:rPr>
          <w:rFonts w:ascii="GHEA Mariam" w:hAnsi="GHEA Mariam" w:cs="Arial Armenian"/>
          <w:spacing w:val="-8"/>
          <w:sz w:val="22"/>
          <w:szCs w:val="22"/>
          <w:lang w:val="af-ZA"/>
        </w:rPr>
        <w:t xml:space="preserve"> N </w:t>
      </w:r>
      <w:r w:rsidR="00A970AA">
        <w:rPr>
          <w:rFonts w:ascii="GHEA Mariam" w:hAnsi="GHEA Mariam"/>
          <w:sz w:val="22"/>
          <w:szCs w:val="22"/>
          <w:lang w:val="hy-AM"/>
        </w:rPr>
        <w:t>892</w:t>
      </w:r>
      <w:r w:rsidRPr="00B042E6">
        <w:rPr>
          <w:rFonts w:ascii="GHEA Mariam" w:hAnsi="GHEA Mariam" w:cs="Arial Armenian"/>
          <w:spacing w:val="-8"/>
          <w:sz w:val="22"/>
          <w:szCs w:val="22"/>
          <w:lang w:val="af-ZA"/>
        </w:rPr>
        <w:t>-</w:t>
      </w:r>
      <w:r w:rsidRPr="00B042E6">
        <w:rPr>
          <w:rFonts w:ascii="GHEA Mariam" w:hAnsi="GHEA Mariam" w:cs="Sylfaen"/>
          <w:spacing w:val="-8"/>
          <w:sz w:val="22"/>
          <w:szCs w:val="22"/>
          <w:lang w:val="hy-AM"/>
        </w:rPr>
        <w:t xml:space="preserve">Ն </w:t>
      </w:r>
      <w:r w:rsidRPr="00B042E6">
        <w:rPr>
          <w:rFonts w:ascii="GHEA Mariam" w:hAnsi="GHEA Mariam" w:cs="Sylfaen"/>
          <w:spacing w:val="-8"/>
          <w:sz w:val="22"/>
          <w:szCs w:val="22"/>
          <w:lang w:val="af-ZA"/>
        </w:rPr>
        <w:t>որոշման</w:t>
      </w:r>
    </w:p>
    <w:p w14:paraId="1932463C" w14:textId="77777777" w:rsidR="00021B72" w:rsidRPr="00B042E6" w:rsidRDefault="00021B72" w:rsidP="00493243">
      <w:pPr>
        <w:autoSpaceDE w:val="0"/>
        <w:autoSpaceDN w:val="0"/>
        <w:adjustRightInd w:val="0"/>
        <w:rPr>
          <w:rFonts w:ascii="GHEA Mariam" w:hAnsi="GHEA Mariam" w:cs="Sylfaen"/>
          <w:spacing w:val="-8"/>
          <w:sz w:val="22"/>
          <w:szCs w:val="22"/>
          <w:lang w:val="af-ZA"/>
        </w:rPr>
      </w:pPr>
    </w:p>
    <w:p w14:paraId="38BD1801" w14:textId="77777777" w:rsidR="00021B72" w:rsidRPr="00B042E6" w:rsidRDefault="00021B72" w:rsidP="00021B72">
      <w:pPr>
        <w:pStyle w:val="mechtex"/>
        <w:rPr>
          <w:rFonts w:ascii="GHEA Mariam" w:hAnsi="GHEA Mariam"/>
          <w:lang w:val="af-ZA" w:eastAsia="en-US"/>
        </w:rPr>
      </w:pPr>
    </w:p>
    <w:p w14:paraId="494EBEA5" w14:textId="77777777" w:rsidR="00021B72" w:rsidRPr="00B042E6" w:rsidRDefault="00021B72" w:rsidP="00021B72">
      <w:pPr>
        <w:pStyle w:val="mechtex"/>
        <w:rPr>
          <w:rFonts w:ascii="GHEA Mariam" w:hAnsi="GHEA Mariam"/>
          <w:lang w:val="af-ZA" w:eastAsia="en-US"/>
        </w:rPr>
      </w:pPr>
      <w:r w:rsidRPr="00B042E6">
        <w:rPr>
          <w:rFonts w:ascii="GHEA Mariam" w:hAnsi="GHEA Mariam"/>
          <w:lang w:val="af-ZA" w:eastAsia="en-US"/>
        </w:rPr>
        <w:t>«</w:t>
      </w:r>
      <w:r w:rsidRPr="006A5B06">
        <w:rPr>
          <w:rFonts w:ascii="GHEA Mariam" w:hAnsi="GHEA Mariam" w:cs="Arial"/>
          <w:lang w:val="hy-AM" w:eastAsia="en-US"/>
        </w:rPr>
        <w:t>ՀԱՅԱ</w:t>
      </w:r>
      <w:r w:rsidRPr="00B042E6">
        <w:rPr>
          <w:rFonts w:ascii="GHEA Mariam" w:hAnsi="GHEA Mariam"/>
          <w:lang w:val="af-ZA" w:eastAsia="en-US"/>
        </w:rPr>
        <w:t>U</w:t>
      </w:r>
      <w:r w:rsidRPr="006A5B06">
        <w:rPr>
          <w:rFonts w:ascii="GHEA Mariam" w:hAnsi="GHEA Mariam" w:cs="Arial"/>
          <w:lang w:val="hy-AM" w:eastAsia="en-US"/>
        </w:rPr>
        <w:t>ՏԱՆԻ</w:t>
      </w:r>
      <w:r w:rsidRPr="00B042E6">
        <w:rPr>
          <w:rFonts w:ascii="GHEA Mariam" w:hAnsi="GHEA Mariam"/>
          <w:lang w:val="af-ZA" w:eastAsia="en-US"/>
        </w:rPr>
        <w:t xml:space="preserve"> </w:t>
      </w:r>
      <w:r w:rsidRPr="006A5B06">
        <w:rPr>
          <w:rFonts w:ascii="GHEA Mariam" w:hAnsi="GHEA Mariam" w:cs="Arial"/>
          <w:lang w:val="hy-AM" w:eastAsia="en-US"/>
        </w:rPr>
        <w:t>ՀԱՆՐԱՊԵՏՈՒԹՅԱՆ</w:t>
      </w:r>
      <w:r w:rsidRPr="00B042E6">
        <w:rPr>
          <w:rFonts w:ascii="GHEA Mariam" w:hAnsi="GHEA Mariam"/>
          <w:lang w:val="af-ZA" w:eastAsia="en-US"/>
        </w:rPr>
        <w:t xml:space="preserve"> 2019 </w:t>
      </w:r>
      <w:r w:rsidRPr="006A5B06">
        <w:rPr>
          <w:rFonts w:ascii="GHEA Mariam" w:hAnsi="GHEA Mariam" w:cs="Arial"/>
          <w:lang w:val="hy-AM" w:eastAsia="en-US"/>
        </w:rPr>
        <w:t>ԹՎԱԿԱՆԻ</w:t>
      </w:r>
      <w:r w:rsidRPr="00B042E6">
        <w:rPr>
          <w:rFonts w:ascii="GHEA Mariam" w:hAnsi="GHEA Mariam"/>
          <w:lang w:val="af-ZA" w:eastAsia="en-US"/>
        </w:rPr>
        <w:t xml:space="preserve"> </w:t>
      </w:r>
      <w:r w:rsidRPr="006A5B06">
        <w:rPr>
          <w:rFonts w:ascii="GHEA Mariam" w:hAnsi="GHEA Mariam" w:cs="Arial"/>
          <w:lang w:val="hy-AM" w:eastAsia="en-US"/>
        </w:rPr>
        <w:t>ՊԵՏԱԿԱՆ</w:t>
      </w:r>
      <w:r w:rsidRPr="00B042E6">
        <w:rPr>
          <w:rFonts w:ascii="GHEA Mariam" w:hAnsi="GHEA Mariam"/>
          <w:lang w:val="af-ZA" w:eastAsia="en-US"/>
        </w:rPr>
        <w:t xml:space="preserve"> </w:t>
      </w:r>
      <w:r w:rsidRPr="006A5B06">
        <w:rPr>
          <w:rFonts w:ascii="GHEA Mariam" w:hAnsi="GHEA Mariam" w:cs="Arial"/>
          <w:lang w:val="hy-AM" w:eastAsia="en-US"/>
        </w:rPr>
        <w:t>ԲՅՈՒՋԵԻ</w:t>
      </w:r>
      <w:r w:rsidRPr="00B042E6">
        <w:rPr>
          <w:rFonts w:ascii="GHEA Mariam" w:hAnsi="GHEA Mariam"/>
          <w:lang w:val="af-ZA" w:eastAsia="en-US"/>
        </w:rPr>
        <w:t xml:space="preserve"> </w:t>
      </w:r>
      <w:r w:rsidRPr="006A5B06">
        <w:rPr>
          <w:rFonts w:ascii="GHEA Mariam" w:hAnsi="GHEA Mariam" w:cs="Arial"/>
          <w:lang w:val="hy-AM" w:eastAsia="en-US"/>
        </w:rPr>
        <w:t>ՄԱ</w:t>
      </w:r>
      <w:r w:rsidRPr="00B042E6">
        <w:rPr>
          <w:rFonts w:ascii="GHEA Mariam" w:hAnsi="GHEA Mariam"/>
          <w:lang w:val="af-ZA" w:eastAsia="en-US"/>
        </w:rPr>
        <w:t>U</w:t>
      </w:r>
      <w:r w:rsidRPr="006A5B06">
        <w:rPr>
          <w:rFonts w:ascii="GHEA Mariam" w:hAnsi="GHEA Mariam" w:cs="Arial"/>
          <w:lang w:val="hy-AM" w:eastAsia="en-US"/>
        </w:rPr>
        <w:t>ԻՆ</w:t>
      </w:r>
      <w:r w:rsidRPr="00B042E6">
        <w:rPr>
          <w:rFonts w:ascii="GHEA Mariam" w:hAnsi="GHEA Mariam"/>
          <w:lang w:val="af-ZA" w:eastAsia="en-US"/>
        </w:rPr>
        <w:t xml:space="preserve">» </w:t>
      </w:r>
      <w:r w:rsidRPr="006A5B06">
        <w:rPr>
          <w:rFonts w:ascii="GHEA Mariam" w:hAnsi="GHEA Mariam" w:cs="Arial"/>
          <w:lang w:val="hy-AM" w:eastAsia="en-US"/>
        </w:rPr>
        <w:t>ՀԱՅԱ</w:t>
      </w:r>
      <w:r w:rsidRPr="00B042E6">
        <w:rPr>
          <w:rFonts w:ascii="GHEA Mariam" w:hAnsi="GHEA Mariam"/>
          <w:lang w:val="af-ZA" w:eastAsia="en-US"/>
        </w:rPr>
        <w:t>U</w:t>
      </w:r>
      <w:r w:rsidRPr="006A5B06">
        <w:rPr>
          <w:rFonts w:ascii="GHEA Mariam" w:hAnsi="GHEA Mariam" w:cs="Arial"/>
          <w:lang w:val="hy-AM" w:eastAsia="en-US"/>
        </w:rPr>
        <w:t>ՏԱՆԻ</w:t>
      </w:r>
      <w:r w:rsidRPr="00B042E6">
        <w:rPr>
          <w:rFonts w:ascii="GHEA Mariam" w:hAnsi="GHEA Mariam"/>
          <w:lang w:val="af-ZA" w:eastAsia="en-US"/>
        </w:rPr>
        <w:t xml:space="preserve"> </w:t>
      </w:r>
      <w:r w:rsidRPr="006A5B06">
        <w:rPr>
          <w:rFonts w:ascii="GHEA Mariam" w:hAnsi="GHEA Mariam" w:cs="Arial"/>
          <w:lang w:val="hy-AM" w:eastAsia="en-US"/>
        </w:rPr>
        <w:t>ՀԱՆՐԱՊԵՏՈՒԹՅԱՆ</w:t>
      </w:r>
      <w:r w:rsidRPr="00B042E6">
        <w:rPr>
          <w:rFonts w:ascii="GHEA Mariam" w:hAnsi="GHEA Mariam"/>
          <w:lang w:val="af-ZA" w:eastAsia="en-US"/>
        </w:rPr>
        <w:t xml:space="preserve"> </w:t>
      </w:r>
    </w:p>
    <w:p w14:paraId="6CF4A970" w14:textId="77777777" w:rsidR="00021B72" w:rsidRPr="00B042E6" w:rsidRDefault="00021B72" w:rsidP="00021B72">
      <w:pPr>
        <w:pStyle w:val="mechtex"/>
        <w:rPr>
          <w:rFonts w:ascii="GHEA Mariam" w:hAnsi="GHEA Mariam"/>
          <w:lang w:val="af-ZA" w:eastAsia="en-US"/>
        </w:rPr>
      </w:pPr>
      <w:r w:rsidRPr="00B042E6">
        <w:rPr>
          <w:rFonts w:ascii="GHEA Mariam" w:hAnsi="GHEA Mariam"/>
          <w:lang w:val="af-ZA" w:eastAsia="en-US"/>
        </w:rPr>
        <w:t>O</w:t>
      </w:r>
      <w:r w:rsidRPr="00B042E6">
        <w:rPr>
          <w:rFonts w:ascii="GHEA Mariam" w:hAnsi="GHEA Mariam" w:cs="Arial"/>
          <w:lang w:eastAsia="en-US"/>
        </w:rPr>
        <w:t>ՐԵՆՔԻ</w:t>
      </w:r>
      <w:r w:rsidRPr="00B042E6">
        <w:rPr>
          <w:rFonts w:ascii="GHEA Mariam" w:hAnsi="GHEA Mariam"/>
          <w:lang w:val="af-ZA" w:eastAsia="en-US"/>
        </w:rPr>
        <w:t xml:space="preserve"> N 1 </w:t>
      </w:r>
      <w:r w:rsidRPr="00B042E6">
        <w:rPr>
          <w:rFonts w:ascii="GHEA Mariam" w:hAnsi="GHEA Mariam" w:cs="Arial"/>
          <w:lang w:eastAsia="en-US"/>
        </w:rPr>
        <w:t>ՀԱՎԵԼՎԱԾԻ</w:t>
      </w:r>
      <w:r w:rsidRPr="00B042E6">
        <w:rPr>
          <w:rFonts w:ascii="GHEA Mariam" w:hAnsi="GHEA Mariam"/>
          <w:lang w:val="af-ZA" w:eastAsia="en-US"/>
        </w:rPr>
        <w:t xml:space="preserve"> N 2 </w:t>
      </w:r>
      <w:r w:rsidRPr="00B042E6">
        <w:rPr>
          <w:rFonts w:ascii="GHEA Mariam" w:hAnsi="GHEA Mariam" w:cs="Arial"/>
          <w:lang w:eastAsia="en-US"/>
        </w:rPr>
        <w:t>ԱՂՅՈՒՍԱԿՈՒՄ</w:t>
      </w:r>
      <w:r w:rsidRPr="00B042E6">
        <w:rPr>
          <w:rFonts w:ascii="GHEA Mariam" w:hAnsi="GHEA Mariam"/>
          <w:lang w:val="af-ZA" w:eastAsia="en-US"/>
        </w:rPr>
        <w:t xml:space="preserve"> </w:t>
      </w:r>
      <w:r w:rsidRPr="00B042E6">
        <w:rPr>
          <w:rFonts w:ascii="GHEA Mariam" w:hAnsi="GHEA Mariam" w:cs="Arial"/>
          <w:lang w:eastAsia="en-US"/>
        </w:rPr>
        <w:t>ԵՎ</w:t>
      </w:r>
      <w:r w:rsidRPr="00B042E6">
        <w:rPr>
          <w:rFonts w:ascii="GHEA Mariam" w:hAnsi="GHEA Mariam"/>
          <w:lang w:val="af-ZA" w:eastAsia="en-US"/>
        </w:rPr>
        <w:t xml:space="preserve"> </w:t>
      </w:r>
      <w:r w:rsidRPr="00B042E6">
        <w:rPr>
          <w:rFonts w:ascii="GHEA Mariam" w:hAnsi="GHEA Mariam" w:cs="Arial"/>
          <w:lang w:eastAsia="en-US"/>
        </w:rPr>
        <w:t>ՀԱՅԱՍՏԱՆԻ</w:t>
      </w:r>
      <w:r w:rsidRPr="00B042E6">
        <w:rPr>
          <w:rFonts w:ascii="GHEA Mariam" w:hAnsi="GHEA Mariam"/>
          <w:lang w:val="af-ZA" w:eastAsia="en-US"/>
        </w:rPr>
        <w:t xml:space="preserve"> </w:t>
      </w:r>
      <w:r w:rsidRPr="00B042E6">
        <w:rPr>
          <w:rFonts w:ascii="GHEA Mariam" w:hAnsi="GHEA Mariam" w:cs="Arial"/>
          <w:lang w:eastAsia="en-US"/>
        </w:rPr>
        <w:t>ՀԱՆՐԱՊԵՏՈՒԹՅԱՆ</w:t>
      </w:r>
      <w:r w:rsidRPr="00B042E6">
        <w:rPr>
          <w:rFonts w:ascii="GHEA Mariam" w:hAnsi="GHEA Mariam"/>
          <w:lang w:val="af-ZA" w:eastAsia="en-US"/>
        </w:rPr>
        <w:t xml:space="preserve"> </w:t>
      </w:r>
      <w:r w:rsidRPr="00B042E6">
        <w:rPr>
          <w:rFonts w:ascii="GHEA Mariam" w:hAnsi="GHEA Mariam" w:cs="Arial"/>
          <w:lang w:eastAsia="en-US"/>
        </w:rPr>
        <w:t>ԿԱՌԱՎԱՐՈՒԹՅԱՆ</w:t>
      </w:r>
      <w:r w:rsidRPr="00B042E6">
        <w:rPr>
          <w:rFonts w:ascii="GHEA Mariam" w:hAnsi="GHEA Mariam"/>
          <w:lang w:val="af-ZA" w:eastAsia="en-US"/>
        </w:rPr>
        <w:t xml:space="preserve"> 2018 </w:t>
      </w:r>
      <w:r w:rsidRPr="00B042E6">
        <w:rPr>
          <w:rFonts w:ascii="GHEA Mariam" w:hAnsi="GHEA Mariam" w:cs="Arial"/>
          <w:lang w:eastAsia="en-US"/>
        </w:rPr>
        <w:t>ԹՎԱԿԱՆԻ</w:t>
      </w:r>
      <w:r w:rsidRPr="00B042E6">
        <w:rPr>
          <w:rFonts w:ascii="GHEA Mariam" w:hAnsi="GHEA Mariam"/>
          <w:lang w:val="af-ZA" w:eastAsia="en-US"/>
        </w:rPr>
        <w:t xml:space="preserve"> </w:t>
      </w:r>
    </w:p>
    <w:p w14:paraId="0115244E" w14:textId="77777777" w:rsidR="00021B72" w:rsidRPr="00B042E6" w:rsidRDefault="00021B72" w:rsidP="00021B72">
      <w:pPr>
        <w:pStyle w:val="mechtex"/>
        <w:rPr>
          <w:rFonts w:ascii="GHEA Mariam" w:hAnsi="GHEA Mariam"/>
          <w:lang w:val="af-ZA" w:eastAsia="en-US"/>
        </w:rPr>
      </w:pPr>
      <w:r w:rsidRPr="00B042E6">
        <w:rPr>
          <w:rFonts w:ascii="GHEA Mariam" w:hAnsi="GHEA Mariam" w:cs="Arial"/>
          <w:lang w:eastAsia="en-US"/>
        </w:rPr>
        <w:t>ԴԵԿՏԵՄԲԵՐԻ</w:t>
      </w:r>
      <w:r w:rsidRPr="00B042E6">
        <w:rPr>
          <w:rFonts w:ascii="GHEA Mariam" w:hAnsi="GHEA Mariam"/>
          <w:lang w:val="af-ZA" w:eastAsia="en-US"/>
        </w:rPr>
        <w:t xml:space="preserve"> 27-</w:t>
      </w:r>
      <w:r w:rsidRPr="00B042E6">
        <w:rPr>
          <w:rFonts w:ascii="GHEA Mariam" w:hAnsi="GHEA Mariam" w:cs="Arial"/>
          <w:lang w:eastAsia="en-US"/>
        </w:rPr>
        <w:t>Ի</w:t>
      </w:r>
      <w:r w:rsidRPr="00B042E6">
        <w:rPr>
          <w:rFonts w:ascii="GHEA Mariam" w:hAnsi="GHEA Mariam"/>
          <w:lang w:val="af-ZA" w:eastAsia="en-US"/>
        </w:rPr>
        <w:t xml:space="preserve"> N 1515-</w:t>
      </w:r>
      <w:r w:rsidRPr="00B042E6">
        <w:rPr>
          <w:rFonts w:ascii="GHEA Mariam" w:hAnsi="GHEA Mariam" w:cs="Arial"/>
          <w:lang w:eastAsia="en-US"/>
        </w:rPr>
        <w:t>Ն</w:t>
      </w:r>
      <w:r w:rsidRPr="00B042E6">
        <w:rPr>
          <w:rFonts w:ascii="GHEA Mariam" w:hAnsi="GHEA Mariam"/>
          <w:lang w:val="af-ZA" w:eastAsia="en-US"/>
        </w:rPr>
        <w:t xml:space="preserve"> </w:t>
      </w:r>
      <w:r w:rsidRPr="00B042E6">
        <w:rPr>
          <w:rFonts w:ascii="GHEA Mariam" w:hAnsi="GHEA Mariam" w:cs="Arial"/>
          <w:lang w:eastAsia="en-US"/>
        </w:rPr>
        <w:t>ՈՐՈՇՄԱՆ</w:t>
      </w:r>
      <w:r w:rsidRPr="00B042E6">
        <w:rPr>
          <w:rFonts w:ascii="GHEA Mariam" w:hAnsi="GHEA Mariam"/>
          <w:lang w:val="af-ZA" w:eastAsia="en-US"/>
        </w:rPr>
        <w:t xml:space="preserve"> N </w:t>
      </w:r>
      <w:proofErr w:type="gramStart"/>
      <w:r w:rsidRPr="00B042E6">
        <w:rPr>
          <w:rFonts w:ascii="GHEA Mariam" w:hAnsi="GHEA Mariam"/>
          <w:lang w:val="af-ZA" w:eastAsia="en-US"/>
        </w:rPr>
        <w:t xml:space="preserve">5  </w:t>
      </w:r>
      <w:r w:rsidRPr="00B042E6">
        <w:rPr>
          <w:rFonts w:ascii="GHEA Mariam" w:hAnsi="GHEA Mariam" w:cs="Arial"/>
          <w:lang w:eastAsia="en-US"/>
        </w:rPr>
        <w:t>ՀԱՎԵԼՎԱԾԻ</w:t>
      </w:r>
      <w:proofErr w:type="gramEnd"/>
      <w:r w:rsidRPr="00B042E6">
        <w:rPr>
          <w:rFonts w:ascii="GHEA Mariam" w:hAnsi="GHEA Mariam"/>
          <w:lang w:val="af-ZA" w:eastAsia="en-US"/>
        </w:rPr>
        <w:t xml:space="preserve"> N 1 </w:t>
      </w:r>
      <w:r w:rsidRPr="00B042E6">
        <w:rPr>
          <w:rFonts w:ascii="GHEA Mariam" w:hAnsi="GHEA Mariam" w:cs="Arial"/>
          <w:lang w:eastAsia="en-US"/>
        </w:rPr>
        <w:t>ԱՂՅՈՒՍԱԿՈՒՄ</w:t>
      </w:r>
      <w:r w:rsidRPr="00B042E6">
        <w:rPr>
          <w:rFonts w:ascii="GHEA Mariam" w:hAnsi="GHEA Mariam"/>
          <w:lang w:val="af-ZA" w:eastAsia="en-US"/>
        </w:rPr>
        <w:t xml:space="preserve"> </w:t>
      </w:r>
      <w:r w:rsidRPr="00B042E6">
        <w:rPr>
          <w:rFonts w:ascii="GHEA Mariam" w:hAnsi="GHEA Mariam" w:cs="Arial"/>
          <w:lang w:eastAsia="en-US"/>
        </w:rPr>
        <w:t>ԿԱՏԱՐՎՈՂ</w:t>
      </w:r>
      <w:r w:rsidRPr="00B042E6">
        <w:rPr>
          <w:rFonts w:ascii="GHEA Mariam" w:hAnsi="GHEA Mariam"/>
          <w:lang w:val="af-ZA" w:eastAsia="en-US"/>
        </w:rPr>
        <w:t xml:space="preserve"> </w:t>
      </w:r>
      <w:r w:rsidRPr="00B042E6">
        <w:rPr>
          <w:rFonts w:ascii="GHEA Mariam" w:hAnsi="GHEA Mariam" w:cs="Arial"/>
          <w:lang w:eastAsia="en-US"/>
        </w:rPr>
        <w:t>ՓՈՓՈԽՈՒԹՅՈՒՆՆԵՐԸ</w:t>
      </w:r>
      <w:r w:rsidRPr="00B042E6">
        <w:rPr>
          <w:rFonts w:ascii="GHEA Mariam" w:hAnsi="GHEA Mariam"/>
          <w:lang w:val="af-ZA" w:eastAsia="en-US"/>
        </w:rPr>
        <w:t xml:space="preserve"> </w:t>
      </w:r>
    </w:p>
    <w:p w14:paraId="231E6621" w14:textId="77777777" w:rsidR="00021B72" w:rsidRPr="00B042E6" w:rsidRDefault="00021B72" w:rsidP="00021B72">
      <w:pPr>
        <w:pStyle w:val="mechtex"/>
        <w:rPr>
          <w:rFonts w:ascii="GHEA Mariam" w:hAnsi="GHEA Mariam" w:cs="Arial"/>
          <w:lang w:val="af-ZA" w:eastAsia="en-US"/>
        </w:rPr>
      </w:pPr>
      <w:r w:rsidRPr="00B042E6">
        <w:rPr>
          <w:rFonts w:ascii="GHEA Mariam" w:hAnsi="GHEA Mariam" w:cs="Arial"/>
          <w:lang w:eastAsia="en-US"/>
        </w:rPr>
        <w:t>ԵՎ</w:t>
      </w:r>
      <w:r w:rsidRPr="00B042E6">
        <w:rPr>
          <w:rFonts w:ascii="GHEA Mariam" w:hAnsi="GHEA Mariam"/>
          <w:lang w:val="af-ZA" w:eastAsia="en-US"/>
        </w:rPr>
        <w:t xml:space="preserve"> </w:t>
      </w:r>
      <w:r w:rsidRPr="00B042E6">
        <w:rPr>
          <w:rFonts w:ascii="GHEA Mariam" w:hAnsi="GHEA Mariam" w:cs="Arial"/>
          <w:lang w:eastAsia="en-US"/>
        </w:rPr>
        <w:t>ԼՐԱՑՈՒՄՆԵՐԸ</w:t>
      </w:r>
    </w:p>
    <w:p w14:paraId="6040D6C1" w14:textId="77777777" w:rsidR="00021B72" w:rsidRPr="00B042E6" w:rsidRDefault="00021B72" w:rsidP="00021B72">
      <w:pPr>
        <w:pStyle w:val="mechtex"/>
        <w:rPr>
          <w:rFonts w:ascii="GHEA Mariam" w:hAnsi="GHEA Mariam" w:cs="Arial"/>
          <w:lang w:val="af-ZA" w:eastAsia="en-US"/>
        </w:rPr>
      </w:pPr>
    </w:p>
    <w:p w14:paraId="327B9C7E" w14:textId="77777777" w:rsidR="00021B72" w:rsidRPr="00B042E6" w:rsidRDefault="00021B72" w:rsidP="00021B72">
      <w:pPr>
        <w:pStyle w:val="mechtex"/>
        <w:rPr>
          <w:rFonts w:ascii="GHEA Mariam" w:hAnsi="GHEA Mariam" w:cs="Arial"/>
          <w:lang w:val="af-ZA" w:eastAsia="en-US"/>
        </w:rPr>
      </w:pPr>
    </w:p>
    <w:tbl>
      <w:tblPr>
        <w:tblW w:w="13368" w:type="dxa"/>
        <w:tblInd w:w="1015" w:type="dxa"/>
        <w:tblLook w:val="04A0" w:firstRow="1" w:lastRow="0" w:firstColumn="1" w:lastColumn="0" w:noHBand="0" w:noVBand="1"/>
      </w:tblPr>
      <w:tblGrid>
        <w:gridCol w:w="1005"/>
        <w:gridCol w:w="1383"/>
        <w:gridCol w:w="6940"/>
        <w:gridCol w:w="2020"/>
        <w:gridCol w:w="2020"/>
      </w:tblGrid>
      <w:tr w:rsidR="00021B72" w:rsidRPr="00B042E6" w14:paraId="149D112F" w14:textId="77777777" w:rsidTr="00021B72">
        <w:trPr>
          <w:trHeight w:val="270"/>
        </w:trPr>
        <w:tc>
          <w:tcPr>
            <w:tcW w:w="1005" w:type="dxa"/>
            <w:tcBorders>
              <w:top w:val="nil"/>
              <w:left w:val="nil"/>
              <w:bottom w:val="nil"/>
              <w:right w:val="nil"/>
            </w:tcBorders>
            <w:shd w:val="clear" w:color="auto" w:fill="auto"/>
            <w:noWrap/>
            <w:vAlign w:val="bottom"/>
            <w:hideMark/>
          </w:tcPr>
          <w:p w14:paraId="4B2F5EFF" w14:textId="77777777" w:rsidR="00021B72" w:rsidRPr="00B042E6" w:rsidRDefault="00021B72" w:rsidP="00021B72">
            <w:pPr>
              <w:rPr>
                <w:rFonts w:ascii="GHEA Mariam" w:hAnsi="GHEA Mariam"/>
                <w:lang w:val="af-ZA" w:eastAsia="en-US"/>
              </w:rPr>
            </w:pPr>
          </w:p>
        </w:tc>
        <w:tc>
          <w:tcPr>
            <w:tcW w:w="1383" w:type="dxa"/>
            <w:tcBorders>
              <w:top w:val="nil"/>
              <w:left w:val="nil"/>
              <w:bottom w:val="nil"/>
              <w:right w:val="nil"/>
            </w:tcBorders>
            <w:shd w:val="clear" w:color="auto" w:fill="auto"/>
            <w:noWrap/>
            <w:vAlign w:val="bottom"/>
            <w:hideMark/>
          </w:tcPr>
          <w:p w14:paraId="735C3294" w14:textId="77777777" w:rsidR="00021B72" w:rsidRPr="00B042E6" w:rsidRDefault="00021B72" w:rsidP="00021B72">
            <w:pPr>
              <w:rPr>
                <w:rFonts w:ascii="GHEA Mariam" w:hAnsi="GHEA Mariam"/>
                <w:lang w:val="af-ZA" w:eastAsia="en-US"/>
              </w:rPr>
            </w:pPr>
          </w:p>
        </w:tc>
        <w:tc>
          <w:tcPr>
            <w:tcW w:w="6940" w:type="dxa"/>
            <w:tcBorders>
              <w:top w:val="nil"/>
              <w:left w:val="nil"/>
              <w:bottom w:val="nil"/>
              <w:right w:val="nil"/>
            </w:tcBorders>
            <w:shd w:val="clear" w:color="auto" w:fill="auto"/>
            <w:noWrap/>
            <w:vAlign w:val="bottom"/>
            <w:hideMark/>
          </w:tcPr>
          <w:p w14:paraId="330D3EB8" w14:textId="77777777" w:rsidR="00021B72" w:rsidRPr="00B042E6" w:rsidRDefault="00021B72" w:rsidP="00021B72">
            <w:pPr>
              <w:rPr>
                <w:rFonts w:ascii="GHEA Mariam" w:hAnsi="GHEA Mariam"/>
                <w:lang w:val="af-ZA" w:eastAsia="en-US"/>
              </w:rPr>
            </w:pPr>
          </w:p>
        </w:tc>
        <w:tc>
          <w:tcPr>
            <w:tcW w:w="4040" w:type="dxa"/>
            <w:gridSpan w:val="2"/>
            <w:tcBorders>
              <w:top w:val="nil"/>
              <w:left w:val="nil"/>
              <w:bottom w:val="single" w:sz="4" w:space="0" w:color="auto"/>
              <w:right w:val="nil"/>
            </w:tcBorders>
            <w:shd w:val="clear" w:color="auto" w:fill="auto"/>
            <w:noWrap/>
            <w:vAlign w:val="bottom"/>
            <w:hideMark/>
          </w:tcPr>
          <w:p w14:paraId="1E2BE280" w14:textId="77777777" w:rsidR="00021B72" w:rsidRPr="00B042E6" w:rsidRDefault="00021B72" w:rsidP="00021B72">
            <w:pPr>
              <w:jc w:val="right"/>
              <w:rPr>
                <w:rFonts w:ascii="GHEA Mariam" w:hAnsi="GHEA Mariam" w:cs="Calibri"/>
                <w:color w:val="000000"/>
                <w:lang w:eastAsia="en-US"/>
              </w:rPr>
            </w:pPr>
            <w:r w:rsidRPr="00B042E6">
              <w:rPr>
                <w:rFonts w:ascii="GHEA Mariam" w:hAnsi="GHEA Mariam" w:cs="Calibri"/>
                <w:color w:val="000000"/>
                <w:lang w:eastAsia="en-US"/>
              </w:rPr>
              <w:t>(հազ. դրամ)</w:t>
            </w:r>
          </w:p>
        </w:tc>
      </w:tr>
      <w:tr w:rsidR="00021B72" w:rsidRPr="00B042E6" w14:paraId="5DEDB139" w14:textId="77777777" w:rsidTr="00021B72">
        <w:trPr>
          <w:trHeight w:val="1050"/>
        </w:trPr>
        <w:tc>
          <w:tcPr>
            <w:tcW w:w="2388" w:type="dxa"/>
            <w:gridSpan w:val="2"/>
            <w:tcBorders>
              <w:top w:val="single" w:sz="4" w:space="0" w:color="auto"/>
              <w:left w:val="single" w:sz="4" w:space="0" w:color="auto"/>
              <w:bottom w:val="single" w:sz="4" w:space="0" w:color="auto"/>
              <w:right w:val="single" w:sz="4" w:space="0" w:color="auto"/>
            </w:tcBorders>
            <w:shd w:val="clear" w:color="auto" w:fill="auto"/>
            <w:hideMark/>
          </w:tcPr>
          <w:p w14:paraId="68A8F2E4" w14:textId="77777777" w:rsidR="00021B72" w:rsidRPr="00B042E6" w:rsidRDefault="00021B72" w:rsidP="00021B72">
            <w:pPr>
              <w:jc w:val="center"/>
              <w:rPr>
                <w:rFonts w:ascii="GHEA Mariam" w:hAnsi="GHEA Mariam" w:cs="Calibri"/>
                <w:color w:val="000000"/>
                <w:lang w:eastAsia="en-US"/>
              </w:rPr>
            </w:pPr>
            <w:r w:rsidRPr="00B042E6">
              <w:rPr>
                <w:rFonts w:ascii="GHEA Mariam" w:hAnsi="GHEA Mariam" w:cs="Calibri"/>
                <w:color w:val="000000"/>
                <w:lang w:eastAsia="en-US"/>
              </w:rPr>
              <w:t xml:space="preserve"> Ծրագրային դասիչը</w:t>
            </w:r>
          </w:p>
        </w:tc>
        <w:tc>
          <w:tcPr>
            <w:tcW w:w="69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47B0539" w14:textId="77777777" w:rsidR="00021B72" w:rsidRPr="00B042E6" w:rsidRDefault="00021B72" w:rsidP="00021B72">
            <w:pPr>
              <w:jc w:val="center"/>
              <w:rPr>
                <w:rFonts w:ascii="GHEA Mariam" w:hAnsi="GHEA Mariam" w:cs="Calibri"/>
                <w:color w:val="000000"/>
                <w:lang w:eastAsia="en-US"/>
              </w:rPr>
            </w:pPr>
            <w:r w:rsidRPr="00B042E6">
              <w:rPr>
                <w:rFonts w:ascii="GHEA Mariam" w:hAnsi="GHEA Mariam" w:cs="Calibri"/>
                <w:color w:val="000000"/>
                <w:lang w:eastAsia="en-US"/>
              </w:rPr>
              <w:t xml:space="preserve"> Բյուջետային հատկացումների գլխավոր կարգադրիչների, ծրագրերի և միջոցառումների անվանումները</w:t>
            </w:r>
          </w:p>
        </w:tc>
        <w:tc>
          <w:tcPr>
            <w:tcW w:w="4040" w:type="dxa"/>
            <w:gridSpan w:val="2"/>
            <w:tcBorders>
              <w:top w:val="single" w:sz="4" w:space="0" w:color="auto"/>
              <w:left w:val="nil"/>
              <w:bottom w:val="single" w:sz="4" w:space="0" w:color="auto"/>
              <w:right w:val="single" w:sz="4" w:space="0" w:color="000000"/>
            </w:tcBorders>
            <w:shd w:val="clear" w:color="auto" w:fill="auto"/>
            <w:vAlign w:val="center"/>
            <w:hideMark/>
          </w:tcPr>
          <w:p w14:paraId="6E8420DD" w14:textId="77777777" w:rsidR="00021B72" w:rsidRPr="00B042E6" w:rsidRDefault="00021B72" w:rsidP="00021B72">
            <w:pPr>
              <w:jc w:val="center"/>
              <w:rPr>
                <w:rFonts w:ascii="GHEA Mariam" w:hAnsi="GHEA Mariam" w:cs="Calibri"/>
                <w:color w:val="000000"/>
                <w:lang w:eastAsia="en-US"/>
              </w:rPr>
            </w:pPr>
            <w:r w:rsidRPr="00B042E6">
              <w:rPr>
                <w:rFonts w:ascii="GHEA Mariam" w:hAnsi="GHEA Mariam" w:cs="Calibri"/>
                <w:color w:val="000000"/>
                <w:lang w:eastAsia="en-US"/>
              </w:rPr>
              <w:t>Ցուցանիշների փոփոխությունը (ավելացումները նշված են դրական նշանով, իսկ նվազեցումները` փակագծերում)</w:t>
            </w:r>
          </w:p>
        </w:tc>
      </w:tr>
      <w:tr w:rsidR="00021B72" w:rsidRPr="00B042E6" w14:paraId="4BA5D95C" w14:textId="77777777" w:rsidTr="00C16065">
        <w:trPr>
          <w:trHeight w:val="467"/>
        </w:trPr>
        <w:tc>
          <w:tcPr>
            <w:tcW w:w="1005" w:type="dxa"/>
            <w:tcBorders>
              <w:top w:val="nil"/>
              <w:left w:val="single" w:sz="4" w:space="0" w:color="auto"/>
              <w:bottom w:val="single" w:sz="4" w:space="0" w:color="auto"/>
              <w:right w:val="single" w:sz="4" w:space="0" w:color="auto"/>
            </w:tcBorders>
            <w:shd w:val="clear" w:color="auto" w:fill="auto"/>
            <w:vAlign w:val="bottom"/>
            <w:hideMark/>
          </w:tcPr>
          <w:p w14:paraId="02B4CA20" w14:textId="77777777" w:rsidR="00021B72" w:rsidRPr="00B042E6" w:rsidRDefault="00021B72" w:rsidP="00021B72">
            <w:pPr>
              <w:rPr>
                <w:rFonts w:ascii="GHEA Mariam" w:hAnsi="GHEA Mariam" w:cs="Calibri"/>
                <w:color w:val="000000"/>
                <w:lang w:eastAsia="en-US"/>
              </w:rPr>
            </w:pPr>
            <w:r w:rsidRPr="00B042E6">
              <w:rPr>
                <w:rFonts w:ascii="GHEA Mariam" w:hAnsi="GHEA Mariam" w:cs="Calibri"/>
                <w:color w:val="000000"/>
                <w:lang w:eastAsia="en-US"/>
              </w:rPr>
              <w:t>Ծրագիր</w:t>
            </w:r>
          </w:p>
        </w:tc>
        <w:tc>
          <w:tcPr>
            <w:tcW w:w="1383" w:type="dxa"/>
            <w:tcBorders>
              <w:top w:val="nil"/>
              <w:left w:val="nil"/>
              <w:bottom w:val="single" w:sz="4" w:space="0" w:color="auto"/>
              <w:right w:val="single" w:sz="4" w:space="0" w:color="auto"/>
            </w:tcBorders>
            <w:shd w:val="clear" w:color="auto" w:fill="auto"/>
            <w:hideMark/>
          </w:tcPr>
          <w:p w14:paraId="6CBAEF1C" w14:textId="77777777" w:rsidR="00021B72" w:rsidRPr="00B042E6" w:rsidRDefault="00021B72" w:rsidP="00021B72">
            <w:pPr>
              <w:jc w:val="center"/>
              <w:rPr>
                <w:rFonts w:ascii="GHEA Mariam" w:hAnsi="GHEA Mariam" w:cs="Calibri"/>
                <w:color w:val="000000"/>
                <w:lang w:eastAsia="en-US"/>
              </w:rPr>
            </w:pPr>
            <w:r w:rsidRPr="00B042E6">
              <w:rPr>
                <w:rFonts w:ascii="GHEA Mariam" w:hAnsi="GHEA Mariam" w:cs="Calibri"/>
                <w:color w:val="000000"/>
                <w:lang w:eastAsia="en-US"/>
              </w:rPr>
              <w:t xml:space="preserve"> Միջոցառում</w:t>
            </w:r>
          </w:p>
        </w:tc>
        <w:tc>
          <w:tcPr>
            <w:tcW w:w="6940" w:type="dxa"/>
            <w:vMerge/>
            <w:tcBorders>
              <w:top w:val="single" w:sz="4" w:space="0" w:color="auto"/>
              <w:left w:val="single" w:sz="4" w:space="0" w:color="auto"/>
              <w:bottom w:val="single" w:sz="4" w:space="0" w:color="auto"/>
              <w:right w:val="single" w:sz="4" w:space="0" w:color="auto"/>
            </w:tcBorders>
            <w:vAlign w:val="center"/>
            <w:hideMark/>
          </w:tcPr>
          <w:p w14:paraId="5A73FBEF" w14:textId="77777777" w:rsidR="00021B72" w:rsidRPr="00B042E6" w:rsidRDefault="00021B72" w:rsidP="00021B72">
            <w:pPr>
              <w:rPr>
                <w:rFonts w:ascii="GHEA Mariam" w:hAnsi="GHEA Mariam" w:cs="Calibri"/>
                <w:color w:val="000000"/>
                <w:lang w:eastAsia="en-US"/>
              </w:rPr>
            </w:pPr>
          </w:p>
        </w:tc>
        <w:tc>
          <w:tcPr>
            <w:tcW w:w="2020" w:type="dxa"/>
            <w:tcBorders>
              <w:top w:val="nil"/>
              <w:left w:val="nil"/>
              <w:bottom w:val="nil"/>
              <w:right w:val="single" w:sz="4" w:space="0" w:color="auto"/>
            </w:tcBorders>
            <w:shd w:val="clear" w:color="auto" w:fill="auto"/>
            <w:vAlign w:val="center"/>
            <w:hideMark/>
          </w:tcPr>
          <w:p w14:paraId="2E94ECD9" w14:textId="77777777" w:rsidR="00021B72" w:rsidRPr="00B042E6" w:rsidRDefault="00021B72" w:rsidP="00A23B10">
            <w:pPr>
              <w:jc w:val="center"/>
              <w:rPr>
                <w:rFonts w:ascii="GHEA Mariam" w:hAnsi="GHEA Mariam" w:cs="Calibri"/>
                <w:color w:val="000000"/>
                <w:lang w:eastAsia="en-US"/>
              </w:rPr>
            </w:pPr>
            <w:r w:rsidRPr="00B042E6">
              <w:rPr>
                <w:rFonts w:ascii="GHEA Mariam" w:hAnsi="GHEA Mariam" w:cs="Calibri"/>
                <w:color w:val="000000"/>
                <w:lang w:eastAsia="en-US"/>
              </w:rPr>
              <w:t xml:space="preserve"> </w:t>
            </w:r>
            <w:r w:rsidR="00A23B10" w:rsidRPr="00B042E6">
              <w:rPr>
                <w:rFonts w:ascii="GHEA Mariam" w:hAnsi="GHEA Mariam" w:cs="Calibri"/>
                <w:color w:val="000000"/>
                <w:lang w:val="hy-AM" w:eastAsia="en-US"/>
              </w:rPr>
              <w:t>ի</w:t>
            </w:r>
            <w:r w:rsidRPr="00B042E6">
              <w:rPr>
                <w:rFonts w:ascii="GHEA Mariam" w:hAnsi="GHEA Mariam" w:cs="Calibri"/>
                <w:color w:val="000000"/>
                <w:lang w:eastAsia="en-US"/>
              </w:rPr>
              <w:t>նն ամիս</w:t>
            </w:r>
          </w:p>
        </w:tc>
        <w:tc>
          <w:tcPr>
            <w:tcW w:w="2020" w:type="dxa"/>
            <w:tcBorders>
              <w:top w:val="nil"/>
              <w:left w:val="nil"/>
              <w:bottom w:val="nil"/>
              <w:right w:val="single" w:sz="4" w:space="0" w:color="auto"/>
            </w:tcBorders>
            <w:shd w:val="clear" w:color="auto" w:fill="auto"/>
            <w:vAlign w:val="center"/>
            <w:hideMark/>
          </w:tcPr>
          <w:p w14:paraId="224EFF53" w14:textId="77777777" w:rsidR="00021B72" w:rsidRPr="00B042E6" w:rsidRDefault="00021B72" w:rsidP="00A23B10">
            <w:pPr>
              <w:jc w:val="center"/>
              <w:rPr>
                <w:rFonts w:ascii="GHEA Mariam" w:hAnsi="GHEA Mariam" w:cs="Calibri"/>
                <w:color w:val="000000"/>
                <w:lang w:eastAsia="en-US"/>
              </w:rPr>
            </w:pPr>
            <w:r w:rsidRPr="00B042E6">
              <w:rPr>
                <w:rFonts w:ascii="GHEA Mariam" w:hAnsi="GHEA Mariam" w:cs="Calibri"/>
                <w:color w:val="000000"/>
                <w:lang w:eastAsia="en-US"/>
              </w:rPr>
              <w:t xml:space="preserve"> </w:t>
            </w:r>
            <w:r w:rsidR="00A23B10" w:rsidRPr="00B042E6">
              <w:rPr>
                <w:rFonts w:ascii="GHEA Mariam" w:hAnsi="GHEA Mariam" w:cs="Calibri"/>
                <w:color w:val="000000"/>
                <w:lang w:val="hy-AM" w:eastAsia="en-US"/>
              </w:rPr>
              <w:t>տ</w:t>
            </w:r>
            <w:r w:rsidRPr="00B042E6">
              <w:rPr>
                <w:rFonts w:ascii="GHEA Mariam" w:hAnsi="GHEA Mariam" w:cs="Calibri"/>
                <w:color w:val="000000"/>
                <w:lang w:eastAsia="en-US"/>
              </w:rPr>
              <w:t>արի</w:t>
            </w:r>
          </w:p>
        </w:tc>
      </w:tr>
      <w:tr w:rsidR="00021B72" w:rsidRPr="00B042E6" w14:paraId="704EE494" w14:textId="77777777" w:rsidTr="00021B72">
        <w:trPr>
          <w:trHeight w:val="338"/>
        </w:trPr>
        <w:tc>
          <w:tcPr>
            <w:tcW w:w="1005" w:type="dxa"/>
            <w:tcBorders>
              <w:top w:val="nil"/>
              <w:left w:val="single" w:sz="4" w:space="0" w:color="auto"/>
              <w:bottom w:val="single" w:sz="4" w:space="0" w:color="auto"/>
              <w:right w:val="single" w:sz="4" w:space="0" w:color="auto"/>
            </w:tcBorders>
            <w:shd w:val="clear" w:color="auto" w:fill="auto"/>
            <w:vAlign w:val="bottom"/>
            <w:hideMark/>
          </w:tcPr>
          <w:p w14:paraId="34907FD4" w14:textId="77777777" w:rsidR="00021B72" w:rsidRPr="00B042E6" w:rsidRDefault="00021B72" w:rsidP="00021B72">
            <w:pPr>
              <w:rPr>
                <w:rFonts w:ascii="GHEA Mariam" w:hAnsi="GHEA Mariam" w:cs="Calibri"/>
                <w:color w:val="000000"/>
                <w:lang w:eastAsia="en-US"/>
              </w:rPr>
            </w:pPr>
            <w:r w:rsidRPr="00B042E6">
              <w:rPr>
                <w:rFonts w:ascii="Calibri" w:hAnsi="Calibri" w:cs="Calibri"/>
                <w:color w:val="000000"/>
                <w:lang w:eastAsia="en-US"/>
              </w:rPr>
              <w:t> </w:t>
            </w:r>
          </w:p>
        </w:tc>
        <w:tc>
          <w:tcPr>
            <w:tcW w:w="1383" w:type="dxa"/>
            <w:tcBorders>
              <w:top w:val="nil"/>
              <w:left w:val="nil"/>
              <w:bottom w:val="single" w:sz="4" w:space="0" w:color="auto"/>
              <w:right w:val="single" w:sz="4" w:space="0" w:color="auto"/>
            </w:tcBorders>
            <w:shd w:val="clear" w:color="auto" w:fill="auto"/>
            <w:hideMark/>
          </w:tcPr>
          <w:p w14:paraId="2684C6F4" w14:textId="77777777" w:rsidR="00021B72" w:rsidRPr="00B042E6" w:rsidRDefault="00021B72" w:rsidP="00021B72">
            <w:pPr>
              <w:jc w:val="center"/>
              <w:rPr>
                <w:rFonts w:ascii="GHEA Mariam" w:hAnsi="GHEA Mariam" w:cs="Calibri"/>
                <w:color w:val="000000"/>
                <w:lang w:eastAsia="en-US"/>
              </w:rPr>
            </w:pPr>
            <w:r w:rsidRPr="00B042E6">
              <w:rPr>
                <w:rFonts w:ascii="Calibri" w:hAnsi="Calibri" w:cs="Calibri"/>
                <w:color w:val="000000"/>
                <w:lang w:eastAsia="en-US"/>
              </w:rPr>
              <w:t> </w:t>
            </w:r>
          </w:p>
        </w:tc>
        <w:tc>
          <w:tcPr>
            <w:tcW w:w="6940" w:type="dxa"/>
            <w:tcBorders>
              <w:top w:val="nil"/>
              <w:left w:val="nil"/>
              <w:bottom w:val="single" w:sz="4" w:space="0" w:color="auto"/>
              <w:right w:val="single" w:sz="4" w:space="0" w:color="auto"/>
            </w:tcBorders>
            <w:shd w:val="clear" w:color="auto" w:fill="auto"/>
            <w:hideMark/>
          </w:tcPr>
          <w:p w14:paraId="4ED13770" w14:textId="77777777" w:rsidR="00021B72" w:rsidRPr="00B042E6" w:rsidRDefault="00021B72" w:rsidP="00021B72">
            <w:pPr>
              <w:rPr>
                <w:rFonts w:ascii="GHEA Mariam" w:hAnsi="GHEA Mariam" w:cs="Calibri"/>
                <w:bCs/>
                <w:color w:val="000000"/>
                <w:lang w:eastAsia="en-US"/>
              </w:rPr>
            </w:pPr>
            <w:r w:rsidRPr="00B042E6">
              <w:rPr>
                <w:rFonts w:ascii="GHEA Mariam" w:hAnsi="GHEA Mariam" w:cs="Calibri"/>
                <w:bCs/>
                <w:color w:val="000000"/>
                <w:lang w:eastAsia="en-US"/>
              </w:rPr>
              <w:t>ԸՆԴԱՄԵՆԸ</w:t>
            </w:r>
          </w:p>
        </w:tc>
        <w:tc>
          <w:tcPr>
            <w:tcW w:w="2020" w:type="dxa"/>
            <w:tcBorders>
              <w:top w:val="single" w:sz="4" w:space="0" w:color="auto"/>
              <w:left w:val="nil"/>
              <w:bottom w:val="nil"/>
              <w:right w:val="single" w:sz="4" w:space="0" w:color="auto"/>
            </w:tcBorders>
            <w:shd w:val="clear" w:color="auto" w:fill="auto"/>
            <w:vAlign w:val="center"/>
            <w:hideMark/>
          </w:tcPr>
          <w:p w14:paraId="4B489163" w14:textId="77777777" w:rsidR="00021B72" w:rsidRPr="00B042E6" w:rsidRDefault="00021B72" w:rsidP="00021B72">
            <w:pPr>
              <w:jc w:val="center"/>
              <w:rPr>
                <w:rFonts w:ascii="GHEA Mariam" w:hAnsi="GHEA Mariam" w:cs="Calibri"/>
                <w:color w:val="000000"/>
                <w:lang w:eastAsia="en-US"/>
              </w:rPr>
            </w:pPr>
            <w:r w:rsidRPr="00B042E6">
              <w:rPr>
                <w:rFonts w:ascii="GHEA Mariam" w:hAnsi="GHEA Mariam" w:cs="Calibri"/>
                <w:color w:val="000000"/>
                <w:lang w:eastAsia="en-US"/>
              </w:rPr>
              <w:t xml:space="preserve">690,688.3 </w:t>
            </w:r>
          </w:p>
        </w:tc>
        <w:tc>
          <w:tcPr>
            <w:tcW w:w="2020" w:type="dxa"/>
            <w:tcBorders>
              <w:top w:val="single" w:sz="4" w:space="0" w:color="auto"/>
              <w:left w:val="nil"/>
              <w:bottom w:val="nil"/>
              <w:right w:val="single" w:sz="4" w:space="0" w:color="auto"/>
            </w:tcBorders>
            <w:shd w:val="clear" w:color="auto" w:fill="auto"/>
            <w:vAlign w:val="center"/>
            <w:hideMark/>
          </w:tcPr>
          <w:p w14:paraId="39FE6AAB" w14:textId="77777777" w:rsidR="00021B72" w:rsidRPr="00B042E6" w:rsidRDefault="00021B72" w:rsidP="00021B72">
            <w:pPr>
              <w:jc w:val="center"/>
              <w:rPr>
                <w:rFonts w:ascii="GHEA Mariam" w:hAnsi="GHEA Mariam" w:cs="Calibri"/>
                <w:color w:val="000000"/>
                <w:lang w:eastAsia="en-US"/>
              </w:rPr>
            </w:pPr>
            <w:r w:rsidRPr="00B042E6">
              <w:rPr>
                <w:rFonts w:ascii="GHEA Mariam" w:hAnsi="GHEA Mariam" w:cs="Calibri"/>
                <w:color w:val="000000"/>
                <w:lang w:eastAsia="en-US"/>
              </w:rPr>
              <w:t xml:space="preserve">690,688.3 </w:t>
            </w:r>
          </w:p>
        </w:tc>
      </w:tr>
      <w:tr w:rsidR="00021B72" w:rsidRPr="00B042E6" w14:paraId="6A765530" w14:textId="77777777" w:rsidTr="00021B72">
        <w:trPr>
          <w:trHeight w:val="330"/>
        </w:trPr>
        <w:tc>
          <w:tcPr>
            <w:tcW w:w="932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A40664" w14:textId="77777777" w:rsidR="00021B72" w:rsidRPr="00B042E6" w:rsidRDefault="00021B72" w:rsidP="00021B72">
            <w:pPr>
              <w:jc w:val="center"/>
              <w:rPr>
                <w:rFonts w:ascii="GHEA Mariam" w:hAnsi="GHEA Mariam" w:cs="Calibri"/>
                <w:bCs/>
                <w:color w:val="000000"/>
                <w:lang w:eastAsia="en-US"/>
              </w:rPr>
            </w:pPr>
            <w:r w:rsidRPr="00B042E6">
              <w:rPr>
                <w:rFonts w:ascii="GHEA Mariam" w:hAnsi="GHEA Mariam" w:cs="Calibri"/>
                <w:bCs/>
                <w:color w:val="000000"/>
                <w:lang w:eastAsia="en-US"/>
              </w:rPr>
              <w:t>ՀՀ մշակույթի նախարարություն</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14:paraId="3895F149" w14:textId="77777777" w:rsidR="00021B72" w:rsidRPr="00B042E6" w:rsidRDefault="00021B72" w:rsidP="00021B72">
            <w:pPr>
              <w:jc w:val="center"/>
              <w:rPr>
                <w:rFonts w:ascii="GHEA Mariam" w:hAnsi="GHEA Mariam" w:cs="Calibri"/>
                <w:color w:val="000000"/>
                <w:lang w:eastAsia="en-US"/>
              </w:rPr>
            </w:pPr>
            <w:r w:rsidRPr="00B042E6">
              <w:rPr>
                <w:rFonts w:ascii="GHEA Mariam" w:hAnsi="GHEA Mariam" w:cs="Calibri"/>
                <w:color w:val="000000"/>
                <w:lang w:eastAsia="en-US"/>
              </w:rPr>
              <w:t xml:space="preserve">690,688.3 </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14:paraId="6B5657E1" w14:textId="77777777" w:rsidR="00021B72" w:rsidRPr="00B042E6" w:rsidRDefault="00021B72" w:rsidP="00021B72">
            <w:pPr>
              <w:jc w:val="center"/>
              <w:rPr>
                <w:rFonts w:ascii="GHEA Mariam" w:hAnsi="GHEA Mariam" w:cs="Calibri"/>
                <w:color w:val="000000"/>
                <w:lang w:eastAsia="en-US"/>
              </w:rPr>
            </w:pPr>
            <w:r w:rsidRPr="00B042E6">
              <w:rPr>
                <w:rFonts w:ascii="GHEA Mariam" w:hAnsi="GHEA Mariam" w:cs="Calibri"/>
                <w:color w:val="000000"/>
                <w:lang w:eastAsia="en-US"/>
              </w:rPr>
              <w:t xml:space="preserve">690,688.3 </w:t>
            </w:r>
          </w:p>
        </w:tc>
      </w:tr>
      <w:tr w:rsidR="00021B72" w:rsidRPr="00B042E6" w14:paraId="0CCEB953" w14:textId="77777777" w:rsidTr="00021B72">
        <w:trPr>
          <w:trHeight w:val="285"/>
        </w:trPr>
        <w:tc>
          <w:tcPr>
            <w:tcW w:w="1005" w:type="dxa"/>
            <w:vMerge w:val="restart"/>
            <w:tcBorders>
              <w:top w:val="nil"/>
              <w:left w:val="single" w:sz="4" w:space="0" w:color="auto"/>
              <w:bottom w:val="single" w:sz="4" w:space="0" w:color="000000"/>
              <w:right w:val="single" w:sz="4" w:space="0" w:color="auto"/>
            </w:tcBorders>
            <w:shd w:val="clear" w:color="auto" w:fill="auto"/>
            <w:noWrap/>
            <w:hideMark/>
          </w:tcPr>
          <w:p w14:paraId="58AEF56B" w14:textId="77777777" w:rsidR="00021B72" w:rsidRPr="00B042E6" w:rsidRDefault="00021B72" w:rsidP="00021B72">
            <w:pPr>
              <w:jc w:val="center"/>
              <w:rPr>
                <w:rFonts w:ascii="GHEA Mariam" w:hAnsi="GHEA Mariam" w:cs="Calibri"/>
                <w:color w:val="000000"/>
                <w:lang w:eastAsia="en-US"/>
              </w:rPr>
            </w:pPr>
            <w:r w:rsidRPr="00B042E6">
              <w:rPr>
                <w:rFonts w:ascii="GHEA Mariam" w:hAnsi="GHEA Mariam" w:cs="Calibri"/>
                <w:color w:val="000000"/>
                <w:lang w:eastAsia="en-US"/>
              </w:rPr>
              <w:t>1075</w:t>
            </w:r>
          </w:p>
        </w:tc>
        <w:tc>
          <w:tcPr>
            <w:tcW w:w="1383"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4B09E1B0" w14:textId="77777777" w:rsidR="00021B72" w:rsidRPr="00B042E6" w:rsidRDefault="00021B72" w:rsidP="00021B72">
            <w:pPr>
              <w:jc w:val="center"/>
              <w:rPr>
                <w:rFonts w:ascii="GHEA Mariam" w:hAnsi="GHEA Mariam" w:cs="Calibri"/>
                <w:color w:val="000000"/>
                <w:lang w:eastAsia="en-US"/>
              </w:rPr>
            </w:pPr>
            <w:r w:rsidRPr="00B042E6">
              <w:rPr>
                <w:rFonts w:ascii="Calibri" w:hAnsi="Calibri" w:cs="Calibri"/>
                <w:color w:val="000000"/>
                <w:lang w:eastAsia="en-US"/>
              </w:rPr>
              <w:t> </w:t>
            </w:r>
          </w:p>
        </w:tc>
        <w:tc>
          <w:tcPr>
            <w:tcW w:w="6940" w:type="dxa"/>
            <w:tcBorders>
              <w:top w:val="nil"/>
              <w:left w:val="nil"/>
              <w:bottom w:val="single" w:sz="4" w:space="0" w:color="auto"/>
              <w:right w:val="single" w:sz="4" w:space="0" w:color="auto"/>
            </w:tcBorders>
            <w:shd w:val="clear" w:color="000000" w:fill="FFFFFF"/>
            <w:vAlign w:val="center"/>
            <w:hideMark/>
          </w:tcPr>
          <w:p w14:paraId="5523F248" w14:textId="77777777" w:rsidR="00021B72" w:rsidRPr="00B042E6" w:rsidRDefault="00021B72" w:rsidP="00021B72">
            <w:pPr>
              <w:rPr>
                <w:rFonts w:ascii="GHEA Mariam" w:hAnsi="GHEA Mariam" w:cs="Calibri"/>
                <w:bCs/>
                <w:color w:val="000000"/>
                <w:lang w:eastAsia="en-US"/>
              </w:rPr>
            </w:pPr>
            <w:r w:rsidRPr="00B042E6">
              <w:rPr>
                <w:rFonts w:ascii="GHEA Mariam" w:hAnsi="GHEA Mariam" w:cs="Calibri"/>
                <w:bCs/>
                <w:color w:val="000000"/>
                <w:lang w:eastAsia="en-US"/>
              </w:rPr>
              <w:t>Ծրագրի անվանումը</w:t>
            </w:r>
            <w:r w:rsidR="00C16065">
              <w:rPr>
                <w:rFonts w:ascii="GHEA Mariam" w:hAnsi="GHEA Mariam" w:cs="Calibri"/>
                <w:bCs/>
                <w:color w:val="000000"/>
                <w:lang w:eastAsia="en-US"/>
              </w:rPr>
              <w:t>`</w:t>
            </w:r>
            <w:r w:rsidRPr="00B042E6">
              <w:rPr>
                <w:rFonts w:ascii="GHEA Mariam" w:hAnsi="GHEA Mariam" w:cs="Calibri"/>
                <w:bCs/>
                <w:color w:val="000000"/>
                <w:lang w:eastAsia="en-US"/>
              </w:rPr>
              <w:t xml:space="preserve"> </w:t>
            </w:r>
          </w:p>
        </w:tc>
        <w:tc>
          <w:tcPr>
            <w:tcW w:w="20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F1289B9" w14:textId="77777777" w:rsidR="00021B72" w:rsidRPr="00B042E6" w:rsidRDefault="00021B72" w:rsidP="00021B72">
            <w:pPr>
              <w:jc w:val="center"/>
              <w:rPr>
                <w:rFonts w:ascii="GHEA Mariam" w:hAnsi="GHEA Mariam" w:cs="Calibri"/>
                <w:color w:val="000000"/>
                <w:lang w:eastAsia="en-US"/>
              </w:rPr>
            </w:pPr>
            <w:r w:rsidRPr="00B042E6">
              <w:rPr>
                <w:rFonts w:ascii="GHEA Mariam" w:hAnsi="GHEA Mariam" w:cs="Calibri"/>
                <w:color w:val="000000"/>
                <w:lang w:eastAsia="en-US"/>
              </w:rPr>
              <w:t xml:space="preserve">652,043.3 </w:t>
            </w:r>
          </w:p>
        </w:tc>
        <w:tc>
          <w:tcPr>
            <w:tcW w:w="20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53A68AE" w14:textId="77777777" w:rsidR="00021B72" w:rsidRPr="00B042E6" w:rsidRDefault="00021B72" w:rsidP="00021B72">
            <w:pPr>
              <w:jc w:val="center"/>
              <w:rPr>
                <w:rFonts w:ascii="GHEA Mariam" w:hAnsi="GHEA Mariam" w:cs="Calibri"/>
                <w:color w:val="000000"/>
                <w:lang w:eastAsia="en-US"/>
              </w:rPr>
            </w:pPr>
            <w:r w:rsidRPr="00B042E6">
              <w:rPr>
                <w:rFonts w:ascii="GHEA Mariam" w:hAnsi="GHEA Mariam" w:cs="Calibri"/>
                <w:color w:val="000000"/>
                <w:lang w:eastAsia="en-US"/>
              </w:rPr>
              <w:t xml:space="preserve">652,043.3 </w:t>
            </w:r>
          </w:p>
        </w:tc>
      </w:tr>
      <w:tr w:rsidR="00021B72" w:rsidRPr="00B042E6" w14:paraId="3915AFBA" w14:textId="77777777" w:rsidTr="00021B72">
        <w:trPr>
          <w:trHeight w:val="270"/>
        </w:trPr>
        <w:tc>
          <w:tcPr>
            <w:tcW w:w="1005" w:type="dxa"/>
            <w:vMerge/>
            <w:tcBorders>
              <w:top w:val="nil"/>
              <w:left w:val="single" w:sz="4" w:space="0" w:color="auto"/>
              <w:bottom w:val="single" w:sz="4" w:space="0" w:color="000000"/>
              <w:right w:val="single" w:sz="4" w:space="0" w:color="auto"/>
            </w:tcBorders>
            <w:vAlign w:val="center"/>
            <w:hideMark/>
          </w:tcPr>
          <w:p w14:paraId="71A85E05" w14:textId="77777777" w:rsidR="00021B72" w:rsidRPr="00B042E6" w:rsidRDefault="00021B72" w:rsidP="00021B72">
            <w:pPr>
              <w:rPr>
                <w:rFonts w:ascii="GHEA Mariam" w:hAnsi="GHEA Mariam" w:cs="Calibri"/>
                <w:color w:val="000000"/>
                <w:lang w:eastAsia="en-US"/>
              </w:rPr>
            </w:pPr>
          </w:p>
        </w:tc>
        <w:tc>
          <w:tcPr>
            <w:tcW w:w="1383" w:type="dxa"/>
            <w:vMerge/>
            <w:tcBorders>
              <w:top w:val="nil"/>
              <w:left w:val="single" w:sz="4" w:space="0" w:color="auto"/>
              <w:bottom w:val="single" w:sz="4" w:space="0" w:color="000000"/>
              <w:right w:val="single" w:sz="4" w:space="0" w:color="auto"/>
            </w:tcBorders>
            <w:vAlign w:val="center"/>
            <w:hideMark/>
          </w:tcPr>
          <w:p w14:paraId="632BE0D9" w14:textId="77777777" w:rsidR="00021B72" w:rsidRPr="00B042E6" w:rsidRDefault="00021B72" w:rsidP="00021B72">
            <w:pPr>
              <w:rPr>
                <w:rFonts w:ascii="GHEA Mariam" w:hAnsi="GHEA Mariam" w:cs="Calibri"/>
                <w:color w:val="000000"/>
                <w:lang w:eastAsia="en-US"/>
              </w:rPr>
            </w:pPr>
          </w:p>
        </w:tc>
        <w:tc>
          <w:tcPr>
            <w:tcW w:w="6940" w:type="dxa"/>
            <w:tcBorders>
              <w:top w:val="nil"/>
              <w:left w:val="nil"/>
              <w:bottom w:val="single" w:sz="4" w:space="0" w:color="auto"/>
              <w:right w:val="single" w:sz="4" w:space="0" w:color="auto"/>
            </w:tcBorders>
            <w:shd w:val="clear" w:color="auto" w:fill="auto"/>
            <w:noWrap/>
            <w:vAlign w:val="bottom"/>
            <w:hideMark/>
          </w:tcPr>
          <w:p w14:paraId="255DC890" w14:textId="77777777" w:rsidR="00021B72" w:rsidRPr="00B042E6" w:rsidRDefault="00021B72" w:rsidP="00021B72">
            <w:pPr>
              <w:rPr>
                <w:rFonts w:ascii="GHEA Mariam" w:hAnsi="GHEA Mariam" w:cs="Calibri"/>
                <w:lang w:eastAsia="en-US"/>
              </w:rPr>
            </w:pPr>
            <w:r w:rsidRPr="00B042E6">
              <w:rPr>
                <w:rFonts w:ascii="GHEA Mariam" w:hAnsi="GHEA Mariam" w:cs="Calibri"/>
                <w:lang w:eastAsia="en-US"/>
              </w:rPr>
              <w:t>Մշակութային ժառանգության ծրագիր</w:t>
            </w:r>
          </w:p>
        </w:tc>
        <w:tc>
          <w:tcPr>
            <w:tcW w:w="2020" w:type="dxa"/>
            <w:vMerge/>
            <w:tcBorders>
              <w:top w:val="nil"/>
              <w:left w:val="single" w:sz="4" w:space="0" w:color="auto"/>
              <w:bottom w:val="single" w:sz="4" w:space="0" w:color="000000"/>
              <w:right w:val="single" w:sz="4" w:space="0" w:color="auto"/>
            </w:tcBorders>
            <w:vAlign w:val="center"/>
            <w:hideMark/>
          </w:tcPr>
          <w:p w14:paraId="19E40D16" w14:textId="77777777" w:rsidR="00021B72" w:rsidRPr="00B042E6" w:rsidRDefault="00021B72" w:rsidP="00021B72">
            <w:pPr>
              <w:rPr>
                <w:rFonts w:ascii="GHEA Mariam" w:hAnsi="GHEA Mariam" w:cs="Calibri"/>
                <w:color w:val="000000"/>
                <w:lang w:eastAsia="en-US"/>
              </w:rPr>
            </w:pPr>
          </w:p>
        </w:tc>
        <w:tc>
          <w:tcPr>
            <w:tcW w:w="2020" w:type="dxa"/>
            <w:vMerge/>
            <w:tcBorders>
              <w:top w:val="nil"/>
              <w:left w:val="single" w:sz="4" w:space="0" w:color="auto"/>
              <w:bottom w:val="single" w:sz="4" w:space="0" w:color="000000"/>
              <w:right w:val="single" w:sz="4" w:space="0" w:color="auto"/>
            </w:tcBorders>
            <w:vAlign w:val="center"/>
            <w:hideMark/>
          </w:tcPr>
          <w:p w14:paraId="5CD6D77D" w14:textId="77777777" w:rsidR="00021B72" w:rsidRPr="00B042E6" w:rsidRDefault="00021B72" w:rsidP="00021B72">
            <w:pPr>
              <w:rPr>
                <w:rFonts w:ascii="GHEA Mariam" w:hAnsi="GHEA Mariam" w:cs="Calibri"/>
                <w:color w:val="000000"/>
                <w:lang w:eastAsia="en-US"/>
              </w:rPr>
            </w:pPr>
          </w:p>
        </w:tc>
      </w:tr>
      <w:tr w:rsidR="00021B72" w:rsidRPr="00B042E6" w14:paraId="11D3FD7E" w14:textId="77777777" w:rsidTr="00021B72">
        <w:trPr>
          <w:trHeight w:val="285"/>
        </w:trPr>
        <w:tc>
          <w:tcPr>
            <w:tcW w:w="1005" w:type="dxa"/>
            <w:vMerge/>
            <w:tcBorders>
              <w:top w:val="nil"/>
              <w:left w:val="single" w:sz="4" w:space="0" w:color="auto"/>
              <w:bottom w:val="single" w:sz="4" w:space="0" w:color="000000"/>
              <w:right w:val="single" w:sz="4" w:space="0" w:color="auto"/>
            </w:tcBorders>
            <w:vAlign w:val="center"/>
            <w:hideMark/>
          </w:tcPr>
          <w:p w14:paraId="100339D5" w14:textId="77777777" w:rsidR="00021B72" w:rsidRPr="00B042E6" w:rsidRDefault="00021B72" w:rsidP="00021B72">
            <w:pPr>
              <w:rPr>
                <w:rFonts w:ascii="GHEA Mariam" w:hAnsi="GHEA Mariam" w:cs="Calibri"/>
                <w:color w:val="000000"/>
                <w:lang w:eastAsia="en-US"/>
              </w:rPr>
            </w:pPr>
          </w:p>
        </w:tc>
        <w:tc>
          <w:tcPr>
            <w:tcW w:w="1383" w:type="dxa"/>
            <w:vMerge/>
            <w:tcBorders>
              <w:top w:val="nil"/>
              <w:left w:val="single" w:sz="4" w:space="0" w:color="auto"/>
              <w:bottom w:val="single" w:sz="4" w:space="0" w:color="000000"/>
              <w:right w:val="single" w:sz="4" w:space="0" w:color="auto"/>
            </w:tcBorders>
            <w:vAlign w:val="center"/>
            <w:hideMark/>
          </w:tcPr>
          <w:p w14:paraId="66CE49E3" w14:textId="77777777" w:rsidR="00021B72" w:rsidRPr="00B042E6" w:rsidRDefault="00021B72" w:rsidP="00021B72">
            <w:pPr>
              <w:rPr>
                <w:rFonts w:ascii="GHEA Mariam" w:hAnsi="GHEA Mariam" w:cs="Calibri"/>
                <w:color w:val="000000"/>
                <w:lang w:eastAsia="en-US"/>
              </w:rPr>
            </w:pPr>
          </w:p>
        </w:tc>
        <w:tc>
          <w:tcPr>
            <w:tcW w:w="6940" w:type="dxa"/>
            <w:tcBorders>
              <w:top w:val="nil"/>
              <w:left w:val="nil"/>
              <w:bottom w:val="single" w:sz="4" w:space="0" w:color="auto"/>
              <w:right w:val="single" w:sz="4" w:space="0" w:color="auto"/>
            </w:tcBorders>
            <w:shd w:val="clear" w:color="000000" w:fill="FFFFFF"/>
            <w:vAlign w:val="center"/>
            <w:hideMark/>
          </w:tcPr>
          <w:p w14:paraId="12F57B6F" w14:textId="77777777" w:rsidR="00021B72" w:rsidRPr="00B042E6" w:rsidRDefault="00021B72" w:rsidP="00021B72">
            <w:pPr>
              <w:rPr>
                <w:rFonts w:ascii="GHEA Mariam" w:hAnsi="GHEA Mariam" w:cs="Calibri"/>
                <w:bCs/>
                <w:color w:val="000000"/>
                <w:lang w:eastAsia="en-US"/>
              </w:rPr>
            </w:pPr>
            <w:r w:rsidRPr="00B042E6">
              <w:rPr>
                <w:rFonts w:ascii="GHEA Mariam" w:hAnsi="GHEA Mariam" w:cs="Calibri"/>
                <w:bCs/>
                <w:color w:val="000000"/>
                <w:lang w:eastAsia="en-US"/>
              </w:rPr>
              <w:t>Ծրագրի նպատակը`</w:t>
            </w:r>
          </w:p>
        </w:tc>
        <w:tc>
          <w:tcPr>
            <w:tcW w:w="2020" w:type="dxa"/>
            <w:vMerge/>
            <w:tcBorders>
              <w:top w:val="nil"/>
              <w:left w:val="single" w:sz="4" w:space="0" w:color="auto"/>
              <w:bottom w:val="single" w:sz="4" w:space="0" w:color="000000"/>
              <w:right w:val="single" w:sz="4" w:space="0" w:color="auto"/>
            </w:tcBorders>
            <w:vAlign w:val="center"/>
            <w:hideMark/>
          </w:tcPr>
          <w:p w14:paraId="6E8D0F5D" w14:textId="77777777" w:rsidR="00021B72" w:rsidRPr="00B042E6" w:rsidRDefault="00021B72" w:rsidP="00021B72">
            <w:pPr>
              <w:rPr>
                <w:rFonts w:ascii="GHEA Mariam" w:hAnsi="GHEA Mariam" w:cs="Calibri"/>
                <w:color w:val="000000"/>
                <w:lang w:eastAsia="en-US"/>
              </w:rPr>
            </w:pPr>
          </w:p>
        </w:tc>
        <w:tc>
          <w:tcPr>
            <w:tcW w:w="2020" w:type="dxa"/>
            <w:vMerge/>
            <w:tcBorders>
              <w:top w:val="nil"/>
              <w:left w:val="single" w:sz="4" w:space="0" w:color="auto"/>
              <w:bottom w:val="single" w:sz="4" w:space="0" w:color="000000"/>
              <w:right w:val="single" w:sz="4" w:space="0" w:color="auto"/>
            </w:tcBorders>
            <w:vAlign w:val="center"/>
            <w:hideMark/>
          </w:tcPr>
          <w:p w14:paraId="34934BE9" w14:textId="77777777" w:rsidR="00021B72" w:rsidRPr="00B042E6" w:rsidRDefault="00021B72" w:rsidP="00021B72">
            <w:pPr>
              <w:rPr>
                <w:rFonts w:ascii="GHEA Mariam" w:hAnsi="GHEA Mariam" w:cs="Calibri"/>
                <w:color w:val="000000"/>
                <w:lang w:eastAsia="en-US"/>
              </w:rPr>
            </w:pPr>
          </w:p>
        </w:tc>
      </w:tr>
      <w:tr w:rsidR="00021B72" w:rsidRPr="00B042E6" w14:paraId="554EF2DE" w14:textId="77777777" w:rsidTr="00021B72">
        <w:trPr>
          <w:trHeight w:val="540"/>
        </w:trPr>
        <w:tc>
          <w:tcPr>
            <w:tcW w:w="1005" w:type="dxa"/>
            <w:vMerge/>
            <w:tcBorders>
              <w:top w:val="nil"/>
              <w:left w:val="single" w:sz="4" w:space="0" w:color="auto"/>
              <w:bottom w:val="single" w:sz="4" w:space="0" w:color="000000"/>
              <w:right w:val="single" w:sz="4" w:space="0" w:color="auto"/>
            </w:tcBorders>
            <w:vAlign w:val="center"/>
            <w:hideMark/>
          </w:tcPr>
          <w:p w14:paraId="0CB08811" w14:textId="77777777" w:rsidR="00021B72" w:rsidRPr="00B042E6" w:rsidRDefault="00021B72" w:rsidP="00021B72">
            <w:pPr>
              <w:rPr>
                <w:rFonts w:ascii="GHEA Mariam" w:hAnsi="GHEA Mariam" w:cs="Calibri"/>
                <w:color w:val="000000"/>
                <w:lang w:eastAsia="en-US"/>
              </w:rPr>
            </w:pPr>
          </w:p>
        </w:tc>
        <w:tc>
          <w:tcPr>
            <w:tcW w:w="1383" w:type="dxa"/>
            <w:vMerge/>
            <w:tcBorders>
              <w:top w:val="nil"/>
              <w:left w:val="single" w:sz="4" w:space="0" w:color="auto"/>
              <w:bottom w:val="single" w:sz="4" w:space="0" w:color="000000"/>
              <w:right w:val="single" w:sz="4" w:space="0" w:color="auto"/>
            </w:tcBorders>
            <w:vAlign w:val="center"/>
            <w:hideMark/>
          </w:tcPr>
          <w:p w14:paraId="6B60BDFA" w14:textId="77777777" w:rsidR="00021B72" w:rsidRPr="00B042E6" w:rsidRDefault="00021B72" w:rsidP="00021B72">
            <w:pPr>
              <w:rPr>
                <w:rFonts w:ascii="GHEA Mariam" w:hAnsi="GHEA Mariam" w:cs="Calibri"/>
                <w:color w:val="000000"/>
                <w:lang w:eastAsia="en-US"/>
              </w:rPr>
            </w:pPr>
          </w:p>
        </w:tc>
        <w:tc>
          <w:tcPr>
            <w:tcW w:w="6940" w:type="dxa"/>
            <w:tcBorders>
              <w:top w:val="nil"/>
              <w:left w:val="nil"/>
              <w:bottom w:val="single" w:sz="4" w:space="0" w:color="auto"/>
              <w:right w:val="single" w:sz="4" w:space="0" w:color="auto"/>
            </w:tcBorders>
            <w:shd w:val="clear" w:color="auto" w:fill="auto"/>
            <w:hideMark/>
          </w:tcPr>
          <w:p w14:paraId="79651CCC" w14:textId="77777777" w:rsidR="00021B72" w:rsidRPr="00B042E6" w:rsidRDefault="00021B72" w:rsidP="00021B72">
            <w:pPr>
              <w:rPr>
                <w:rFonts w:ascii="GHEA Mariam" w:hAnsi="GHEA Mariam" w:cs="Calibri"/>
                <w:color w:val="000000"/>
                <w:lang w:eastAsia="en-US"/>
              </w:rPr>
            </w:pPr>
            <w:r w:rsidRPr="00B042E6">
              <w:rPr>
                <w:rFonts w:ascii="GHEA Mariam" w:hAnsi="GHEA Mariam" w:cs="Calibri"/>
                <w:color w:val="000000"/>
                <w:lang w:eastAsia="en-US"/>
              </w:rPr>
              <w:t>Մշակութային ժառանգության պահպանում, օգտագործում, համալրում և հանրահռչակում</w:t>
            </w:r>
          </w:p>
        </w:tc>
        <w:tc>
          <w:tcPr>
            <w:tcW w:w="2020" w:type="dxa"/>
            <w:vMerge/>
            <w:tcBorders>
              <w:top w:val="nil"/>
              <w:left w:val="single" w:sz="4" w:space="0" w:color="auto"/>
              <w:bottom w:val="single" w:sz="4" w:space="0" w:color="000000"/>
              <w:right w:val="single" w:sz="4" w:space="0" w:color="auto"/>
            </w:tcBorders>
            <w:vAlign w:val="center"/>
            <w:hideMark/>
          </w:tcPr>
          <w:p w14:paraId="370EBD6A" w14:textId="77777777" w:rsidR="00021B72" w:rsidRPr="00B042E6" w:rsidRDefault="00021B72" w:rsidP="00021B72">
            <w:pPr>
              <w:rPr>
                <w:rFonts w:ascii="GHEA Mariam" w:hAnsi="GHEA Mariam" w:cs="Calibri"/>
                <w:color w:val="000000"/>
                <w:lang w:eastAsia="en-US"/>
              </w:rPr>
            </w:pPr>
          </w:p>
        </w:tc>
        <w:tc>
          <w:tcPr>
            <w:tcW w:w="2020" w:type="dxa"/>
            <w:vMerge/>
            <w:tcBorders>
              <w:top w:val="nil"/>
              <w:left w:val="single" w:sz="4" w:space="0" w:color="auto"/>
              <w:bottom w:val="single" w:sz="4" w:space="0" w:color="000000"/>
              <w:right w:val="single" w:sz="4" w:space="0" w:color="auto"/>
            </w:tcBorders>
            <w:vAlign w:val="center"/>
            <w:hideMark/>
          </w:tcPr>
          <w:p w14:paraId="4B85565C" w14:textId="77777777" w:rsidR="00021B72" w:rsidRPr="00B042E6" w:rsidRDefault="00021B72" w:rsidP="00021B72">
            <w:pPr>
              <w:rPr>
                <w:rFonts w:ascii="GHEA Mariam" w:hAnsi="GHEA Mariam" w:cs="Calibri"/>
                <w:color w:val="000000"/>
                <w:lang w:eastAsia="en-US"/>
              </w:rPr>
            </w:pPr>
          </w:p>
        </w:tc>
      </w:tr>
      <w:tr w:rsidR="00021B72" w:rsidRPr="00B042E6" w14:paraId="7F6E9BD3" w14:textId="77777777" w:rsidTr="00021B72">
        <w:trPr>
          <w:trHeight w:val="285"/>
        </w:trPr>
        <w:tc>
          <w:tcPr>
            <w:tcW w:w="1005" w:type="dxa"/>
            <w:vMerge/>
            <w:tcBorders>
              <w:top w:val="nil"/>
              <w:left w:val="single" w:sz="4" w:space="0" w:color="auto"/>
              <w:bottom w:val="single" w:sz="4" w:space="0" w:color="000000"/>
              <w:right w:val="single" w:sz="4" w:space="0" w:color="auto"/>
            </w:tcBorders>
            <w:vAlign w:val="center"/>
            <w:hideMark/>
          </w:tcPr>
          <w:p w14:paraId="50C81A9F" w14:textId="77777777" w:rsidR="00021B72" w:rsidRPr="00B042E6" w:rsidRDefault="00021B72" w:rsidP="00021B72">
            <w:pPr>
              <w:rPr>
                <w:rFonts w:ascii="GHEA Mariam" w:hAnsi="GHEA Mariam" w:cs="Calibri"/>
                <w:color w:val="000000"/>
                <w:lang w:eastAsia="en-US"/>
              </w:rPr>
            </w:pPr>
          </w:p>
        </w:tc>
        <w:tc>
          <w:tcPr>
            <w:tcW w:w="1383" w:type="dxa"/>
            <w:vMerge/>
            <w:tcBorders>
              <w:top w:val="nil"/>
              <w:left w:val="single" w:sz="4" w:space="0" w:color="auto"/>
              <w:bottom w:val="single" w:sz="4" w:space="0" w:color="000000"/>
              <w:right w:val="single" w:sz="4" w:space="0" w:color="auto"/>
            </w:tcBorders>
            <w:vAlign w:val="center"/>
            <w:hideMark/>
          </w:tcPr>
          <w:p w14:paraId="27B215C9" w14:textId="77777777" w:rsidR="00021B72" w:rsidRPr="00B042E6" w:rsidRDefault="00021B72" w:rsidP="00021B72">
            <w:pPr>
              <w:rPr>
                <w:rFonts w:ascii="GHEA Mariam" w:hAnsi="GHEA Mariam" w:cs="Calibri"/>
                <w:color w:val="000000"/>
                <w:lang w:eastAsia="en-US"/>
              </w:rPr>
            </w:pPr>
          </w:p>
        </w:tc>
        <w:tc>
          <w:tcPr>
            <w:tcW w:w="6940" w:type="dxa"/>
            <w:tcBorders>
              <w:top w:val="nil"/>
              <w:left w:val="nil"/>
              <w:bottom w:val="single" w:sz="4" w:space="0" w:color="auto"/>
              <w:right w:val="single" w:sz="4" w:space="0" w:color="auto"/>
            </w:tcBorders>
            <w:shd w:val="clear" w:color="000000" w:fill="FFFFFF"/>
            <w:vAlign w:val="center"/>
            <w:hideMark/>
          </w:tcPr>
          <w:p w14:paraId="75FA998E" w14:textId="77777777" w:rsidR="00021B72" w:rsidRPr="00B042E6" w:rsidRDefault="00021B72" w:rsidP="00021B72">
            <w:pPr>
              <w:rPr>
                <w:rFonts w:ascii="GHEA Mariam" w:hAnsi="GHEA Mariam" w:cs="Calibri"/>
                <w:bCs/>
                <w:color w:val="000000"/>
                <w:lang w:eastAsia="en-US"/>
              </w:rPr>
            </w:pPr>
            <w:r w:rsidRPr="00B042E6">
              <w:rPr>
                <w:rFonts w:ascii="GHEA Mariam" w:hAnsi="GHEA Mariam" w:cs="Calibri"/>
                <w:bCs/>
                <w:color w:val="000000"/>
                <w:lang w:eastAsia="en-US"/>
              </w:rPr>
              <w:t>Վերջնական արդյունքի նկարագրությունը</w:t>
            </w:r>
            <w:r w:rsidR="00C16065">
              <w:rPr>
                <w:rFonts w:ascii="GHEA Mariam" w:hAnsi="GHEA Mariam" w:cs="Calibri"/>
                <w:bCs/>
                <w:color w:val="000000"/>
                <w:lang w:eastAsia="en-US"/>
              </w:rPr>
              <w:t>`</w:t>
            </w:r>
          </w:p>
        </w:tc>
        <w:tc>
          <w:tcPr>
            <w:tcW w:w="2020" w:type="dxa"/>
            <w:vMerge/>
            <w:tcBorders>
              <w:top w:val="nil"/>
              <w:left w:val="single" w:sz="4" w:space="0" w:color="auto"/>
              <w:bottom w:val="single" w:sz="4" w:space="0" w:color="000000"/>
              <w:right w:val="single" w:sz="4" w:space="0" w:color="auto"/>
            </w:tcBorders>
            <w:vAlign w:val="center"/>
            <w:hideMark/>
          </w:tcPr>
          <w:p w14:paraId="29E1DF1D" w14:textId="77777777" w:rsidR="00021B72" w:rsidRPr="00B042E6" w:rsidRDefault="00021B72" w:rsidP="00021B72">
            <w:pPr>
              <w:rPr>
                <w:rFonts w:ascii="GHEA Mariam" w:hAnsi="GHEA Mariam" w:cs="Calibri"/>
                <w:color w:val="000000"/>
                <w:lang w:eastAsia="en-US"/>
              </w:rPr>
            </w:pPr>
          </w:p>
        </w:tc>
        <w:tc>
          <w:tcPr>
            <w:tcW w:w="2020" w:type="dxa"/>
            <w:vMerge/>
            <w:tcBorders>
              <w:top w:val="nil"/>
              <w:left w:val="single" w:sz="4" w:space="0" w:color="auto"/>
              <w:bottom w:val="single" w:sz="4" w:space="0" w:color="000000"/>
              <w:right w:val="single" w:sz="4" w:space="0" w:color="auto"/>
            </w:tcBorders>
            <w:vAlign w:val="center"/>
            <w:hideMark/>
          </w:tcPr>
          <w:p w14:paraId="59391F32" w14:textId="77777777" w:rsidR="00021B72" w:rsidRPr="00B042E6" w:rsidRDefault="00021B72" w:rsidP="00021B72">
            <w:pPr>
              <w:rPr>
                <w:rFonts w:ascii="GHEA Mariam" w:hAnsi="GHEA Mariam" w:cs="Calibri"/>
                <w:color w:val="000000"/>
                <w:lang w:eastAsia="en-US"/>
              </w:rPr>
            </w:pPr>
          </w:p>
        </w:tc>
      </w:tr>
      <w:tr w:rsidR="00021B72" w:rsidRPr="00B042E6" w14:paraId="1F9B146A" w14:textId="77777777" w:rsidTr="00021B72">
        <w:trPr>
          <w:trHeight w:val="585"/>
        </w:trPr>
        <w:tc>
          <w:tcPr>
            <w:tcW w:w="1005" w:type="dxa"/>
            <w:vMerge/>
            <w:tcBorders>
              <w:top w:val="nil"/>
              <w:left w:val="single" w:sz="4" w:space="0" w:color="auto"/>
              <w:bottom w:val="single" w:sz="4" w:space="0" w:color="000000"/>
              <w:right w:val="single" w:sz="4" w:space="0" w:color="auto"/>
            </w:tcBorders>
            <w:vAlign w:val="center"/>
            <w:hideMark/>
          </w:tcPr>
          <w:p w14:paraId="515CE59D" w14:textId="77777777" w:rsidR="00021B72" w:rsidRPr="00B042E6" w:rsidRDefault="00021B72" w:rsidP="00021B72">
            <w:pPr>
              <w:rPr>
                <w:rFonts w:ascii="GHEA Mariam" w:hAnsi="GHEA Mariam" w:cs="Calibri"/>
                <w:color w:val="000000"/>
                <w:lang w:eastAsia="en-US"/>
              </w:rPr>
            </w:pPr>
          </w:p>
        </w:tc>
        <w:tc>
          <w:tcPr>
            <w:tcW w:w="1383" w:type="dxa"/>
            <w:vMerge/>
            <w:tcBorders>
              <w:top w:val="nil"/>
              <w:left w:val="single" w:sz="4" w:space="0" w:color="auto"/>
              <w:bottom w:val="single" w:sz="4" w:space="0" w:color="000000"/>
              <w:right w:val="single" w:sz="4" w:space="0" w:color="auto"/>
            </w:tcBorders>
            <w:vAlign w:val="center"/>
            <w:hideMark/>
          </w:tcPr>
          <w:p w14:paraId="73E18A87" w14:textId="77777777" w:rsidR="00021B72" w:rsidRPr="00B042E6" w:rsidRDefault="00021B72" w:rsidP="00021B72">
            <w:pPr>
              <w:rPr>
                <w:rFonts w:ascii="GHEA Mariam" w:hAnsi="GHEA Mariam" w:cs="Calibri"/>
                <w:color w:val="000000"/>
                <w:lang w:eastAsia="en-US"/>
              </w:rPr>
            </w:pPr>
          </w:p>
        </w:tc>
        <w:tc>
          <w:tcPr>
            <w:tcW w:w="6940" w:type="dxa"/>
            <w:tcBorders>
              <w:top w:val="nil"/>
              <w:left w:val="nil"/>
              <w:bottom w:val="single" w:sz="4" w:space="0" w:color="auto"/>
              <w:right w:val="single" w:sz="4" w:space="0" w:color="auto"/>
            </w:tcBorders>
            <w:shd w:val="clear" w:color="auto" w:fill="auto"/>
            <w:hideMark/>
          </w:tcPr>
          <w:p w14:paraId="2E8C5CB9" w14:textId="77777777" w:rsidR="00021B72" w:rsidRPr="00B042E6" w:rsidRDefault="00021B72" w:rsidP="00021B72">
            <w:pPr>
              <w:rPr>
                <w:rFonts w:ascii="GHEA Mariam" w:hAnsi="GHEA Mariam" w:cs="Calibri"/>
                <w:color w:val="000000"/>
                <w:lang w:eastAsia="en-US"/>
              </w:rPr>
            </w:pPr>
            <w:r w:rsidRPr="00B042E6">
              <w:rPr>
                <w:rFonts w:ascii="GHEA Mariam" w:hAnsi="GHEA Mariam" w:cs="Calibri"/>
                <w:color w:val="000000"/>
                <w:lang w:eastAsia="en-US"/>
              </w:rPr>
              <w:t>Մշակութային ժառանգության շարունակական պահպանում, մշակութային զբոսաշրջության զարգացում և խթանում</w:t>
            </w:r>
          </w:p>
        </w:tc>
        <w:tc>
          <w:tcPr>
            <w:tcW w:w="2020" w:type="dxa"/>
            <w:vMerge/>
            <w:tcBorders>
              <w:top w:val="nil"/>
              <w:left w:val="single" w:sz="4" w:space="0" w:color="auto"/>
              <w:bottom w:val="single" w:sz="4" w:space="0" w:color="000000"/>
              <w:right w:val="single" w:sz="4" w:space="0" w:color="auto"/>
            </w:tcBorders>
            <w:vAlign w:val="center"/>
            <w:hideMark/>
          </w:tcPr>
          <w:p w14:paraId="59CDEC76" w14:textId="77777777" w:rsidR="00021B72" w:rsidRPr="00B042E6" w:rsidRDefault="00021B72" w:rsidP="00021B72">
            <w:pPr>
              <w:rPr>
                <w:rFonts w:ascii="GHEA Mariam" w:hAnsi="GHEA Mariam" w:cs="Calibri"/>
                <w:color w:val="000000"/>
                <w:lang w:eastAsia="en-US"/>
              </w:rPr>
            </w:pPr>
          </w:p>
        </w:tc>
        <w:tc>
          <w:tcPr>
            <w:tcW w:w="2020" w:type="dxa"/>
            <w:vMerge/>
            <w:tcBorders>
              <w:top w:val="nil"/>
              <w:left w:val="single" w:sz="4" w:space="0" w:color="auto"/>
              <w:bottom w:val="single" w:sz="4" w:space="0" w:color="000000"/>
              <w:right w:val="single" w:sz="4" w:space="0" w:color="auto"/>
            </w:tcBorders>
            <w:vAlign w:val="center"/>
            <w:hideMark/>
          </w:tcPr>
          <w:p w14:paraId="4BF5611B" w14:textId="77777777" w:rsidR="00021B72" w:rsidRPr="00B042E6" w:rsidRDefault="00021B72" w:rsidP="00021B72">
            <w:pPr>
              <w:rPr>
                <w:rFonts w:ascii="GHEA Mariam" w:hAnsi="GHEA Mariam" w:cs="Calibri"/>
                <w:color w:val="000000"/>
                <w:lang w:eastAsia="en-US"/>
              </w:rPr>
            </w:pPr>
          </w:p>
        </w:tc>
      </w:tr>
      <w:tr w:rsidR="00021B72" w:rsidRPr="00B042E6" w14:paraId="0B751252" w14:textId="77777777" w:rsidTr="00021B72">
        <w:trPr>
          <w:trHeight w:val="285"/>
        </w:trPr>
        <w:tc>
          <w:tcPr>
            <w:tcW w:w="238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B6AE48D" w14:textId="77777777" w:rsidR="00021B72" w:rsidRPr="00B042E6" w:rsidRDefault="00021B72" w:rsidP="00021B72">
            <w:pPr>
              <w:jc w:val="center"/>
              <w:rPr>
                <w:rFonts w:ascii="GHEA Mariam" w:hAnsi="GHEA Mariam" w:cs="Calibri"/>
                <w:bCs/>
                <w:color w:val="000000"/>
                <w:lang w:eastAsia="en-US"/>
              </w:rPr>
            </w:pPr>
            <w:r w:rsidRPr="00B042E6">
              <w:rPr>
                <w:rFonts w:ascii="Calibri" w:hAnsi="Calibri" w:cs="Calibri"/>
                <w:bCs/>
                <w:color w:val="000000"/>
                <w:lang w:eastAsia="en-US"/>
              </w:rPr>
              <w:t> </w:t>
            </w:r>
          </w:p>
        </w:tc>
        <w:tc>
          <w:tcPr>
            <w:tcW w:w="1098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6ECEB7FB" w14:textId="77777777" w:rsidR="00021B72" w:rsidRPr="00B042E6" w:rsidRDefault="00021B72" w:rsidP="00021B72">
            <w:pPr>
              <w:jc w:val="center"/>
              <w:rPr>
                <w:rFonts w:ascii="GHEA Mariam" w:hAnsi="GHEA Mariam" w:cs="Calibri"/>
                <w:color w:val="000000"/>
                <w:lang w:eastAsia="en-US"/>
              </w:rPr>
            </w:pPr>
            <w:r w:rsidRPr="00B042E6">
              <w:rPr>
                <w:rFonts w:ascii="GHEA Mariam" w:hAnsi="GHEA Mariam" w:cs="Calibri"/>
                <w:color w:val="000000"/>
                <w:lang w:eastAsia="en-US"/>
              </w:rPr>
              <w:t>Ծրագրի միջոցառումներ</w:t>
            </w:r>
          </w:p>
        </w:tc>
      </w:tr>
      <w:tr w:rsidR="00021B72" w:rsidRPr="00B042E6" w14:paraId="1CBD9338" w14:textId="77777777" w:rsidTr="00021B72">
        <w:trPr>
          <w:trHeight w:val="383"/>
        </w:trPr>
        <w:tc>
          <w:tcPr>
            <w:tcW w:w="100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54C8A44" w14:textId="77777777" w:rsidR="00021B72" w:rsidRPr="00B042E6" w:rsidRDefault="00021B72" w:rsidP="00021B72">
            <w:pPr>
              <w:jc w:val="center"/>
              <w:rPr>
                <w:rFonts w:ascii="GHEA Mariam" w:hAnsi="GHEA Mariam" w:cs="Calibri"/>
                <w:bCs/>
                <w:color w:val="000000"/>
                <w:lang w:eastAsia="en-US"/>
              </w:rPr>
            </w:pPr>
            <w:r w:rsidRPr="00B042E6">
              <w:rPr>
                <w:rFonts w:ascii="Calibri" w:hAnsi="Calibri" w:cs="Calibri"/>
                <w:bCs/>
                <w:color w:val="000000"/>
                <w:lang w:eastAsia="en-US"/>
              </w:rPr>
              <w:t> </w:t>
            </w:r>
          </w:p>
        </w:tc>
        <w:tc>
          <w:tcPr>
            <w:tcW w:w="138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4610835" w14:textId="77777777" w:rsidR="00021B72" w:rsidRPr="00B042E6" w:rsidRDefault="00021B72" w:rsidP="00021B72">
            <w:pPr>
              <w:jc w:val="center"/>
              <w:rPr>
                <w:rFonts w:ascii="GHEA Mariam" w:hAnsi="GHEA Mariam" w:cs="Calibri"/>
                <w:color w:val="000000"/>
                <w:lang w:eastAsia="en-US"/>
              </w:rPr>
            </w:pPr>
            <w:r w:rsidRPr="00B042E6">
              <w:rPr>
                <w:rFonts w:ascii="GHEA Mariam" w:hAnsi="GHEA Mariam" w:cs="Calibri"/>
                <w:color w:val="000000"/>
                <w:lang w:eastAsia="en-US"/>
              </w:rPr>
              <w:t>32002</w:t>
            </w:r>
          </w:p>
        </w:tc>
        <w:tc>
          <w:tcPr>
            <w:tcW w:w="6940" w:type="dxa"/>
            <w:tcBorders>
              <w:top w:val="nil"/>
              <w:left w:val="nil"/>
              <w:bottom w:val="single" w:sz="4" w:space="0" w:color="auto"/>
              <w:right w:val="single" w:sz="4" w:space="0" w:color="auto"/>
            </w:tcBorders>
            <w:shd w:val="clear" w:color="000000" w:fill="FFFFFF"/>
            <w:vAlign w:val="center"/>
            <w:hideMark/>
          </w:tcPr>
          <w:p w14:paraId="198480E5" w14:textId="77777777" w:rsidR="00021B72" w:rsidRPr="00B042E6" w:rsidRDefault="00021B72" w:rsidP="00021B72">
            <w:pPr>
              <w:rPr>
                <w:rFonts w:ascii="GHEA Mariam" w:hAnsi="GHEA Mariam" w:cs="Calibri"/>
                <w:bCs/>
                <w:color w:val="000000"/>
                <w:lang w:eastAsia="en-US"/>
              </w:rPr>
            </w:pPr>
            <w:r w:rsidRPr="00B042E6">
              <w:rPr>
                <w:rFonts w:ascii="GHEA Mariam" w:hAnsi="GHEA Mariam" w:cs="Calibri"/>
                <w:bCs/>
                <w:color w:val="000000"/>
                <w:lang w:eastAsia="en-US"/>
              </w:rPr>
              <w:t>Միջոցառման անվանումը՝</w:t>
            </w:r>
          </w:p>
        </w:tc>
        <w:tc>
          <w:tcPr>
            <w:tcW w:w="20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B51880B" w14:textId="77777777" w:rsidR="00021B72" w:rsidRPr="00B042E6" w:rsidRDefault="00021B72" w:rsidP="00021B72">
            <w:pPr>
              <w:jc w:val="center"/>
              <w:rPr>
                <w:rFonts w:ascii="GHEA Mariam" w:hAnsi="GHEA Mariam" w:cs="Calibri"/>
                <w:color w:val="000000"/>
                <w:lang w:eastAsia="en-US"/>
              </w:rPr>
            </w:pPr>
            <w:r w:rsidRPr="00B042E6">
              <w:rPr>
                <w:rFonts w:ascii="GHEA Mariam" w:hAnsi="GHEA Mariam" w:cs="Calibri"/>
                <w:color w:val="000000"/>
                <w:lang w:eastAsia="en-US"/>
              </w:rPr>
              <w:t xml:space="preserve">13,620.0 </w:t>
            </w:r>
          </w:p>
        </w:tc>
        <w:tc>
          <w:tcPr>
            <w:tcW w:w="20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1DCBFF9" w14:textId="77777777" w:rsidR="00021B72" w:rsidRPr="00B042E6" w:rsidRDefault="00021B72" w:rsidP="00021B72">
            <w:pPr>
              <w:jc w:val="center"/>
              <w:rPr>
                <w:rFonts w:ascii="GHEA Mariam" w:hAnsi="GHEA Mariam" w:cs="Calibri"/>
                <w:color w:val="000000"/>
                <w:lang w:eastAsia="en-US"/>
              </w:rPr>
            </w:pPr>
            <w:r w:rsidRPr="00B042E6">
              <w:rPr>
                <w:rFonts w:ascii="GHEA Mariam" w:hAnsi="GHEA Mariam" w:cs="Calibri"/>
                <w:color w:val="000000"/>
                <w:lang w:eastAsia="en-US"/>
              </w:rPr>
              <w:t xml:space="preserve">13,620.0 </w:t>
            </w:r>
          </w:p>
        </w:tc>
      </w:tr>
      <w:tr w:rsidR="00021B72" w:rsidRPr="00B042E6" w14:paraId="7106E0DE" w14:textId="77777777" w:rsidTr="00021B72">
        <w:trPr>
          <w:trHeight w:val="660"/>
        </w:trPr>
        <w:tc>
          <w:tcPr>
            <w:tcW w:w="1005" w:type="dxa"/>
            <w:vMerge/>
            <w:tcBorders>
              <w:top w:val="nil"/>
              <w:left w:val="single" w:sz="4" w:space="0" w:color="auto"/>
              <w:bottom w:val="single" w:sz="4" w:space="0" w:color="000000"/>
              <w:right w:val="single" w:sz="4" w:space="0" w:color="auto"/>
            </w:tcBorders>
            <w:vAlign w:val="center"/>
            <w:hideMark/>
          </w:tcPr>
          <w:p w14:paraId="2FC58411" w14:textId="77777777" w:rsidR="00021B72" w:rsidRPr="00B042E6" w:rsidRDefault="00021B72" w:rsidP="00021B72">
            <w:pPr>
              <w:rPr>
                <w:rFonts w:ascii="GHEA Mariam" w:hAnsi="GHEA Mariam" w:cs="Calibri"/>
                <w:bCs/>
                <w:color w:val="000000"/>
                <w:lang w:eastAsia="en-US"/>
              </w:rPr>
            </w:pPr>
          </w:p>
        </w:tc>
        <w:tc>
          <w:tcPr>
            <w:tcW w:w="1383" w:type="dxa"/>
            <w:vMerge/>
            <w:tcBorders>
              <w:top w:val="nil"/>
              <w:left w:val="single" w:sz="4" w:space="0" w:color="auto"/>
              <w:bottom w:val="single" w:sz="4" w:space="0" w:color="000000"/>
              <w:right w:val="single" w:sz="4" w:space="0" w:color="auto"/>
            </w:tcBorders>
            <w:vAlign w:val="center"/>
            <w:hideMark/>
          </w:tcPr>
          <w:p w14:paraId="476846E8" w14:textId="77777777" w:rsidR="00021B72" w:rsidRPr="00B042E6" w:rsidRDefault="00021B72" w:rsidP="00021B72">
            <w:pPr>
              <w:rPr>
                <w:rFonts w:ascii="GHEA Mariam" w:hAnsi="GHEA Mariam" w:cs="Calibri"/>
                <w:color w:val="000000"/>
                <w:lang w:eastAsia="en-US"/>
              </w:rPr>
            </w:pPr>
          </w:p>
        </w:tc>
        <w:tc>
          <w:tcPr>
            <w:tcW w:w="6940" w:type="dxa"/>
            <w:tcBorders>
              <w:top w:val="nil"/>
              <w:left w:val="nil"/>
              <w:bottom w:val="single" w:sz="4" w:space="0" w:color="auto"/>
              <w:right w:val="single" w:sz="4" w:space="0" w:color="auto"/>
            </w:tcBorders>
            <w:shd w:val="clear" w:color="000000" w:fill="FFFFFF"/>
            <w:vAlign w:val="center"/>
            <w:hideMark/>
          </w:tcPr>
          <w:p w14:paraId="06751E1B" w14:textId="77777777" w:rsidR="00021B72" w:rsidRPr="00B042E6" w:rsidRDefault="00021B72" w:rsidP="00021B72">
            <w:pPr>
              <w:rPr>
                <w:rFonts w:ascii="GHEA Mariam" w:hAnsi="GHEA Mariam" w:cs="Calibri"/>
                <w:lang w:eastAsia="en-US"/>
              </w:rPr>
            </w:pPr>
            <w:r w:rsidRPr="00B042E6">
              <w:rPr>
                <w:rFonts w:ascii="GHEA Mariam" w:hAnsi="GHEA Mariam" w:cs="Calibri"/>
                <w:lang w:eastAsia="en-US"/>
              </w:rPr>
              <w:t xml:space="preserve">Ներդրումներ «Հ. Թումանյանի թանգարան» ՊՈԱԿ-ի շենքի վերանորոգման համար </w:t>
            </w:r>
          </w:p>
        </w:tc>
        <w:tc>
          <w:tcPr>
            <w:tcW w:w="2020" w:type="dxa"/>
            <w:vMerge/>
            <w:tcBorders>
              <w:top w:val="nil"/>
              <w:left w:val="single" w:sz="4" w:space="0" w:color="auto"/>
              <w:bottom w:val="single" w:sz="4" w:space="0" w:color="000000"/>
              <w:right w:val="single" w:sz="4" w:space="0" w:color="auto"/>
            </w:tcBorders>
            <w:vAlign w:val="center"/>
            <w:hideMark/>
          </w:tcPr>
          <w:p w14:paraId="5610B3E5" w14:textId="77777777" w:rsidR="00021B72" w:rsidRPr="00B042E6" w:rsidRDefault="00021B72" w:rsidP="00021B72">
            <w:pPr>
              <w:rPr>
                <w:rFonts w:ascii="GHEA Mariam" w:hAnsi="GHEA Mariam" w:cs="Calibri"/>
                <w:color w:val="000000"/>
                <w:lang w:eastAsia="en-US"/>
              </w:rPr>
            </w:pPr>
          </w:p>
        </w:tc>
        <w:tc>
          <w:tcPr>
            <w:tcW w:w="2020" w:type="dxa"/>
            <w:vMerge/>
            <w:tcBorders>
              <w:top w:val="nil"/>
              <w:left w:val="single" w:sz="4" w:space="0" w:color="auto"/>
              <w:bottom w:val="single" w:sz="4" w:space="0" w:color="000000"/>
              <w:right w:val="single" w:sz="4" w:space="0" w:color="auto"/>
            </w:tcBorders>
            <w:vAlign w:val="center"/>
            <w:hideMark/>
          </w:tcPr>
          <w:p w14:paraId="59D239F9" w14:textId="77777777" w:rsidR="00021B72" w:rsidRPr="00B042E6" w:rsidRDefault="00021B72" w:rsidP="00021B72">
            <w:pPr>
              <w:rPr>
                <w:rFonts w:ascii="GHEA Mariam" w:hAnsi="GHEA Mariam" w:cs="Calibri"/>
                <w:color w:val="000000"/>
                <w:lang w:eastAsia="en-US"/>
              </w:rPr>
            </w:pPr>
          </w:p>
        </w:tc>
      </w:tr>
      <w:tr w:rsidR="00021B72" w:rsidRPr="00B042E6" w14:paraId="7CBD3147" w14:textId="77777777" w:rsidTr="00021B72">
        <w:trPr>
          <w:trHeight w:val="480"/>
        </w:trPr>
        <w:tc>
          <w:tcPr>
            <w:tcW w:w="1005" w:type="dxa"/>
            <w:vMerge/>
            <w:tcBorders>
              <w:top w:val="nil"/>
              <w:left w:val="single" w:sz="4" w:space="0" w:color="auto"/>
              <w:bottom w:val="single" w:sz="4" w:space="0" w:color="000000"/>
              <w:right w:val="single" w:sz="4" w:space="0" w:color="auto"/>
            </w:tcBorders>
            <w:vAlign w:val="center"/>
            <w:hideMark/>
          </w:tcPr>
          <w:p w14:paraId="2FED9591" w14:textId="77777777" w:rsidR="00021B72" w:rsidRPr="00B042E6" w:rsidRDefault="00021B72" w:rsidP="00021B72">
            <w:pPr>
              <w:rPr>
                <w:rFonts w:ascii="GHEA Mariam" w:hAnsi="GHEA Mariam" w:cs="Calibri"/>
                <w:bCs/>
                <w:color w:val="000000"/>
                <w:lang w:eastAsia="en-US"/>
              </w:rPr>
            </w:pPr>
          </w:p>
        </w:tc>
        <w:tc>
          <w:tcPr>
            <w:tcW w:w="1383" w:type="dxa"/>
            <w:vMerge/>
            <w:tcBorders>
              <w:top w:val="nil"/>
              <w:left w:val="single" w:sz="4" w:space="0" w:color="auto"/>
              <w:bottom w:val="single" w:sz="4" w:space="0" w:color="000000"/>
              <w:right w:val="single" w:sz="4" w:space="0" w:color="auto"/>
            </w:tcBorders>
            <w:vAlign w:val="center"/>
            <w:hideMark/>
          </w:tcPr>
          <w:p w14:paraId="488FAB53" w14:textId="77777777" w:rsidR="00021B72" w:rsidRPr="00B042E6" w:rsidRDefault="00021B72" w:rsidP="00021B72">
            <w:pPr>
              <w:rPr>
                <w:rFonts w:ascii="GHEA Mariam" w:hAnsi="GHEA Mariam" w:cs="Calibri"/>
                <w:color w:val="000000"/>
                <w:lang w:eastAsia="en-US"/>
              </w:rPr>
            </w:pPr>
          </w:p>
        </w:tc>
        <w:tc>
          <w:tcPr>
            <w:tcW w:w="6940" w:type="dxa"/>
            <w:tcBorders>
              <w:top w:val="nil"/>
              <w:left w:val="nil"/>
              <w:bottom w:val="single" w:sz="4" w:space="0" w:color="auto"/>
              <w:right w:val="single" w:sz="4" w:space="0" w:color="auto"/>
            </w:tcBorders>
            <w:shd w:val="clear" w:color="000000" w:fill="FFFFFF"/>
            <w:vAlign w:val="center"/>
            <w:hideMark/>
          </w:tcPr>
          <w:p w14:paraId="4AAC6C37" w14:textId="77777777" w:rsidR="00021B72" w:rsidRPr="00B042E6" w:rsidRDefault="00021B72" w:rsidP="00021B72">
            <w:pPr>
              <w:rPr>
                <w:rFonts w:ascii="GHEA Mariam" w:hAnsi="GHEA Mariam" w:cs="Calibri"/>
                <w:bCs/>
                <w:color w:val="000000"/>
                <w:lang w:eastAsia="en-US"/>
              </w:rPr>
            </w:pPr>
            <w:r w:rsidRPr="00B042E6">
              <w:rPr>
                <w:rFonts w:ascii="GHEA Mariam" w:hAnsi="GHEA Mariam" w:cs="Calibri"/>
                <w:bCs/>
                <w:color w:val="000000"/>
                <w:lang w:eastAsia="en-US"/>
              </w:rPr>
              <w:t>Միջոցառման նկարագրությունը՝</w:t>
            </w:r>
          </w:p>
        </w:tc>
        <w:tc>
          <w:tcPr>
            <w:tcW w:w="2020" w:type="dxa"/>
            <w:vMerge/>
            <w:tcBorders>
              <w:top w:val="nil"/>
              <w:left w:val="single" w:sz="4" w:space="0" w:color="auto"/>
              <w:bottom w:val="single" w:sz="4" w:space="0" w:color="000000"/>
              <w:right w:val="single" w:sz="4" w:space="0" w:color="auto"/>
            </w:tcBorders>
            <w:vAlign w:val="center"/>
            <w:hideMark/>
          </w:tcPr>
          <w:p w14:paraId="53C04462" w14:textId="77777777" w:rsidR="00021B72" w:rsidRPr="00B042E6" w:rsidRDefault="00021B72" w:rsidP="00021B72">
            <w:pPr>
              <w:rPr>
                <w:rFonts w:ascii="GHEA Mariam" w:hAnsi="GHEA Mariam" w:cs="Calibri"/>
                <w:color w:val="000000"/>
                <w:lang w:eastAsia="en-US"/>
              </w:rPr>
            </w:pPr>
          </w:p>
        </w:tc>
        <w:tc>
          <w:tcPr>
            <w:tcW w:w="2020" w:type="dxa"/>
            <w:vMerge/>
            <w:tcBorders>
              <w:top w:val="nil"/>
              <w:left w:val="single" w:sz="4" w:space="0" w:color="auto"/>
              <w:bottom w:val="single" w:sz="4" w:space="0" w:color="000000"/>
              <w:right w:val="single" w:sz="4" w:space="0" w:color="auto"/>
            </w:tcBorders>
            <w:vAlign w:val="center"/>
            <w:hideMark/>
          </w:tcPr>
          <w:p w14:paraId="120C4B9B" w14:textId="77777777" w:rsidR="00021B72" w:rsidRPr="00B042E6" w:rsidRDefault="00021B72" w:rsidP="00021B72">
            <w:pPr>
              <w:rPr>
                <w:rFonts w:ascii="GHEA Mariam" w:hAnsi="GHEA Mariam" w:cs="Calibri"/>
                <w:color w:val="000000"/>
                <w:lang w:eastAsia="en-US"/>
              </w:rPr>
            </w:pPr>
          </w:p>
        </w:tc>
      </w:tr>
      <w:tr w:rsidR="00021B72" w:rsidRPr="00B042E6" w14:paraId="0473EE10" w14:textId="77777777" w:rsidTr="00021B72">
        <w:trPr>
          <w:trHeight w:val="825"/>
        </w:trPr>
        <w:tc>
          <w:tcPr>
            <w:tcW w:w="1005" w:type="dxa"/>
            <w:vMerge/>
            <w:tcBorders>
              <w:top w:val="nil"/>
              <w:left w:val="single" w:sz="4" w:space="0" w:color="auto"/>
              <w:bottom w:val="single" w:sz="4" w:space="0" w:color="000000"/>
              <w:right w:val="single" w:sz="4" w:space="0" w:color="auto"/>
            </w:tcBorders>
            <w:vAlign w:val="center"/>
            <w:hideMark/>
          </w:tcPr>
          <w:p w14:paraId="011864F0" w14:textId="77777777" w:rsidR="00021B72" w:rsidRPr="00B042E6" w:rsidRDefault="00021B72" w:rsidP="00021B72">
            <w:pPr>
              <w:rPr>
                <w:rFonts w:ascii="GHEA Mariam" w:hAnsi="GHEA Mariam" w:cs="Calibri"/>
                <w:bCs/>
                <w:color w:val="000000"/>
                <w:lang w:eastAsia="en-US"/>
              </w:rPr>
            </w:pPr>
          </w:p>
        </w:tc>
        <w:tc>
          <w:tcPr>
            <w:tcW w:w="1383" w:type="dxa"/>
            <w:vMerge/>
            <w:tcBorders>
              <w:top w:val="nil"/>
              <w:left w:val="single" w:sz="4" w:space="0" w:color="auto"/>
              <w:bottom w:val="single" w:sz="4" w:space="0" w:color="000000"/>
              <w:right w:val="single" w:sz="4" w:space="0" w:color="auto"/>
            </w:tcBorders>
            <w:vAlign w:val="center"/>
            <w:hideMark/>
          </w:tcPr>
          <w:p w14:paraId="1FE4ED48" w14:textId="77777777" w:rsidR="00021B72" w:rsidRPr="00B042E6" w:rsidRDefault="00021B72" w:rsidP="00021B72">
            <w:pPr>
              <w:rPr>
                <w:rFonts w:ascii="GHEA Mariam" w:hAnsi="GHEA Mariam" w:cs="Calibri"/>
                <w:color w:val="000000"/>
                <w:lang w:eastAsia="en-US"/>
              </w:rPr>
            </w:pPr>
          </w:p>
        </w:tc>
        <w:tc>
          <w:tcPr>
            <w:tcW w:w="6940" w:type="dxa"/>
            <w:tcBorders>
              <w:top w:val="nil"/>
              <w:left w:val="nil"/>
              <w:bottom w:val="single" w:sz="4" w:space="0" w:color="auto"/>
              <w:right w:val="single" w:sz="4" w:space="0" w:color="auto"/>
            </w:tcBorders>
            <w:shd w:val="clear" w:color="000000" w:fill="FFFFFF"/>
            <w:vAlign w:val="center"/>
            <w:hideMark/>
          </w:tcPr>
          <w:p w14:paraId="2C6FAF70" w14:textId="77777777" w:rsidR="00021B72" w:rsidRPr="00B042E6" w:rsidRDefault="00021B72" w:rsidP="00021B72">
            <w:pPr>
              <w:rPr>
                <w:rFonts w:ascii="GHEA Mariam" w:hAnsi="GHEA Mariam" w:cs="Calibri"/>
                <w:lang w:eastAsia="en-US"/>
              </w:rPr>
            </w:pPr>
            <w:r w:rsidRPr="00B042E6">
              <w:rPr>
                <w:rFonts w:ascii="GHEA Mariam" w:hAnsi="GHEA Mariam" w:cs="Calibri"/>
                <w:lang w:eastAsia="en-US"/>
              </w:rPr>
              <w:t>Թանգարանի շենքի վերանորոգման նախագծանախահաշվային փաստաթղթերի մշակում</w:t>
            </w:r>
          </w:p>
        </w:tc>
        <w:tc>
          <w:tcPr>
            <w:tcW w:w="2020" w:type="dxa"/>
            <w:vMerge/>
            <w:tcBorders>
              <w:top w:val="nil"/>
              <w:left w:val="single" w:sz="4" w:space="0" w:color="auto"/>
              <w:bottom w:val="single" w:sz="4" w:space="0" w:color="000000"/>
              <w:right w:val="single" w:sz="4" w:space="0" w:color="auto"/>
            </w:tcBorders>
            <w:vAlign w:val="center"/>
            <w:hideMark/>
          </w:tcPr>
          <w:p w14:paraId="53AA1738" w14:textId="77777777" w:rsidR="00021B72" w:rsidRPr="00B042E6" w:rsidRDefault="00021B72" w:rsidP="00021B72">
            <w:pPr>
              <w:rPr>
                <w:rFonts w:ascii="GHEA Mariam" w:hAnsi="GHEA Mariam" w:cs="Calibri"/>
                <w:color w:val="000000"/>
                <w:lang w:eastAsia="en-US"/>
              </w:rPr>
            </w:pPr>
          </w:p>
        </w:tc>
        <w:tc>
          <w:tcPr>
            <w:tcW w:w="2020" w:type="dxa"/>
            <w:vMerge/>
            <w:tcBorders>
              <w:top w:val="nil"/>
              <w:left w:val="single" w:sz="4" w:space="0" w:color="auto"/>
              <w:bottom w:val="single" w:sz="4" w:space="0" w:color="000000"/>
              <w:right w:val="single" w:sz="4" w:space="0" w:color="auto"/>
            </w:tcBorders>
            <w:vAlign w:val="center"/>
            <w:hideMark/>
          </w:tcPr>
          <w:p w14:paraId="3F499207" w14:textId="77777777" w:rsidR="00021B72" w:rsidRPr="00B042E6" w:rsidRDefault="00021B72" w:rsidP="00021B72">
            <w:pPr>
              <w:rPr>
                <w:rFonts w:ascii="GHEA Mariam" w:hAnsi="GHEA Mariam" w:cs="Calibri"/>
                <w:color w:val="000000"/>
                <w:lang w:eastAsia="en-US"/>
              </w:rPr>
            </w:pPr>
          </w:p>
        </w:tc>
      </w:tr>
      <w:tr w:rsidR="00021B72" w:rsidRPr="00B042E6" w14:paraId="68747D6E" w14:textId="77777777" w:rsidTr="00021B72">
        <w:trPr>
          <w:trHeight w:val="360"/>
        </w:trPr>
        <w:tc>
          <w:tcPr>
            <w:tcW w:w="1005" w:type="dxa"/>
            <w:vMerge/>
            <w:tcBorders>
              <w:top w:val="nil"/>
              <w:left w:val="single" w:sz="4" w:space="0" w:color="auto"/>
              <w:bottom w:val="single" w:sz="4" w:space="0" w:color="000000"/>
              <w:right w:val="single" w:sz="4" w:space="0" w:color="auto"/>
            </w:tcBorders>
            <w:vAlign w:val="center"/>
            <w:hideMark/>
          </w:tcPr>
          <w:p w14:paraId="6E809548" w14:textId="77777777" w:rsidR="00021B72" w:rsidRPr="00B042E6" w:rsidRDefault="00021B72" w:rsidP="00021B72">
            <w:pPr>
              <w:rPr>
                <w:rFonts w:ascii="GHEA Mariam" w:hAnsi="GHEA Mariam" w:cs="Calibri"/>
                <w:bCs/>
                <w:color w:val="000000"/>
                <w:lang w:eastAsia="en-US"/>
              </w:rPr>
            </w:pPr>
          </w:p>
        </w:tc>
        <w:tc>
          <w:tcPr>
            <w:tcW w:w="1383" w:type="dxa"/>
            <w:vMerge/>
            <w:tcBorders>
              <w:top w:val="nil"/>
              <w:left w:val="single" w:sz="4" w:space="0" w:color="auto"/>
              <w:bottom w:val="single" w:sz="4" w:space="0" w:color="000000"/>
              <w:right w:val="single" w:sz="4" w:space="0" w:color="auto"/>
            </w:tcBorders>
            <w:vAlign w:val="center"/>
            <w:hideMark/>
          </w:tcPr>
          <w:p w14:paraId="55EBD135" w14:textId="77777777" w:rsidR="00021B72" w:rsidRPr="00B042E6" w:rsidRDefault="00021B72" w:rsidP="00021B72">
            <w:pPr>
              <w:rPr>
                <w:rFonts w:ascii="GHEA Mariam" w:hAnsi="GHEA Mariam" w:cs="Calibri"/>
                <w:color w:val="000000"/>
                <w:lang w:eastAsia="en-US"/>
              </w:rPr>
            </w:pPr>
          </w:p>
        </w:tc>
        <w:tc>
          <w:tcPr>
            <w:tcW w:w="6940" w:type="dxa"/>
            <w:tcBorders>
              <w:top w:val="nil"/>
              <w:left w:val="nil"/>
              <w:bottom w:val="single" w:sz="4" w:space="0" w:color="auto"/>
              <w:right w:val="single" w:sz="4" w:space="0" w:color="auto"/>
            </w:tcBorders>
            <w:shd w:val="clear" w:color="000000" w:fill="FFFFFF"/>
            <w:vAlign w:val="center"/>
            <w:hideMark/>
          </w:tcPr>
          <w:p w14:paraId="52C5C761" w14:textId="77777777" w:rsidR="00021B72" w:rsidRPr="00B042E6" w:rsidRDefault="00021B72" w:rsidP="00021B72">
            <w:pPr>
              <w:rPr>
                <w:rFonts w:ascii="GHEA Mariam" w:hAnsi="GHEA Mariam" w:cs="Calibri"/>
                <w:bCs/>
                <w:color w:val="000000"/>
                <w:lang w:eastAsia="en-US"/>
              </w:rPr>
            </w:pPr>
            <w:r w:rsidRPr="00B042E6">
              <w:rPr>
                <w:rFonts w:ascii="GHEA Mariam" w:hAnsi="GHEA Mariam" w:cs="Calibri"/>
                <w:bCs/>
                <w:color w:val="000000"/>
                <w:lang w:eastAsia="en-US"/>
              </w:rPr>
              <w:t>Միջոցառման տեսակը՝</w:t>
            </w:r>
          </w:p>
        </w:tc>
        <w:tc>
          <w:tcPr>
            <w:tcW w:w="2020" w:type="dxa"/>
            <w:vMerge/>
            <w:tcBorders>
              <w:top w:val="nil"/>
              <w:left w:val="single" w:sz="4" w:space="0" w:color="auto"/>
              <w:bottom w:val="single" w:sz="4" w:space="0" w:color="000000"/>
              <w:right w:val="single" w:sz="4" w:space="0" w:color="auto"/>
            </w:tcBorders>
            <w:vAlign w:val="center"/>
            <w:hideMark/>
          </w:tcPr>
          <w:p w14:paraId="087EA803" w14:textId="77777777" w:rsidR="00021B72" w:rsidRPr="00B042E6" w:rsidRDefault="00021B72" w:rsidP="00021B72">
            <w:pPr>
              <w:rPr>
                <w:rFonts w:ascii="GHEA Mariam" w:hAnsi="GHEA Mariam" w:cs="Calibri"/>
                <w:color w:val="000000"/>
                <w:lang w:eastAsia="en-US"/>
              </w:rPr>
            </w:pPr>
          </w:p>
        </w:tc>
        <w:tc>
          <w:tcPr>
            <w:tcW w:w="2020" w:type="dxa"/>
            <w:vMerge/>
            <w:tcBorders>
              <w:top w:val="nil"/>
              <w:left w:val="single" w:sz="4" w:space="0" w:color="auto"/>
              <w:bottom w:val="single" w:sz="4" w:space="0" w:color="000000"/>
              <w:right w:val="single" w:sz="4" w:space="0" w:color="auto"/>
            </w:tcBorders>
            <w:vAlign w:val="center"/>
            <w:hideMark/>
          </w:tcPr>
          <w:p w14:paraId="7E003169" w14:textId="77777777" w:rsidR="00021B72" w:rsidRPr="00B042E6" w:rsidRDefault="00021B72" w:rsidP="00021B72">
            <w:pPr>
              <w:rPr>
                <w:rFonts w:ascii="GHEA Mariam" w:hAnsi="GHEA Mariam" w:cs="Calibri"/>
                <w:color w:val="000000"/>
                <w:lang w:eastAsia="en-US"/>
              </w:rPr>
            </w:pPr>
          </w:p>
        </w:tc>
      </w:tr>
      <w:tr w:rsidR="00021B72" w:rsidRPr="00B042E6" w14:paraId="64266960" w14:textId="77777777" w:rsidTr="00021B72">
        <w:trPr>
          <w:trHeight w:val="480"/>
        </w:trPr>
        <w:tc>
          <w:tcPr>
            <w:tcW w:w="1005" w:type="dxa"/>
            <w:vMerge/>
            <w:tcBorders>
              <w:top w:val="nil"/>
              <w:left w:val="single" w:sz="4" w:space="0" w:color="auto"/>
              <w:bottom w:val="single" w:sz="4" w:space="0" w:color="000000"/>
              <w:right w:val="single" w:sz="4" w:space="0" w:color="auto"/>
            </w:tcBorders>
            <w:vAlign w:val="center"/>
            <w:hideMark/>
          </w:tcPr>
          <w:p w14:paraId="57FCE191" w14:textId="77777777" w:rsidR="00021B72" w:rsidRPr="00B042E6" w:rsidRDefault="00021B72" w:rsidP="00021B72">
            <w:pPr>
              <w:rPr>
                <w:rFonts w:ascii="GHEA Mariam" w:hAnsi="GHEA Mariam" w:cs="Calibri"/>
                <w:bCs/>
                <w:color w:val="000000"/>
                <w:lang w:eastAsia="en-US"/>
              </w:rPr>
            </w:pPr>
          </w:p>
        </w:tc>
        <w:tc>
          <w:tcPr>
            <w:tcW w:w="1383" w:type="dxa"/>
            <w:vMerge/>
            <w:tcBorders>
              <w:top w:val="nil"/>
              <w:left w:val="single" w:sz="4" w:space="0" w:color="auto"/>
              <w:bottom w:val="single" w:sz="4" w:space="0" w:color="000000"/>
              <w:right w:val="single" w:sz="4" w:space="0" w:color="auto"/>
            </w:tcBorders>
            <w:vAlign w:val="center"/>
            <w:hideMark/>
          </w:tcPr>
          <w:p w14:paraId="1B665424" w14:textId="77777777" w:rsidR="00021B72" w:rsidRPr="00B042E6" w:rsidRDefault="00021B72" w:rsidP="00021B72">
            <w:pPr>
              <w:rPr>
                <w:rFonts w:ascii="GHEA Mariam" w:hAnsi="GHEA Mariam" w:cs="Calibri"/>
                <w:color w:val="000000"/>
                <w:lang w:eastAsia="en-US"/>
              </w:rPr>
            </w:pPr>
          </w:p>
        </w:tc>
        <w:tc>
          <w:tcPr>
            <w:tcW w:w="6940" w:type="dxa"/>
            <w:tcBorders>
              <w:top w:val="nil"/>
              <w:left w:val="nil"/>
              <w:bottom w:val="single" w:sz="4" w:space="0" w:color="auto"/>
              <w:right w:val="single" w:sz="4" w:space="0" w:color="auto"/>
            </w:tcBorders>
            <w:shd w:val="clear" w:color="auto" w:fill="auto"/>
            <w:vAlign w:val="center"/>
            <w:hideMark/>
          </w:tcPr>
          <w:p w14:paraId="3FB6A219" w14:textId="77777777" w:rsidR="00021B72" w:rsidRPr="00B042E6" w:rsidRDefault="00021B72" w:rsidP="00021B72">
            <w:pPr>
              <w:rPr>
                <w:rFonts w:ascii="GHEA Mariam" w:hAnsi="GHEA Mariam" w:cs="Calibri"/>
                <w:lang w:eastAsia="en-US"/>
              </w:rPr>
            </w:pPr>
            <w:r w:rsidRPr="00B042E6">
              <w:rPr>
                <w:rFonts w:ascii="GHEA Mariam" w:hAnsi="GHEA Mariam" w:cs="Calibri"/>
                <w:lang w:eastAsia="en-US"/>
              </w:rPr>
              <w:t>Ծառայությունների մատուցում</w:t>
            </w:r>
          </w:p>
        </w:tc>
        <w:tc>
          <w:tcPr>
            <w:tcW w:w="2020" w:type="dxa"/>
            <w:vMerge/>
            <w:tcBorders>
              <w:top w:val="nil"/>
              <w:left w:val="single" w:sz="4" w:space="0" w:color="auto"/>
              <w:bottom w:val="single" w:sz="4" w:space="0" w:color="000000"/>
              <w:right w:val="single" w:sz="4" w:space="0" w:color="auto"/>
            </w:tcBorders>
            <w:vAlign w:val="center"/>
            <w:hideMark/>
          </w:tcPr>
          <w:p w14:paraId="5C757BB0" w14:textId="77777777" w:rsidR="00021B72" w:rsidRPr="00B042E6" w:rsidRDefault="00021B72" w:rsidP="00021B72">
            <w:pPr>
              <w:rPr>
                <w:rFonts w:ascii="GHEA Mariam" w:hAnsi="GHEA Mariam" w:cs="Calibri"/>
                <w:color w:val="000000"/>
                <w:lang w:eastAsia="en-US"/>
              </w:rPr>
            </w:pPr>
          </w:p>
        </w:tc>
        <w:tc>
          <w:tcPr>
            <w:tcW w:w="2020" w:type="dxa"/>
            <w:vMerge/>
            <w:tcBorders>
              <w:top w:val="nil"/>
              <w:left w:val="single" w:sz="4" w:space="0" w:color="auto"/>
              <w:bottom w:val="single" w:sz="4" w:space="0" w:color="000000"/>
              <w:right w:val="single" w:sz="4" w:space="0" w:color="auto"/>
            </w:tcBorders>
            <w:vAlign w:val="center"/>
            <w:hideMark/>
          </w:tcPr>
          <w:p w14:paraId="2216EA47" w14:textId="77777777" w:rsidR="00021B72" w:rsidRPr="00B042E6" w:rsidRDefault="00021B72" w:rsidP="00021B72">
            <w:pPr>
              <w:rPr>
                <w:rFonts w:ascii="GHEA Mariam" w:hAnsi="GHEA Mariam" w:cs="Calibri"/>
                <w:color w:val="000000"/>
                <w:lang w:eastAsia="en-US"/>
              </w:rPr>
            </w:pPr>
          </w:p>
        </w:tc>
      </w:tr>
      <w:tr w:rsidR="00021B72" w:rsidRPr="00B042E6" w14:paraId="57603131" w14:textId="77777777" w:rsidTr="00021B72">
        <w:trPr>
          <w:trHeight w:val="383"/>
        </w:trPr>
        <w:tc>
          <w:tcPr>
            <w:tcW w:w="100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0A581EF" w14:textId="77777777" w:rsidR="00021B72" w:rsidRPr="00B042E6" w:rsidRDefault="00021B72" w:rsidP="00021B72">
            <w:pPr>
              <w:jc w:val="center"/>
              <w:rPr>
                <w:rFonts w:ascii="GHEA Mariam" w:hAnsi="GHEA Mariam" w:cs="Calibri"/>
                <w:bCs/>
                <w:color w:val="000000"/>
                <w:lang w:eastAsia="en-US"/>
              </w:rPr>
            </w:pPr>
            <w:r w:rsidRPr="00B042E6">
              <w:rPr>
                <w:rFonts w:ascii="Calibri" w:hAnsi="Calibri" w:cs="Calibri"/>
                <w:bCs/>
                <w:color w:val="000000"/>
                <w:lang w:eastAsia="en-US"/>
              </w:rPr>
              <w:t> </w:t>
            </w:r>
          </w:p>
        </w:tc>
        <w:tc>
          <w:tcPr>
            <w:tcW w:w="138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876838B" w14:textId="77777777" w:rsidR="00021B72" w:rsidRPr="00B042E6" w:rsidRDefault="00021B72" w:rsidP="00021B72">
            <w:pPr>
              <w:jc w:val="center"/>
              <w:rPr>
                <w:rFonts w:ascii="GHEA Mariam" w:hAnsi="GHEA Mariam" w:cs="Calibri"/>
                <w:color w:val="000000"/>
                <w:lang w:eastAsia="en-US"/>
              </w:rPr>
            </w:pPr>
            <w:r w:rsidRPr="00B042E6">
              <w:rPr>
                <w:rFonts w:ascii="GHEA Mariam" w:hAnsi="GHEA Mariam" w:cs="Calibri"/>
                <w:color w:val="000000"/>
                <w:lang w:eastAsia="en-US"/>
              </w:rPr>
              <w:t>32003</w:t>
            </w:r>
          </w:p>
        </w:tc>
        <w:tc>
          <w:tcPr>
            <w:tcW w:w="6940" w:type="dxa"/>
            <w:tcBorders>
              <w:top w:val="nil"/>
              <w:left w:val="nil"/>
              <w:bottom w:val="single" w:sz="4" w:space="0" w:color="auto"/>
              <w:right w:val="single" w:sz="4" w:space="0" w:color="auto"/>
            </w:tcBorders>
            <w:shd w:val="clear" w:color="000000" w:fill="FFFFFF"/>
            <w:vAlign w:val="center"/>
            <w:hideMark/>
          </w:tcPr>
          <w:p w14:paraId="55A13D8B" w14:textId="77777777" w:rsidR="00021B72" w:rsidRPr="00B042E6" w:rsidRDefault="00021B72" w:rsidP="00021B72">
            <w:pPr>
              <w:rPr>
                <w:rFonts w:ascii="GHEA Mariam" w:hAnsi="GHEA Mariam" w:cs="Calibri"/>
                <w:bCs/>
                <w:color w:val="000000"/>
                <w:lang w:eastAsia="en-US"/>
              </w:rPr>
            </w:pPr>
            <w:r w:rsidRPr="00B042E6">
              <w:rPr>
                <w:rFonts w:ascii="GHEA Mariam" w:hAnsi="GHEA Mariam" w:cs="Calibri"/>
                <w:bCs/>
                <w:color w:val="000000"/>
                <w:lang w:eastAsia="en-US"/>
              </w:rPr>
              <w:t>Միջոցառման անվանումը՝</w:t>
            </w:r>
          </w:p>
        </w:tc>
        <w:tc>
          <w:tcPr>
            <w:tcW w:w="20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5C2D35E" w14:textId="77777777" w:rsidR="00021B72" w:rsidRPr="00B042E6" w:rsidRDefault="00021B72" w:rsidP="00021B72">
            <w:pPr>
              <w:jc w:val="center"/>
              <w:rPr>
                <w:rFonts w:ascii="GHEA Mariam" w:hAnsi="GHEA Mariam" w:cs="Calibri"/>
                <w:color w:val="000000"/>
                <w:lang w:eastAsia="en-US"/>
              </w:rPr>
            </w:pPr>
            <w:r w:rsidRPr="00B042E6">
              <w:rPr>
                <w:rFonts w:ascii="GHEA Mariam" w:hAnsi="GHEA Mariam" w:cs="Calibri"/>
                <w:color w:val="000000"/>
                <w:lang w:eastAsia="en-US"/>
              </w:rPr>
              <w:t xml:space="preserve">603,965.9 </w:t>
            </w:r>
          </w:p>
        </w:tc>
        <w:tc>
          <w:tcPr>
            <w:tcW w:w="20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E3376C5" w14:textId="77777777" w:rsidR="00021B72" w:rsidRPr="00B042E6" w:rsidRDefault="00021B72" w:rsidP="00021B72">
            <w:pPr>
              <w:jc w:val="center"/>
              <w:rPr>
                <w:rFonts w:ascii="GHEA Mariam" w:hAnsi="GHEA Mariam" w:cs="Calibri"/>
                <w:color w:val="000000"/>
                <w:lang w:eastAsia="en-US"/>
              </w:rPr>
            </w:pPr>
            <w:r w:rsidRPr="00B042E6">
              <w:rPr>
                <w:rFonts w:ascii="GHEA Mariam" w:hAnsi="GHEA Mariam" w:cs="Calibri"/>
                <w:color w:val="000000"/>
                <w:lang w:eastAsia="en-US"/>
              </w:rPr>
              <w:t xml:space="preserve">603,965.9 </w:t>
            </w:r>
          </w:p>
        </w:tc>
      </w:tr>
      <w:tr w:rsidR="00021B72" w:rsidRPr="00B042E6" w14:paraId="4EEF2E3A" w14:textId="77777777" w:rsidTr="00021B72">
        <w:trPr>
          <w:trHeight w:val="1050"/>
        </w:trPr>
        <w:tc>
          <w:tcPr>
            <w:tcW w:w="1005" w:type="dxa"/>
            <w:vMerge/>
            <w:tcBorders>
              <w:top w:val="nil"/>
              <w:left w:val="single" w:sz="4" w:space="0" w:color="auto"/>
              <w:bottom w:val="single" w:sz="4" w:space="0" w:color="000000"/>
              <w:right w:val="single" w:sz="4" w:space="0" w:color="auto"/>
            </w:tcBorders>
            <w:vAlign w:val="center"/>
            <w:hideMark/>
          </w:tcPr>
          <w:p w14:paraId="204C0589" w14:textId="77777777" w:rsidR="00021B72" w:rsidRPr="00B042E6" w:rsidRDefault="00021B72" w:rsidP="00021B72">
            <w:pPr>
              <w:rPr>
                <w:rFonts w:ascii="GHEA Mariam" w:hAnsi="GHEA Mariam" w:cs="Calibri"/>
                <w:bCs/>
                <w:color w:val="000000"/>
                <w:lang w:eastAsia="en-US"/>
              </w:rPr>
            </w:pPr>
          </w:p>
        </w:tc>
        <w:tc>
          <w:tcPr>
            <w:tcW w:w="1383" w:type="dxa"/>
            <w:vMerge/>
            <w:tcBorders>
              <w:top w:val="nil"/>
              <w:left w:val="single" w:sz="4" w:space="0" w:color="auto"/>
              <w:bottom w:val="single" w:sz="4" w:space="0" w:color="000000"/>
              <w:right w:val="single" w:sz="4" w:space="0" w:color="auto"/>
            </w:tcBorders>
            <w:vAlign w:val="center"/>
            <w:hideMark/>
          </w:tcPr>
          <w:p w14:paraId="1F7D1F5B" w14:textId="77777777" w:rsidR="00021B72" w:rsidRPr="00B042E6" w:rsidRDefault="00021B72" w:rsidP="00021B72">
            <w:pPr>
              <w:rPr>
                <w:rFonts w:ascii="GHEA Mariam" w:hAnsi="GHEA Mariam" w:cs="Calibri"/>
                <w:color w:val="000000"/>
                <w:lang w:eastAsia="en-US"/>
              </w:rPr>
            </w:pPr>
          </w:p>
        </w:tc>
        <w:tc>
          <w:tcPr>
            <w:tcW w:w="6940" w:type="dxa"/>
            <w:tcBorders>
              <w:top w:val="nil"/>
              <w:left w:val="nil"/>
              <w:bottom w:val="single" w:sz="4" w:space="0" w:color="auto"/>
              <w:right w:val="single" w:sz="4" w:space="0" w:color="auto"/>
            </w:tcBorders>
            <w:shd w:val="clear" w:color="000000" w:fill="FFFFFF"/>
            <w:vAlign w:val="center"/>
            <w:hideMark/>
          </w:tcPr>
          <w:p w14:paraId="1E289D95" w14:textId="77777777" w:rsidR="00021B72" w:rsidRPr="00B042E6" w:rsidRDefault="00021B72" w:rsidP="00021B72">
            <w:pPr>
              <w:rPr>
                <w:rFonts w:ascii="GHEA Mariam" w:hAnsi="GHEA Mariam" w:cs="Calibri"/>
                <w:lang w:eastAsia="en-US"/>
              </w:rPr>
            </w:pPr>
            <w:r w:rsidRPr="00B042E6">
              <w:rPr>
                <w:rFonts w:ascii="GHEA Mariam" w:hAnsi="GHEA Mariam" w:cs="Calibri"/>
                <w:lang w:eastAsia="en-US"/>
              </w:rPr>
              <w:t xml:space="preserve">Ներդրումներ «Հայաստանի ազգային պատկերասրահ» ՊՈԱԿ-ի շենքի օդափոխության համակարգի անցկացման համար </w:t>
            </w:r>
          </w:p>
        </w:tc>
        <w:tc>
          <w:tcPr>
            <w:tcW w:w="2020" w:type="dxa"/>
            <w:vMerge/>
            <w:tcBorders>
              <w:top w:val="nil"/>
              <w:left w:val="single" w:sz="4" w:space="0" w:color="auto"/>
              <w:bottom w:val="single" w:sz="4" w:space="0" w:color="000000"/>
              <w:right w:val="single" w:sz="4" w:space="0" w:color="auto"/>
            </w:tcBorders>
            <w:vAlign w:val="center"/>
            <w:hideMark/>
          </w:tcPr>
          <w:p w14:paraId="17322776" w14:textId="77777777" w:rsidR="00021B72" w:rsidRPr="00B042E6" w:rsidRDefault="00021B72" w:rsidP="00021B72">
            <w:pPr>
              <w:rPr>
                <w:rFonts w:ascii="GHEA Mariam" w:hAnsi="GHEA Mariam" w:cs="Calibri"/>
                <w:color w:val="000000"/>
                <w:lang w:eastAsia="en-US"/>
              </w:rPr>
            </w:pPr>
          </w:p>
        </w:tc>
        <w:tc>
          <w:tcPr>
            <w:tcW w:w="2020" w:type="dxa"/>
            <w:vMerge/>
            <w:tcBorders>
              <w:top w:val="nil"/>
              <w:left w:val="single" w:sz="4" w:space="0" w:color="auto"/>
              <w:bottom w:val="single" w:sz="4" w:space="0" w:color="000000"/>
              <w:right w:val="single" w:sz="4" w:space="0" w:color="auto"/>
            </w:tcBorders>
            <w:vAlign w:val="center"/>
            <w:hideMark/>
          </w:tcPr>
          <w:p w14:paraId="7A209488" w14:textId="77777777" w:rsidR="00021B72" w:rsidRPr="00B042E6" w:rsidRDefault="00021B72" w:rsidP="00021B72">
            <w:pPr>
              <w:rPr>
                <w:rFonts w:ascii="GHEA Mariam" w:hAnsi="GHEA Mariam" w:cs="Calibri"/>
                <w:color w:val="000000"/>
                <w:lang w:eastAsia="en-US"/>
              </w:rPr>
            </w:pPr>
          </w:p>
        </w:tc>
      </w:tr>
      <w:tr w:rsidR="00021B72" w:rsidRPr="00B042E6" w14:paraId="64E74C21" w14:textId="77777777" w:rsidTr="00021B72">
        <w:trPr>
          <w:trHeight w:val="480"/>
        </w:trPr>
        <w:tc>
          <w:tcPr>
            <w:tcW w:w="1005" w:type="dxa"/>
            <w:vMerge/>
            <w:tcBorders>
              <w:top w:val="nil"/>
              <w:left w:val="single" w:sz="4" w:space="0" w:color="auto"/>
              <w:bottom w:val="single" w:sz="4" w:space="0" w:color="000000"/>
              <w:right w:val="single" w:sz="4" w:space="0" w:color="auto"/>
            </w:tcBorders>
            <w:vAlign w:val="center"/>
            <w:hideMark/>
          </w:tcPr>
          <w:p w14:paraId="48CD349F" w14:textId="77777777" w:rsidR="00021B72" w:rsidRPr="00B042E6" w:rsidRDefault="00021B72" w:rsidP="00021B72">
            <w:pPr>
              <w:rPr>
                <w:rFonts w:ascii="GHEA Mariam" w:hAnsi="GHEA Mariam" w:cs="Calibri"/>
                <w:bCs/>
                <w:color w:val="000000"/>
                <w:lang w:eastAsia="en-US"/>
              </w:rPr>
            </w:pPr>
          </w:p>
        </w:tc>
        <w:tc>
          <w:tcPr>
            <w:tcW w:w="1383" w:type="dxa"/>
            <w:vMerge/>
            <w:tcBorders>
              <w:top w:val="nil"/>
              <w:left w:val="single" w:sz="4" w:space="0" w:color="auto"/>
              <w:bottom w:val="single" w:sz="4" w:space="0" w:color="000000"/>
              <w:right w:val="single" w:sz="4" w:space="0" w:color="auto"/>
            </w:tcBorders>
            <w:vAlign w:val="center"/>
            <w:hideMark/>
          </w:tcPr>
          <w:p w14:paraId="03689188" w14:textId="77777777" w:rsidR="00021B72" w:rsidRPr="00B042E6" w:rsidRDefault="00021B72" w:rsidP="00021B72">
            <w:pPr>
              <w:rPr>
                <w:rFonts w:ascii="GHEA Mariam" w:hAnsi="GHEA Mariam" w:cs="Calibri"/>
                <w:color w:val="000000"/>
                <w:lang w:eastAsia="en-US"/>
              </w:rPr>
            </w:pPr>
          </w:p>
        </w:tc>
        <w:tc>
          <w:tcPr>
            <w:tcW w:w="6940" w:type="dxa"/>
            <w:tcBorders>
              <w:top w:val="nil"/>
              <w:left w:val="nil"/>
              <w:bottom w:val="single" w:sz="4" w:space="0" w:color="auto"/>
              <w:right w:val="single" w:sz="4" w:space="0" w:color="auto"/>
            </w:tcBorders>
            <w:shd w:val="clear" w:color="000000" w:fill="FFFFFF"/>
            <w:vAlign w:val="center"/>
            <w:hideMark/>
          </w:tcPr>
          <w:p w14:paraId="5DA3B2BF" w14:textId="77777777" w:rsidR="00021B72" w:rsidRPr="00B042E6" w:rsidRDefault="00021B72" w:rsidP="00021B72">
            <w:pPr>
              <w:rPr>
                <w:rFonts w:ascii="GHEA Mariam" w:hAnsi="GHEA Mariam" w:cs="Calibri"/>
                <w:bCs/>
                <w:color w:val="000000"/>
                <w:lang w:eastAsia="en-US"/>
              </w:rPr>
            </w:pPr>
            <w:r w:rsidRPr="00B042E6">
              <w:rPr>
                <w:rFonts w:ascii="GHEA Mariam" w:hAnsi="GHEA Mariam" w:cs="Calibri"/>
                <w:bCs/>
                <w:color w:val="000000"/>
                <w:lang w:eastAsia="en-US"/>
              </w:rPr>
              <w:t>Միջոցառման նկարագրությունը՝</w:t>
            </w:r>
          </w:p>
        </w:tc>
        <w:tc>
          <w:tcPr>
            <w:tcW w:w="2020" w:type="dxa"/>
            <w:vMerge/>
            <w:tcBorders>
              <w:top w:val="nil"/>
              <w:left w:val="single" w:sz="4" w:space="0" w:color="auto"/>
              <w:bottom w:val="single" w:sz="4" w:space="0" w:color="000000"/>
              <w:right w:val="single" w:sz="4" w:space="0" w:color="auto"/>
            </w:tcBorders>
            <w:vAlign w:val="center"/>
            <w:hideMark/>
          </w:tcPr>
          <w:p w14:paraId="6C0D26E5" w14:textId="77777777" w:rsidR="00021B72" w:rsidRPr="00B042E6" w:rsidRDefault="00021B72" w:rsidP="00021B72">
            <w:pPr>
              <w:rPr>
                <w:rFonts w:ascii="GHEA Mariam" w:hAnsi="GHEA Mariam" w:cs="Calibri"/>
                <w:color w:val="000000"/>
                <w:lang w:eastAsia="en-US"/>
              </w:rPr>
            </w:pPr>
          </w:p>
        </w:tc>
        <w:tc>
          <w:tcPr>
            <w:tcW w:w="2020" w:type="dxa"/>
            <w:vMerge/>
            <w:tcBorders>
              <w:top w:val="nil"/>
              <w:left w:val="single" w:sz="4" w:space="0" w:color="auto"/>
              <w:bottom w:val="single" w:sz="4" w:space="0" w:color="000000"/>
              <w:right w:val="single" w:sz="4" w:space="0" w:color="auto"/>
            </w:tcBorders>
            <w:vAlign w:val="center"/>
            <w:hideMark/>
          </w:tcPr>
          <w:p w14:paraId="4F9A1368" w14:textId="77777777" w:rsidR="00021B72" w:rsidRPr="00B042E6" w:rsidRDefault="00021B72" w:rsidP="00021B72">
            <w:pPr>
              <w:rPr>
                <w:rFonts w:ascii="GHEA Mariam" w:hAnsi="GHEA Mariam" w:cs="Calibri"/>
                <w:color w:val="000000"/>
                <w:lang w:eastAsia="en-US"/>
              </w:rPr>
            </w:pPr>
          </w:p>
        </w:tc>
      </w:tr>
      <w:tr w:rsidR="00021B72" w:rsidRPr="00B042E6" w14:paraId="620D9826" w14:textId="77777777" w:rsidTr="00021B72">
        <w:trPr>
          <w:trHeight w:val="675"/>
        </w:trPr>
        <w:tc>
          <w:tcPr>
            <w:tcW w:w="1005" w:type="dxa"/>
            <w:vMerge/>
            <w:tcBorders>
              <w:top w:val="nil"/>
              <w:left w:val="single" w:sz="4" w:space="0" w:color="auto"/>
              <w:bottom w:val="single" w:sz="4" w:space="0" w:color="000000"/>
              <w:right w:val="single" w:sz="4" w:space="0" w:color="auto"/>
            </w:tcBorders>
            <w:vAlign w:val="center"/>
            <w:hideMark/>
          </w:tcPr>
          <w:p w14:paraId="1860758B" w14:textId="77777777" w:rsidR="00021B72" w:rsidRPr="00B042E6" w:rsidRDefault="00021B72" w:rsidP="00021B72">
            <w:pPr>
              <w:rPr>
                <w:rFonts w:ascii="GHEA Mariam" w:hAnsi="GHEA Mariam" w:cs="Calibri"/>
                <w:bCs/>
                <w:color w:val="000000"/>
                <w:lang w:eastAsia="en-US"/>
              </w:rPr>
            </w:pPr>
          </w:p>
        </w:tc>
        <w:tc>
          <w:tcPr>
            <w:tcW w:w="1383" w:type="dxa"/>
            <w:vMerge/>
            <w:tcBorders>
              <w:top w:val="nil"/>
              <w:left w:val="single" w:sz="4" w:space="0" w:color="auto"/>
              <w:bottom w:val="single" w:sz="4" w:space="0" w:color="000000"/>
              <w:right w:val="single" w:sz="4" w:space="0" w:color="auto"/>
            </w:tcBorders>
            <w:vAlign w:val="center"/>
            <w:hideMark/>
          </w:tcPr>
          <w:p w14:paraId="478A0A05" w14:textId="77777777" w:rsidR="00021B72" w:rsidRPr="00B042E6" w:rsidRDefault="00021B72" w:rsidP="00021B72">
            <w:pPr>
              <w:rPr>
                <w:rFonts w:ascii="GHEA Mariam" w:hAnsi="GHEA Mariam" w:cs="Calibri"/>
                <w:color w:val="000000"/>
                <w:lang w:eastAsia="en-US"/>
              </w:rPr>
            </w:pPr>
          </w:p>
        </w:tc>
        <w:tc>
          <w:tcPr>
            <w:tcW w:w="6940" w:type="dxa"/>
            <w:tcBorders>
              <w:top w:val="nil"/>
              <w:left w:val="nil"/>
              <w:bottom w:val="single" w:sz="4" w:space="0" w:color="auto"/>
              <w:right w:val="single" w:sz="4" w:space="0" w:color="auto"/>
            </w:tcBorders>
            <w:shd w:val="clear" w:color="000000" w:fill="FFFFFF"/>
            <w:vAlign w:val="center"/>
            <w:hideMark/>
          </w:tcPr>
          <w:p w14:paraId="15AF4852" w14:textId="77777777" w:rsidR="00021B72" w:rsidRPr="00B042E6" w:rsidRDefault="00021B72" w:rsidP="00021B72">
            <w:pPr>
              <w:rPr>
                <w:rFonts w:ascii="GHEA Mariam" w:hAnsi="GHEA Mariam" w:cs="Calibri"/>
                <w:lang w:eastAsia="en-US"/>
              </w:rPr>
            </w:pPr>
            <w:r w:rsidRPr="00B042E6">
              <w:rPr>
                <w:rFonts w:ascii="GHEA Mariam" w:hAnsi="GHEA Mariam" w:cs="Calibri"/>
                <w:lang w:eastAsia="en-US"/>
              </w:rPr>
              <w:t xml:space="preserve">Թանգարանի շենքի օդափոխության համակարգի անցկացում </w:t>
            </w:r>
          </w:p>
        </w:tc>
        <w:tc>
          <w:tcPr>
            <w:tcW w:w="2020" w:type="dxa"/>
            <w:vMerge/>
            <w:tcBorders>
              <w:top w:val="nil"/>
              <w:left w:val="single" w:sz="4" w:space="0" w:color="auto"/>
              <w:bottom w:val="single" w:sz="4" w:space="0" w:color="000000"/>
              <w:right w:val="single" w:sz="4" w:space="0" w:color="auto"/>
            </w:tcBorders>
            <w:vAlign w:val="center"/>
            <w:hideMark/>
          </w:tcPr>
          <w:p w14:paraId="007637DA" w14:textId="77777777" w:rsidR="00021B72" w:rsidRPr="00B042E6" w:rsidRDefault="00021B72" w:rsidP="00021B72">
            <w:pPr>
              <w:rPr>
                <w:rFonts w:ascii="GHEA Mariam" w:hAnsi="GHEA Mariam" w:cs="Calibri"/>
                <w:color w:val="000000"/>
                <w:lang w:eastAsia="en-US"/>
              </w:rPr>
            </w:pPr>
          </w:p>
        </w:tc>
        <w:tc>
          <w:tcPr>
            <w:tcW w:w="2020" w:type="dxa"/>
            <w:vMerge/>
            <w:tcBorders>
              <w:top w:val="nil"/>
              <w:left w:val="single" w:sz="4" w:space="0" w:color="auto"/>
              <w:bottom w:val="single" w:sz="4" w:space="0" w:color="000000"/>
              <w:right w:val="single" w:sz="4" w:space="0" w:color="auto"/>
            </w:tcBorders>
            <w:vAlign w:val="center"/>
            <w:hideMark/>
          </w:tcPr>
          <w:p w14:paraId="5249534D" w14:textId="77777777" w:rsidR="00021B72" w:rsidRPr="00B042E6" w:rsidRDefault="00021B72" w:rsidP="00021B72">
            <w:pPr>
              <w:rPr>
                <w:rFonts w:ascii="GHEA Mariam" w:hAnsi="GHEA Mariam" w:cs="Calibri"/>
                <w:color w:val="000000"/>
                <w:lang w:eastAsia="en-US"/>
              </w:rPr>
            </w:pPr>
          </w:p>
        </w:tc>
      </w:tr>
      <w:tr w:rsidR="00021B72" w:rsidRPr="00B042E6" w14:paraId="778A2ECF" w14:textId="77777777" w:rsidTr="00021B72">
        <w:trPr>
          <w:trHeight w:val="360"/>
        </w:trPr>
        <w:tc>
          <w:tcPr>
            <w:tcW w:w="1005" w:type="dxa"/>
            <w:vMerge/>
            <w:tcBorders>
              <w:top w:val="nil"/>
              <w:left w:val="single" w:sz="4" w:space="0" w:color="auto"/>
              <w:bottom w:val="single" w:sz="4" w:space="0" w:color="000000"/>
              <w:right w:val="single" w:sz="4" w:space="0" w:color="auto"/>
            </w:tcBorders>
            <w:vAlign w:val="center"/>
            <w:hideMark/>
          </w:tcPr>
          <w:p w14:paraId="3E92D3AE" w14:textId="77777777" w:rsidR="00021B72" w:rsidRPr="00B042E6" w:rsidRDefault="00021B72" w:rsidP="00021B72">
            <w:pPr>
              <w:rPr>
                <w:rFonts w:ascii="GHEA Mariam" w:hAnsi="GHEA Mariam" w:cs="Calibri"/>
                <w:bCs/>
                <w:color w:val="000000"/>
                <w:lang w:eastAsia="en-US"/>
              </w:rPr>
            </w:pPr>
          </w:p>
        </w:tc>
        <w:tc>
          <w:tcPr>
            <w:tcW w:w="1383" w:type="dxa"/>
            <w:vMerge/>
            <w:tcBorders>
              <w:top w:val="nil"/>
              <w:left w:val="single" w:sz="4" w:space="0" w:color="auto"/>
              <w:bottom w:val="single" w:sz="4" w:space="0" w:color="000000"/>
              <w:right w:val="single" w:sz="4" w:space="0" w:color="auto"/>
            </w:tcBorders>
            <w:vAlign w:val="center"/>
            <w:hideMark/>
          </w:tcPr>
          <w:p w14:paraId="21CF86F1" w14:textId="77777777" w:rsidR="00021B72" w:rsidRPr="00B042E6" w:rsidRDefault="00021B72" w:rsidP="00021B72">
            <w:pPr>
              <w:rPr>
                <w:rFonts w:ascii="GHEA Mariam" w:hAnsi="GHEA Mariam" w:cs="Calibri"/>
                <w:color w:val="000000"/>
                <w:lang w:eastAsia="en-US"/>
              </w:rPr>
            </w:pPr>
          </w:p>
        </w:tc>
        <w:tc>
          <w:tcPr>
            <w:tcW w:w="6940" w:type="dxa"/>
            <w:tcBorders>
              <w:top w:val="nil"/>
              <w:left w:val="nil"/>
              <w:bottom w:val="single" w:sz="4" w:space="0" w:color="auto"/>
              <w:right w:val="single" w:sz="4" w:space="0" w:color="auto"/>
            </w:tcBorders>
            <w:shd w:val="clear" w:color="000000" w:fill="FFFFFF"/>
            <w:vAlign w:val="center"/>
            <w:hideMark/>
          </w:tcPr>
          <w:p w14:paraId="31787F07" w14:textId="77777777" w:rsidR="00021B72" w:rsidRPr="00B042E6" w:rsidRDefault="00021B72" w:rsidP="00021B72">
            <w:pPr>
              <w:rPr>
                <w:rFonts w:ascii="GHEA Mariam" w:hAnsi="GHEA Mariam" w:cs="Calibri"/>
                <w:bCs/>
                <w:color w:val="000000"/>
                <w:lang w:eastAsia="en-US"/>
              </w:rPr>
            </w:pPr>
            <w:r w:rsidRPr="00B042E6">
              <w:rPr>
                <w:rFonts w:ascii="GHEA Mariam" w:hAnsi="GHEA Mariam" w:cs="Calibri"/>
                <w:bCs/>
                <w:color w:val="000000"/>
                <w:lang w:eastAsia="en-US"/>
              </w:rPr>
              <w:t>Միջոցառման տեսակը՝</w:t>
            </w:r>
          </w:p>
        </w:tc>
        <w:tc>
          <w:tcPr>
            <w:tcW w:w="2020" w:type="dxa"/>
            <w:vMerge/>
            <w:tcBorders>
              <w:top w:val="nil"/>
              <w:left w:val="single" w:sz="4" w:space="0" w:color="auto"/>
              <w:bottom w:val="single" w:sz="4" w:space="0" w:color="000000"/>
              <w:right w:val="single" w:sz="4" w:space="0" w:color="auto"/>
            </w:tcBorders>
            <w:vAlign w:val="center"/>
            <w:hideMark/>
          </w:tcPr>
          <w:p w14:paraId="76AE0136" w14:textId="77777777" w:rsidR="00021B72" w:rsidRPr="00B042E6" w:rsidRDefault="00021B72" w:rsidP="00021B72">
            <w:pPr>
              <w:rPr>
                <w:rFonts w:ascii="GHEA Mariam" w:hAnsi="GHEA Mariam" w:cs="Calibri"/>
                <w:color w:val="000000"/>
                <w:lang w:eastAsia="en-US"/>
              </w:rPr>
            </w:pPr>
          </w:p>
        </w:tc>
        <w:tc>
          <w:tcPr>
            <w:tcW w:w="2020" w:type="dxa"/>
            <w:vMerge/>
            <w:tcBorders>
              <w:top w:val="nil"/>
              <w:left w:val="single" w:sz="4" w:space="0" w:color="auto"/>
              <w:bottom w:val="single" w:sz="4" w:space="0" w:color="000000"/>
              <w:right w:val="single" w:sz="4" w:space="0" w:color="auto"/>
            </w:tcBorders>
            <w:vAlign w:val="center"/>
            <w:hideMark/>
          </w:tcPr>
          <w:p w14:paraId="0C717460" w14:textId="77777777" w:rsidR="00021B72" w:rsidRPr="00B042E6" w:rsidRDefault="00021B72" w:rsidP="00021B72">
            <w:pPr>
              <w:rPr>
                <w:rFonts w:ascii="GHEA Mariam" w:hAnsi="GHEA Mariam" w:cs="Calibri"/>
                <w:color w:val="000000"/>
                <w:lang w:eastAsia="en-US"/>
              </w:rPr>
            </w:pPr>
          </w:p>
        </w:tc>
      </w:tr>
      <w:tr w:rsidR="00021B72" w:rsidRPr="00B042E6" w14:paraId="2605231F" w14:textId="77777777" w:rsidTr="00021B72">
        <w:trPr>
          <w:trHeight w:val="765"/>
        </w:trPr>
        <w:tc>
          <w:tcPr>
            <w:tcW w:w="1005" w:type="dxa"/>
            <w:vMerge/>
            <w:tcBorders>
              <w:top w:val="nil"/>
              <w:left w:val="single" w:sz="4" w:space="0" w:color="auto"/>
              <w:bottom w:val="single" w:sz="4" w:space="0" w:color="000000"/>
              <w:right w:val="single" w:sz="4" w:space="0" w:color="auto"/>
            </w:tcBorders>
            <w:vAlign w:val="center"/>
            <w:hideMark/>
          </w:tcPr>
          <w:p w14:paraId="0B32B449" w14:textId="77777777" w:rsidR="00021B72" w:rsidRPr="00B042E6" w:rsidRDefault="00021B72" w:rsidP="00021B72">
            <w:pPr>
              <w:rPr>
                <w:rFonts w:ascii="GHEA Mariam" w:hAnsi="GHEA Mariam" w:cs="Calibri"/>
                <w:bCs/>
                <w:color w:val="000000"/>
                <w:lang w:eastAsia="en-US"/>
              </w:rPr>
            </w:pPr>
          </w:p>
        </w:tc>
        <w:tc>
          <w:tcPr>
            <w:tcW w:w="1383" w:type="dxa"/>
            <w:vMerge/>
            <w:tcBorders>
              <w:top w:val="nil"/>
              <w:left w:val="single" w:sz="4" w:space="0" w:color="auto"/>
              <w:bottom w:val="single" w:sz="4" w:space="0" w:color="000000"/>
              <w:right w:val="single" w:sz="4" w:space="0" w:color="auto"/>
            </w:tcBorders>
            <w:vAlign w:val="center"/>
            <w:hideMark/>
          </w:tcPr>
          <w:p w14:paraId="333B1C60" w14:textId="77777777" w:rsidR="00021B72" w:rsidRPr="00B042E6" w:rsidRDefault="00021B72" w:rsidP="00021B72">
            <w:pPr>
              <w:rPr>
                <w:rFonts w:ascii="GHEA Mariam" w:hAnsi="GHEA Mariam" w:cs="Calibri"/>
                <w:color w:val="000000"/>
                <w:lang w:eastAsia="en-US"/>
              </w:rPr>
            </w:pPr>
          </w:p>
        </w:tc>
        <w:tc>
          <w:tcPr>
            <w:tcW w:w="6940" w:type="dxa"/>
            <w:tcBorders>
              <w:top w:val="nil"/>
              <w:left w:val="nil"/>
              <w:bottom w:val="single" w:sz="4" w:space="0" w:color="auto"/>
              <w:right w:val="single" w:sz="4" w:space="0" w:color="auto"/>
            </w:tcBorders>
            <w:shd w:val="clear" w:color="auto" w:fill="auto"/>
            <w:vAlign w:val="center"/>
            <w:hideMark/>
          </w:tcPr>
          <w:p w14:paraId="7DBC7021" w14:textId="77777777" w:rsidR="00021B72" w:rsidRPr="00B042E6" w:rsidRDefault="00021B72" w:rsidP="00021B72">
            <w:pPr>
              <w:rPr>
                <w:rFonts w:ascii="GHEA Mariam" w:hAnsi="GHEA Mariam" w:cs="Calibri"/>
                <w:lang w:eastAsia="en-US"/>
              </w:rPr>
            </w:pPr>
            <w:r w:rsidRPr="00B042E6">
              <w:rPr>
                <w:rFonts w:ascii="GHEA Mariam" w:hAnsi="GHEA Mariam" w:cs="Calibri"/>
                <w:lang w:eastAsia="en-US"/>
              </w:rPr>
              <w:t>Ծառայությունների մատուցում</w:t>
            </w:r>
          </w:p>
        </w:tc>
        <w:tc>
          <w:tcPr>
            <w:tcW w:w="2020" w:type="dxa"/>
            <w:vMerge/>
            <w:tcBorders>
              <w:top w:val="nil"/>
              <w:left w:val="single" w:sz="4" w:space="0" w:color="auto"/>
              <w:bottom w:val="single" w:sz="4" w:space="0" w:color="000000"/>
              <w:right w:val="single" w:sz="4" w:space="0" w:color="auto"/>
            </w:tcBorders>
            <w:vAlign w:val="center"/>
            <w:hideMark/>
          </w:tcPr>
          <w:p w14:paraId="41269959" w14:textId="77777777" w:rsidR="00021B72" w:rsidRPr="00B042E6" w:rsidRDefault="00021B72" w:rsidP="00021B72">
            <w:pPr>
              <w:rPr>
                <w:rFonts w:ascii="GHEA Mariam" w:hAnsi="GHEA Mariam" w:cs="Calibri"/>
                <w:color w:val="000000"/>
                <w:lang w:eastAsia="en-US"/>
              </w:rPr>
            </w:pPr>
          </w:p>
        </w:tc>
        <w:tc>
          <w:tcPr>
            <w:tcW w:w="2020" w:type="dxa"/>
            <w:vMerge/>
            <w:tcBorders>
              <w:top w:val="nil"/>
              <w:left w:val="single" w:sz="4" w:space="0" w:color="auto"/>
              <w:bottom w:val="single" w:sz="4" w:space="0" w:color="000000"/>
              <w:right w:val="single" w:sz="4" w:space="0" w:color="auto"/>
            </w:tcBorders>
            <w:vAlign w:val="center"/>
            <w:hideMark/>
          </w:tcPr>
          <w:p w14:paraId="00D5D2D0" w14:textId="77777777" w:rsidR="00021B72" w:rsidRPr="00B042E6" w:rsidRDefault="00021B72" w:rsidP="00021B72">
            <w:pPr>
              <w:rPr>
                <w:rFonts w:ascii="GHEA Mariam" w:hAnsi="GHEA Mariam" w:cs="Calibri"/>
                <w:color w:val="000000"/>
                <w:lang w:eastAsia="en-US"/>
              </w:rPr>
            </w:pPr>
          </w:p>
        </w:tc>
      </w:tr>
      <w:tr w:rsidR="00021B72" w:rsidRPr="00B042E6" w14:paraId="130B361C" w14:textId="77777777" w:rsidTr="00021B72">
        <w:trPr>
          <w:trHeight w:val="420"/>
        </w:trPr>
        <w:tc>
          <w:tcPr>
            <w:tcW w:w="100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E212086" w14:textId="77777777" w:rsidR="00021B72" w:rsidRPr="00B042E6" w:rsidRDefault="00021B72" w:rsidP="00021B72">
            <w:pPr>
              <w:jc w:val="center"/>
              <w:rPr>
                <w:rFonts w:ascii="GHEA Mariam" w:hAnsi="GHEA Mariam" w:cs="Calibri"/>
                <w:bCs/>
                <w:color w:val="000000"/>
                <w:lang w:eastAsia="en-US"/>
              </w:rPr>
            </w:pPr>
            <w:r w:rsidRPr="00B042E6">
              <w:rPr>
                <w:rFonts w:ascii="Calibri" w:hAnsi="Calibri" w:cs="Calibri"/>
                <w:bCs/>
                <w:color w:val="000000"/>
                <w:lang w:eastAsia="en-US"/>
              </w:rPr>
              <w:t> </w:t>
            </w:r>
          </w:p>
        </w:tc>
        <w:tc>
          <w:tcPr>
            <w:tcW w:w="138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7E985DD" w14:textId="77777777" w:rsidR="00021B72" w:rsidRPr="00B042E6" w:rsidRDefault="00021B72" w:rsidP="00021B72">
            <w:pPr>
              <w:jc w:val="center"/>
              <w:rPr>
                <w:rFonts w:ascii="GHEA Mariam" w:hAnsi="GHEA Mariam" w:cs="Calibri"/>
                <w:color w:val="000000"/>
                <w:lang w:eastAsia="en-US"/>
              </w:rPr>
            </w:pPr>
            <w:r w:rsidRPr="00B042E6">
              <w:rPr>
                <w:rFonts w:ascii="GHEA Mariam" w:hAnsi="GHEA Mariam" w:cs="Calibri"/>
                <w:color w:val="000000"/>
                <w:lang w:eastAsia="en-US"/>
              </w:rPr>
              <w:t>32004</w:t>
            </w:r>
          </w:p>
        </w:tc>
        <w:tc>
          <w:tcPr>
            <w:tcW w:w="6940" w:type="dxa"/>
            <w:tcBorders>
              <w:top w:val="nil"/>
              <w:left w:val="nil"/>
              <w:bottom w:val="single" w:sz="4" w:space="0" w:color="auto"/>
              <w:right w:val="single" w:sz="4" w:space="0" w:color="auto"/>
            </w:tcBorders>
            <w:shd w:val="clear" w:color="000000" w:fill="FFFFFF"/>
            <w:vAlign w:val="center"/>
            <w:hideMark/>
          </w:tcPr>
          <w:p w14:paraId="64C154EC" w14:textId="77777777" w:rsidR="00021B72" w:rsidRPr="00B042E6" w:rsidRDefault="00021B72" w:rsidP="00021B72">
            <w:pPr>
              <w:rPr>
                <w:rFonts w:ascii="GHEA Mariam" w:hAnsi="GHEA Mariam" w:cs="Calibri"/>
                <w:bCs/>
                <w:color w:val="000000"/>
                <w:lang w:eastAsia="en-US"/>
              </w:rPr>
            </w:pPr>
            <w:r w:rsidRPr="00B042E6">
              <w:rPr>
                <w:rFonts w:ascii="GHEA Mariam" w:hAnsi="GHEA Mariam" w:cs="Calibri"/>
                <w:bCs/>
                <w:color w:val="000000"/>
                <w:lang w:eastAsia="en-US"/>
              </w:rPr>
              <w:t>Միջոցառման անվանումը՝</w:t>
            </w:r>
          </w:p>
        </w:tc>
        <w:tc>
          <w:tcPr>
            <w:tcW w:w="20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7E3DDF7" w14:textId="77777777" w:rsidR="00021B72" w:rsidRPr="00B042E6" w:rsidRDefault="00021B72" w:rsidP="00021B72">
            <w:pPr>
              <w:jc w:val="center"/>
              <w:rPr>
                <w:rFonts w:ascii="GHEA Mariam" w:hAnsi="GHEA Mariam" w:cs="Calibri"/>
                <w:color w:val="000000"/>
                <w:lang w:eastAsia="en-US"/>
              </w:rPr>
            </w:pPr>
            <w:r w:rsidRPr="00B042E6">
              <w:rPr>
                <w:rFonts w:ascii="GHEA Mariam" w:hAnsi="GHEA Mariam" w:cs="Calibri"/>
                <w:color w:val="000000"/>
                <w:lang w:eastAsia="en-US"/>
              </w:rPr>
              <w:t xml:space="preserve">9,777.4 </w:t>
            </w:r>
          </w:p>
        </w:tc>
        <w:tc>
          <w:tcPr>
            <w:tcW w:w="20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BC72CB7" w14:textId="77777777" w:rsidR="00021B72" w:rsidRPr="00B042E6" w:rsidRDefault="00021B72" w:rsidP="00021B72">
            <w:pPr>
              <w:jc w:val="center"/>
              <w:rPr>
                <w:rFonts w:ascii="GHEA Mariam" w:hAnsi="GHEA Mariam" w:cs="Calibri"/>
                <w:color w:val="000000"/>
                <w:lang w:eastAsia="en-US"/>
              </w:rPr>
            </w:pPr>
            <w:r w:rsidRPr="00B042E6">
              <w:rPr>
                <w:rFonts w:ascii="GHEA Mariam" w:hAnsi="GHEA Mariam" w:cs="Calibri"/>
                <w:color w:val="000000"/>
                <w:lang w:eastAsia="en-US"/>
              </w:rPr>
              <w:t xml:space="preserve">9,777.4 </w:t>
            </w:r>
          </w:p>
        </w:tc>
      </w:tr>
      <w:tr w:rsidR="00021B72" w:rsidRPr="00B042E6" w14:paraId="0A7932F9" w14:textId="77777777" w:rsidTr="00021B72">
        <w:trPr>
          <w:trHeight w:val="1260"/>
        </w:trPr>
        <w:tc>
          <w:tcPr>
            <w:tcW w:w="1005" w:type="dxa"/>
            <w:vMerge/>
            <w:tcBorders>
              <w:top w:val="nil"/>
              <w:left w:val="single" w:sz="4" w:space="0" w:color="auto"/>
              <w:bottom w:val="single" w:sz="4" w:space="0" w:color="000000"/>
              <w:right w:val="single" w:sz="4" w:space="0" w:color="auto"/>
            </w:tcBorders>
            <w:vAlign w:val="center"/>
            <w:hideMark/>
          </w:tcPr>
          <w:p w14:paraId="30278A8B" w14:textId="77777777" w:rsidR="00021B72" w:rsidRPr="00B042E6" w:rsidRDefault="00021B72" w:rsidP="00021B72">
            <w:pPr>
              <w:rPr>
                <w:rFonts w:ascii="GHEA Mariam" w:hAnsi="GHEA Mariam" w:cs="Calibri"/>
                <w:bCs/>
                <w:color w:val="000000"/>
                <w:lang w:eastAsia="en-US"/>
              </w:rPr>
            </w:pPr>
          </w:p>
        </w:tc>
        <w:tc>
          <w:tcPr>
            <w:tcW w:w="1383" w:type="dxa"/>
            <w:vMerge/>
            <w:tcBorders>
              <w:top w:val="nil"/>
              <w:left w:val="single" w:sz="4" w:space="0" w:color="auto"/>
              <w:bottom w:val="single" w:sz="4" w:space="0" w:color="000000"/>
              <w:right w:val="single" w:sz="4" w:space="0" w:color="auto"/>
            </w:tcBorders>
            <w:vAlign w:val="center"/>
            <w:hideMark/>
          </w:tcPr>
          <w:p w14:paraId="77FABD13" w14:textId="77777777" w:rsidR="00021B72" w:rsidRPr="00B042E6" w:rsidRDefault="00021B72" w:rsidP="00021B72">
            <w:pPr>
              <w:rPr>
                <w:rFonts w:ascii="GHEA Mariam" w:hAnsi="GHEA Mariam" w:cs="Calibri"/>
                <w:color w:val="000000"/>
                <w:lang w:eastAsia="en-US"/>
              </w:rPr>
            </w:pPr>
          </w:p>
        </w:tc>
        <w:tc>
          <w:tcPr>
            <w:tcW w:w="6940" w:type="dxa"/>
            <w:tcBorders>
              <w:top w:val="nil"/>
              <w:left w:val="nil"/>
              <w:bottom w:val="single" w:sz="4" w:space="0" w:color="auto"/>
              <w:right w:val="single" w:sz="4" w:space="0" w:color="auto"/>
            </w:tcBorders>
            <w:shd w:val="clear" w:color="000000" w:fill="FFFFFF"/>
            <w:vAlign w:val="center"/>
            <w:hideMark/>
          </w:tcPr>
          <w:p w14:paraId="69348626" w14:textId="77777777" w:rsidR="00021B72" w:rsidRPr="00B042E6" w:rsidRDefault="00021B72" w:rsidP="00021B72">
            <w:pPr>
              <w:rPr>
                <w:rFonts w:ascii="GHEA Mariam" w:hAnsi="GHEA Mariam" w:cs="Calibri"/>
                <w:lang w:eastAsia="en-US"/>
              </w:rPr>
            </w:pPr>
            <w:r w:rsidRPr="00B042E6">
              <w:rPr>
                <w:rFonts w:ascii="GHEA Mariam" w:hAnsi="GHEA Mariam" w:cs="Calibri"/>
                <w:lang w:eastAsia="en-US"/>
              </w:rPr>
              <w:t xml:space="preserve">Ներդրումներ «Հայաստանի ազգային պատկերասրահ» ՊՈԱԿ-ի «Ա. Սարգսյան և Հ. Կոջոյան տուն-թանգարան» մասնաճյուղի շենքի վերանորոգման համար </w:t>
            </w:r>
          </w:p>
        </w:tc>
        <w:tc>
          <w:tcPr>
            <w:tcW w:w="2020" w:type="dxa"/>
            <w:vMerge/>
            <w:tcBorders>
              <w:top w:val="nil"/>
              <w:left w:val="single" w:sz="4" w:space="0" w:color="auto"/>
              <w:bottom w:val="single" w:sz="4" w:space="0" w:color="000000"/>
              <w:right w:val="single" w:sz="4" w:space="0" w:color="auto"/>
            </w:tcBorders>
            <w:vAlign w:val="center"/>
            <w:hideMark/>
          </w:tcPr>
          <w:p w14:paraId="1F0B5093" w14:textId="77777777" w:rsidR="00021B72" w:rsidRPr="00B042E6" w:rsidRDefault="00021B72" w:rsidP="00021B72">
            <w:pPr>
              <w:rPr>
                <w:rFonts w:ascii="GHEA Mariam" w:hAnsi="GHEA Mariam" w:cs="Calibri"/>
                <w:color w:val="000000"/>
                <w:lang w:eastAsia="en-US"/>
              </w:rPr>
            </w:pPr>
          </w:p>
        </w:tc>
        <w:tc>
          <w:tcPr>
            <w:tcW w:w="2020" w:type="dxa"/>
            <w:vMerge/>
            <w:tcBorders>
              <w:top w:val="nil"/>
              <w:left w:val="single" w:sz="4" w:space="0" w:color="auto"/>
              <w:bottom w:val="single" w:sz="4" w:space="0" w:color="000000"/>
              <w:right w:val="single" w:sz="4" w:space="0" w:color="auto"/>
            </w:tcBorders>
            <w:vAlign w:val="center"/>
            <w:hideMark/>
          </w:tcPr>
          <w:p w14:paraId="101ED90B" w14:textId="77777777" w:rsidR="00021B72" w:rsidRPr="00B042E6" w:rsidRDefault="00021B72" w:rsidP="00021B72">
            <w:pPr>
              <w:rPr>
                <w:rFonts w:ascii="GHEA Mariam" w:hAnsi="GHEA Mariam" w:cs="Calibri"/>
                <w:color w:val="000000"/>
                <w:lang w:eastAsia="en-US"/>
              </w:rPr>
            </w:pPr>
          </w:p>
        </w:tc>
      </w:tr>
      <w:tr w:rsidR="00021B72" w:rsidRPr="00B042E6" w14:paraId="1127CB34" w14:textId="77777777" w:rsidTr="00021B72">
        <w:trPr>
          <w:trHeight w:val="420"/>
        </w:trPr>
        <w:tc>
          <w:tcPr>
            <w:tcW w:w="1005" w:type="dxa"/>
            <w:vMerge/>
            <w:tcBorders>
              <w:top w:val="nil"/>
              <w:left w:val="single" w:sz="4" w:space="0" w:color="auto"/>
              <w:bottom w:val="single" w:sz="4" w:space="0" w:color="000000"/>
              <w:right w:val="single" w:sz="4" w:space="0" w:color="auto"/>
            </w:tcBorders>
            <w:vAlign w:val="center"/>
            <w:hideMark/>
          </w:tcPr>
          <w:p w14:paraId="66A521DE" w14:textId="77777777" w:rsidR="00021B72" w:rsidRPr="00B042E6" w:rsidRDefault="00021B72" w:rsidP="00021B72">
            <w:pPr>
              <w:rPr>
                <w:rFonts w:ascii="GHEA Mariam" w:hAnsi="GHEA Mariam" w:cs="Calibri"/>
                <w:bCs/>
                <w:color w:val="000000"/>
                <w:lang w:eastAsia="en-US"/>
              </w:rPr>
            </w:pPr>
          </w:p>
        </w:tc>
        <w:tc>
          <w:tcPr>
            <w:tcW w:w="1383" w:type="dxa"/>
            <w:vMerge/>
            <w:tcBorders>
              <w:top w:val="nil"/>
              <w:left w:val="single" w:sz="4" w:space="0" w:color="auto"/>
              <w:bottom w:val="single" w:sz="4" w:space="0" w:color="000000"/>
              <w:right w:val="single" w:sz="4" w:space="0" w:color="auto"/>
            </w:tcBorders>
            <w:vAlign w:val="center"/>
            <w:hideMark/>
          </w:tcPr>
          <w:p w14:paraId="68113051" w14:textId="77777777" w:rsidR="00021B72" w:rsidRPr="00B042E6" w:rsidRDefault="00021B72" w:rsidP="00021B72">
            <w:pPr>
              <w:rPr>
                <w:rFonts w:ascii="GHEA Mariam" w:hAnsi="GHEA Mariam" w:cs="Calibri"/>
                <w:color w:val="000000"/>
                <w:lang w:eastAsia="en-US"/>
              </w:rPr>
            </w:pPr>
          </w:p>
        </w:tc>
        <w:tc>
          <w:tcPr>
            <w:tcW w:w="6940" w:type="dxa"/>
            <w:tcBorders>
              <w:top w:val="nil"/>
              <w:left w:val="nil"/>
              <w:bottom w:val="single" w:sz="4" w:space="0" w:color="auto"/>
              <w:right w:val="single" w:sz="4" w:space="0" w:color="auto"/>
            </w:tcBorders>
            <w:shd w:val="clear" w:color="000000" w:fill="FFFFFF"/>
            <w:vAlign w:val="center"/>
            <w:hideMark/>
          </w:tcPr>
          <w:p w14:paraId="76777820" w14:textId="77777777" w:rsidR="00021B72" w:rsidRPr="00B042E6" w:rsidRDefault="00021B72" w:rsidP="00021B72">
            <w:pPr>
              <w:rPr>
                <w:rFonts w:ascii="GHEA Mariam" w:hAnsi="GHEA Mariam" w:cs="Calibri"/>
                <w:bCs/>
                <w:color w:val="000000"/>
                <w:lang w:eastAsia="en-US"/>
              </w:rPr>
            </w:pPr>
            <w:r w:rsidRPr="00B042E6">
              <w:rPr>
                <w:rFonts w:ascii="GHEA Mariam" w:hAnsi="GHEA Mariam" w:cs="Calibri"/>
                <w:bCs/>
                <w:color w:val="000000"/>
                <w:lang w:eastAsia="en-US"/>
              </w:rPr>
              <w:t>Միջոցառման նկարագրությունը՝</w:t>
            </w:r>
          </w:p>
        </w:tc>
        <w:tc>
          <w:tcPr>
            <w:tcW w:w="2020" w:type="dxa"/>
            <w:vMerge/>
            <w:tcBorders>
              <w:top w:val="nil"/>
              <w:left w:val="single" w:sz="4" w:space="0" w:color="auto"/>
              <w:bottom w:val="single" w:sz="4" w:space="0" w:color="000000"/>
              <w:right w:val="single" w:sz="4" w:space="0" w:color="auto"/>
            </w:tcBorders>
            <w:vAlign w:val="center"/>
            <w:hideMark/>
          </w:tcPr>
          <w:p w14:paraId="6048689F" w14:textId="77777777" w:rsidR="00021B72" w:rsidRPr="00B042E6" w:rsidRDefault="00021B72" w:rsidP="00021B72">
            <w:pPr>
              <w:rPr>
                <w:rFonts w:ascii="GHEA Mariam" w:hAnsi="GHEA Mariam" w:cs="Calibri"/>
                <w:color w:val="000000"/>
                <w:lang w:eastAsia="en-US"/>
              </w:rPr>
            </w:pPr>
          </w:p>
        </w:tc>
        <w:tc>
          <w:tcPr>
            <w:tcW w:w="2020" w:type="dxa"/>
            <w:vMerge/>
            <w:tcBorders>
              <w:top w:val="nil"/>
              <w:left w:val="single" w:sz="4" w:space="0" w:color="auto"/>
              <w:bottom w:val="single" w:sz="4" w:space="0" w:color="000000"/>
              <w:right w:val="single" w:sz="4" w:space="0" w:color="auto"/>
            </w:tcBorders>
            <w:vAlign w:val="center"/>
            <w:hideMark/>
          </w:tcPr>
          <w:p w14:paraId="54E2857C" w14:textId="77777777" w:rsidR="00021B72" w:rsidRPr="00B042E6" w:rsidRDefault="00021B72" w:rsidP="00021B72">
            <w:pPr>
              <w:rPr>
                <w:rFonts w:ascii="GHEA Mariam" w:hAnsi="GHEA Mariam" w:cs="Calibri"/>
                <w:color w:val="000000"/>
                <w:lang w:eastAsia="en-US"/>
              </w:rPr>
            </w:pPr>
          </w:p>
        </w:tc>
      </w:tr>
      <w:tr w:rsidR="00021B72" w:rsidRPr="00B042E6" w14:paraId="52CF4C7A" w14:textId="77777777" w:rsidTr="00021B72">
        <w:trPr>
          <w:trHeight w:val="420"/>
        </w:trPr>
        <w:tc>
          <w:tcPr>
            <w:tcW w:w="1005" w:type="dxa"/>
            <w:vMerge/>
            <w:tcBorders>
              <w:top w:val="nil"/>
              <w:left w:val="single" w:sz="4" w:space="0" w:color="auto"/>
              <w:bottom w:val="single" w:sz="4" w:space="0" w:color="000000"/>
              <w:right w:val="single" w:sz="4" w:space="0" w:color="auto"/>
            </w:tcBorders>
            <w:vAlign w:val="center"/>
            <w:hideMark/>
          </w:tcPr>
          <w:p w14:paraId="3EAB459C" w14:textId="77777777" w:rsidR="00021B72" w:rsidRPr="00B042E6" w:rsidRDefault="00021B72" w:rsidP="00021B72">
            <w:pPr>
              <w:rPr>
                <w:rFonts w:ascii="GHEA Mariam" w:hAnsi="GHEA Mariam" w:cs="Calibri"/>
                <w:bCs/>
                <w:color w:val="000000"/>
                <w:lang w:eastAsia="en-US"/>
              </w:rPr>
            </w:pPr>
          </w:p>
        </w:tc>
        <w:tc>
          <w:tcPr>
            <w:tcW w:w="1383" w:type="dxa"/>
            <w:vMerge/>
            <w:tcBorders>
              <w:top w:val="nil"/>
              <w:left w:val="single" w:sz="4" w:space="0" w:color="auto"/>
              <w:bottom w:val="single" w:sz="4" w:space="0" w:color="000000"/>
              <w:right w:val="single" w:sz="4" w:space="0" w:color="auto"/>
            </w:tcBorders>
            <w:vAlign w:val="center"/>
            <w:hideMark/>
          </w:tcPr>
          <w:p w14:paraId="4B9A4298" w14:textId="77777777" w:rsidR="00021B72" w:rsidRPr="00B042E6" w:rsidRDefault="00021B72" w:rsidP="00021B72">
            <w:pPr>
              <w:rPr>
                <w:rFonts w:ascii="GHEA Mariam" w:hAnsi="GHEA Mariam" w:cs="Calibri"/>
                <w:color w:val="000000"/>
                <w:lang w:eastAsia="en-US"/>
              </w:rPr>
            </w:pPr>
          </w:p>
        </w:tc>
        <w:tc>
          <w:tcPr>
            <w:tcW w:w="6940" w:type="dxa"/>
            <w:tcBorders>
              <w:top w:val="nil"/>
              <w:left w:val="nil"/>
              <w:bottom w:val="single" w:sz="4" w:space="0" w:color="auto"/>
              <w:right w:val="single" w:sz="4" w:space="0" w:color="auto"/>
            </w:tcBorders>
            <w:shd w:val="clear" w:color="000000" w:fill="FFFFFF"/>
            <w:vAlign w:val="center"/>
            <w:hideMark/>
          </w:tcPr>
          <w:p w14:paraId="77F9A1A6" w14:textId="77777777" w:rsidR="00021B72" w:rsidRPr="00B042E6" w:rsidRDefault="00021B72" w:rsidP="00021B72">
            <w:pPr>
              <w:rPr>
                <w:rFonts w:ascii="GHEA Mariam" w:hAnsi="GHEA Mariam" w:cs="Calibri"/>
                <w:lang w:eastAsia="en-US"/>
              </w:rPr>
            </w:pPr>
            <w:r w:rsidRPr="00B042E6">
              <w:rPr>
                <w:rFonts w:ascii="GHEA Mariam" w:hAnsi="GHEA Mariam" w:cs="Calibri"/>
                <w:lang w:eastAsia="en-US"/>
              </w:rPr>
              <w:t>Նախագծանախահաշվային փաստաթղթերի մշակում</w:t>
            </w:r>
          </w:p>
        </w:tc>
        <w:tc>
          <w:tcPr>
            <w:tcW w:w="2020" w:type="dxa"/>
            <w:vMerge/>
            <w:tcBorders>
              <w:top w:val="nil"/>
              <w:left w:val="single" w:sz="4" w:space="0" w:color="auto"/>
              <w:bottom w:val="single" w:sz="4" w:space="0" w:color="000000"/>
              <w:right w:val="single" w:sz="4" w:space="0" w:color="auto"/>
            </w:tcBorders>
            <w:vAlign w:val="center"/>
            <w:hideMark/>
          </w:tcPr>
          <w:p w14:paraId="3EBB54BE" w14:textId="77777777" w:rsidR="00021B72" w:rsidRPr="00B042E6" w:rsidRDefault="00021B72" w:rsidP="00021B72">
            <w:pPr>
              <w:rPr>
                <w:rFonts w:ascii="GHEA Mariam" w:hAnsi="GHEA Mariam" w:cs="Calibri"/>
                <w:color w:val="000000"/>
                <w:lang w:eastAsia="en-US"/>
              </w:rPr>
            </w:pPr>
          </w:p>
        </w:tc>
        <w:tc>
          <w:tcPr>
            <w:tcW w:w="2020" w:type="dxa"/>
            <w:vMerge/>
            <w:tcBorders>
              <w:top w:val="nil"/>
              <w:left w:val="single" w:sz="4" w:space="0" w:color="auto"/>
              <w:bottom w:val="single" w:sz="4" w:space="0" w:color="000000"/>
              <w:right w:val="single" w:sz="4" w:space="0" w:color="auto"/>
            </w:tcBorders>
            <w:vAlign w:val="center"/>
            <w:hideMark/>
          </w:tcPr>
          <w:p w14:paraId="33AEC52E" w14:textId="77777777" w:rsidR="00021B72" w:rsidRPr="00B042E6" w:rsidRDefault="00021B72" w:rsidP="00021B72">
            <w:pPr>
              <w:rPr>
                <w:rFonts w:ascii="GHEA Mariam" w:hAnsi="GHEA Mariam" w:cs="Calibri"/>
                <w:color w:val="000000"/>
                <w:lang w:eastAsia="en-US"/>
              </w:rPr>
            </w:pPr>
          </w:p>
        </w:tc>
      </w:tr>
      <w:tr w:rsidR="00021B72" w:rsidRPr="00B042E6" w14:paraId="2CA296AF" w14:textId="77777777" w:rsidTr="00021B72">
        <w:trPr>
          <w:trHeight w:val="420"/>
        </w:trPr>
        <w:tc>
          <w:tcPr>
            <w:tcW w:w="1005" w:type="dxa"/>
            <w:vMerge/>
            <w:tcBorders>
              <w:top w:val="nil"/>
              <w:left w:val="single" w:sz="4" w:space="0" w:color="auto"/>
              <w:bottom w:val="single" w:sz="4" w:space="0" w:color="000000"/>
              <w:right w:val="single" w:sz="4" w:space="0" w:color="auto"/>
            </w:tcBorders>
            <w:vAlign w:val="center"/>
            <w:hideMark/>
          </w:tcPr>
          <w:p w14:paraId="75B5CB32" w14:textId="77777777" w:rsidR="00021B72" w:rsidRPr="00B042E6" w:rsidRDefault="00021B72" w:rsidP="00021B72">
            <w:pPr>
              <w:rPr>
                <w:rFonts w:ascii="GHEA Mariam" w:hAnsi="GHEA Mariam" w:cs="Calibri"/>
                <w:bCs/>
                <w:color w:val="000000"/>
                <w:lang w:eastAsia="en-US"/>
              </w:rPr>
            </w:pPr>
          </w:p>
        </w:tc>
        <w:tc>
          <w:tcPr>
            <w:tcW w:w="1383" w:type="dxa"/>
            <w:vMerge/>
            <w:tcBorders>
              <w:top w:val="nil"/>
              <w:left w:val="single" w:sz="4" w:space="0" w:color="auto"/>
              <w:bottom w:val="single" w:sz="4" w:space="0" w:color="000000"/>
              <w:right w:val="single" w:sz="4" w:space="0" w:color="auto"/>
            </w:tcBorders>
            <w:vAlign w:val="center"/>
            <w:hideMark/>
          </w:tcPr>
          <w:p w14:paraId="5A412610" w14:textId="77777777" w:rsidR="00021B72" w:rsidRPr="00B042E6" w:rsidRDefault="00021B72" w:rsidP="00021B72">
            <w:pPr>
              <w:rPr>
                <w:rFonts w:ascii="GHEA Mariam" w:hAnsi="GHEA Mariam" w:cs="Calibri"/>
                <w:color w:val="000000"/>
                <w:lang w:eastAsia="en-US"/>
              </w:rPr>
            </w:pPr>
          </w:p>
        </w:tc>
        <w:tc>
          <w:tcPr>
            <w:tcW w:w="6940" w:type="dxa"/>
            <w:tcBorders>
              <w:top w:val="nil"/>
              <w:left w:val="nil"/>
              <w:bottom w:val="single" w:sz="4" w:space="0" w:color="auto"/>
              <w:right w:val="single" w:sz="4" w:space="0" w:color="auto"/>
            </w:tcBorders>
            <w:shd w:val="clear" w:color="000000" w:fill="FFFFFF"/>
            <w:vAlign w:val="center"/>
            <w:hideMark/>
          </w:tcPr>
          <w:p w14:paraId="105E190B" w14:textId="77777777" w:rsidR="00021B72" w:rsidRPr="00B042E6" w:rsidRDefault="00021B72" w:rsidP="00021B72">
            <w:pPr>
              <w:rPr>
                <w:rFonts w:ascii="GHEA Mariam" w:hAnsi="GHEA Mariam" w:cs="Calibri"/>
                <w:bCs/>
                <w:color w:val="000000"/>
                <w:lang w:eastAsia="en-US"/>
              </w:rPr>
            </w:pPr>
            <w:r w:rsidRPr="00B042E6">
              <w:rPr>
                <w:rFonts w:ascii="GHEA Mariam" w:hAnsi="GHEA Mariam" w:cs="Calibri"/>
                <w:bCs/>
                <w:color w:val="000000"/>
                <w:lang w:eastAsia="en-US"/>
              </w:rPr>
              <w:t>Միջոցառման տեսակը՝</w:t>
            </w:r>
          </w:p>
        </w:tc>
        <w:tc>
          <w:tcPr>
            <w:tcW w:w="2020" w:type="dxa"/>
            <w:vMerge/>
            <w:tcBorders>
              <w:top w:val="nil"/>
              <w:left w:val="single" w:sz="4" w:space="0" w:color="auto"/>
              <w:bottom w:val="single" w:sz="4" w:space="0" w:color="000000"/>
              <w:right w:val="single" w:sz="4" w:space="0" w:color="auto"/>
            </w:tcBorders>
            <w:vAlign w:val="center"/>
            <w:hideMark/>
          </w:tcPr>
          <w:p w14:paraId="04F37DB0" w14:textId="77777777" w:rsidR="00021B72" w:rsidRPr="00B042E6" w:rsidRDefault="00021B72" w:rsidP="00021B72">
            <w:pPr>
              <w:rPr>
                <w:rFonts w:ascii="GHEA Mariam" w:hAnsi="GHEA Mariam" w:cs="Calibri"/>
                <w:color w:val="000000"/>
                <w:lang w:eastAsia="en-US"/>
              </w:rPr>
            </w:pPr>
          </w:p>
        </w:tc>
        <w:tc>
          <w:tcPr>
            <w:tcW w:w="2020" w:type="dxa"/>
            <w:vMerge/>
            <w:tcBorders>
              <w:top w:val="nil"/>
              <w:left w:val="single" w:sz="4" w:space="0" w:color="auto"/>
              <w:bottom w:val="single" w:sz="4" w:space="0" w:color="000000"/>
              <w:right w:val="single" w:sz="4" w:space="0" w:color="auto"/>
            </w:tcBorders>
            <w:vAlign w:val="center"/>
            <w:hideMark/>
          </w:tcPr>
          <w:p w14:paraId="0C296F61" w14:textId="77777777" w:rsidR="00021B72" w:rsidRPr="00B042E6" w:rsidRDefault="00021B72" w:rsidP="00021B72">
            <w:pPr>
              <w:rPr>
                <w:rFonts w:ascii="GHEA Mariam" w:hAnsi="GHEA Mariam" w:cs="Calibri"/>
                <w:color w:val="000000"/>
                <w:lang w:eastAsia="en-US"/>
              </w:rPr>
            </w:pPr>
          </w:p>
        </w:tc>
      </w:tr>
      <w:tr w:rsidR="00021B72" w:rsidRPr="00B042E6" w14:paraId="57B2EFA0" w14:textId="77777777" w:rsidTr="00021B72">
        <w:trPr>
          <w:trHeight w:val="420"/>
        </w:trPr>
        <w:tc>
          <w:tcPr>
            <w:tcW w:w="1005" w:type="dxa"/>
            <w:vMerge/>
            <w:tcBorders>
              <w:top w:val="nil"/>
              <w:left w:val="single" w:sz="4" w:space="0" w:color="auto"/>
              <w:bottom w:val="single" w:sz="4" w:space="0" w:color="000000"/>
              <w:right w:val="single" w:sz="4" w:space="0" w:color="auto"/>
            </w:tcBorders>
            <w:vAlign w:val="center"/>
            <w:hideMark/>
          </w:tcPr>
          <w:p w14:paraId="747B851F" w14:textId="77777777" w:rsidR="00021B72" w:rsidRPr="00B042E6" w:rsidRDefault="00021B72" w:rsidP="00021B72">
            <w:pPr>
              <w:rPr>
                <w:rFonts w:ascii="GHEA Mariam" w:hAnsi="GHEA Mariam" w:cs="Calibri"/>
                <w:bCs/>
                <w:color w:val="000000"/>
                <w:lang w:eastAsia="en-US"/>
              </w:rPr>
            </w:pPr>
          </w:p>
        </w:tc>
        <w:tc>
          <w:tcPr>
            <w:tcW w:w="1383" w:type="dxa"/>
            <w:vMerge/>
            <w:tcBorders>
              <w:top w:val="nil"/>
              <w:left w:val="single" w:sz="4" w:space="0" w:color="auto"/>
              <w:bottom w:val="single" w:sz="4" w:space="0" w:color="000000"/>
              <w:right w:val="single" w:sz="4" w:space="0" w:color="auto"/>
            </w:tcBorders>
            <w:vAlign w:val="center"/>
            <w:hideMark/>
          </w:tcPr>
          <w:p w14:paraId="41AEF664" w14:textId="77777777" w:rsidR="00021B72" w:rsidRPr="00B042E6" w:rsidRDefault="00021B72" w:rsidP="00021B72">
            <w:pPr>
              <w:rPr>
                <w:rFonts w:ascii="GHEA Mariam" w:hAnsi="GHEA Mariam" w:cs="Calibri"/>
                <w:color w:val="000000"/>
                <w:lang w:eastAsia="en-US"/>
              </w:rPr>
            </w:pPr>
          </w:p>
        </w:tc>
        <w:tc>
          <w:tcPr>
            <w:tcW w:w="6940" w:type="dxa"/>
            <w:tcBorders>
              <w:top w:val="nil"/>
              <w:left w:val="nil"/>
              <w:bottom w:val="single" w:sz="4" w:space="0" w:color="auto"/>
              <w:right w:val="single" w:sz="4" w:space="0" w:color="auto"/>
            </w:tcBorders>
            <w:shd w:val="clear" w:color="auto" w:fill="auto"/>
            <w:vAlign w:val="center"/>
            <w:hideMark/>
          </w:tcPr>
          <w:p w14:paraId="702F252E" w14:textId="77777777" w:rsidR="00021B72" w:rsidRPr="00B042E6" w:rsidRDefault="00021B72" w:rsidP="00021B72">
            <w:pPr>
              <w:rPr>
                <w:rFonts w:ascii="GHEA Mariam" w:hAnsi="GHEA Mariam" w:cs="Calibri"/>
                <w:lang w:eastAsia="en-US"/>
              </w:rPr>
            </w:pPr>
            <w:r w:rsidRPr="00B042E6">
              <w:rPr>
                <w:rFonts w:ascii="GHEA Mariam" w:hAnsi="GHEA Mariam" w:cs="Calibri"/>
                <w:lang w:eastAsia="en-US"/>
              </w:rPr>
              <w:t>Ծառայությունների մատուցում</w:t>
            </w:r>
          </w:p>
        </w:tc>
        <w:tc>
          <w:tcPr>
            <w:tcW w:w="2020" w:type="dxa"/>
            <w:vMerge/>
            <w:tcBorders>
              <w:top w:val="nil"/>
              <w:left w:val="single" w:sz="4" w:space="0" w:color="auto"/>
              <w:bottom w:val="single" w:sz="4" w:space="0" w:color="000000"/>
              <w:right w:val="single" w:sz="4" w:space="0" w:color="auto"/>
            </w:tcBorders>
            <w:vAlign w:val="center"/>
            <w:hideMark/>
          </w:tcPr>
          <w:p w14:paraId="5BB24128" w14:textId="77777777" w:rsidR="00021B72" w:rsidRPr="00B042E6" w:rsidRDefault="00021B72" w:rsidP="00021B72">
            <w:pPr>
              <w:rPr>
                <w:rFonts w:ascii="GHEA Mariam" w:hAnsi="GHEA Mariam" w:cs="Calibri"/>
                <w:color w:val="000000"/>
                <w:lang w:eastAsia="en-US"/>
              </w:rPr>
            </w:pPr>
          </w:p>
        </w:tc>
        <w:tc>
          <w:tcPr>
            <w:tcW w:w="2020" w:type="dxa"/>
            <w:vMerge/>
            <w:tcBorders>
              <w:top w:val="nil"/>
              <w:left w:val="single" w:sz="4" w:space="0" w:color="auto"/>
              <w:bottom w:val="single" w:sz="4" w:space="0" w:color="000000"/>
              <w:right w:val="single" w:sz="4" w:space="0" w:color="auto"/>
            </w:tcBorders>
            <w:vAlign w:val="center"/>
            <w:hideMark/>
          </w:tcPr>
          <w:p w14:paraId="607A87A7" w14:textId="77777777" w:rsidR="00021B72" w:rsidRPr="00B042E6" w:rsidRDefault="00021B72" w:rsidP="00021B72">
            <w:pPr>
              <w:rPr>
                <w:rFonts w:ascii="GHEA Mariam" w:hAnsi="GHEA Mariam" w:cs="Calibri"/>
                <w:color w:val="000000"/>
                <w:lang w:eastAsia="en-US"/>
              </w:rPr>
            </w:pPr>
          </w:p>
        </w:tc>
      </w:tr>
      <w:tr w:rsidR="00021B72" w:rsidRPr="00B042E6" w14:paraId="7FA4F06F" w14:textId="77777777" w:rsidTr="00021B72">
        <w:trPr>
          <w:trHeight w:val="383"/>
        </w:trPr>
        <w:tc>
          <w:tcPr>
            <w:tcW w:w="100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69FC4CA" w14:textId="77777777" w:rsidR="00021B72" w:rsidRPr="00B042E6" w:rsidRDefault="00021B72" w:rsidP="00021B72">
            <w:pPr>
              <w:jc w:val="center"/>
              <w:rPr>
                <w:rFonts w:ascii="GHEA Mariam" w:hAnsi="GHEA Mariam" w:cs="Calibri"/>
                <w:bCs/>
                <w:color w:val="000000"/>
                <w:lang w:eastAsia="en-US"/>
              </w:rPr>
            </w:pPr>
            <w:r w:rsidRPr="00B042E6">
              <w:rPr>
                <w:rFonts w:ascii="Calibri" w:hAnsi="Calibri" w:cs="Calibri"/>
                <w:bCs/>
                <w:color w:val="000000"/>
                <w:lang w:eastAsia="en-US"/>
              </w:rPr>
              <w:t> </w:t>
            </w:r>
          </w:p>
        </w:tc>
        <w:tc>
          <w:tcPr>
            <w:tcW w:w="138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A4D2FEE" w14:textId="77777777" w:rsidR="00021B72" w:rsidRPr="00B042E6" w:rsidRDefault="00021B72" w:rsidP="00021B72">
            <w:pPr>
              <w:jc w:val="center"/>
              <w:rPr>
                <w:rFonts w:ascii="GHEA Mariam" w:hAnsi="GHEA Mariam" w:cs="Calibri"/>
                <w:color w:val="000000"/>
                <w:lang w:eastAsia="en-US"/>
              </w:rPr>
            </w:pPr>
            <w:r w:rsidRPr="00B042E6">
              <w:rPr>
                <w:rFonts w:ascii="GHEA Mariam" w:hAnsi="GHEA Mariam" w:cs="Calibri"/>
                <w:color w:val="000000"/>
                <w:lang w:eastAsia="en-US"/>
              </w:rPr>
              <w:t>32005</w:t>
            </w:r>
          </w:p>
        </w:tc>
        <w:tc>
          <w:tcPr>
            <w:tcW w:w="6940" w:type="dxa"/>
            <w:tcBorders>
              <w:top w:val="nil"/>
              <w:left w:val="nil"/>
              <w:bottom w:val="single" w:sz="4" w:space="0" w:color="auto"/>
              <w:right w:val="single" w:sz="4" w:space="0" w:color="auto"/>
            </w:tcBorders>
            <w:shd w:val="clear" w:color="000000" w:fill="FFFFFF"/>
            <w:vAlign w:val="center"/>
            <w:hideMark/>
          </w:tcPr>
          <w:p w14:paraId="3E34A04B" w14:textId="77777777" w:rsidR="00021B72" w:rsidRPr="00B042E6" w:rsidRDefault="00021B72" w:rsidP="00021B72">
            <w:pPr>
              <w:rPr>
                <w:rFonts w:ascii="GHEA Mariam" w:hAnsi="GHEA Mariam" w:cs="Calibri"/>
                <w:bCs/>
                <w:color w:val="000000"/>
                <w:lang w:eastAsia="en-US"/>
              </w:rPr>
            </w:pPr>
            <w:r w:rsidRPr="00B042E6">
              <w:rPr>
                <w:rFonts w:ascii="GHEA Mariam" w:hAnsi="GHEA Mariam" w:cs="Calibri"/>
                <w:bCs/>
                <w:color w:val="000000"/>
                <w:lang w:eastAsia="en-US"/>
              </w:rPr>
              <w:t>Միջոցառման անվանումը՝</w:t>
            </w:r>
          </w:p>
        </w:tc>
        <w:tc>
          <w:tcPr>
            <w:tcW w:w="20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3F62721" w14:textId="77777777" w:rsidR="00021B72" w:rsidRPr="00B042E6" w:rsidRDefault="00021B72" w:rsidP="00021B72">
            <w:pPr>
              <w:jc w:val="center"/>
              <w:rPr>
                <w:rFonts w:ascii="GHEA Mariam" w:hAnsi="GHEA Mariam" w:cs="Calibri"/>
                <w:color w:val="000000"/>
                <w:lang w:eastAsia="en-US"/>
              </w:rPr>
            </w:pPr>
            <w:r w:rsidRPr="00B042E6">
              <w:rPr>
                <w:rFonts w:ascii="GHEA Mariam" w:hAnsi="GHEA Mariam" w:cs="Calibri"/>
                <w:color w:val="000000"/>
                <w:lang w:eastAsia="en-US"/>
              </w:rPr>
              <w:t xml:space="preserve">4,000.0 </w:t>
            </w:r>
          </w:p>
        </w:tc>
        <w:tc>
          <w:tcPr>
            <w:tcW w:w="20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547D437" w14:textId="77777777" w:rsidR="00021B72" w:rsidRPr="00B042E6" w:rsidRDefault="00021B72" w:rsidP="00021B72">
            <w:pPr>
              <w:jc w:val="center"/>
              <w:rPr>
                <w:rFonts w:ascii="GHEA Mariam" w:hAnsi="GHEA Mariam" w:cs="Calibri"/>
                <w:color w:val="000000"/>
                <w:lang w:eastAsia="en-US"/>
              </w:rPr>
            </w:pPr>
            <w:r w:rsidRPr="00B042E6">
              <w:rPr>
                <w:rFonts w:ascii="GHEA Mariam" w:hAnsi="GHEA Mariam" w:cs="Calibri"/>
                <w:color w:val="000000"/>
                <w:lang w:eastAsia="en-US"/>
              </w:rPr>
              <w:t xml:space="preserve">4,000.0 </w:t>
            </w:r>
          </w:p>
        </w:tc>
      </w:tr>
      <w:tr w:rsidR="00021B72" w:rsidRPr="00B042E6" w14:paraId="3FA5EDE5" w14:textId="77777777" w:rsidTr="00021B72">
        <w:trPr>
          <w:trHeight w:val="1350"/>
        </w:trPr>
        <w:tc>
          <w:tcPr>
            <w:tcW w:w="1005" w:type="dxa"/>
            <w:vMerge/>
            <w:tcBorders>
              <w:top w:val="nil"/>
              <w:left w:val="single" w:sz="4" w:space="0" w:color="auto"/>
              <w:bottom w:val="single" w:sz="4" w:space="0" w:color="000000"/>
              <w:right w:val="single" w:sz="4" w:space="0" w:color="auto"/>
            </w:tcBorders>
            <w:vAlign w:val="center"/>
            <w:hideMark/>
          </w:tcPr>
          <w:p w14:paraId="75A8C3D6" w14:textId="77777777" w:rsidR="00021B72" w:rsidRPr="00B042E6" w:rsidRDefault="00021B72" w:rsidP="00021B72">
            <w:pPr>
              <w:rPr>
                <w:rFonts w:ascii="GHEA Mariam" w:hAnsi="GHEA Mariam" w:cs="Calibri"/>
                <w:bCs/>
                <w:color w:val="000000"/>
                <w:lang w:eastAsia="en-US"/>
              </w:rPr>
            </w:pPr>
          </w:p>
        </w:tc>
        <w:tc>
          <w:tcPr>
            <w:tcW w:w="1383" w:type="dxa"/>
            <w:vMerge/>
            <w:tcBorders>
              <w:top w:val="nil"/>
              <w:left w:val="single" w:sz="4" w:space="0" w:color="auto"/>
              <w:bottom w:val="single" w:sz="4" w:space="0" w:color="000000"/>
              <w:right w:val="single" w:sz="4" w:space="0" w:color="auto"/>
            </w:tcBorders>
            <w:vAlign w:val="center"/>
            <w:hideMark/>
          </w:tcPr>
          <w:p w14:paraId="666DF023" w14:textId="77777777" w:rsidR="00021B72" w:rsidRPr="00B042E6" w:rsidRDefault="00021B72" w:rsidP="00021B72">
            <w:pPr>
              <w:rPr>
                <w:rFonts w:ascii="GHEA Mariam" w:hAnsi="GHEA Mariam" w:cs="Calibri"/>
                <w:color w:val="000000"/>
                <w:lang w:eastAsia="en-US"/>
              </w:rPr>
            </w:pPr>
          </w:p>
        </w:tc>
        <w:tc>
          <w:tcPr>
            <w:tcW w:w="6940" w:type="dxa"/>
            <w:tcBorders>
              <w:top w:val="nil"/>
              <w:left w:val="nil"/>
              <w:bottom w:val="single" w:sz="4" w:space="0" w:color="auto"/>
              <w:right w:val="single" w:sz="4" w:space="0" w:color="auto"/>
            </w:tcBorders>
            <w:shd w:val="clear" w:color="000000" w:fill="FFFFFF"/>
            <w:vAlign w:val="center"/>
            <w:hideMark/>
          </w:tcPr>
          <w:p w14:paraId="22A2513F" w14:textId="77777777" w:rsidR="00021B72" w:rsidRPr="00B042E6" w:rsidRDefault="00021B72" w:rsidP="00021B72">
            <w:pPr>
              <w:rPr>
                <w:rFonts w:ascii="GHEA Mariam" w:hAnsi="GHEA Mariam" w:cs="Calibri"/>
                <w:lang w:eastAsia="en-US"/>
              </w:rPr>
            </w:pPr>
            <w:r w:rsidRPr="00B042E6">
              <w:rPr>
                <w:rFonts w:ascii="GHEA Mariam" w:hAnsi="GHEA Mariam" w:cs="Calibri"/>
                <w:lang w:eastAsia="en-US"/>
              </w:rPr>
              <w:t>Ներդրումներ «Պատմամշակութային արգելոց-թանգարանների և պատմական միջավայրի պահպանության ծառայություն» ՊՈԱԿ-ի «Գառնի» պատմամշակութային արգելոց-թանգարանի տարածքում «Բաղնիք» և «Խճանկար» հուշարձանների նորոգման և ամրակայման համար</w:t>
            </w:r>
          </w:p>
        </w:tc>
        <w:tc>
          <w:tcPr>
            <w:tcW w:w="2020" w:type="dxa"/>
            <w:vMerge/>
            <w:tcBorders>
              <w:top w:val="nil"/>
              <w:left w:val="single" w:sz="4" w:space="0" w:color="auto"/>
              <w:bottom w:val="single" w:sz="4" w:space="0" w:color="000000"/>
              <w:right w:val="single" w:sz="4" w:space="0" w:color="auto"/>
            </w:tcBorders>
            <w:vAlign w:val="center"/>
            <w:hideMark/>
          </w:tcPr>
          <w:p w14:paraId="4813B241" w14:textId="77777777" w:rsidR="00021B72" w:rsidRPr="00B042E6" w:rsidRDefault="00021B72" w:rsidP="00021B72">
            <w:pPr>
              <w:rPr>
                <w:rFonts w:ascii="GHEA Mariam" w:hAnsi="GHEA Mariam" w:cs="Calibri"/>
                <w:color w:val="000000"/>
                <w:lang w:eastAsia="en-US"/>
              </w:rPr>
            </w:pPr>
          </w:p>
        </w:tc>
        <w:tc>
          <w:tcPr>
            <w:tcW w:w="2020" w:type="dxa"/>
            <w:vMerge/>
            <w:tcBorders>
              <w:top w:val="nil"/>
              <w:left w:val="single" w:sz="4" w:space="0" w:color="auto"/>
              <w:bottom w:val="single" w:sz="4" w:space="0" w:color="000000"/>
              <w:right w:val="single" w:sz="4" w:space="0" w:color="auto"/>
            </w:tcBorders>
            <w:vAlign w:val="center"/>
            <w:hideMark/>
          </w:tcPr>
          <w:p w14:paraId="36AA55AF" w14:textId="77777777" w:rsidR="00021B72" w:rsidRPr="00B042E6" w:rsidRDefault="00021B72" w:rsidP="00021B72">
            <w:pPr>
              <w:rPr>
                <w:rFonts w:ascii="GHEA Mariam" w:hAnsi="GHEA Mariam" w:cs="Calibri"/>
                <w:color w:val="000000"/>
                <w:lang w:eastAsia="en-US"/>
              </w:rPr>
            </w:pPr>
          </w:p>
        </w:tc>
      </w:tr>
      <w:tr w:rsidR="00021B72" w:rsidRPr="00B042E6" w14:paraId="58A2B928" w14:textId="77777777" w:rsidTr="00021B72">
        <w:trPr>
          <w:trHeight w:val="480"/>
        </w:trPr>
        <w:tc>
          <w:tcPr>
            <w:tcW w:w="1005" w:type="dxa"/>
            <w:vMerge/>
            <w:tcBorders>
              <w:top w:val="nil"/>
              <w:left w:val="single" w:sz="4" w:space="0" w:color="auto"/>
              <w:bottom w:val="single" w:sz="4" w:space="0" w:color="000000"/>
              <w:right w:val="single" w:sz="4" w:space="0" w:color="auto"/>
            </w:tcBorders>
            <w:vAlign w:val="center"/>
            <w:hideMark/>
          </w:tcPr>
          <w:p w14:paraId="5BA4436E" w14:textId="77777777" w:rsidR="00021B72" w:rsidRPr="00B042E6" w:rsidRDefault="00021B72" w:rsidP="00021B72">
            <w:pPr>
              <w:rPr>
                <w:rFonts w:ascii="GHEA Mariam" w:hAnsi="GHEA Mariam" w:cs="Calibri"/>
                <w:bCs/>
                <w:color w:val="000000"/>
                <w:lang w:eastAsia="en-US"/>
              </w:rPr>
            </w:pPr>
          </w:p>
        </w:tc>
        <w:tc>
          <w:tcPr>
            <w:tcW w:w="1383" w:type="dxa"/>
            <w:vMerge/>
            <w:tcBorders>
              <w:top w:val="nil"/>
              <w:left w:val="single" w:sz="4" w:space="0" w:color="auto"/>
              <w:bottom w:val="single" w:sz="4" w:space="0" w:color="000000"/>
              <w:right w:val="single" w:sz="4" w:space="0" w:color="auto"/>
            </w:tcBorders>
            <w:vAlign w:val="center"/>
            <w:hideMark/>
          </w:tcPr>
          <w:p w14:paraId="47BBB99D" w14:textId="77777777" w:rsidR="00021B72" w:rsidRPr="00B042E6" w:rsidRDefault="00021B72" w:rsidP="00021B72">
            <w:pPr>
              <w:rPr>
                <w:rFonts w:ascii="GHEA Mariam" w:hAnsi="GHEA Mariam" w:cs="Calibri"/>
                <w:color w:val="000000"/>
                <w:lang w:eastAsia="en-US"/>
              </w:rPr>
            </w:pPr>
          </w:p>
        </w:tc>
        <w:tc>
          <w:tcPr>
            <w:tcW w:w="6940" w:type="dxa"/>
            <w:tcBorders>
              <w:top w:val="nil"/>
              <w:left w:val="nil"/>
              <w:bottom w:val="single" w:sz="4" w:space="0" w:color="auto"/>
              <w:right w:val="single" w:sz="4" w:space="0" w:color="auto"/>
            </w:tcBorders>
            <w:shd w:val="clear" w:color="000000" w:fill="FFFFFF"/>
            <w:vAlign w:val="center"/>
            <w:hideMark/>
          </w:tcPr>
          <w:p w14:paraId="07CC9009" w14:textId="77777777" w:rsidR="00021B72" w:rsidRPr="00B042E6" w:rsidRDefault="00021B72" w:rsidP="00021B72">
            <w:pPr>
              <w:rPr>
                <w:rFonts w:ascii="GHEA Mariam" w:hAnsi="GHEA Mariam" w:cs="Calibri"/>
                <w:bCs/>
                <w:color w:val="000000"/>
                <w:lang w:eastAsia="en-US"/>
              </w:rPr>
            </w:pPr>
            <w:r w:rsidRPr="00B042E6">
              <w:rPr>
                <w:rFonts w:ascii="GHEA Mariam" w:hAnsi="GHEA Mariam" w:cs="Calibri"/>
                <w:bCs/>
                <w:color w:val="000000"/>
                <w:lang w:eastAsia="en-US"/>
              </w:rPr>
              <w:t>Միջոցառման նկարագրությունը՝</w:t>
            </w:r>
          </w:p>
        </w:tc>
        <w:tc>
          <w:tcPr>
            <w:tcW w:w="2020" w:type="dxa"/>
            <w:vMerge/>
            <w:tcBorders>
              <w:top w:val="nil"/>
              <w:left w:val="single" w:sz="4" w:space="0" w:color="auto"/>
              <w:bottom w:val="single" w:sz="4" w:space="0" w:color="000000"/>
              <w:right w:val="single" w:sz="4" w:space="0" w:color="auto"/>
            </w:tcBorders>
            <w:vAlign w:val="center"/>
            <w:hideMark/>
          </w:tcPr>
          <w:p w14:paraId="4DBE4E22" w14:textId="77777777" w:rsidR="00021B72" w:rsidRPr="00B042E6" w:rsidRDefault="00021B72" w:rsidP="00021B72">
            <w:pPr>
              <w:rPr>
                <w:rFonts w:ascii="GHEA Mariam" w:hAnsi="GHEA Mariam" w:cs="Calibri"/>
                <w:color w:val="000000"/>
                <w:lang w:eastAsia="en-US"/>
              </w:rPr>
            </w:pPr>
          </w:p>
        </w:tc>
        <w:tc>
          <w:tcPr>
            <w:tcW w:w="2020" w:type="dxa"/>
            <w:vMerge/>
            <w:tcBorders>
              <w:top w:val="nil"/>
              <w:left w:val="single" w:sz="4" w:space="0" w:color="auto"/>
              <w:bottom w:val="single" w:sz="4" w:space="0" w:color="000000"/>
              <w:right w:val="single" w:sz="4" w:space="0" w:color="auto"/>
            </w:tcBorders>
            <w:vAlign w:val="center"/>
            <w:hideMark/>
          </w:tcPr>
          <w:p w14:paraId="18C85648" w14:textId="77777777" w:rsidR="00021B72" w:rsidRPr="00B042E6" w:rsidRDefault="00021B72" w:rsidP="00021B72">
            <w:pPr>
              <w:rPr>
                <w:rFonts w:ascii="GHEA Mariam" w:hAnsi="GHEA Mariam" w:cs="Calibri"/>
                <w:color w:val="000000"/>
                <w:lang w:eastAsia="en-US"/>
              </w:rPr>
            </w:pPr>
          </w:p>
        </w:tc>
      </w:tr>
      <w:tr w:rsidR="00021B72" w:rsidRPr="00B042E6" w14:paraId="451A524B" w14:textId="77777777" w:rsidTr="00021B72">
        <w:trPr>
          <w:trHeight w:val="555"/>
        </w:trPr>
        <w:tc>
          <w:tcPr>
            <w:tcW w:w="1005" w:type="dxa"/>
            <w:vMerge/>
            <w:tcBorders>
              <w:top w:val="nil"/>
              <w:left w:val="single" w:sz="4" w:space="0" w:color="auto"/>
              <w:bottom w:val="single" w:sz="4" w:space="0" w:color="000000"/>
              <w:right w:val="single" w:sz="4" w:space="0" w:color="auto"/>
            </w:tcBorders>
            <w:vAlign w:val="center"/>
            <w:hideMark/>
          </w:tcPr>
          <w:p w14:paraId="75A62BCA" w14:textId="77777777" w:rsidR="00021B72" w:rsidRPr="00B042E6" w:rsidRDefault="00021B72" w:rsidP="00021B72">
            <w:pPr>
              <w:rPr>
                <w:rFonts w:ascii="GHEA Mariam" w:hAnsi="GHEA Mariam" w:cs="Calibri"/>
                <w:bCs/>
                <w:color w:val="000000"/>
                <w:lang w:eastAsia="en-US"/>
              </w:rPr>
            </w:pPr>
          </w:p>
        </w:tc>
        <w:tc>
          <w:tcPr>
            <w:tcW w:w="1383" w:type="dxa"/>
            <w:vMerge/>
            <w:tcBorders>
              <w:top w:val="nil"/>
              <w:left w:val="single" w:sz="4" w:space="0" w:color="auto"/>
              <w:bottom w:val="single" w:sz="4" w:space="0" w:color="000000"/>
              <w:right w:val="single" w:sz="4" w:space="0" w:color="auto"/>
            </w:tcBorders>
            <w:vAlign w:val="center"/>
            <w:hideMark/>
          </w:tcPr>
          <w:p w14:paraId="02EAD2AE" w14:textId="77777777" w:rsidR="00021B72" w:rsidRPr="00B042E6" w:rsidRDefault="00021B72" w:rsidP="00021B72">
            <w:pPr>
              <w:rPr>
                <w:rFonts w:ascii="GHEA Mariam" w:hAnsi="GHEA Mariam" w:cs="Calibri"/>
                <w:color w:val="000000"/>
                <w:lang w:eastAsia="en-US"/>
              </w:rPr>
            </w:pPr>
          </w:p>
        </w:tc>
        <w:tc>
          <w:tcPr>
            <w:tcW w:w="6940" w:type="dxa"/>
            <w:tcBorders>
              <w:top w:val="nil"/>
              <w:left w:val="nil"/>
              <w:bottom w:val="single" w:sz="4" w:space="0" w:color="auto"/>
              <w:right w:val="single" w:sz="4" w:space="0" w:color="auto"/>
            </w:tcBorders>
            <w:shd w:val="clear" w:color="000000" w:fill="FFFFFF"/>
            <w:vAlign w:val="center"/>
            <w:hideMark/>
          </w:tcPr>
          <w:p w14:paraId="05A11F14" w14:textId="77777777" w:rsidR="00021B72" w:rsidRPr="00B042E6" w:rsidRDefault="00021B72" w:rsidP="00CB6C21">
            <w:pPr>
              <w:rPr>
                <w:rFonts w:ascii="GHEA Mariam" w:hAnsi="GHEA Mariam" w:cs="Calibri"/>
                <w:lang w:eastAsia="en-US"/>
              </w:rPr>
            </w:pPr>
            <w:r w:rsidRPr="00B042E6">
              <w:rPr>
                <w:rFonts w:ascii="GHEA Mariam" w:hAnsi="GHEA Mariam" w:cs="Calibri"/>
                <w:lang w:eastAsia="en-US"/>
              </w:rPr>
              <w:t xml:space="preserve">Նախագծանախահաշվային փաստաթղթերի մշակում </w:t>
            </w:r>
          </w:p>
        </w:tc>
        <w:tc>
          <w:tcPr>
            <w:tcW w:w="2020" w:type="dxa"/>
            <w:vMerge/>
            <w:tcBorders>
              <w:top w:val="nil"/>
              <w:left w:val="single" w:sz="4" w:space="0" w:color="auto"/>
              <w:bottom w:val="single" w:sz="4" w:space="0" w:color="000000"/>
              <w:right w:val="single" w:sz="4" w:space="0" w:color="auto"/>
            </w:tcBorders>
            <w:vAlign w:val="center"/>
            <w:hideMark/>
          </w:tcPr>
          <w:p w14:paraId="1131E8C9" w14:textId="77777777" w:rsidR="00021B72" w:rsidRPr="00B042E6" w:rsidRDefault="00021B72" w:rsidP="00021B72">
            <w:pPr>
              <w:rPr>
                <w:rFonts w:ascii="GHEA Mariam" w:hAnsi="GHEA Mariam" w:cs="Calibri"/>
                <w:color w:val="000000"/>
                <w:lang w:eastAsia="en-US"/>
              </w:rPr>
            </w:pPr>
          </w:p>
        </w:tc>
        <w:tc>
          <w:tcPr>
            <w:tcW w:w="2020" w:type="dxa"/>
            <w:vMerge/>
            <w:tcBorders>
              <w:top w:val="nil"/>
              <w:left w:val="single" w:sz="4" w:space="0" w:color="auto"/>
              <w:bottom w:val="single" w:sz="4" w:space="0" w:color="000000"/>
              <w:right w:val="single" w:sz="4" w:space="0" w:color="auto"/>
            </w:tcBorders>
            <w:vAlign w:val="center"/>
            <w:hideMark/>
          </w:tcPr>
          <w:p w14:paraId="42BC1910" w14:textId="77777777" w:rsidR="00021B72" w:rsidRPr="00B042E6" w:rsidRDefault="00021B72" w:rsidP="00021B72">
            <w:pPr>
              <w:rPr>
                <w:rFonts w:ascii="GHEA Mariam" w:hAnsi="GHEA Mariam" w:cs="Calibri"/>
                <w:color w:val="000000"/>
                <w:lang w:eastAsia="en-US"/>
              </w:rPr>
            </w:pPr>
          </w:p>
        </w:tc>
      </w:tr>
      <w:tr w:rsidR="00021B72" w:rsidRPr="00B042E6" w14:paraId="15B2161C" w14:textId="77777777" w:rsidTr="00021B72">
        <w:trPr>
          <w:trHeight w:val="360"/>
        </w:trPr>
        <w:tc>
          <w:tcPr>
            <w:tcW w:w="1005" w:type="dxa"/>
            <w:vMerge/>
            <w:tcBorders>
              <w:top w:val="nil"/>
              <w:left w:val="single" w:sz="4" w:space="0" w:color="auto"/>
              <w:bottom w:val="single" w:sz="4" w:space="0" w:color="000000"/>
              <w:right w:val="single" w:sz="4" w:space="0" w:color="auto"/>
            </w:tcBorders>
            <w:vAlign w:val="center"/>
            <w:hideMark/>
          </w:tcPr>
          <w:p w14:paraId="1DD3D061" w14:textId="77777777" w:rsidR="00021B72" w:rsidRPr="00B042E6" w:rsidRDefault="00021B72" w:rsidP="00021B72">
            <w:pPr>
              <w:rPr>
                <w:rFonts w:ascii="GHEA Mariam" w:hAnsi="GHEA Mariam" w:cs="Calibri"/>
                <w:bCs/>
                <w:color w:val="000000"/>
                <w:lang w:eastAsia="en-US"/>
              </w:rPr>
            </w:pPr>
          </w:p>
        </w:tc>
        <w:tc>
          <w:tcPr>
            <w:tcW w:w="1383" w:type="dxa"/>
            <w:vMerge/>
            <w:tcBorders>
              <w:top w:val="nil"/>
              <w:left w:val="single" w:sz="4" w:space="0" w:color="auto"/>
              <w:bottom w:val="single" w:sz="4" w:space="0" w:color="000000"/>
              <w:right w:val="single" w:sz="4" w:space="0" w:color="auto"/>
            </w:tcBorders>
            <w:vAlign w:val="center"/>
            <w:hideMark/>
          </w:tcPr>
          <w:p w14:paraId="61EDD780" w14:textId="77777777" w:rsidR="00021B72" w:rsidRPr="00B042E6" w:rsidRDefault="00021B72" w:rsidP="00021B72">
            <w:pPr>
              <w:rPr>
                <w:rFonts w:ascii="GHEA Mariam" w:hAnsi="GHEA Mariam" w:cs="Calibri"/>
                <w:color w:val="000000"/>
                <w:lang w:eastAsia="en-US"/>
              </w:rPr>
            </w:pPr>
          </w:p>
        </w:tc>
        <w:tc>
          <w:tcPr>
            <w:tcW w:w="6940" w:type="dxa"/>
            <w:tcBorders>
              <w:top w:val="nil"/>
              <w:left w:val="nil"/>
              <w:bottom w:val="single" w:sz="4" w:space="0" w:color="auto"/>
              <w:right w:val="single" w:sz="4" w:space="0" w:color="auto"/>
            </w:tcBorders>
            <w:shd w:val="clear" w:color="000000" w:fill="FFFFFF"/>
            <w:vAlign w:val="center"/>
            <w:hideMark/>
          </w:tcPr>
          <w:p w14:paraId="7C714787" w14:textId="77777777" w:rsidR="00021B72" w:rsidRPr="00B042E6" w:rsidRDefault="00021B72" w:rsidP="00021B72">
            <w:pPr>
              <w:rPr>
                <w:rFonts w:ascii="GHEA Mariam" w:hAnsi="GHEA Mariam" w:cs="Calibri"/>
                <w:bCs/>
                <w:color w:val="000000"/>
                <w:lang w:eastAsia="en-US"/>
              </w:rPr>
            </w:pPr>
            <w:r w:rsidRPr="00B042E6">
              <w:rPr>
                <w:rFonts w:ascii="GHEA Mariam" w:hAnsi="GHEA Mariam" w:cs="Calibri"/>
                <w:bCs/>
                <w:color w:val="000000"/>
                <w:lang w:eastAsia="en-US"/>
              </w:rPr>
              <w:t>Միջոցառման տեսակը՝</w:t>
            </w:r>
          </w:p>
        </w:tc>
        <w:tc>
          <w:tcPr>
            <w:tcW w:w="2020" w:type="dxa"/>
            <w:vMerge/>
            <w:tcBorders>
              <w:top w:val="nil"/>
              <w:left w:val="single" w:sz="4" w:space="0" w:color="auto"/>
              <w:bottom w:val="single" w:sz="4" w:space="0" w:color="000000"/>
              <w:right w:val="single" w:sz="4" w:space="0" w:color="auto"/>
            </w:tcBorders>
            <w:vAlign w:val="center"/>
            <w:hideMark/>
          </w:tcPr>
          <w:p w14:paraId="20D1F3D1" w14:textId="77777777" w:rsidR="00021B72" w:rsidRPr="00B042E6" w:rsidRDefault="00021B72" w:rsidP="00021B72">
            <w:pPr>
              <w:rPr>
                <w:rFonts w:ascii="GHEA Mariam" w:hAnsi="GHEA Mariam" w:cs="Calibri"/>
                <w:color w:val="000000"/>
                <w:lang w:eastAsia="en-US"/>
              </w:rPr>
            </w:pPr>
          </w:p>
        </w:tc>
        <w:tc>
          <w:tcPr>
            <w:tcW w:w="2020" w:type="dxa"/>
            <w:vMerge/>
            <w:tcBorders>
              <w:top w:val="nil"/>
              <w:left w:val="single" w:sz="4" w:space="0" w:color="auto"/>
              <w:bottom w:val="single" w:sz="4" w:space="0" w:color="000000"/>
              <w:right w:val="single" w:sz="4" w:space="0" w:color="auto"/>
            </w:tcBorders>
            <w:vAlign w:val="center"/>
            <w:hideMark/>
          </w:tcPr>
          <w:p w14:paraId="31835073" w14:textId="77777777" w:rsidR="00021B72" w:rsidRPr="00B042E6" w:rsidRDefault="00021B72" w:rsidP="00021B72">
            <w:pPr>
              <w:rPr>
                <w:rFonts w:ascii="GHEA Mariam" w:hAnsi="GHEA Mariam" w:cs="Calibri"/>
                <w:color w:val="000000"/>
                <w:lang w:eastAsia="en-US"/>
              </w:rPr>
            </w:pPr>
          </w:p>
        </w:tc>
      </w:tr>
      <w:tr w:rsidR="00021B72" w:rsidRPr="00B042E6" w14:paraId="7CB0552E" w14:textId="77777777" w:rsidTr="00021B72">
        <w:trPr>
          <w:trHeight w:val="900"/>
        </w:trPr>
        <w:tc>
          <w:tcPr>
            <w:tcW w:w="1005" w:type="dxa"/>
            <w:vMerge/>
            <w:tcBorders>
              <w:top w:val="nil"/>
              <w:left w:val="single" w:sz="4" w:space="0" w:color="auto"/>
              <w:bottom w:val="single" w:sz="4" w:space="0" w:color="000000"/>
              <w:right w:val="single" w:sz="4" w:space="0" w:color="auto"/>
            </w:tcBorders>
            <w:vAlign w:val="center"/>
            <w:hideMark/>
          </w:tcPr>
          <w:p w14:paraId="6C06EAD7" w14:textId="77777777" w:rsidR="00021B72" w:rsidRPr="00B042E6" w:rsidRDefault="00021B72" w:rsidP="00021B72">
            <w:pPr>
              <w:rPr>
                <w:rFonts w:ascii="GHEA Mariam" w:hAnsi="GHEA Mariam" w:cs="Calibri"/>
                <w:bCs/>
                <w:color w:val="000000"/>
                <w:lang w:eastAsia="en-US"/>
              </w:rPr>
            </w:pPr>
          </w:p>
        </w:tc>
        <w:tc>
          <w:tcPr>
            <w:tcW w:w="1383" w:type="dxa"/>
            <w:vMerge/>
            <w:tcBorders>
              <w:top w:val="nil"/>
              <w:left w:val="single" w:sz="4" w:space="0" w:color="auto"/>
              <w:bottom w:val="single" w:sz="4" w:space="0" w:color="000000"/>
              <w:right w:val="single" w:sz="4" w:space="0" w:color="auto"/>
            </w:tcBorders>
            <w:vAlign w:val="center"/>
            <w:hideMark/>
          </w:tcPr>
          <w:p w14:paraId="606C1C8F" w14:textId="77777777" w:rsidR="00021B72" w:rsidRPr="00B042E6" w:rsidRDefault="00021B72" w:rsidP="00021B72">
            <w:pPr>
              <w:rPr>
                <w:rFonts w:ascii="GHEA Mariam" w:hAnsi="GHEA Mariam" w:cs="Calibri"/>
                <w:color w:val="000000"/>
                <w:lang w:eastAsia="en-US"/>
              </w:rPr>
            </w:pPr>
          </w:p>
        </w:tc>
        <w:tc>
          <w:tcPr>
            <w:tcW w:w="6940" w:type="dxa"/>
            <w:tcBorders>
              <w:top w:val="nil"/>
              <w:left w:val="nil"/>
              <w:bottom w:val="single" w:sz="4" w:space="0" w:color="auto"/>
              <w:right w:val="single" w:sz="4" w:space="0" w:color="auto"/>
            </w:tcBorders>
            <w:shd w:val="clear" w:color="auto" w:fill="auto"/>
            <w:vAlign w:val="center"/>
            <w:hideMark/>
          </w:tcPr>
          <w:p w14:paraId="2E908DDD" w14:textId="77777777" w:rsidR="00021B72" w:rsidRPr="00B042E6" w:rsidRDefault="00021B72" w:rsidP="00021B72">
            <w:pPr>
              <w:rPr>
                <w:rFonts w:ascii="GHEA Mariam" w:hAnsi="GHEA Mariam" w:cs="Calibri"/>
                <w:lang w:eastAsia="en-US"/>
              </w:rPr>
            </w:pPr>
            <w:r w:rsidRPr="00B042E6">
              <w:rPr>
                <w:rFonts w:ascii="GHEA Mariam" w:hAnsi="GHEA Mariam" w:cs="Calibri"/>
                <w:lang w:eastAsia="en-US"/>
              </w:rPr>
              <w:t>Հանրության կողմից անմիջականորեն օգտագործվող ակտիվների հետ կապված միջոցառումներ</w:t>
            </w:r>
          </w:p>
        </w:tc>
        <w:tc>
          <w:tcPr>
            <w:tcW w:w="2020" w:type="dxa"/>
            <w:vMerge/>
            <w:tcBorders>
              <w:top w:val="nil"/>
              <w:left w:val="single" w:sz="4" w:space="0" w:color="auto"/>
              <w:bottom w:val="single" w:sz="4" w:space="0" w:color="000000"/>
              <w:right w:val="single" w:sz="4" w:space="0" w:color="auto"/>
            </w:tcBorders>
            <w:vAlign w:val="center"/>
            <w:hideMark/>
          </w:tcPr>
          <w:p w14:paraId="7A9F310C" w14:textId="77777777" w:rsidR="00021B72" w:rsidRPr="00B042E6" w:rsidRDefault="00021B72" w:rsidP="00021B72">
            <w:pPr>
              <w:rPr>
                <w:rFonts w:ascii="GHEA Mariam" w:hAnsi="GHEA Mariam" w:cs="Calibri"/>
                <w:color w:val="000000"/>
                <w:lang w:eastAsia="en-US"/>
              </w:rPr>
            </w:pPr>
          </w:p>
        </w:tc>
        <w:tc>
          <w:tcPr>
            <w:tcW w:w="2020" w:type="dxa"/>
            <w:vMerge/>
            <w:tcBorders>
              <w:top w:val="nil"/>
              <w:left w:val="single" w:sz="4" w:space="0" w:color="auto"/>
              <w:bottom w:val="single" w:sz="4" w:space="0" w:color="000000"/>
              <w:right w:val="single" w:sz="4" w:space="0" w:color="auto"/>
            </w:tcBorders>
            <w:vAlign w:val="center"/>
            <w:hideMark/>
          </w:tcPr>
          <w:p w14:paraId="48298A6D" w14:textId="77777777" w:rsidR="00021B72" w:rsidRPr="00B042E6" w:rsidRDefault="00021B72" w:rsidP="00021B72">
            <w:pPr>
              <w:rPr>
                <w:rFonts w:ascii="GHEA Mariam" w:hAnsi="GHEA Mariam" w:cs="Calibri"/>
                <w:color w:val="000000"/>
                <w:lang w:eastAsia="en-US"/>
              </w:rPr>
            </w:pPr>
          </w:p>
        </w:tc>
      </w:tr>
      <w:tr w:rsidR="00021B72" w:rsidRPr="00B042E6" w14:paraId="347383E8" w14:textId="77777777" w:rsidTr="00021B72">
        <w:trPr>
          <w:trHeight w:val="435"/>
        </w:trPr>
        <w:tc>
          <w:tcPr>
            <w:tcW w:w="100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3C0C0E5" w14:textId="77777777" w:rsidR="00021B72" w:rsidRPr="00B042E6" w:rsidRDefault="00021B72" w:rsidP="00021B72">
            <w:pPr>
              <w:jc w:val="center"/>
              <w:rPr>
                <w:rFonts w:ascii="GHEA Mariam" w:hAnsi="GHEA Mariam" w:cs="Calibri"/>
                <w:bCs/>
                <w:color w:val="000000"/>
                <w:lang w:eastAsia="en-US"/>
              </w:rPr>
            </w:pPr>
            <w:r w:rsidRPr="00B042E6">
              <w:rPr>
                <w:rFonts w:ascii="Calibri" w:hAnsi="Calibri" w:cs="Calibri"/>
                <w:bCs/>
                <w:color w:val="000000"/>
                <w:lang w:eastAsia="en-US"/>
              </w:rPr>
              <w:t> </w:t>
            </w:r>
          </w:p>
        </w:tc>
        <w:tc>
          <w:tcPr>
            <w:tcW w:w="138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4B4DC58" w14:textId="77777777" w:rsidR="00021B72" w:rsidRPr="00B042E6" w:rsidRDefault="00021B72" w:rsidP="00021B72">
            <w:pPr>
              <w:jc w:val="center"/>
              <w:rPr>
                <w:rFonts w:ascii="GHEA Mariam" w:hAnsi="GHEA Mariam" w:cs="Calibri"/>
                <w:color w:val="000000"/>
                <w:lang w:eastAsia="en-US"/>
              </w:rPr>
            </w:pPr>
            <w:r w:rsidRPr="00B042E6">
              <w:rPr>
                <w:rFonts w:ascii="GHEA Mariam" w:hAnsi="GHEA Mariam" w:cs="Calibri"/>
                <w:color w:val="000000"/>
                <w:lang w:eastAsia="en-US"/>
              </w:rPr>
              <w:t>32006</w:t>
            </w:r>
          </w:p>
        </w:tc>
        <w:tc>
          <w:tcPr>
            <w:tcW w:w="6940" w:type="dxa"/>
            <w:tcBorders>
              <w:top w:val="nil"/>
              <w:left w:val="nil"/>
              <w:bottom w:val="single" w:sz="4" w:space="0" w:color="auto"/>
              <w:right w:val="single" w:sz="4" w:space="0" w:color="auto"/>
            </w:tcBorders>
            <w:shd w:val="clear" w:color="000000" w:fill="FFFFFF"/>
            <w:vAlign w:val="center"/>
            <w:hideMark/>
          </w:tcPr>
          <w:p w14:paraId="0975FCEE" w14:textId="77777777" w:rsidR="00021B72" w:rsidRPr="00B042E6" w:rsidRDefault="00021B72" w:rsidP="00021B72">
            <w:pPr>
              <w:rPr>
                <w:rFonts w:ascii="GHEA Mariam" w:hAnsi="GHEA Mariam" w:cs="Calibri"/>
                <w:bCs/>
                <w:color w:val="000000"/>
                <w:lang w:eastAsia="en-US"/>
              </w:rPr>
            </w:pPr>
            <w:r w:rsidRPr="00B042E6">
              <w:rPr>
                <w:rFonts w:ascii="GHEA Mariam" w:hAnsi="GHEA Mariam" w:cs="Calibri"/>
                <w:bCs/>
                <w:color w:val="000000"/>
                <w:lang w:eastAsia="en-US"/>
              </w:rPr>
              <w:t>Միջոցառման անվանումը՝</w:t>
            </w:r>
          </w:p>
        </w:tc>
        <w:tc>
          <w:tcPr>
            <w:tcW w:w="20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E74EB97" w14:textId="77777777" w:rsidR="00021B72" w:rsidRPr="00B042E6" w:rsidRDefault="00021B72" w:rsidP="00021B72">
            <w:pPr>
              <w:jc w:val="center"/>
              <w:rPr>
                <w:rFonts w:ascii="GHEA Mariam" w:hAnsi="GHEA Mariam" w:cs="Calibri"/>
                <w:color w:val="000000"/>
                <w:lang w:eastAsia="en-US"/>
              </w:rPr>
            </w:pPr>
            <w:r w:rsidRPr="00B042E6">
              <w:rPr>
                <w:rFonts w:ascii="GHEA Mariam" w:hAnsi="GHEA Mariam" w:cs="Calibri"/>
                <w:color w:val="000000"/>
                <w:lang w:eastAsia="en-US"/>
              </w:rPr>
              <w:t xml:space="preserve">20,680.0 </w:t>
            </w:r>
          </w:p>
        </w:tc>
        <w:tc>
          <w:tcPr>
            <w:tcW w:w="20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67EAB04" w14:textId="77777777" w:rsidR="00021B72" w:rsidRPr="00B042E6" w:rsidRDefault="00021B72" w:rsidP="00021B72">
            <w:pPr>
              <w:jc w:val="center"/>
              <w:rPr>
                <w:rFonts w:ascii="GHEA Mariam" w:hAnsi="GHEA Mariam" w:cs="Calibri"/>
                <w:color w:val="000000"/>
                <w:lang w:eastAsia="en-US"/>
              </w:rPr>
            </w:pPr>
            <w:r w:rsidRPr="00B042E6">
              <w:rPr>
                <w:rFonts w:ascii="GHEA Mariam" w:hAnsi="GHEA Mariam" w:cs="Calibri"/>
                <w:color w:val="000000"/>
                <w:lang w:eastAsia="en-US"/>
              </w:rPr>
              <w:t xml:space="preserve">20,680.0 </w:t>
            </w:r>
          </w:p>
        </w:tc>
      </w:tr>
      <w:tr w:rsidR="00021B72" w:rsidRPr="00B042E6" w14:paraId="27602411" w14:textId="77777777" w:rsidTr="00021B72">
        <w:trPr>
          <w:trHeight w:val="900"/>
        </w:trPr>
        <w:tc>
          <w:tcPr>
            <w:tcW w:w="1005" w:type="dxa"/>
            <w:vMerge/>
            <w:tcBorders>
              <w:top w:val="nil"/>
              <w:left w:val="single" w:sz="4" w:space="0" w:color="auto"/>
              <w:bottom w:val="single" w:sz="4" w:space="0" w:color="000000"/>
              <w:right w:val="single" w:sz="4" w:space="0" w:color="auto"/>
            </w:tcBorders>
            <w:vAlign w:val="center"/>
            <w:hideMark/>
          </w:tcPr>
          <w:p w14:paraId="4E9831BF" w14:textId="77777777" w:rsidR="00021B72" w:rsidRPr="00B042E6" w:rsidRDefault="00021B72" w:rsidP="00021B72">
            <w:pPr>
              <w:rPr>
                <w:rFonts w:ascii="GHEA Mariam" w:hAnsi="GHEA Mariam" w:cs="Calibri"/>
                <w:bCs/>
                <w:color w:val="000000"/>
                <w:lang w:eastAsia="en-US"/>
              </w:rPr>
            </w:pPr>
          </w:p>
        </w:tc>
        <w:tc>
          <w:tcPr>
            <w:tcW w:w="1383" w:type="dxa"/>
            <w:vMerge/>
            <w:tcBorders>
              <w:top w:val="nil"/>
              <w:left w:val="single" w:sz="4" w:space="0" w:color="auto"/>
              <w:bottom w:val="single" w:sz="4" w:space="0" w:color="000000"/>
              <w:right w:val="single" w:sz="4" w:space="0" w:color="auto"/>
            </w:tcBorders>
            <w:vAlign w:val="center"/>
            <w:hideMark/>
          </w:tcPr>
          <w:p w14:paraId="3FB95DC1" w14:textId="77777777" w:rsidR="00021B72" w:rsidRPr="00B042E6" w:rsidRDefault="00021B72" w:rsidP="00021B72">
            <w:pPr>
              <w:rPr>
                <w:rFonts w:ascii="GHEA Mariam" w:hAnsi="GHEA Mariam" w:cs="Calibri"/>
                <w:color w:val="000000"/>
                <w:lang w:eastAsia="en-US"/>
              </w:rPr>
            </w:pPr>
          </w:p>
        </w:tc>
        <w:tc>
          <w:tcPr>
            <w:tcW w:w="6940" w:type="dxa"/>
            <w:tcBorders>
              <w:top w:val="nil"/>
              <w:left w:val="nil"/>
              <w:bottom w:val="single" w:sz="4" w:space="0" w:color="auto"/>
              <w:right w:val="single" w:sz="4" w:space="0" w:color="auto"/>
            </w:tcBorders>
            <w:shd w:val="clear" w:color="000000" w:fill="FFFFFF"/>
            <w:vAlign w:val="center"/>
            <w:hideMark/>
          </w:tcPr>
          <w:p w14:paraId="454E8822" w14:textId="77777777" w:rsidR="00021B72" w:rsidRPr="00B042E6" w:rsidRDefault="00021B72" w:rsidP="00021B72">
            <w:pPr>
              <w:rPr>
                <w:rFonts w:ascii="GHEA Mariam" w:hAnsi="GHEA Mariam" w:cs="Calibri"/>
                <w:lang w:eastAsia="en-US"/>
              </w:rPr>
            </w:pPr>
            <w:r w:rsidRPr="00B042E6">
              <w:rPr>
                <w:rFonts w:ascii="GHEA Mariam" w:hAnsi="GHEA Mariam" w:cs="Calibri"/>
                <w:lang w:eastAsia="en-US"/>
              </w:rPr>
              <w:t>Ներդրումներ հուշարձանախմբերի կամ առանձին զբոսաշրջային գրավչության տարածքներում QR կոդերով բազմալեզու ցուցանակների տեղադրման աշխատանքների համար</w:t>
            </w:r>
          </w:p>
        </w:tc>
        <w:tc>
          <w:tcPr>
            <w:tcW w:w="2020" w:type="dxa"/>
            <w:vMerge/>
            <w:tcBorders>
              <w:top w:val="nil"/>
              <w:left w:val="single" w:sz="4" w:space="0" w:color="auto"/>
              <w:bottom w:val="single" w:sz="4" w:space="0" w:color="000000"/>
              <w:right w:val="single" w:sz="4" w:space="0" w:color="auto"/>
            </w:tcBorders>
            <w:vAlign w:val="center"/>
            <w:hideMark/>
          </w:tcPr>
          <w:p w14:paraId="70C96414" w14:textId="77777777" w:rsidR="00021B72" w:rsidRPr="00B042E6" w:rsidRDefault="00021B72" w:rsidP="00021B72">
            <w:pPr>
              <w:rPr>
                <w:rFonts w:ascii="GHEA Mariam" w:hAnsi="GHEA Mariam" w:cs="Calibri"/>
                <w:color w:val="000000"/>
                <w:lang w:eastAsia="en-US"/>
              </w:rPr>
            </w:pPr>
          </w:p>
        </w:tc>
        <w:tc>
          <w:tcPr>
            <w:tcW w:w="2020" w:type="dxa"/>
            <w:vMerge/>
            <w:tcBorders>
              <w:top w:val="nil"/>
              <w:left w:val="single" w:sz="4" w:space="0" w:color="auto"/>
              <w:bottom w:val="single" w:sz="4" w:space="0" w:color="000000"/>
              <w:right w:val="single" w:sz="4" w:space="0" w:color="auto"/>
            </w:tcBorders>
            <w:vAlign w:val="center"/>
            <w:hideMark/>
          </w:tcPr>
          <w:p w14:paraId="79114A66" w14:textId="77777777" w:rsidR="00021B72" w:rsidRPr="00B042E6" w:rsidRDefault="00021B72" w:rsidP="00021B72">
            <w:pPr>
              <w:rPr>
                <w:rFonts w:ascii="GHEA Mariam" w:hAnsi="GHEA Mariam" w:cs="Calibri"/>
                <w:color w:val="000000"/>
                <w:lang w:eastAsia="en-US"/>
              </w:rPr>
            </w:pPr>
          </w:p>
        </w:tc>
      </w:tr>
      <w:tr w:rsidR="00021B72" w:rsidRPr="00B042E6" w14:paraId="478B7FA9" w14:textId="77777777" w:rsidTr="00021B72">
        <w:trPr>
          <w:trHeight w:val="900"/>
        </w:trPr>
        <w:tc>
          <w:tcPr>
            <w:tcW w:w="1005" w:type="dxa"/>
            <w:vMerge/>
            <w:tcBorders>
              <w:top w:val="nil"/>
              <w:left w:val="single" w:sz="4" w:space="0" w:color="auto"/>
              <w:bottom w:val="single" w:sz="4" w:space="0" w:color="000000"/>
              <w:right w:val="single" w:sz="4" w:space="0" w:color="auto"/>
            </w:tcBorders>
            <w:vAlign w:val="center"/>
            <w:hideMark/>
          </w:tcPr>
          <w:p w14:paraId="2E546124" w14:textId="77777777" w:rsidR="00021B72" w:rsidRPr="00B042E6" w:rsidRDefault="00021B72" w:rsidP="00021B72">
            <w:pPr>
              <w:rPr>
                <w:rFonts w:ascii="GHEA Mariam" w:hAnsi="GHEA Mariam" w:cs="Calibri"/>
                <w:bCs/>
                <w:color w:val="000000"/>
                <w:lang w:eastAsia="en-US"/>
              </w:rPr>
            </w:pPr>
          </w:p>
        </w:tc>
        <w:tc>
          <w:tcPr>
            <w:tcW w:w="1383" w:type="dxa"/>
            <w:vMerge/>
            <w:tcBorders>
              <w:top w:val="nil"/>
              <w:left w:val="single" w:sz="4" w:space="0" w:color="auto"/>
              <w:bottom w:val="single" w:sz="4" w:space="0" w:color="000000"/>
              <w:right w:val="single" w:sz="4" w:space="0" w:color="auto"/>
            </w:tcBorders>
            <w:vAlign w:val="center"/>
            <w:hideMark/>
          </w:tcPr>
          <w:p w14:paraId="761F680F" w14:textId="77777777" w:rsidR="00021B72" w:rsidRPr="00B042E6" w:rsidRDefault="00021B72" w:rsidP="00021B72">
            <w:pPr>
              <w:rPr>
                <w:rFonts w:ascii="GHEA Mariam" w:hAnsi="GHEA Mariam" w:cs="Calibri"/>
                <w:color w:val="000000"/>
                <w:lang w:eastAsia="en-US"/>
              </w:rPr>
            </w:pPr>
          </w:p>
        </w:tc>
        <w:tc>
          <w:tcPr>
            <w:tcW w:w="6940" w:type="dxa"/>
            <w:tcBorders>
              <w:top w:val="nil"/>
              <w:left w:val="nil"/>
              <w:bottom w:val="single" w:sz="4" w:space="0" w:color="auto"/>
              <w:right w:val="single" w:sz="4" w:space="0" w:color="auto"/>
            </w:tcBorders>
            <w:shd w:val="clear" w:color="000000" w:fill="FFFFFF"/>
            <w:vAlign w:val="center"/>
            <w:hideMark/>
          </w:tcPr>
          <w:p w14:paraId="2DE7FA51" w14:textId="77777777" w:rsidR="00021B72" w:rsidRPr="00B042E6" w:rsidRDefault="00021B72" w:rsidP="00021B72">
            <w:pPr>
              <w:rPr>
                <w:rFonts w:ascii="GHEA Mariam" w:hAnsi="GHEA Mariam" w:cs="Calibri"/>
                <w:bCs/>
                <w:color w:val="000000"/>
                <w:lang w:eastAsia="en-US"/>
              </w:rPr>
            </w:pPr>
            <w:r w:rsidRPr="00B042E6">
              <w:rPr>
                <w:rFonts w:ascii="GHEA Mariam" w:hAnsi="GHEA Mariam" w:cs="Calibri"/>
                <w:bCs/>
                <w:color w:val="000000"/>
                <w:lang w:eastAsia="en-US"/>
              </w:rPr>
              <w:t>Միջոցառման նկարագրությունը՝</w:t>
            </w:r>
          </w:p>
        </w:tc>
        <w:tc>
          <w:tcPr>
            <w:tcW w:w="2020" w:type="dxa"/>
            <w:vMerge/>
            <w:tcBorders>
              <w:top w:val="nil"/>
              <w:left w:val="single" w:sz="4" w:space="0" w:color="auto"/>
              <w:bottom w:val="single" w:sz="4" w:space="0" w:color="000000"/>
              <w:right w:val="single" w:sz="4" w:space="0" w:color="auto"/>
            </w:tcBorders>
            <w:vAlign w:val="center"/>
            <w:hideMark/>
          </w:tcPr>
          <w:p w14:paraId="377ABA70" w14:textId="77777777" w:rsidR="00021B72" w:rsidRPr="00B042E6" w:rsidRDefault="00021B72" w:rsidP="00021B72">
            <w:pPr>
              <w:rPr>
                <w:rFonts w:ascii="GHEA Mariam" w:hAnsi="GHEA Mariam" w:cs="Calibri"/>
                <w:color w:val="000000"/>
                <w:lang w:eastAsia="en-US"/>
              </w:rPr>
            </w:pPr>
          </w:p>
        </w:tc>
        <w:tc>
          <w:tcPr>
            <w:tcW w:w="2020" w:type="dxa"/>
            <w:vMerge/>
            <w:tcBorders>
              <w:top w:val="nil"/>
              <w:left w:val="single" w:sz="4" w:space="0" w:color="auto"/>
              <w:bottom w:val="single" w:sz="4" w:space="0" w:color="000000"/>
              <w:right w:val="single" w:sz="4" w:space="0" w:color="auto"/>
            </w:tcBorders>
            <w:vAlign w:val="center"/>
            <w:hideMark/>
          </w:tcPr>
          <w:p w14:paraId="7A4F1953" w14:textId="77777777" w:rsidR="00021B72" w:rsidRPr="00B042E6" w:rsidRDefault="00021B72" w:rsidP="00021B72">
            <w:pPr>
              <w:rPr>
                <w:rFonts w:ascii="GHEA Mariam" w:hAnsi="GHEA Mariam" w:cs="Calibri"/>
                <w:color w:val="000000"/>
                <w:lang w:eastAsia="en-US"/>
              </w:rPr>
            </w:pPr>
          </w:p>
        </w:tc>
      </w:tr>
      <w:tr w:rsidR="00021B72" w:rsidRPr="00B042E6" w14:paraId="0F51354E" w14:textId="77777777" w:rsidTr="00021B72">
        <w:trPr>
          <w:trHeight w:val="900"/>
        </w:trPr>
        <w:tc>
          <w:tcPr>
            <w:tcW w:w="1005" w:type="dxa"/>
            <w:vMerge/>
            <w:tcBorders>
              <w:top w:val="nil"/>
              <w:left w:val="single" w:sz="4" w:space="0" w:color="auto"/>
              <w:bottom w:val="single" w:sz="4" w:space="0" w:color="000000"/>
              <w:right w:val="single" w:sz="4" w:space="0" w:color="auto"/>
            </w:tcBorders>
            <w:vAlign w:val="center"/>
            <w:hideMark/>
          </w:tcPr>
          <w:p w14:paraId="4DAD4FA2" w14:textId="77777777" w:rsidR="00021B72" w:rsidRPr="00B042E6" w:rsidRDefault="00021B72" w:rsidP="00021B72">
            <w:pPr>
              <w:rPr>
                <w:rFonts w:ascii="GHEA Mariam" w:hAnsi="GHEA Mariam" w:cs="Calibri"/>
                <w:bCs/>
                <w:color w:val="000000"/>
                <w:lang w:eastAsia="en-US"/>
              </w:rPr>
            </w:pPr>
          </w:p>
        </w:tc>
        <w:tc>
          <w:tcPr>
            <w:tcW w:w="1383" w:type="dxa"/>
            <w:vMerge/>
            <w:tcBorders>
              <w:top w:val="nil"/>
              <w:left w:val="single" w:sz="4" w:space="0" w:color="auto"/>
              <w:bottom w:val="single" w:sz="4" w:space="0" w:color="000000"/>
              <w:right w:val="single" w:sz="4" w:space="0" w:color="auto"/>
            </w:tcBorders>
            <w:vAlign w:val="center"/>
            <w:hideMark/>
          </w:tcPr>
          <w:p w14:paraId="0CD4E082" w14:textId="77777777" w:rsidR="00021B72" w:rsidRPr="00B042E6" w:rsidRDefault="00021B72" w:rsidP="00021B72">
            <w:pPr>
              <w:rPr>
                <w:rFonts w:ascii="GHEA Mariam" w:hAnsi="GHEA Mariam" w:cs="Calibri"/>
                <w:color w:val="000000"/>
                <w:lang w:eastAsia="en-US"/>
              </w:rPr>
            </w:pPr>
          </w:p>
        </w:tc>
        <w:tc>
          <w:tcPr>
            <w:tcW w:w="6940" w:type="dxa"/>
            <w:tcBorders>
              <w:top w:val="nil"/>
              <w:left w:val="nil"/>
              <w:bottom w:val="single" w:sz="4" w:space="0" w:color="auto"/>
              <w:right w:val="single" w:sz="4" w:space="0" w:color="auto"/>
            </w:tcBorders>
            <w:shd w:val="clear" w:color="000000" w:fill="FFFFFF"/>
            <w:vAlign w:val="center"/>
            <w:hideMark/>
          </w:tcPr>
          <w:p w14:paraId="5DB588DB" w14:textId="77777777" w:rsidR="00021B72" w:rsidRPr="00B042E6" w:rsidRDefault="00021B72" w:rsidP="00021B72">
            <w:pPr>
              <w:rPr>
                <w:rFonts w:ascii="GHEA Mariam" w:hAnsi="GHEA Mariam" w:cs="Calibri"/>
                <w:lang w:eastAsia="en-US"/>
              </w:rPr>
            </w:pPr>
            <w:r w:rsidRPr="00B042E6">
              <w:rPr>
                <w:rFonts w:ascii="GHEA Mariam" w:hAnsi="GHEA Mariam" w:cs="Calibri"/>
                <w:lang w:eastAsia="en-US"/>
              </w:rPr>
              <w:t>Օպերացիոն համակարգերում ծրագրի ստեղծում, թվով 28 օբյեկտներում համապատասխան QR կոդերով տեղեկատվական ցուցանակների տեղադրում</w:t>
            </w:r>
          </w:p>
        </w:tc>
        <w:tc>
          <w:tcPr>
            <w:tcW w:w="2020" w:type="dxa"/>
            <w:vMerge/>
            <w:tcBorders>
              <w:top w:val="nil"/>
              <w:left w:val="single" w:sz="4" w:space="0" w:color="auto"/>
              <w:bottom w:val="single" w:sz="4" w:space="0" w:color="000000"/>
              <w:right w:val="single" w:sz="4" w:space="0" w:color="auto"/>
            </w:tcBorders>
            <w:vAlign w:val="center"/>
            <w:hideMark/>
          </w:tcPr>
          <w:p w14:paraId="18502B27" w14:textId="77777777" w:rsidR="00021B72" w:rsidRPr="00B042E6" w:rsidRDefault="00021B72" w:rsidP="00021B72">
            <w:pPr>
              <w:rPr>
                <w:rFonts w:ascii="GHEA Mariam" w:hAnsi="GHEA Mariam" w:cs="Calibri"/>
                <w:color w:val="000000"/>
                <w:lang w:eastAsia="en-US"/>
              </w:rPr>
            </w:pPr>
          </w:p>
        </w:tc>
        <w:tc>
          <w:tcPr>
            <w:tcW w:w="2020" w:type="dxa"/>
            <w:vMerge/>
            <w:tcBorders>
              <w:top w:val="nil"/>
              <w:left w:val="single" w:sz="4" w:space="0" w:color="auto"/>
              <w:bottom w:val="single" w:sz="4" w:space="0" w:color="000000"/>
              <w:right w:val="single" w:sz="4" w:space="0" w:color="auto"/>
            </w:tcBorders>
            <w:vAlign w:val="center"/>
            <w:hideMark/>
          </w:tcPr>
          <w:p w14:paraId="569438BB" w14:textId="77777777" w:rsidR="00021B72" w:rsidRPr="00B042E6" w:rsidRDefault="00021B72" w:rsidP="00021B72">
            <w:pPr>
              <w:rPr>
                <w:rFonts w:ascii="GHEA Mariam" w:hAnsi="GHEA Mariam" w:cs="Calibri"/>
                <w:color w:val="000000"/>
                <w:lang w:eastAsia="en-US"/>
              </w:rPr>
            </w:pPr>
          </w:p>
        </w:tc>
      </w:tr>
      <w:tr w:rsidR="00021B72" w:rsidRPr="00B042E6" w14:paraId="0C43957D" w14:textId="77777777" w:rsidTr="00021B72">
        <w:trPr>
          <w:trHeight w:val="525"/>
        </w:trPr>
        <w:tc>
          <w:tcPr>
            <w:tcW w:w="1005" w:type="dxa"/>
            <w:vMerge/>
            <w:tcBorders>
              <w:top w:val="nil"/>
              <w:left w:val="single" w:sz="4" w:space="0" w:color="auto"/>
              <w:bottom w:val="single" w:sz="4" w:space="0" w:color="000000"/>
              <w:right w:val="single" w:sz="4" w:space="0" w:color="auto"/>
            </w:tcBorders>
            <w:vAlign w:val="center"/>
            <w:hideMark/>
          </w:tcPr>
          <w:p w14:paraId="39769CDF" w14:textId="77777777" w:rsidR="00021B72" w:rsidRPr="00B042E6" w:rsidRDefault="00021B72" w:rsidP="00021B72">
            <w:pPr>
              <w:rPr>
                <w:rFonts w:ascii="GHEA Mariam" w:hAnsi="GHEA Mariam" w:cs="Calibri"/>
                <w:bCs/>
                <w:color w:val="000000"/>
                <w:lang w:eastAsia="en-US"/>
              </w:rPr>
            </w:pPr>
          </w:p>
        </w:tc>
        <w:tc>
          <w:tcPr>
            <w:tcW w:w="1383" w:type="dxa"/>
            <w:vMerge/>
            <w:tcBorders>
              <w:top w:val="nil"/>
              <w:left w:val="single" w:sz="4" w:space="0" w:color="auto"/>
              <w:bottom w:val="single" w:sz="4" w:space="0" w:color="000000"/>
              <w:right w:val="single" w:sz="4" w:space="0" w:color="auto"/>
            </w:tcBorders>
            <w:vAlign w:val="center"/>
            <w:hideMark/>
          </w:tcPr>
          <w:p w14:paraId="166CDEF2" w14:textId="77777777" w:rsidR="00021B72" w:rsidRPr="00B042E6" w:rsidRDefault="00021B72" w:rsidP="00021B72">
            <w:pPr>
              <w:rPr>
                <w:rFonts w:ascii="GHEA Mariam" w:hAnsi="GHEA Mariam" w:cs="Calibri"/>
                <w:color w:val="000000"/>
                <w:lang w:eastAsia="en-US"/>
              </w:rPr>
            </w:pPr>
          </w:p>
        </w:tc>
        <w:tc>
          <w:tcPr>
            <w:tcW w:w="6940" w:type="dxa"/>
            <w:tcBorders>
              <w:top w:val="nil"/>
              <w:left w:val="nil"/>
              <w:bottom w:val="single" w:sz="4" w:space="0" w:color="auto"/>
              <w:right w:val="single" w:sz="4" w:space="0" w:color="auto"/>
            </w:tcBorders>
            <w:shd w:val="clear" w:color="000000" w:fill="FFFFFF"/>
            <w:vAlign w:val="center"/>
            <w:hideMark/>
          </w:tcPr>
          <w:p w14:paraId="69B1ABC6" w14:textId="77777777" w:rsidR="00021B72" w:rsidRPr="00B042E6" w:rsidRDefault="00021B72" w:rsidP="00021B72">
            <w:pPr>
              <w:rPr>
                <w:rFonts w:ascii="GHEA Mariam" w:hAnsi="GHEA Mariam" w:cs="Calibri"/>
                <w:bCs/>
                <w:color w:val="000000"/>
                <w:lang w:eastAsia="en-US"/>
              </w:rPr>
            </w:pPr>
            <w:r w:rsidRPr="00B042E6">
              <w:rPr>
                <w:rFonts w:ascii="GHEA Mariam" w:hAnsi="GHEA Mariam" w:cs="Calibri"/>
                <w:bCs/>
                <w:color w:val="000000"/>
                <w:lang w:eastAsia="en-US"/>
              </w:rPr>
              <w:t>Միջոցառման տեսակը՝</w:t>
            </w:r>
          </w:p>
        </w:tc>
        <w:tc>
          <w:tcPr>
            <w:tcW w:w="2020" w:type="dxa"/>
            <w:vMerge/>
            <w:tcBorders>
              <w:top w:val="nil"/>
              <w:left w:val="single" w:sz="4" w:space="0" w:color="auto"/>
              <w:bottom w:val="single" w:sz="4" w:space="0" w:color="000000"/>
              <w:right w:val="single" w:sz="4" w:space="0" w:color="auto"/>
            </w:tcBorders>
            <w:vAlign w:val="center"/>
            <w:hideMark/>
          </w:tcPr>
          <w:p w14:paraId="6017BE2B" w14:textId="77777777" w:rsidR="00021B72" w:rsidRPr="00B042E6" w:rsidRDefault="00021B72" w:rsidP="00021B72">
            <w:pPr>
              <w:rPr>
                <w:rFonts w:ascii="GHEA Mariam" w:hAnsi="GHEA Mariam" w:cs="Calibri"/>
                <w:color w:val="000000"/>
                <w:lang w:eastAsia="en-US"/>
              </w:rPr>
            </w:pPr>
          </w:p>
        </w:tc>
        <w:tc>
          <w:tcPr>
            <w:tcW w:w="2020" w:type="dxa"/>
            <w:vMerge/>
            <w:tcBorders>
              <w:top w:val="nil"/>
              <w:left w:val="single" w:sz="4" w:space="0" w:color="auto"/>
              <w:bottom w:val="single" w:sz="4" w:space="0" w:color="000000"/>
              <w:right w:val="single" w:sz="4" w:space="0" w:color="auto"/>
            </w:tcBorders>
            <w:vAlign w:val="center"/>
            <w:hideMark/>
          </w:tcPr>
          <w:p w14:paraId="09E75F67" w14:textId="77777777" w:rsidR="00021B72" w:rsidRPr="00B042E6" w:rsidRDefault="00021B72" w:rsidP="00021B72">
            <w:pPr>
              <w:rPr>
                <w:rFonts w:ascii="GHEA Mariam" w:hAnsi="GHEA Mariam" w:cs="Calibri"/>
                <w:color w:val="000000"/>
                <w:lang w:eastAsia="en-US"/>
              </w:rPr>
            </w:pPr>
          </w:p>
        </w:tc>
      </w:tr>
      <w:tr w:rsidR="00021B72" w:rsidRPr="00B042E6" w14:paraId="3670E9C9" w14:textId="77777777" w:rsidTr="00021B72">
        <w:trPr>
          <w:trHeight w:val="900"/>
        </w:trPr>
        <w:tc>
          <w:tcPr>
            <w:tcW w:w="1005" w:type="dxa"/>
            <w:vMerge/>
            <w:tcBorders>
              <w:top w:val="nil"/>
              <w:left w:val="single" w:sz="4" w:space="0" w:color="auto"/>
              <w:bottom w:val="single" w:sz="4" w:space="0" w:color="000000"/>
              <w:right w:val="single" w:sz="4" w:space="0" w:color="auto"/>
            </w:tcBorders>
            <w:vAlign w:val="center"/>
            <w:hideMark/>
          </w:tcPr>
          <w:p w14:paraId="17CA9030" w14:textId="77777777" w:rsidR="00021B72" w:rsidRPr="00B042E6" w:rsidRDefault="00021B72" w:rsidP="00021B72">
            <w:pPr>
              <w:rPr>
                <w:rFonts w:ascii="GHEA Mariam" w:hAnsi="GHEA Mariam" w:cs="Calibri"/>
                <w:bCs/>
                <w:color w:val="000000"/>
                <w:lang w:eastAsia="en-US"/>
              </w:rPr>
            </w:pPr>
          </w:p>
        </w:tc>
        <w:tc>
          <w:tcPr>
            <w:tcW w:w="1383" w:type="dxa"/>
            <w:vMerge/>
            <w:tcBorders>
              <w:top w:val="nil"/>
              <w:left w:val="single" w:sz="4" w:space="0" w:color="auto"/>
              <w:bottom w:val="single" w:sz="4" w:space="0" w:color="000000"/>
              <w:right w:val="single" w:sz="4" w:space="0" w:color="auto"/>
            </w:tcBorders>
            <w:vAlign w:val="center"/>
            <w:hideMark/>
          </w:tcPr>
          <w:p w14:paraId="510A489E" w14:textId="77777777" w:rsidR="00021B72" w:rsidRPr="00B042E6" w:rsidRDefault="00021B72" w:rsidP="00021B72">
            <w:pPr>
              <w:rPr>
                <w:rFonts w:ascii="GHEA Mariam" w:hAnsi="GHEA Mariam" w:cs="Calibri"/>
                <w:color w:val="000000"/>
                <w:lang w:eastAsia="en-US"/>
              </w:rPr>
            </w:pPr>
          </w:p>
        </w:tc>
        <w:tc>
          <w:tcPr>
            <w:tcW w:w="6940" w:type="dxa"/>
            <w:tcBorders>
              <w:top w:val="nil"/>
              <w:left w:val="nil"/>
              <w:bottom w:val="single" w:sz="4" w:space="0" w:color="auto"/>
              <w:right w:val="single" w:sz="4" w:space="0" w:color="auto"/>
            </w:tcBorders>
            <w:shd w:val="clear" w:color="auto" w:fill="auto"/>
            <w:vAlign w:val="center"/>
            <w:hideMark/>
          </w:tcPr>
          <w:p w14:paraId="1290C4AC" w14:textId="77777777" w:rsidR="00021B72" w:rsidRPr="00B042E6" w:rsidRDefault="00021B72" w:rsidP="00021B72">
            <w:pPr>
              <w:rPr>
                <w:rFonts w:ascii="GHEA Mariam" w:hAnsi="GHEA Mariam" w:cs="Calibri"/>
                <w:lang w:eastAsia="en-US"/>
              </w:rPr>
            </w:pPr>
            <w:r w:rsidRPr="00B042E6">
              <w:rPr>
                <w:rFonts w:ascii="GHEA Mariam" w:hAnsi="GHEA Mariam" w:cs="Calibri"/>
                <w:lang w:eastAsia="en-US"/>
              </w:rPr>
              <w:t>Հանրության կողմից անմիջականորեն օգտագործվող ակտիվների հետ կապված միջոցառումներ</w:t>
            </w:r>
          </w:p>
        </w:tc>
        <w:tc>
          <w:tcPr>
            <w:tcW w:w="2020" w:type="dxa"/>
            <w:vMerge/>
            <w:tcBorders>
              <w:top w:val="nil"/>
              <w:left w:val="single" w:sz="4" w:space="0" w:color="auto"/>
              <w:bottom w:val="single" w:sz="4" w:space="0" w:color="000000"/>
              <w:right w:val="single" w:sz="4" w:space="0" w:color="auto"/>
            </w:tcBorders>
            <w:vAlign w:val="center"/>
            <w:hideMark/>
          </w:tcPr>
          <w:p w14:paraId="56D5A3D8" w14:textId="77777777" w:rsidR="00021B72" w:rsidRPr="00B042E6" w:rsidRDefault="00021B72" w:rsidP="00021B72">
            <w:pPr>
              <w:rPr>
                <w:rFonts w:ascii="GHEA Mariam" w:hAnsi="GHEA Mariam" w:cs="Calibri"/>
                <w:color w:val="000000"/>
                <w:lang w:eastAsia="en-US"/>
              </w:rPr>
            </w:pPr>
          </w:p>
        </w:tc>
        <w:tc>
          <w:tcPr>
            <w:tcW w:w="2020" w:type="dxa"/>
            <w:vMerge/>
            <w:tcBorders>
              <w:top w:val="nil"/>
              <w:left w:val="single" w:sz="4" w:space="0" w:color="auto"/>
              <w:bottom w:val="single" w:sz="4" w:space="0" w:color="000000"/>
              <w:right w:val="single" w:sz="4" w:space="0" w:color="auto"/>
            </w:tcBorders>
            <w:vAlign w:val="center"/>
            <w:hideMark/>
          </w:tcPr>
          <w:p w14:paraId="5CFB797F" w14:textId="77777777" w:rsidR="00021B72" w:rsidRPr="00B042E6" w:rsidRDefault="00021B72" w:rsidP="00021B72">
            <w:pPr>
              <w:rPr>
                <w:rFonts w:ascii="GHEA Mariam" w:hAnsi="GHEA Mariam" w:cs="Calibri"/>
                <w:color w:val="000000"/>
                <w:lang w:eastAsia="en-US"/>
              </w:rPr>
            </w:pPr>
          </w:p>
        </w:tc>
      </w:tr>
      <w:tr w:rsidR="00021B72" w:rsidRPr="00B042E6" w14:paraId="40BD8D6E" w14:textId="77777777" w:rsidTr="00021B72">
        <w:trPr>
          <w:trHeight w:val="285"/>
        </w:trPr>
        <w:tc>
          <w:tcPr>
            <w:tcW w:w="1005" w:type="dxa"/>
            <w:vMerge w:val="restart"/>
            <w:tcBorders>
              <w:top w:val="nil"/>
              <w:left w:val="single" w:sz="4" w:space="0" w:color="auto"/>
              <w:bottom w:val="single" w:sz="4" w:space="0" w:color="000000"/>
              <w:right w:val="single" w:sz="4" w:space="0" w:color="auto"/>
            </w:tcBorders>
            <w:shd w:val="clear" w:color="auto" w:fill="auto"/>
            <w:noWrap/>
            <w:hideMark/>
          </w:tcPr>
          <w:p w14:paraId="24C58609" w14:textId="77777777" w:rsidR="00021B72" w:rsidRPr="00B042E6" w:rsidRDefault="00021B72" w:rsidP="00021B72">
            <w:pPr>
              <w:jc w:val="center"/>
              <w:rPr>
                <w:rFonts w:ascii="GHEA Mariam" w:hAnsi="GHEA Mariam" w:cs="Calibri"/>
                <w:color w:val="000000"/>
                <w:lang w:eastAsia="en-US"/>
              </w:rPr>
            </w:pPr>
            <w:r w:rsidRPr="00B042E6">
              <w:rPr>
                <w:rFonts w:ascii="GHEA Mariam" w:hAnsi="GHEA Mariam" w:cs="Calibri"/>
                <w:color w:val="000000"/>
                <w:lang w:eastAsia="en-US"/>
              </w:rPr>
              <w:t>1168</w:t>
            </w:r>
          </w:p>
        </w:tc>
        <w:tc>
          <w:tcPr>
            <w:tcW w:w="1383"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48B3BBB8" w14:textId="77777777" w:rsidR="00021B72" w:rsidRPr="00B042E6" w:rsidRDefault="00021B72" w:rsidP="00021B72">
            <w:pPr>
              <w:jc w:val="center"/>
              <w:rPr>
                <w:rFonts w:ascii="GHEA Mariam" w:hAnsi="GHEA Mariam" w:cs="Calibri"/>
                <w:color w:val="000000"/>
                <w:lang w:eastAsia="en-US"/>
              </w:rPr>
            </w:pPr>
            <w:r w:rsidRPr="00B042E6">
              <w:rPr>
                <w:rFonts w:ascii="Calibri" w:hAnsi="Calibri" w:cs="Calibri"/>
                <w:color w:val="000000"/>
                <w:lang w:eastAsia="en-US"/>
              </w:rPr>
              <w:t> </w:t>
            </w:r>
          </w:p>
        </w:tc>
        <w:tc>
          <w:tcPr>
            <w:tcW w:w="6940" w:type="dxa"/>
            <w:tcBorders>
              <w:top w:val="nil"/>
              <w:left w:val="nil"/>
              <w:bottom w:val="single" w:sz="4" w:space="0" w:color="auto"/>
              <w:right w:val="single" w:sz="4" w:space="0" w:color="auto"/>
            </w:tcBorders>
            <w:shd w:val="clear" w:color="000000" w:fill="FFFFFF"/>
            <w:vAlign w:val="center"/>
            <w:hideMark/>
          </w:tcPr>
          <w:p w14:paraId="32356161" w14:textId="77777777" w:rsidR="00021B72" w:rsidRPr="00B042E6" w:rsidRDefault="00021B72" w:rsidP="00021B72">
            <w:pPr>
              <w:rPr>
                <w:rFonts w:ascii="GHEA Mariam" w:hAnsi="GHEA Mariam" w:cs="Calibri"/>
                <w:bCs/>
                <w:color w:val="000000"/>
                <w:lang w:eastAsia="en-US"/>
              </w:rPr>
            </w:pPr>
            <w:r w:rsidRPr="00B042E6">
              <w:rPr>
                <w:rFonts w:ascii="GHEA Mariam" w:hAnsi="GHEA Mariam" w:cs="Calibri"/>
                <w:bCs/>
                <w:color w:val="000000"/>
                <w:lang w:eastAsia="en-US"/>
              </w:rPr>
              <w:t>Ծրագրի անվանումը</w:t>
            </w:r>
            <w:r w:rsidR="00C16065">
              <w:rPr>
                <w:rFonts w:ascii="GHEA Mariam" w:hAnsi="GHEA Mariam" w:cs="Calibri"/>
                <w:bCs/>
                <w:color w:val="000000"/>
                <w:lang w:eastAsia="en-US"/>
              </w:rPr>
              <w:t>`</w:t>
            </w:r>
            <w:r w:rsidRPr="00B042E6">
              <w:rPr>
                <w:rFonts w:ascii="GHEA Mariam" w:hAnsi="GHEA Mariam" w:cs="Calibri"/>
                <w:bCs/>
                <w:color w:val="000000"/>
                <w:lang w:eastAsia="en-US"/>
              </w:rPr>
              <w:t xml:space="preserve"> </w:t>
            </w:r>
          </w:p>
        </w:tc>
        <w:tc>
          <w:tcPr>
            <w:tcW w:w="20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4E5906B" w14:textId="77777777" w:rsidR="00021B72" w:rsidRPr="00B042E6" w:rsidRDefault="00021B72" w:rsidP="00021B72">
            <w:pPr>
              <w:jc w:val="center"/>
              <w:rPr>
                <w:rFonts w:ascii="GHEA Mariam" w:hAnsi="GHEA Mariam" w:cs="Calibri"/>
                <w:color w:val="000000"/>
                <w:lang w:eastAsia="en-US"/>
              </w:rPr>
            </w:pPr>
            <w:r w:rsidRPr="00B042E6">
              <w:rPr>
                <w:rFonts w:ascii="GHEA Mariam" w:hAnsi="GHEA Mariam" w:cs="Calibri"/>
                <w:color w:val="000000"/>
                <w:lang w:eastAsia="en-US"/>
              </w:rPr>
              <w:t xml:space="preserve">38,645.0 </w:t>
            </w:r>
          </w:p>
        </w:tc>
        <w:tc>
          <w:tcPr>
            <w:tcW w:w="20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5E22BF8" w14:textId="77777777" w:rsidR="00021B72" w:rsidRPr="00B042E6" w:rsidRDefault="00021B72" w:rsidP="00021B72">
            <w:pPr>
              <w:jc w:val="center"/>
              <w:rPr>
                <w:rFonts w:ascii="GHEA Mariam" w:hAnsi="GHEA Mariam" w:cs="Calibri"/>
                <w:color w:val="000000"/>
                <w:lang w:eastAsia="en-US"/>
              </w:rPr>
            </w:pPr>
            <w:r w:rsidRPr="00B042E6">
              <w:rPr>
                <w:rFonts w:ascii="GHEA Mariam" w:hAnsi="GHEA Mariam" w:cs="Calibri"/>
                <w:color w:val="000000"/>
                <w:lang w:eastAsia="en-US"/>
              </w:rPr>
              <w:t xml:space="preserve">38,645.0 </w:t>
            </w:r>
          </w:p>
        </w:tc>
      </w:tr>
      <w:tr w:rsidR="00021B72" w:rsidRPr="00B042E6" w14:paraId="30A1B542" w14:textId="77777777" w:rsidTr="00021B72">
        <w:trPr>
          <w:trHeight w:val="270"/>
        </w:trPr>
        <w:tc>
          <w:tcPr>
            <w:tcW w:w="1005" w:type="dxa"/>
            <w:vMerge/>
            <w:tcBorders>
              <w:top w:val="nil"/>
              <w:left w:val="single" w:sz="4" w:space="0" w:color="auto"/>
              <w:bottom w:val="single" w:sz="4" w:space="0" w:color="000000"/>
              <w:right w:val="single" w:sz="4" w:space="0" w:color="auto"/>
            </w:tcBorders>
            <w:vAlign w:val="center"/>
            <w:hideMark/>
          </w:tcPr>
          <w:p w14:paraId="42E7819D" w14:textId="77777777" w:rsidR="00021B72" w:rsidRPr="00B042E6" w:rsidRDefault="00021B72" w:rsidP="00021B72">
            <w:pPr>
              <w:rPr>
                <w:rFonts w:ascii="GHEA Mariam" w:hAnsi="GHEA Mariam" w:cs="Calibri"/>
                <w:color w:val="000000"/>
                <w:lang w:eastAsia="en-US"/>
              </w:rPr>
            </w:pPr>
          </w:p>
        </w:tc>
        <w:tc>
          <w:tcPr>
            <w:tcW w:w="1383" w:type="dxa"/>
            <w:vMerge/>
            <w:tcBorders>
              <w:top w:val="nil"/>
              <w:left w:val="single" w:sz="4" w:space="0" w:color="auto"/>
              <w:bottom w:val="single" w:sz="4" w:space="0" w:color="000000"/>
              <w:right w:val="single" w:sz="4" w:space="0" w:color="auto"/>
            </w:tcBorders>
            <w:vAlign w:val="center"/>
            <w:hideMark/>
          </w:tcPr>
          <w:p w14:paraId="466436E8" w14:textId="77777777" w:rsidR="00021B72" w:rsidRPr="00B042E6" w:rsidRDefault="00021B72" w:rsidP="00021B72">
            <w:pPr>
              <w:rPr>
                <w:rFonts w:ascii="GHEA Mariam" w:hAnsi="GHEA Mariam" w:cs="Calibri"/>
                <w:color w:val="000000"/>
                <w:lang w:eastAsia="en-US"/>
              </w:rPr>
            </w:pPr>
          </w:p>
        </w:tc>
        <w:tc>
          <w:tcPr>
            <w:tcW w:w="6940" w:type="dxa"/>
            <w:tcBorders>
              <w:top w:val="nil"/>
              <w:left w:val="nil"/>
              <w:bottom w:val="single" w:sz="4" w:space="0" w:color="auto"/>
              <w:right w:val="single" w:sz="4" w:space="0" w:color="auto"/>
            </w:tcBorders>
            <w:shd w:val="clear" w:color="auto" w:fill="auto"/>
            <w:noWrap/>
            <w:vAlign w:val="bottom"/>
            <w:hideMark/>
          </w:tcPr>
          <w:p w14:paraId="0D9B3814" w14:textId="77777777" w:rsidR="00021B72" w:rsidRPr="00B042E6" w:rsidRDefault="00021B72" w:rsidP="00021B72">
            <w:pPr>
              <w:rPr>
                <w:rFonts w:ascii="GHEA Mariam" w:hAnsi="GHEA Mariam" w:cs="Calibri"/>
                <w:lang w:eastAsia="en-US"/>
              </w:rPr>
            </w:pPr>
            <w:r w:rsidRPr="00B042E6">
              <w:rPr>
                <w:rFonts w:ascii="GHEA Mariam" w:hAnsi="GHEA Mariam" w:cs="Calibri"/>
                <w:lang w:eastAsia="en-US"/>
              </w:rPr>
              <w:t>Արվեստների ծրագիր</w:t>
            </w:r>
          </w:p>
        </w:tc>
        <w:tc>
          <w:tcPr>
            <w:tcW w:w="2020" w:type="dxa"/>
            <w:vMerge/>
            <w:tcBorders>
              <w:top w:val="nil"/>
              <w:left w:val="single" w:sz="4" w:space="0" w:color="auto"/>
              <w:bottom w:val="single" w:sz="4" w:space="0" w:color="000000"/>
              <w:right w:val="single" w:sz="4" w:space="0" w:color="auto"/>
            </w:tcBorders>
            <w:vAlign w:val="center"/>
            <w:hideMark/>
          </w:tcPr>
          <w:p w14:paraId="16C309EC" w14:textId="77777777" w:rsidR="00021B72" w:rsidRPr="00B042E6" w:rsidRDefault="00021B72" w:rsidP="00021B72">
            <w:pPr>
              <w:rPr>
                <w:rFonts w:ascii="GHEA Mariam" w:hAnsi="GHEA Mariam" w:cs="Calibri"/>
                <w:color w:val="000000"/>
                <w:lang w:eastAsia="en-US"/>
              </w:rPr>
            </w:pPr>
          </w:p>
        </w:tc>
        <w:tc>
          <w:tcPr>
            <w:tcW w:w="2020" w:type="dxa"/>
            <w:vMerge/>
            <w:tcBorders>
              <w:top w:val="nil"/>
              <w:left w:val="single" w:sz="4" w:space="0" w:color="auto"/>
              <w:bottom w:val="single" w:sz="4" w:space="0" w:color="000000"/>
              <w:right w:val="single" w:sz="4" w:space="0" w:color="auto"/>
            </w:tcBorders>
            <w:vAlign w:val="center"/>
            <w:hideMark/>
          </w:tcPr>
          <w:p w14:paraId="53604E1E" w14:textId="77777777" w:rsidR="00021B72" w:rsidRPr="00B042E6" w:rsidRDefault="00021B72" w:rsidP="00021B72">
            <w:pPr>
              <w:rPr>
                <w:rFonts w:ascii="GHEA Mariam" w:hAnsi="GHEA Mariam" w:cs="Calibri"/>
                <w:color w:val="000000"/>
                <w:lang w:eastAsia="en-US"/>
              </w:rPr>
            </w:pPr>
          </w:p>
        </w:tc>
      </w:tr>
      <w:tr w:rsidR="00021B72" w:rsidRPr="00B042E6" w14:paraId="701B6007" w14:textId="77777777" w:rsidTr="00021B72">
        <w:trPr>
          <w:trHeight w:val="285"/>
        </w:trPr>
        <w:tc>
          <w:tcPr>
            <w:tcW w:w="1005" w:type="dxa"/>
            <w:vMerge/>
            <w:tcBorders>
              <w:top w:val="nil"/>
              <w:left w:val="single" w:sz="4" w:space="0" w:color="auto"/>
              <w:bottom w:val="single" w:sz="4" w:space="0" w:color="000000"/>
              <w:right w:val="single" w:sz="4" w:space="0" w:color="auto"/>
            </w:tcBorders>
            <w:vAlign w:val="center"/>
            <w:hideMark/>
          </w:tcPr>
          <w:p w14:paraId="46B36F15" w14:textId="77777777" w:rsidR="00021B72" w:rsidRPr="00B042E6" w:rsidRDefault="00021B72" w:rsidP="00021B72">
            <w:pPr>
              <w:rPr>
                <w:rFonts w:ascii="GHEA Mariam" w:hAnsi="GHEA Mariam" w:cs="Calibri"/>
                <w:color w:val="000000"/>
                <w:lang w:eastAsia="en-US"/>
              </w:rPr>
            </w:pPr>
          </w:p>
        </w:tc>
        <w:tc>
          <w:tcPr>
            <w:tcW w:w="1383" w:type="dxa"/>
            <w:vMerge/>
            <w:tcBorders>
              <w:top w:val="nil"/>
              <w:left w:val="single" w:sz="4" w:space="0" w:color="auto"/>
              <w:bottom w:val="single" w:sz="4" w:space="0" w:color="000000"/>
              <w:right w:val="single" w:sz="4" w:space="0" w:color="auto"/>
            </w:tcBorders>
            <w:vAlign w:val="center"/>
            <w:hideMark/>
          </w:tcPr>
          <w:p w14:paraId="6CB944C1" w14:textId="77777777" w:rsidR="00021B72" w:rsidRPr="00B042E6" w:rsidRDefault="00021B72" w:rsidP="00021B72">
            <w:pPr>
              <w:rPr>
                <w:rFonts w:ascii="GHEA Mariam" w:hAnsi="GHEA Mariam" w:cs="Calibri"/>
                <w:color w:val="000000"/>
                <w:lang w:eastAsia="en-US"/>
              </w:rPr>
            </w:pPr>
          </w:p>
        </w:tc>
        <w:tc>
          <w:tcPr>
            <w:tcW w:w="6940" w:type="dxa"/>
            <w:tcBorders>
              <w:top w:val="nil"/>
              <w:left w:val="nil"/>
              <w:bottom w:val="single" w:sz="4" w:space="0" w:color="auto"/>
              <w:right w:val="single" w:sz="4" w:space="0" w:color="auto"/>
            </w:tcBorders>
            <w:shd w:val="clear" w:color="000000" w:fill="FFFFFF"/>
            <w:vAlign w:val="center"/>
            <w:hideMark/>
          </w:tcPr>
          <w:p w14:paraId="1A8F8EEF" w14:textId="77777777" w:rsidR="00021B72" w:rsidRPr="00B042E6" w:rsidRDefault="00021B72" w:rsidP="00021B72">
            <w:pPr>
              <w:rPr>
                <w:rFonts w:ascii="GHEA Mariam" w:hAnsi="GHEA Mariam" w:cs="Calibri"/>
                <w:bCs/>
                <w:color w:val="000000"/>
                <w:lang w:eastAsia="en-US"/>
              </w:rPr>
            </w:pPr>
            <w:r w:rsidRPr="00B042E6">
              <w:rPr>
                <w:rFonts w:ascii="GHEA Mariam" w:hAnsi="GHEA Mariam" w:cs="Calibri"/>
                <w:bCs/>
                <w:color w:val="000000"/>
                <w:lang w:eastAsia="en-US"/>
              </w:rPr>
              <w:t>Ծրագրի նպատակը`</w:t>
            </w:r>
          </w:p>
        </w:tc>
        <w:tc>
          <w:tcPr>
            <w:tcW w:w="2020" w:type="dxa"/>
            <w:vMerge/>
            <w:tcBorders>
              <w:top w:val="nil"/>
              <w:left w:val="single" w:sz="4" w:space="0" w:color="auto"/>
              <w:bottom w:val="single" w:sz="4" w:space="0" w:color="000000"/>
              <w:right w:val="single" w:sz="4" w:space="0" w:color="auto"/>
            </w:tcBorders>
            <w:vAlign w:val="center"/>
            <w:hideMark/>
          </w:tcPr>
          <w:p w14:paraId="106B332E" w14:textId="77777777" w:rsidR="00021B72" w:rsidRPr="00B042E6" w:rsidRDefault="00021B72" w:rsidP="00021B72">
            <w:pPr>
              <w:rPr>
                <w:rFonts w:ascii="GHEA Mariam" w:hAnsi="GHEA Mariam" w:cs="Calibri"/>
                <w:color w:val="000000"/>
                <w:lang w:eastAsia="en-US"/>
              </w:rPr>
            </w:pPr>
          </w:p>
        </w:tc>
        <w:tc>
          <w:tcPr>
            <w:tcW w:w="2020" w:type="dxa"/>
            <w:vMerge/>
            <w:tcBorders>
              <w:top w:val="nil"/>
              <w:left w:val="single" w:sz="4" w:space="0" w:color="auto"/>
              <w:bottom w:val="single" w:sz="4" w:space="0" w:color="000000"/>
              <w:right w:val="single" w:sz="4" w:space="0" w:color="auto"/>
            </w:tcBorders>
            <w:vAlign w:val="center"/>
            <w:hideMark/>
          </w:tcPr>
          <w:p w14:paraId="7B9722B4" w14:textId="77777777" w:rsidR="00021B72" w:rsidRPr="00B042E6" w:rsidRDefault="00021B72" w:rsidP="00021B72">
            <w:pPr>
              <w:rPr>
                <w:rFonts w:ascii="GHEA Mariam" w:hAnsi="GHEA Mariam" w:cs="Calibri"/>
                <w:color w:val="000000"/>
                <w:lang w:eastAsia="en-US"/>
              </w:rPr>
            </w:pPr>
          </w:p>
        </w:tc>
      </w:tr>
      <w:tr w:rsidR="00021B72" w:rsidRPr="00B042E6" w14:paraId="7EE045DF" w14:textId="77777777" w:rsidTr="00021B72">
        <w:trPr>
          <w:trHeight w:val="810"/>
        </w:trPr>
        <w:tc>
          <w:tcPr>
            <w:tcW w:w="1005" w:type="dxa"/>
            <w:vMerge/>
            <w:tcBorders>
              <w:top w:val="nil"/>
              <w:left w:val="single" w:sz="4" w:space="0" w:color="auto"/>
              <w:bottom w:val="single" w:sz="4" w:space="0" w:color="000000"/>
              <w:right w:val="single" w:sz="4" w:space="0" w:color="auto"/>
            </w:tcBorders>
            <w:vAlign w:val="center"/>
            <w:hideMark/>
          </w:tcPr>
          <w:p w14:paraId="653FEA7F" w14:textId="77777777" w:rsidR="00021B72" w:rsidRPr="00B042E6" w:rsidRDefault="00021B72" w:rsidP="00021B72">
            <w:pPr>
              <w:rPr>
                <w:rFonts w:ascii="GHEA Mariam" w:hAnsi="GHEA Mariam" w:cs="Calibri"/>
                <w:color w:val="000000"/>
                <w:lang w:eastAsia="en-US"/>
              </w:rPr>
            </w:pPr>
          </w:p>
        </w:tc>
        <w:tc>
          <w:tcPr>
            <w:tcW w:w="1383" w:type="dxa"/>
            <w:vMerge/>
            <w:tcBorders>
              <w:top w:val="nil"/>
              <w:left w:val="single" w:sz="4" w:space="0" w:color="auto"/>
              <w:bottom w:val="single" w:sz="4" w:space="0" w:color="000000"/>
              <w:right w:val="single" w:sz="4" w:space="0" w:color="auto"/>
            </w:tcBorders>
            <w:vAlign w:val="center"/>
            <w:hideMark/>
          </w:tcPr>
          <w:p w14:paraId="6013F103" w14:textId="77777777" w:rsidR="00021B72" w:rsidRPr="00B042E6" w:rsidRDefault="00021B72" w:rsidP="00021B72">
            <w:pPr>
              <w:rPr>
                <w:rFonts w:ascii="GHEA Mariam" w:hAnsi="GHEA Mariam" w:cs="Calibri"/>
                <w:color w:val="000000"/>
                <w:lang w:eastAsia="en-US"/>
              </w:rPr>
            </w:pPr>
          </w:p>
        </w:tc>
        <w:tc>
          <w:tcPr>
            <w:tcW w:w="6940" w:type="dxa"/>
            <w:tcBorders>
              <w:top w:val="nil"/>
              <w:left w:val="nil"/>
              <w:bottom w:val="single" w:sz="4" w:space="0" w:color="auto"/>
              <w:right w:val="single" w:sz="4" w:space="0" w:color="auto"/>
            </w:tcBorders>
            <w:shd w:val="clear" w:color="auto" w:fill="auto"/>
            <w:hideMark/>
          </w:tcPr>
          <w:p w14:paraId="7811E8FD" w14:textId="77777777" w:rsidR="00021B72" w:rsidRPr="00B042E6" w:rsidRDefault="00021B72" w:rsidP="00021B72">
            <w:pPr>
              <w:rPr>
                <w:rFonts w:ascii="GHEA Mariam" w:hAnsi="GHEA Mariam" w:cs="Calibri"/>
                <w:color w:val="000000"/>
                <w:lang w:eastAsia="en-US"/>
              </w:rPr>
            </w:pPr>
            <w:r w:rsidRPr="00B042E6">
              <w:rPr>
                <w:rFonts w:ascii="GHEA Mariam" w:hAnsi="GHEA Mariam" w:cs="Calibri"/>
                <w:color w:val="000000"/>
                <w:lang w:eastAsia="en-US"/>
              </w:rPr>
              <w:t>Նպաստել ազգային հենքի վրա ժամանակակից թատերարվեստի, երաժշտարվեստի, կերպարվեստի և պարարվեստի զարգացմանը և հանրահռչակմանը</w:t>
            </w:r>
          </w:p>
        </w:tc>
        <w:tc>
          <w:tcPr>
            <w:tcW w:w="2020" w:type="dxa"/>
            <w:vMerge/>
            <w:tcBorders>
              <w:top w:val="nil"/>
              <w:left w:val="single" w:sz="4" w:space="0" w:color="auto"/>
              <w:bottom w:val="single" w:sz="4" w:space="0" w:color="000000"/>
              <w:right w:val="single" w:sz="4" w:space="0" w:color="auto"/>
            </w:tcBorders>
            <w:vAlign w:val="center"/>
            <w:hideMark/>
          </w:tcPr>
          <w:p w14:paraId="62241723" w14:textId="77777777" w:rsidR="00021B72" w:rsidRPr="00B042E6" w:rsidRDefault="00021B72" w:rsidP="00021B72">
            <w:pPr>
              <w:rPr>
                <w:rFonts w:ascii="GHEA Mariam" w:hAnsi="GHEA Mariam" w:cs="Calibri"/>
                <w:color w:val="000000"/>
                <w:lang w:eastAsia="en-US"/>
              </w:rPr>
            </w:pPr>
          </w:p>
        </w:tc>
        <w:tc>
          <w:tcPr>
            <w:tcW w:w="2020" w:type="dxa"/>
            <w:vMerge/>
            <w:tcBorders>
              <w:top w:val="nil"/>
              <w:left w:val="single" w:sz="4" w:space="0" w:color="auto"/>
              <w:bottom w:val="single" w:sz="4" w:space="0" w:color="000000"/>
              <w:right w:val="single" w:sz="4" w:space="0" w:color="auto"/>
            </w:tcBorders>
            <w:vAlign w:val="center"/>
            <w:hideMark/>
          </w:tcPr>
          <w:p w14:paraId="1D9882D7" w14:textId="77777777" w:rsidR="00021B72" w:rsidRPr="00B042E6" w:rsidRDefault="00021B72" w:rsidP="00021B72">
            <w:pPr>
              <w:rPr>
                <w:rFonts w:ascii="GHEA Mariam" w:hAnsi="GHEA Mariam" w:cs="Calibri"/>
                <w:color w:val="000000"/>
                <w:lang w:eastAsia="en-US"/>
              </w:rPr>
            </w:pPr>
          </w:p>
        </w:tc>
      </w:tr>
      <w:tr w:rsidR="00021B72" w:rsidRPr="00B042E6" w14:paraId="32856E04" w14:textId="77777777" w:rsidTr="00021B72">
        <w:trPr>
          <w:trHeight w:val="285"/>
        </w:trPr>
        <w:tc>
          <w:tcPr>
            <w:tcW w:w="1005" w:type="dxa"/>
            <w:vMerge/>
            <w:tcBorders>
              <w:top w:val="nil"/>
              <w:left w:val="single" w:sz="4" w:space="0" w:color="auto"/>
              <w:bottom w:val="single" w:sz="4" w:space="0" w:color="000000"/>
              <w:right w:val="single" w:sz="4" w:space="0" w:color="auto"/>
            </w:tcBorders>
            <w:vAlign w:val="center"/>
            <w:hideMark/>
          </w:tcPr>
          <w:p w14:paraId="7CE57F0F" w14:textId="77777777" w:rsidR="00021B72" w:rsidRPr="00B042E6" w:rsidRDefault="00021B72" w:rsidP="00021B72">
            <w:pPr>
              <w:rPr>
                <w:rFonts w:ascii="GHEA Mariam" w:hAnsi="GHEA Mariam" w:cs="Calibri"/>
                <w:color w:val="000000"/>
                <w:lang w:eastAsia="en-US"/>
              </w:rPr>
            </w:pPr>
          </w:p>
        </w:tc>
        <w:tc>
          <w:tcPr>
            <w:tcW w:w="1383" w:type="dxa"/>
            <w:vMerge/>
            <w:tcBorders>
              <w:top w:val="nil"/>
              <w:left w:val="single" w:sz="4" w:space="0" w:color="auto"/>
              <w:bottom w:val="single" w:sz="4" w:space="0" w:color="000000"/>
              <w:right w:val="single" w:sz="4" w:space="0" w:color="auto"/>
            </w:tcBorders>
            <w:vAlign w:val="center"/>
            <w:hideMark/>
          </w:tcPr>
          <w:p w14:paraId="0B4856D1" w14:textId="77777777" w:rsidR="00021B72" w:rsidRPr="00B042E6" w:rsidRDefault="00021B72" w:rsidP="00021B72">
            <w:pPr>
              <w:rPr>
                <w:rFonts w:ascii="GHEA Mariam" w:hAnsi="GHEA Mariam" w:cs="Calibri"/>
                <w:color w:val="000000"/>
                <w:lang w:eastAsia="en-US"/>
              </w:rPr>
            </w:pPr>
          </w:p>
        </w:tc>
        <w:tc>
          <w:tcPr>
            <w:tcW w:w="6940" w:type="dxa"/>
            <w:tcBorders>
              <w:top w:val="nil"/>
              <w:left w:val="nil"/>
              <w:bottom w:val="single" w:sz="4" w:space="0" w:color="auto"/>
              <w:right w:val="single" w:sz="4" w:space="0" w:color="auto"/>
            </w:tcBorders>
            <w:shd w:val="clear" w:color="000000" w:fill="FFFFFF"/>
            <w:vAlign w:val="center"/>
            <w:hideMark/>
          </w:tcPr>
          <w:p w14:paraId="713746D8" w14:textId="77777777" w:rsidR="00021B72" w:rsidRPr="00B042E6" w:rsidRDefault="00021B72" w:rsidP="00021B72">
            <w:pPr>
              <w:rPr>
                <w:rFonts w:ascii="GHEA Mariam" w:hAnsi="GHEA Mariam" w:cs="Calibri"/>
                <w:bCs/>
                <w:color w:val="000000"/>
                <w:lang w:eastAsia="en-US"/>
              </w:rPr>
            </w:pPr>
            <w:r w:rsidRPr="00B042E6">
              <w:rPr>
                <w:rFonts w:ascii="GHEA Mariam" w:hAnsi="GHEA Mariam" w:cs="Calibri"/>
                <w:bCs/>
                <w:color w:val="000000"/>
                <w:lang w:eastAsia="en-US"/>
              </w:rPr>
              <w:t>Վերջնական արդյունքի նկարագրությունը</w:t>
            </w:r>
            <w:r w:rsidR="00863941">
              <w:rPr>
                <w:rFonts w:ascii="GHEA Mariam" w:hAnsi="GHEA Mariam" w:cs="Calibri"/>
                <w:bCs/>
                <w:color w:val="000000"/>
                <w:lang w:eastAsia="en-US"/>
              </w:rPr>
              <w:t>`</w:t>
            </w:r>
          </w:p>
        </w:tc>
        <w:tc>
          <w:tcPr>
            <w:tcW w:w="2020" w:type="dxa"/>
            <w:vMerge/>
            <w:tcBorders>
              <w:top w:val="nil"/>
              <w:left w:val="single" w:sz="4" w:space="0" w:color="auto"/>
              <w:bottom w:val="single" w:sz="4" w:space="0" w:color="000000"/>
              <w:right w:val="single" w:sz="4" w:space="0" w:color="auto"/>
            </w:tcBorders>
            <w:vAlign w:val="center"/>
            <w:hideMark/>
          </w:tcPr>
          <w:p w14:paraId="70A5D223" w14:textId="77777777" w:rsidR="00021B72" w:rsidRPr="00B042E6" w:rsidRDefault="00021B72" w:rsidP="00021B72">
            <w:pPr>
              <w:rPr>
                <w:rFonts w:ascii="GHEA Mariam" w:hAnsi="GHEA Mariam" w:cs="Calibri"/>
                <w:color w:val="000000"/>
                <w:lang w:eastAsia="en-US"/>
              </w:rPr>
            </w:pPr>
          </w:p>
        </w:tc>
        <w:tc>
          <w:tcPr>
            <w:tcW w:w="2020" w:type="dxa"/>
            <w:vMerge/>
            <w:tcBorders>
              <w:top w:val="nil"/>
              <w:left w:val="single" w:sz="4" w:space="0" w:color="auto"/>
              <w:bottom w:val="single" w:sz="4" w:space="0" w:color="000000"/>
              <w:right w:val="single" w:sz="4" w:space="0" w:color="auto"/>
            </w:tcBorders>
            <w:vAlign w:val="center"/>
            <w:hideMark/>
          </w:tcPr>
          <w:p w14:paraId="247B8AB8" w14:textId="77777777" w:rsidR="00021B72" w:rsidRPr="00B042E6" w:rsidRDefault="00021B72" w:rsidP="00021B72">
            <w:pPr>
              <w:rPr>
                <w:rFonts w:ascii="GHEA Mariam" w:hAnsi="GHEA Mariam" w:cs="Calibri"/>
                <w:color w:val="000000"/>
                <w:lang w:eastAsia="en-US"/>
              </w:rPr>
            </w:pPr>
          </w:p>
        </w:tc>
      </w:tr>
      <w:tr w:rsidR="00021B72" w:rsidRPr="00B042E6" w14:paraId="145FE3FF" w14:textId="77777777" w:rsidTr="00021B72">
        <w:trPr>
          <w:trHeight w:val="889"/>
        </w:trPr>
        <w:tc>
          <w:tcPr>
            <w:tcW w:w="1005" w:type="dxa"/>
            <w:vMerge/>
            <w:tcBorders>
              <w:top w:val="nil"/>
              <w:left w:val="single" w:sz="4" w:space="0" w:color="auto"/>
              <w:bottom w:val="single" w:sz="4" w:space="0" w:color="000000"/>
              <w:right w:val="single" w:sz="4" w:space="0" w:color="auto"/>
            </w:tcBorders>
            <w:vAlign w:val="center"/>
            <w:hideMark/>
          </w:tcPr>
          <w:p w14:paraId="43DA59A2" w14:textId="77777777" w:rsidR="00021B72" w:rsidRPr="00B042E6" w:rsidRDefault="00021B72" w:rsidP="00021B72">
            <w:pPr>
              <w:rPr>
                <w:rFonts w:ascii="GHEA Mariam" w:hAnsi="GHEA Mariam" w:cs="Calibri"/>
                <w:color w:val="000000"/>
                <w:lang w:eastAsia="en-US"/>
              </w:rPr>
            </w:pPr>
          </w:p>
        </w:tc>
        <w:tc>
          <w:tcPr>
            <w:tcW w:w="1383" w:type="dxa"/>
            <w:vMerge/>
            <w:tcBorders>
              <w:top w:val="nil"/>
              <w:left w:val="single" w:sz="4" w:space="0" w:color="auto"/>
              <w:bottom w:val="single" w:sz="4" w:space="0" w:color="000000"/>
              <w:right w:val="single" w:sz="4" w:space="0" w:color="auto"/>
            </w:tcBorders>
            <w:vAlign w:val="center"/>
            <w:hideMark/>
          </w:tcPr>
          <w:p w14:paraId="2AAD6EF3" w14:textId="77777777" w:rsidR="00021B72" w:rsidRPr="00B042E6" w:rsidRDefault="00021B72" w:rsidP="00021B72">
            <w:pPr>
              <w:rPr>
                <w:rFonts w:ascii="GHEA Mariam" w:hAnsi="GHEA Mariam" w:cs="Calibri"/>
                <w:color w:val="000000"/>
                <w:lang w:eastAsia="en-US"/>
              </w:rPr>
            </w:pPr>
          </w:p>
        </w:tc>
        <w:tc>
          <w:tcPr>
            <w:tcW w:w="6940" w:type="dxa"/>
            <w:tcBorders>
              <w:top w:val="nil"/>
              <w:left w:val="nil"/>
              <w:bottom w:val="single" w:sz="4" w:space="0" w:color="auto"/>
              <w:right w:val="single" w:sz="4" w:space="0" w:color="auto"/>
            </w:tcBorders>
            <w:shd w:val="clear" w:color="auto" w:fill="auto"/>
            <w:hideMark/>
          </w:tcPr>
          <w:p w14:paraId="5A86249C" w14:textId="77777777" w:rsidR="00021B72" w:rsidRPr="00B042E6" w:rsidRDefault="00021B72" w:rsidP="00021B72">
            <w:pPr>
              <w:rPr>
                <w:rFonts w:ascii="GHEA Mariam" w:hAnsi="GHEA Mariam" w:cs="Calibri"/>
                <w:color w:val="000000"/>
                <w:lang w:eastAsia="en-US"/>
              </w:rPr>
            </w:pPr>
            <w:r w:rsidRPr="00B042E6">
              <w:rPr>
                <w:rFonts w:ascii="GHEA Mariam" w:hAnsi="GHEA Mariam" w:cs="Calibri"/>
                <w:color w:val="000000"/>
                <w:lang w:eastAsia="en-US"/>
              </w:rPr>
              <w:t>Մրցունակ արվեստային արտադրանքի ստեղծում, ստեղծագործական գործընթացների խթանում, արվեստի նոր նախագծերի ներդրում և մշակութային կյանքում հասարակության ներգրավում</w:t>
            </w:r>
          </w:p>
        </w:tc>
        <w:tc>
          <w:tcPr>
            <w:tcW w:w="2020" w:type="dxa"/>
            <w:vMerge/>
            <w:tcBorders>
              <w:top w:val="nil"/>
              <w:left w:val="single" w:sz="4" w:space="0" w:color="auto"/>
              <w:bottom w:val="single" w:sz="4" w:space="0" w:color="000000"/>
              <w:right w:val="single" w:sz="4" w:space="0" w:color="auto"/>
            </w:tcBorders>
            <w:vAlign w:val="center"/>
            <w:hideMark/>
          </w:tcPr>
          <w:p w14:paraId="673767AF" w14:textId="77777777" w:rsidR="00021B72" w:rsidRPr="00B042E6" w:rsidRDefault="00021B72" w:rsidP="00021B72">
            <w:pPr>
              <w:rPr>
                <w:rFonts w:ascii="GHEA Mariam" w:hAnsi="GHEA Mariam" w:cs="Calibri"/>
                <w:color w:val="000000"/>
                <w:lang w:eastAsia="en-US"/>
              </w:rPr>
            </w:pPr>
          </w:p>
        </w:tc>
        <w:tc>
          <w:tcPr>
            <w:tcW w:w="2020" w:type="dxa"/>
            <w:vMerge/>
            <w:tcBorders>
              <w:top w:val="nil"/>
              <w:left w:val="single" w:sz="4" w:space="0" w:color="auto"/>
              <w:bottom w:val="single" w:sz="4" w:space="0" w:color="000000"/>
              <w:right w:val="single" w:sz="4" w:space="0" w:color="auto"/>
            </w:tcBorders>
            <w:vAlign w:val="center"/>
            <w:hideMark/>
          </w:tcPr>
          <w:p w14:paraId="53919DCF" w14:textId="77777777" w:rsidR="00021B72" w:rsidRPr="00B042E6" w:rsidRDefault="00021B72" w:rsidP="00021B72">
            <w:pPr>
              <w:rPr>
                <w:rFonts w:ascii="GHEA Mariam" w:hAnsi="GHEA Mariam" w:cs="Calibri"/>
                <w:color w:val="000000"/>
                <w:lang w:eastAsia="en-US"/>
              </w:rPr>
            </w:pPr>
          </w:p>
        </w:tc>
      </w:tr>
      <w:tr w:rsidR="00021B72" w:rsidRPr="00B042E6" w14:paraId="2F79A8D9" w14:textId="77777777" w:rsidTr="00021B72">
        <w:trPr>
          <w:trHeight w:val="285"/>
        </w:trPr>
        <w:tc>
          <w:tcPr>
            <w:tcW w:w="238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DBA604A" w14:textId="77777777" w:rsidR="00021B72" w:rsidRPr="00B042E6" w:rsidRDefault="00021B72" w:rsidP="00021B72">
            <w:pPr>
              <w:jc w:val="center"/>
              <w:rPr>
                <w:rFonts w:ascii="GHEA Mariam" w:hAnsi="GHEA Mariam" w:cs="Calibri"/>
                <w:bCs/>
                <w:color w:val="000000"/>
                <w:lang w:eastAsia="en-US"/>
              </w:rPr>
            </w:pPr>
            <w:r w:rsidRPr="00B042E6">
              <w:rPr>
                <w:rFonts w:ascii="Calibri" w:hAnsi="Calibri" w:cs="Calibri"/>
                <w:bCs/>
                <w:color w:val="000000"/>
                <w:lang w:eastAsia="en-US"/>
              </w:rPr>
              <w:t> </w:t>
            </w:r>
          </w:p>
        </w:tc>
        <w:tc>
          <w:tcPr>
            <w:tcW w:w="1098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320CC8A1" w14:textId="77777777" w:rsidR="00021B72" w:rsidRPr="00B042E6" w:rsidRDefault="00021B72" w:rsidP="00021B72">
            <w:pPr>
              <w:jc w:val="center"/>
              <w:rPr>
                <w:rFonts w:ascii="GHEA Mariam" w:hAnsi="GHEA Mariam" w:cs="Calibri"/>
                <w:color w:val="000000"/>
                <w:lang w:eastAsia="en-US"/>
              </w:rPr>
            </w:pPr>
            <w:r w:rsidRPr="00B042E6">
              <w:rPr>
                <w:rFonts w:ascii="GHEA Mariam" w:hAnsi="GHEA Mariam" w:cs="Calibri"/>
                <w:color w:val="000000"/>
                <w:lang w:eastAsia="en-US"/>
              </w:rPr>
              <w:t>Ծրագրի միջոցառումներ</w:t>
            </w:r>
          </w:p>
        </w:tc>
      </w:tr>
      <w:tr w:rsidR="00021B72" w:rsidRPr="00B042E6" w14:paraId="3C496FE3" w14:textId="77777777" w:rsidTr="00021B72">
        <w:trPr>
          <w:trHeight w:val="383"/>
        </w:trPr>
        <w:tc>
          <w:tcPr>
            <w:tcW w:w="100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94F56EF" w14:textId="77777777" w:rsidR="00021B72" w:rsidRPr="00B042E6" w:rsidRDefault="00021B72" w:rsidP="00021B72">
            <w:pPr>
              <w:jc w:val="center"/>
              <w:rPr>
                <w:rFonts w:ascii="GHEA Mariam" w:hAnsi="GHEA Mariam" w:cs="Calibri"/>
                <w:bCs/>
                <w:color w:val="000000"/>
                <w:lang w:eastAsia="en-US"/>
              </w:rPr>
            </w:pPr>
            <w:r w:rsidRPr="00B042E6">
              <w:rPr>
                <w:rFonts w:ascii="Calibri" w:hAnsi="Calibri" w:cs="Calibri"/>
                <w:bCs/>
                <w:color w:val="000000"/>
                <w:lang w:eastAsia="en-US"/>
              </w:rPr>
              <w:t> </w:t>
            </w:r>
          </w:p>
        </w:tc>
        <w:tc>
          <w:tcPr>
            <w:tcW w:w="138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3C70151" w14:textId="77777777" w:rsidR="00021B72" w:rsidRPr="00B042E6" w:rsidRDefault="00021B72" w:rsidP="00021B72">
            <w:pPr>
              <w:jc w:val="center"/>
              <w:rPr>
                <w:rFonts w:ascii="GHEA Mariam" w:hAnsi="GHEA Mariam" w:cs="Calibri"/>
                <w:color w:val="000000"/>
                <w:lang w:eastAsia="en-US"/>
              </w:rPr>
            </w:pPr>
            <w:r w:rsidRPr="00B042E6">
              <w:rPr>
                <w:rFonts w:ascii="GHEA Mariam" w:hAnsi="GHEA Mariam" w:cs="Calibri"/>
                <w:color w:val="000000"/>
                <w:lang w:eastAsia="en-US"/>
              </w:rPr>
              <w:t>32002</w:t>
            </w:r>
          </w:p>
        </w:tc>
        <w:tc>
          <w:tcPr>
            <w:tcW w:w="6940" w:type="dxa"/>
            <w:tcBorders>
              <w:top w:val="nil"/>
              <w:left w:val="nil"/>
              <w:bottom w:val="single" w:sz="4" w:space="0" w:color="auto"/>
              <w:right w:val="single" w:sz="4" w:space="0" w:color="auto"/>
            </w:tcBorders>
            <w:shd w:val="clear" w:color="000000" w:fill="FFFFFF"/>
            <w:vAlign w:val="center"/>
            <w:hideMark/>
          </w:tcPr>
          <w:p w14:paraId="248A48E2" w14:textId="77777777" w:rsidR="00021B72" w:rsidRPr="00B042E6" w:rsidRDefault="00021B72" w:rsidP="00021B72">
            <w:pPr>
              <w:rPr>
                <w:rFonts w:ascii="GHEA Mariam" w:hAnsi="GHEA Mariam" w:cs="Calibri"/>
                <w:bCs/>
                <w:color w:val="000000"/>
                <w:lang w:eastAsia="en-US"/>
              </w:rPr>
            </w:pPr>
            <w:r w:rsidRPr="00B042E6">
              <w:rPr>
                <w:rFonts w:ascii="GHEA Mariam" w:hAnsi="GHEA Mariam" w:cs="Calibri"/>
                <w:bCs/>
                <w:color w:val="000000"/>
                <w:lang w:eastAsia="en-US"/>
              </w:rPr>
              <w:t>Միջոցառման անվանումը՝</w:t>
            </w:r>
          </w:p>
        </w:tc>
        <w:tc>
          <w:tcPr>
            <w:tcW w:w="20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81AD260" w14:textId="77777777" w:rsidR="00021B72" w:rsidRPr="00B042E6" w:rsidRDefault="00021B72" w:rsidP="00021B72">
            <w:pPr>
              <w:jc w:val="center"/>
              <w:rPr>
                <w:rFonts w:ascii="GHEA Mariam" w:hAnsi="GHEA Mariam" w:cs="Calibri"/>
                <w:color w:val="000000"/>
                <w:lang w:eastAsia="en-US"/>
              </w:rPr>
            </w:pPr>
            <w:r w:rsidRPr="00B042E6">
              <w:rPr>
                <w:rFonts w:ascii="GHEA Mariam" w:hAnsi="GHEA Mariam" w:cs="Calibri"/>
                <w:color w:val="000000"/>
                <w:lang w:eastAsia="en-US"/>
              </w:rPr>
              <w:t xml:space="preserve">650.0 </w:t>
            </w:r>
          </w:p>
        </w:tc>
        <w:tc>
          <w:tcPr>
            <w:tcW w:w="20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805A9A1" w14:textId="77777777" w:rsidR="00021B72" w:rsidRPr="00B042E6" w:rsidRDefault="00021B72" w:rsidP="00021B72">
            <w:pPr>
              <w:jc w:val="center"/>
              <w:rPr>
                <w:rFonts w:ascii="GHEA Mariam" w:hAnsi="GHEA Mariam" w:cs="Calibri"/>
                <w:color w:val="000000"/>
                <w:lang w:eastAsia="en-US"/>
              </w:rPr>
            </w:pPr>
            <w:r w:rsidRPr="00B042E6">
              <w:rPr>
                <w:rFonts w:ascii="GHEA Mariam" w:hAnsi="GHEA Mariam" w:cs="Calibri"/>
                <w:color w:val="000000"/>
                <w:lang w:eastAsia="en-US"/>
              </w:rPr>
              <w:t xml:space="preserve">650.0 </w:t>
            </w:r>
          </w:p>
        </w:tc>
      </w:tr>
      <w:tr w:rsidR="00021B72" w:rsidRPr="00B042E6" w14:paraId="63FF7995" w14:textId="77777777" w:rsidTr="00021B72">
        <w:trPr>
          <w:trHeight w:val="972"/>
        </w:trPr>
        <w:tc>
          <w:tcPr>
            <w:tcW w:w="1005" w:type="dxa"/>
            <w:vMerge/>
            <w:tcBorders>
              <w:top w:val="nil"/>
              <w:left w:val="single" w:sz="4" w:space="0" w:color="auto"/>
              <w:bottom w:val="single" w:sz="4" w:space="0" w:color="000000"/>
              <w:right w:val="single" w:sz="4" w:space="0" w:color="auto"/>
            </w:tcBorders>
            <w:vAlign w:val="center"/>
            <w:hideMark/>
          </w:tcPr>
          <w:p w14:paraId="68562E9B" w14:textId="77777777" w:rsidR="00021B72" w:rsidRPr="00B042E6" w:rsidRDefault="00021B72" w:rsidP="00021B72">
            <w:pPr>
              <w:rPr>
                <w:rFonts w:ascii="GHEA Mariam" w:hAnsi="GHEA Mariam" w:cs="Calibri"/>
                <w:bCs/>
                <w:color w:val="000000"/>
                <w:lang w:eastAsia="en-US"/>
              </w:rPr>
            </w:pPr>
          </w:p>
        </w:tc>
        <w:tc>
          <w:tcPr>
            <w:tcW w:w="1383" w:type="dxa"/>
            <w:vMerge/>
            <w:tcBorders>
              <w:top w:val="nil"/>
              <w:left w:val="single" w:sz="4" w:space="0" w:color="auto"/>
              <w:bottom w:val="single" w:sz="4" w:space="0" w:color="000000"/>
              <w:right w:val="single" w:sz="4" w:space="0" w:color="auto"/>
            </w:tcBorders>
            <w:vAlign w:val="center"/>
            <w:hideMark/>
          </w:tcPr>
          <w:p w14:paraId="4D46D3AA" w14:textId="77777777" w:rsidR="00021B72" w:rsidRPr="00B042E6" w:rsidRDefault="00021B72" w:rsidP="00021B72">
            <w:pPr>
              <w:rPr>
                <w:rFonts w:ascii="GHEA Mariam" w:hAnsi="GHEA Mariam" w:cs="Calibri"/>
                <w:color w:val="000000"/>
                <w:lang w:eastAsia="en-US"/>
              </w:rPr>
            </w:pPr>
          </w:p>
        </w:tc>
        <w:tc>
          <w:tcPr>
            <w:tcW w:w="6940" w:type="dxa"/>
            <w:tcBorders>
              <w:top w:val="nil"/>
              <w:left w:val="nil"/>
              <w:bottom w:val="single" w:sz="4" w:space="0" w:color="auto"/>
              <w:right w:val="single" w:sz="4" w:space="0" w:color="auto"/>
            </w:tcBorders>
            <w:shd w:val="clear" w:color="000000" w:fill="FFFFFF"/>
            <w:vAlign w:val="center"/>
            <w:hideMark/>
          </w:tcPr>
          <w:p w14:paraId="3132F50E" w14:textId="77777777" w:rsidR="00021B72" w:rsidRPr="00B042E6" w:rsidRDefault="00021B72" w:rsidP="00021B72">
            <w:pPr>
              <w:rPr>
                <w:rFonts w:ascii="GHEA Mariam" w:hAnsi="GHEA Mariam" w:cs="Calibri"/>
                <w:lang w:eastAsia="en-US"/>
              </w:rPr>
            </w:pPr>
            <w:r w:rsidRPr="00B042E6">
              <w:rPr>
                <w:rFonts w:ascii="GHEA Mariam" w:hAnsi="GHEA Mariam" w:cs="Calibri"/>
                <w:lang w:eastAsia="en-US"/>
              </w:rPr>
              <w:t xml:space="preserve">Ներդրումներ «Գ. Սունդուկյանի անվան ազգային ակադեմիական թատրոն» ՊՈԱԿ-ի կաթսայատան և </w:t>
            </w:r>
            <w:r w:rsidR="00BE7DBC">
              <w:rPr>
                <w:rFonts w:ascii="GHEA Mariam" w:hAnsi="GHEA Mariam" w:cs="Calibri"/>
                <w:lang w:eastAsia="en-US"/>
              </w:rPr>
              <w:t>ջերմամեխանիկական</w:t>
            </w:r>
            <w:r w:rsidRPr="00B042E6">
              <w:rPr>
                <w:rFonts w:ascii="GHEA Mariam" w:hAnsi="GHEA Mariam" w:cs="Calibri"/>
                <w:lang w:eastAsia="en-US"/>
              </w:rPr>
              <w:t xml:space="preserve"> մասի արդիականացման համար </w:t>
            </w:r>
          </w:p>
        </w:tc>
        <w:tc>
          <w:tcPr>
            <w:tcW w:w="2020" w:type="dxa"/>
            <w:vMerge/>
            <w:tcBorders>
              <w:top w:val="nil"/>
              <w:left w:val="single" w:sz="4" w:space="0" w:color="auto"/>
              <w:bottom w:val="single" w:sz="4" w:space="0" w:color="000000"/>
              <w:right w:val="single" w:sz="4" w:space="0" w:color="auto"/>
            </w:tcBorders>
            <w:vAlign w:val="center"/>
            <w:hideMark/>
          </w:tcPr>
          <w:p w14:paraId="0AEFDAD4" w14:textId="77777777" w:rsidR="00021B72" w:rsidRPr="00B042E6" w:rsidRDefault="00021B72" w:rsidP="00021B72">
            <w:pPr>
              <w:rPr>
                <w:rFonts w:ascii="GHEA Mariam" w:hAnsi="GHEA Mariam" w:cs="Calibri"/>
                <w:color w:val="000000"/>
                <w:lang w:eastAsia="en-US"/>
              </w:rPr>
            </w:pPr>
          </w:p>
        </w:tc>
        <w:tc>
          <w:tcPr>
            <w:tcW w:w="2020" w:type="dxa"/>
            <w:vMerge/>
            <w:tcBorders>
              <w:top w:val="nil"/>
              <w:left w:val="single" w:sz="4" w:space="0" w:color="auto"/>
              <w:bottom w:val="single" w:sz="4" w:space="0" w:color="000000"/>
              <w:right w:val="single" w:sz="4" w:space="0" w:color="auto"/>
            </w:tcBorders>
            <w:vAlign w:val="center"/>
            <w:hideMark/>
          </w:tcPr>
          <w:p w14:paraId="2EAAA818" w14:textId="77777777" w:rsidR="00021B72" w:rsidRPr="00B042E6" w:rsidRDefault="00021B72" w:rsidP="00021B72">
            <w:pPr>
              <w:rPr>
                <w:rFonts w:ascii="GHEA Mariam" w:hAnsi="GHEA Mariam" w:cs="Calibri"/>
                <w:color w:val="000000"/>
                <w:lang w:eastAsia="en-US"/>
              </w:rPr>
            </w:pPr>
          </w:p>
        </w:tc>
      </w:tr>
      <w:tr w:rsidR="00021B72" w:rsidRPr="00B042E6" w14:paraId="639D2DF1" w14:textId="77777777" w:rsidTr="00021B72">
        <w:trPr>
          <w:trHeight w:val="480"/>
        </w:trPr>
        <w:tc>
          <w:tcPr>
            <w:tcW w:w="1005" w:type="dxa"/>
            <w:vMerge/>
            <w:tcBorders>
              <w:top w:val="nil"/>
              <w:left w:val="single" w:sz="4" w:space="0" w:color="auto"/>
              <w:bottom w:val="single" w:sz="4" w:space="0" w:color="000000"/>
              <w:right w:val="single" w:sz="4" w:space="0" w:color="auto"/>
            </w:tcBorders>
            <w:vAlign w:val="center"/>
            <w:hideMark/>
          </w:tcPr>
          <w:p w14:paraId="5AE8334D" w14:textId="77777777" w:rsidR="00021B72" w:rsidRPr="00B042E6" w:rsidRDefault="00021B72" w:rsidP="00021B72">
            <w:pPr>
              <w:rPr>
                <w:rFonts w:ascii="GHEA Mariam" w:hAnsi="GHEA Mariam" w:cs="Calibri"/>
                <w:bCs/>
                <w:color w:val="000000"/>
                <w:lang w:eastAsia="en-US"/>
              </w:rPr>
            </w:pPr>
          </w:p>
        </w:tc>
        <w:tc>
          <w:tcPr>
            <w:tcW w:w="1383" w:type="dxa"/>
            <w:vMerge/>
            <w:tcBorders>
              <w:top w:val="nil"/>
              <w:left w:val="single" w:sz="4" w:space="0" w:color="auto"/>
              <w:bottom w:val="single" w:sz="4" w:space="0" w:color="000000"/>
              <w:right w:val="single" w:sz="4" w:space="0" w:color="auto"/>
            </w:tcBorders>
            <w:vAlign w:val="center"/>
            <w:hideMark/>
          </w:tcPr>
          <w:p w14:paraId="1904F993" w14:textId="77777777" w:rsidR="00021B72" w:rsidRPr="00B042E6" w:rsidRDefault="00021B72" w:rsidP="00021B72">
            <w:pPr>
              <w:rPr>
                <w:rFonts w:ascii="GHEA Mariam" w:hAnsi="GHEA Mariam" w:cs="Calibri"/>
                <w:color w:val="000000"/>
                <w:lang w:eastAsia="en-US"/>
              </w:rPr>
            </w:pPr>
          </w:p>
        </w:tc>
        <w:tc>
          <w:tcPr>
            <w:tcW w:w="6940" w:type="dxa"/>
            <w:tcBorders>
              <w:top w:val="nil"/>
              <w:left w:val="nil"/>
              <w:bottom w:val="single" w:sz="4" w:space="0" w:color="auto"/>
              <w:right w:val="single" w:sz="4" w:space="0" w:color="auto"/>
            </w:tcBorders>
            <w:shd w:val="clear" w:color="000000" w:fill="FFFFFF"/>
            <w:vAlign w:val="center"/>
            <w:hideMark/>
          </w:tcPr>
          <w:p w14:paraId="6EE745C1" w14:textId="77777777" w:rsidR="00021B72" w:rsidRPr="00B042E6" w:rsidRDefault="00021B72" w:rsidP="00021B72">
            <w:pPr>
              <w:rPr>
                <w:rFonts w:ascii="GHEA Mariam" w:hAnsi="GHEA Mariam" w:cs="Calibri"/>
                <w:bCs/>
                <w:color w:val="000000"/>
                <w:lang w:eastAsia="en-US"/>
              </w:rPr>
            </w:pPr>
            <w:r w:rsidRPr="00B042E6">
              <w:rPr>
                <w:rFonts w:ascii="GHEA Mariam" w:hAnsi="GHEA Mariam" w:cs="Calibri"/>
                <w:bCs/>
                <w:color w:val="000000"/>
                <w:lang w:eastAsia="en-US"/>
              </w:rPr>
              <w:t>Միջոցառման նկարագրությունը՝</w:t>
            </w:r>
          </w:p>
        </w:tc>
        <w:tc>
          <w:tcPr>
            <w:tcW w:w="2020" w:type="dxa"/>
            <w:vMerge/>
            <w:tcBorders>
              <w:top w:val="nil"/>
              <w:left w:val="single" w:sz="4" w:space="0" w:color="auto"/>
              <w:bottom w:val="single" w:sz="4" w:space="0" w:color="000000"/>
              <w:right w:val="single" w:sz="4" w:space="0" w:color="auto"/>
            </w:tcBorders>
            <w:vAlign w:val="center"/>
            <w:hideMark/>
          </w:tcPr>
          <w:p w14:paraId="396BF6A6" w14:textId="77777777" w:rsidR="00021B72" w:rsidRPr="00B042E6" w:rsidRDefault="00021B72" w:rsidP="00021B72">
            <w:pPr>
              <w:rPr>
                <w:rFonts w:ascii="GHEA Mariam" w:hAnsi="GHEA Mariam" w:cs="Calibri"/>
                <w:color w:val="000000"/>
                <w:lang w:eastAsia="en-US"/>
              </w:rPr>
            </w:pPr>
          </w:p>
        </w:tc>
        <w:tc>
          <w:tcPr>
            <w:tcW w:w="2020" w:type="dxa"/>
            <w:vMerge/>
            <w:tcBorders>
              <w:top w:val="nil"/>
              <w:left w:val="single" w:sz="4" w:space="0" w:color="auto"/>
              <w:bottom w:val="single" w:sz="4" w:space="0" w:color="000000"/>
              <w:right w:val="single" w:sz="4" w:space="0" w:color="auto"/>
            </w:tcBorders>
            <w:vAlign w:val="center"/>
            <w:hideMark/>
          </w:tcPr>
          <w:p w14:paraId="7DE209C1" w14:textId="77777777" w:rsidR="00021B72" w:rsidRPr="00B042E6" w:rsidRDefault="00021B72" w:rsidP="00021B72">
            <w:pPr>
              <w:rPr>
                <w:rFonts w:ascii="GHEA Mariam" w:hAnsi="GHEA Mariam" w:cs="Calibri"/>
                <w:color w:val="000000"/>
                <w:lang w:eastAsia="en-US"/>
              </w:rPr>
            </w:pPr>
          </w:p>
        </w:tc>
      </w:tr>
      <w:tr w:rsidR="00021B72" w:rsidRPr="00B042E6" w14:paraId="377A6818" w14:textId="77777777" w:rsidTr="00021B72">
        <w:trPr>
          <w:trHeight w:val="600"/>
        </w:trPr>
        <w:tc>
          <w:tcPr>
            <w:tcW w:w="1005" w:type="dxa"/>
            <w:vMerge/>
            <w:tcBorders>
              <w:top w:val="nil"/>
              <w:left w:val="single" w:sz="4" w:space="0" w:color="auto"/>
              <w:bottom w:val="single" w:sz="4" w:space="0" w:color="000000"/>
              <w:right w:val="single" w:sz="4" w:space="0" w:color="auto"/>
            </w:tcBorders>
            <w:vAlign w:val="center"/>
            <w:hideMark/>
          </w:tcPr>
          <w:p w14:paraId="1FF86812" w14:textId="77777777" w:rsidR="00021B72" w:rsidRPr="00B042E6" w:rsidRDefault="00021B72" w:rsidP="00021B72">
            <w:pPr>
              <w:rPr>
                <w:rFonts w:ascii="GHEA Mariam" w:hAnsi="GHEA Mariam" w:cs="Calibri"/>
                <w:bCs/>
                <w:color w:val="000000"/>
                <w:lang w:eastAsia="en-US"/>
              </w:rPr>
            </w:pPr>
          </w:p>
        </w:tc>
        <w:tc>
          <w:tcPr>
            <w:tcW w:w="1383" w:type="dxa"/>
            <w:vMerge/>
            <w:tcBorders>
              <w:top w:val="nil"/>
              <w:left w:val="single" w:sz="4" w:space="0" w:color="auto"/>
              <w:bottom w:val="single" w:sz="4" w:space="0" w:color="000000"/>
              <w:right w:val="single" w:sz="4" w:space="0" w:color="auto"/>
            </w:tcBorders>
            <w:vAlign w:val="center"/>
            <w:hideMark/>
          </w:tcPr>
          <w:p w14:paraId="17BD3523" w14:textId="77777777" w:rsidR="00021B72" w:rsidRPr="00B042E6" w:rsidRDefault="00021B72" w:rsidP="00021B72">
            <w:pPr>
              <w:rPr>
                <w:rFonts w:ascii="GHEA Mariam" w:hAnsi="GHEA Mariam" w:cs="Calibri"/>
                <w:color w:val="000000"/>
                <w:lang w:eastAsia="en-US"/>
              </w:rPr>
            </w:pPr>
          </w:p>
        </w:tc>
        <w:tc>
          <w:tcPr>
            <w:tcW w:w="6940" w:type="dxa"/>
            <w:tcBorders>
              <w:top w:val="nil"/>
              <w:left w:val="nil"/>
              <w:bottom w:val="single" w:sz="4" w:space="0" w:color="auto"/>
              <w:right w:val="single" w:sz="4" w:space="0" w:color="auto"/>
            </w:tcBorders>
            <w:shd w:val="clear" w:color="000000" w:fill="FFFFFF"/>
            <w:vAlign w:val="center"/>
            <w:hideMark/>
          </w:tcPr>
          <w:p w14:paraId="50AC34D7" w14:textId="77777777" w:rsidR="00021B72" w:rsidRPr="00B042E6" w:rsidRDefault="00021B72" w:rsidP="00A45366">
            <w:pPr>
              <w:rPr>
                <w:rFonts w:ascii="GHEA Mariam" w:hAnsi="GHEA Mariam" w:cs="Calibri"/>
                <w:lang w:eastAsia="en-US"/>
              </w:rPr>
            </w:pPr>
            <w:r w:rsidRPr="00B042E6">
              <w:rPr>
                <w:rFonts w:ascii="GHEA Mariam" w:hAnsi="GHEA Mariam" w:cs="Calibri"/>
                <w:lang w:eastAsia="en-US"/>
              </w:rPr>
              <w:t xml:space="preserve">Նախագծանախահաշվային փաստաթղթերի մշակում </w:t>
            </w:r>
          </w:p>
        </w:tc>
        <w:tc>
          <w:tcPr>
            <w:tcW w:w="2020" w:type="dxa"/>
            <w:vMerge/>
            <w:tcBorders>
              <w:top w:val="nil"/>
              <w:left w:val="single" w:sz="4" w:space="0" w:color="auto"/>
              <w:bottom w:val="single" w:sz="4" w:space="0" w:color="000000"/>
              <w:right w:val="single" w:sz="4" w:space="0" w:color="auto"/>
            </w:tcBorders>
            <w:vAlign w:val="center"/>
            <w:hideMark/>
          </w:tcPr>
          <w:p w14:paraId="7973EDA0" w14:textId="77777777" w:rsidR="00021B72" w:rsidRPr="00B042E6" w:rsidRDefault="00021B72" w:rsidP="00021B72">
            <w:pPr>
              <w:rPr>
                <w:rFonts w:ascii="GHEA Mariam" w:hAnsi="GHEA Mariam" w:cs="Calibri"/>
                <w:color w:val="000000"/>
                <w:lang w:eastAsia="en-US"/>
              </w:rPr>
            </w:pPr>
          </w:p>
        </w:tc>
        <w:tc>
          <w:tcPr>
            <w:tcW w:w="2020" w:type="dxa"/>
            <w:vMerge/>
            <w:tcBorders>
              <w:top w:val="nil"/>
              <w:left w:val="single" w:sz="4" w:space="0" w:color="auto"/>
              <w:bottom w:val="single" w:sz="4" w:space="0" w:color="000000"/>
              <w:right w:val="single" w:sz="4" w:space="0" w:color="auto"/>
            </w:tcBorders>
            <w:vAlign w:val="center"/>
            <w:hideMark/>
          </w:tcPr>
          <w:p w14:paraId="6F7004F0" w14:textId="77777777" w:rsidR="00021B72" w:rsidRPr="00B042E6" w:rsidRDefault="00021B72" w:rsidP="00021B72">
            <w:pPr>
              <w:rPr>
                <w:rFonts w:ascii="GHEA Mariam" w:hAnsi="GHEA Mariam" w:cs="Calibri"/>
                <w:color w:val="000000"/>
                <w:lang w:eastAsia="en-US"/>
              </w:rPr>
            </w:pPr>
          </w:p>
        </w:tc>
      </w:tr>
      <w:tr w:rsidR="00021B72" w:rsidRPr="00B042E6" w14:paraId="306AA187" w14:textId="77777777" w:rsidTr="00021B72">
        <w:trPr>
          <w:trHeight w:val="360"/>
        </w:trPr>
        <w:tc>
          <w:tcPr>
            <w:tcW w:w="1005" w:type="dxa"/>
            <w:vMerge/>
            <w:tcBorders>
              <w:top w:val="nil"/>
              <w:left w:val="single" w:sz="4" w:space="0" w:color="auto"/>
              <w:bottom w:val="single" w:sz="4" w:space="0" w:color="000000"/>
              <w:right w:val="single" w:sz="4" w:space="0" w:color="auto"/>
            </w:tcBorders>
            <w:vAlign w:val="center"/>
            <w:hideMark/>
          </w:tcPr>
          <w:p w14:paraId="6DF832C3" w14:textId="77777777" w:rsidR="00021B72" w:rsidRPr="00B042E6" w:rsidRDefault="00021B72" w:rsidP="00021B72">
            <w:pPr>
              <w:rPr>
                <w:rFonts w:ascii="GHEA Mariam" w:hAnsi="GHEA Mariam" w:cs="Calibri"/>
                <w:bCs/>
                <w:color w:val="000000"/>
                <w:lang w:eastAsia="en-US"/>
              </w:rPr>
            </w:pPr>
          </w:p>
        </w:tc>
        <w:tc>
          <w:tcPr>
            <w:tcW w:w="1383" w:type="dxa"/>
            <w:vMerge/>
            <w:tcBorders>
              <w:top w:val="nil"/>
              <w:left w:val="single" w:sz="4" w:space="0" w:color="auto"/>
              <w:bottom w:val="single" w:sz="4" w:space="0" w:color="000000"/>
              <w:right w:val="single" w:sz="4" w:space="0" w:color="auto"/>
            </w:tcBorders>
            <w:vAlign w:val="center"/>
            <w:hideMark/>
          </w:tcPr>
          <w:p w14:paraId="65C05F12" w14:textId="77777777" w:rsidR="00021B72" w:rsidRPr="00B042E6" w:rsidRDefault="00021B72" w:rsidP="00021B72">
            <w:pPr>
              <w:rPr>
                <w:rFonts w:ascii="GHEA Mariam" w:hAnsi="GHEA Mariam" w:cs="Calibri"/>
                <w:color w:val="000000"/>
                <w:lang w:eastAsia="en-US"/>
              </w:rPr>
            </w:pPr>
          </w:p>
        </w:tc>
        <w:tc>
          <w:tcPr>
            <w:tcW w:w="6940" w:type="dxa"/>
            <w:tcBorders>
              <w:top w:val="nil"/>
              <w:left w:val="nil"/>
              <w:bottom w:val="single" w:sz="4" w:space="0" w:color="auto"/>
              <w:right w:val="single" w:sz="4" w:space="0" w:color="auto"/>
            </w:tcBorders>
            <w:shd w:val="clear" w:color="000000" w:fill="FFFFFF"/>
            <w:vAlign w:val="center"/>
            <w:hideMark/>
          </w:tcPr>
          <w:p w14:paraId="200C15AD" w14:textId="77777777" w:rsidR="00021B72" w:rsidRPr="00B042E6" w:rsidRDefault="00021B72" w:rsidP="00021B72">
            <w:pPr>
              <w:rPr>
                <w:rFonts w:ascii="GHEA Mariam" w:hAnsi="GHEA Mariam" w:cs="Calibri"/>
                <w:bCs/>
                <w:color w:val="000000"/>
                <w:lang w:eastAsia="en-US"/>
              </w:rPr>
            </w:pPr>
            <w:r w:rsidRPr="00B042E6">
              <w:rPr>
                <w:rFonts w:ascii="GHEA Mariam" w:hAnsi="GHEA Mariam" w:cs="Calibri"/>
                <w:bCs/>
                <w:color w:val="000000"/>
                <w:lang w:eastAsia="en-US"/>
              </w:rPr>
              <w:t>Միջոցառման տեսակը՝</w:t>
            </w:r>
          </w:p>
        </w:tc>
        <w:tc>
          <w:tcPr>
            <w:tcW w:w="2020" w:type="dxa"/>
            <w:vMerge/>
            <w:tcBorders>
              <w:top w:val="nil"/>
              <w:left w:val="single" w:sz="4" w:space="0" w:color="auto"/>
              <w:bottom w:val="single" w:sz="4" w:space="0" w:color="000000"/>
              <w:right w:val="single" w:sz="4" w:space="0" w:color="auto"/>
            </w:tcBorders>
            <w:vAlign w:val="center"/>
            <w:hideMark/>
          </w:tcPr>
          <w:p w14:paraId="0AA8430D" w14:textId="77777777" w:rsidR="00021B72" w:rsidRPr="00B042E6" w:rsidRDefault="00021B72" w:rsidP="00021B72">
            <w:pPr>
              <w:rPr>
                <w:rFonts w:ascii="GHEA Mariam" w:hAnsi="GHEA Mariam" w:cs="Calibri"/>
                <w:color w:val="000000"/>
                <w:lang w:eastAsia="en-US"/>
              </w:rPr>
            </w:pPr>
          </w:p>
        </w:tc>
        <w:tc>
          <w:tcPr>
            <w:tcW w:w="2020" w:type="dxa"/>
            <w:vMerge/>
            <w:tcBorders>
              <w:top w:val="nil"/>
              <w:left w:val="single" w:sz="4" w:space="0" w:color="auto"/>
              <w:bottom w:val="single" w:sz="4" w:space="0" w:color="000000"/>
              <w:right w:val="single" w:sz="4" w:space="0" w:color="auto"/>
            </w:tcBorders>
            <w:vAlign w:val="center"/>
            <w:hideMark/>
          </w:tcPr>
          <w:p w14:paraId="7420FBD9" w14:textId="77777777" w:rsidR="00021B72" w:rsidRPr="00B042E6" w:rsidRDefault="00021B72" w:rsidP="00021B72">
            <w:pPr>
              <w:rPr>
                <w:rFonts w:ascii="GHEA Mariam" w:hAnsi="GHEA Mariam" w:cs="Calibri"/>
                <w:color w:val="000000"/>
                <w:lang w:eastAsia="en-US"/>
              </w:rPr>
            </w:pPr>
          </w:p>
        </w:tc>
      </w:tr>
      <w:tr w:rsidR="00021B72" w:rsidRPr="00B042E6" w14:paraId="0C2D86FA" w14:textId="77777777" w:rsidTr="00021B72">
        <w:trPr>
          <w:trHeight w:val="915"/>
        </w:trPr>
        <w:tc>
          <w:tcPr>
            <w:tcW w:w="1005" w:type="dxa"/>
            <w:vMerge/>
            <w:tcBorders>
              <w:top w:val="nil"/>
              <w:left w:val="single" w:sz="4" w:space="0" w:color="auto"/>
              <w:bottom w:val="single" w:sz="4" w:space="0" w:color="000000"/>
              <w:right w:val="single" w:sz="4" w:space="0" w:color="auto"/>
            </w:tcBorders>
            <w:vAlign w:val="center"/>
            <w:hideMark/>
          </w:tcPr>
          <w:p w14:paraId="05C38EE4" w14:textId="77777777" w:rsidR="00021B72" w:rsidRPr="00B042E6" w:rsidRDefault="00021B72" w:rsidP="00021B72">
            <w:pPr>
              <w:rPr>
                <w:rFonts w:ascii="GHEA Mariam" w:hAnsi="GHEA Mariam" w:cs="Calibri"/>
                <w:bCs/>
                <w:color w:val="000000"/>
                <w:lang w:eastAsia="en-US"/>
              </w:rPr>
            </w:pPr>
          </w:p>
        </w:tc>
        <w:tc>
          <w:tcPr>
            <w:tcW w:w="1383" w:type="dxa"/>
            <w:vMerge/>
            <w:tcBorders>
              <w:top w:val="nil"/>
              <w:left w:val="single" w:sz="4" w:space="0" w:color="auto"/>
              <w:bottom w:val="single" w:sz="4" w:space="0" w:color="000000"/>
              <w:right w:val="single" w:sz="4" w:space="0" w:color="auto"/>
            </w:tcBorders>
            <w:vAlign w:val="center"/>
            <w:hideMark/>
          </w:tcPr>
          <w:p w14:paraId="3A4D61F2" w14:textId="77777777" w:rsidR="00021B72" w:rsidRPr="00B042E6" w:rsidRDefault="00021B72" w:rsidP="00021B72">
            <w:pPr>
              <w:rPr>
                <w:rFonts w:ascii="GHEA Mariam" w:hAnsi="GHEA Mariam" w:cs="Calibri"/>
                <w:color w:val="000000"/>
                <w:lang w:eastAsia="en-US"/>
              </w:rPr>
            </w:pPr>
          </w:p>
        </w:tc>
        <w:tc>
          <w:tcPr>
            <w:tcW w:w="6940" w:type="dxa"/>
            <w:tcBorders>
              <w:top w:val="nil"/>
              <w:left w:val="nil"/>
              <w:bottom w:val="single" w:sz="4" w:space="0" w:color="auto"/>
              <w:right w:val="single" w:sz="4" w:space="0" w:color="auto"/>
            </w:tcBorders>
            <w:shd w:val="clear" w:color="auto" w:fill="auto"/>
            <w:vAlign w:val="center"/>
            <w:hideMark/>
          </w:tcPr>
          <w:p w14:paraId="45B365B1" w14:textId="77777777" w:rsidR="00021B72" w:rsidRPr="00B042E6" w:rsidRDefault="00021B72" w:rsidP="00021B72">
            <w:pPr>
              <w:rPr>
                <w:rFonts w:ascii="GHEA Mariam" w:hAnsi="GHEA Mariam" w:cs="Calibri"/>
                <w:lang w:eastAsia="en-US"/>
              </w:rPr>
            </w:pPr>
            <w:r w:rsidRPr="00B042E6">
              <w:rPr>
                <w:rFonts w:ascii="GHEA Mariam" w:hAnsi="GHEA Mariam" w:cs="Calibri"/>
                <w:lang w:eastAsia="en-US"/>
              </w:rPr>
              <w:t>Այլ պետական կազմակերպությունների կողմից օգտագործվող ոճ</w:t>
            </w:r>
            <w:r w:rsidR="00863941">
              <w:rPr>
                <w:rFonts w:ascii="GHEA Mariam" w:hAnsi="GHEA Mariam" w:cs="Calibri"/>
                <w:lang w:eastAsia="en-US"/>
              </w:rPr>
              <w:t>,</w:t>
            </w:r>
            <w:r w:rsidRPr="00B042E6">
              <w:rPr>
                <w:rFonts w:ascii="GHEA Mariam" w:hAnsi="GHEA Mariam" w:cs="Calibri"/>
                <w:lang w:eastAsia="en-US"/>
              </w:rPr>
              <w:t xml:space="preserve"> ֆինանսական ակտիվների հետ գործառնություններ</w:t>
            </w:r>
          </w:p>
        </w:tc>
        <w:tc>
          <w:tcPr>
            <w:tcW w:w="2020" w:type="dxa"/>
            <w:vMerge/>
            <w:tcBorders>
              <w:top w:val="nil"/>
              <w:left w:val="single" w:sz="4" w:space="0" w:color="auto"/>
              <w:bottom w:val="single" w:sz="4" w:space="0" w:color="000000"/>
              <w:right w:val="single" w:sz="4" w:space="0" w:color="auto"/>
            </w:tcBorders>
            <w:vAlign w:val="center"/>
            <w:hideMark/>
          </w:tcPr>
          <w:p w14:paraId="0E511CE8" w14:textId="77777777" w:rsidR="00021B72" w:rsidRPr="00B042E6" w:rsidRDefault="00021B72" w:rsidP="00021B72">
            <w:pPr>
              <w:rPr>
                <w:rFonts w:ascii="GHEA Mariam" w:hAnsi="GHEA Mariam" w:cs="Calibri"/>
                <w:color w:val="000000"/>
                <w:lang w:eastAsia="en-US"/>
              </w:rPr>
            </w:pPr>
          </w:p>
        </w:tc>
        <w:tc>
          <w:tcPr>
            <w:tcW w:w="2020" w:type="dxa"/>
            <w:vMerge/>
            <w:tcBorders>
              <w:top w:val="nil"/>
              <w:left w:val="single" w:sz="4" w:space="0" w:color="auto"/>
              <w:bottom w:val="single" w:sz="4" w:space="0" w:color="000000"/>
              <w:right w:val="single" w:sz="4" w:space="0" w:color="auto"/>
            </w:tcBorders>
            <w:vAlign w:val="center"/>
            <w:hideMark/>
          </w:tcPr>
          <w:p w14:paraId="58CEAF72" w14:textId="77777777" w:rsidR="00021B72" w:rsidRPr="00B042E6" w:rsidRDefault="00021B72" w:rsidP="00021B72">
            <w:pPr>
              <w:rPr>
                <w:rFonts w:ascii="GHEA Mariam" w:hAnsi="GHEA Mariam" w:cs="Calibri"/>
                <w:color w:val="000000"/>
                <w:lang w:eastAsia="en-US"/>
              </w:rPr>
            </w:pPr>
          </w:p>
        </w:tc>
      </w:tr>
      <w:tr w:rsidR="00021B72" w:rsidRPr="00B042E6" w14:paraId="17F9DA54" w14:textId="77777777" w:rsidTr="00021B72">
        <w:trPr>
          <w:trHeight w:val="372"/>
        </w:trPr>
        <w:tc>
          <w:tcPr>
            <w:tcW w:w="100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99FE123" w14:textId="77777777" w:rsidR="00021B72" w:rsidRPr="00B042E6" w:rsidRDefault="00021B72" w:rsidP="00021B72">
            <w:pPr>
              <w:jc w:val="center"/>
              <w:rPr>
                <w:rFonts w:ascii="GHEA Mariam" w:hAnsi="GHEA Mariam" w:cs="Calibri"/>
                <w:bCs/>
                <w:color w:val="000000"/>
                <w:lang w:eastAsia="en-US"/>
              </w:rPr>
            </w:pPr>
            <w:r w:rsidRPr="00B042E6">
              <w:rPr>
                <w:rFonts w:ascii="Calibri" w:hAnsi="Calibri" w:cs="Calibri"/>
                <w:bCs/>
                <w:color w:val="000000"/>
                <w:lang w:eastAsia="en-US"/>
              </w:rPr>
              <w:t> </w:t>
            </w:r>
          </w:p>
        </w:tc>
        <w:tc>
          <w:tcPr>
            <w:tcW w:w="138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58CDE06" w14:textId="77777777" w:rsidR="00021B72" w:rsidRPr="00B042E6" w:rsidRDefault="00021B72" w:rsidP="00021B72">
            <w:pPr>
              <w:jc w:val="center"/>
              <w:rPr>
                <w:rFonts w:ascii="GHEA Mariam" w:hAnsi="GHEA Mariam" w:cs="Calibri"/>
                <w:color w:val="000000"/>
                <w:lang w:eastAsia="en-US"/>
              </w:rPr>
            </w:pPr>
            <w:r w:rsidRPr="00B042E6">
              <w:rPr>
                <w:rFonts w:ascii="GHEA Mariam" w:hAnsi="GHEA Mariam" w:cs="Calibri"/>
                <w:color w:val="000000"/>
                <w:lang w:eastAsia="en-US"/>
              </w:rPr>
              <w:t>32003</w:t>
            </w:r>
          </w:p>
        </w:tc>
        <w:tc>
          <w:tcPr>
            <w:tcW w:w="6940" w:type="dxa"/>
            <w:tcBorders>
              <w:top w:val="nil"/>
              <w:left w:val="nil"/>
              <w:bottom w:val="single" w:sz="4" w:space="0" w:color="auto"/>
              <w:right w:val="single" w:sz="4" w:space="0" w:color="auto"/>
            </w:tcBorders>
            <w:shd w:val="clear" w:color="000000" w:fill="FFFFFF"/>
            <w:vAlign w:val="center"/>
            <w:hideMark/>
          </w:tcPr>
          <w:p w14:paraId="582E4BA5" w14:textId="77777777" w:rsidR="00021B72" w:rsidRPr="00B042E6" w:rsidRDefault="00021B72" w:rsidP="00021B72">
            <w:pPr>
              <w:rPr>
                <w:rFonts w:ascii="GHEA Mariam" w:hAnsi="GHEA Mariam" w:cs="Calibri"/>
                <w:bCs/>
                <w:color w:val="000000"/>
                <w:lang w:eastAsia="en-US"/>
              </w:rPr>
            </w:pPr>
            <w:r w:rsidRPr="00B042E6">
              <w:rPr>
                <w:rFonts w:ascii="GHEA Mariam" w:hAnsi="GHEA Mariam" w:cs="Calibri"/>
                <w:bCs/>
                <w:color w:val="000000"/>
                <w:lang w:eastAsia="en-US"/>
              </w:rPr>
              <w:t>Միջոցառման անվանումը՝</w:t>
            </w:r>
          </w:p>
        </w:tc>
        <w:tc>
          <w:tcPr>
            <w:tcW w:w="20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318CD04" w14:textId="77777777" w:rsidR="00021B72" w:rsidRPr="00B042E6" w:rsidRDefault="00021B72" w:rsidP="00021B72">
            <w:pPr>
              <w:jc w:val="center"/>
              <w:rPr>
                <w:rFonts w:ascii="GHEA Mariam" w:hAnsi="GHEA Mariam" w:cs="Calibri"/>
                <w:color w:val="000000"/>
                <w:lang w:eastAsia="en-US"/>
              </w:rPr>
            </w:pPr>
            <w:r w:rsidRPr="00B042E6">
              <w:rPr>
                <w:rFonts w:ascii="GHEA Mariam" w:hAnsi="GHEA Mariam" w:cs="Calibri"/>
                <w:color w:val="000000"/>
                <w:lang w:eastAsia="en-US"/>
              </w:rPr>
              <w:t xml:space="preserve">13,611.0 </w:t>
            </w:r>
          </w:p>
        </w:tc>
        <w:tc>
          <w:tcPr>
            <w:tcW w:w="20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97DBE49" w14:textId="77777777" w:rsidR="00021B72" w:rsidRPr="00B042E6" w:rsidRDefault="00021B72" w:rsidP="00021B72">
            <w:pPr>
              <w:jc w:val="center"/>
              <w:rPr>
                <w:rFonts w:ascii="GHEA Mariam" w:hAnsi="GHEA Mariam" w:cs="Calibri"/>
                <w:color w:val="000000"/>
                <w:lang w:eastAsia="en-US"/>
              </w:rPr>
            </w:pPr>
            <w:r w:rsidRPr="00B042E6">
              <w:rPr>
                <w:rFonts w:ascii="GHEA Mariam" w:hAnsi="GHEA Mariam" w:cs="Calibri"/>
                <w:color w:val="000000"/>
                <w:lang w:eastAsia="en-US"/>
              </w:rPr>
              <w:t xml:space="preserve">13,611.0 </w:t>
            </w:r>
          </w:p>
        </w:tc>
      </w:tr>
      <w:tr w:rsidR="00021B72" w:rsidRPr="00B042E6" w14:paraId="50BC11FF" w14:textId="77777777" w:rsidTr="00021B72">
        <w:trPr>
          <w:trHeight w:val="705"/>
        </w:trPr>
        <w:tc>
          <w:tcPr>
            <w:tcW w:w="1005" w:type="dxa"/>
            <w:vMerge/>
            <w:tcBorders>
              <w:top w:val="nil"/>
              <w:left w:val="single" w:sz="4" w:space="0" w:color="auto"/>
              <w:bottom w:val="single" w:sz="4" w:space="0" w:color="000000"/>
              <w:right w:val="single" w:sz="4" w:space="0" w:color="auto"/>
            </w:tcBorders>
            <w:vAlign w:val="center"/>
            <w:hideMark/>
          </w:tcPr>
          <w:p w14:paraId="673990E5" w14:textId="77777777" w:rsidR="00021B72" w:rsidRPr="00B042E6" w:rsidRDefault="00021B72" w:rsidP="00021B72">
            <w:pPr>
              <w:rPr>
                <w:rFonts w:ascii="GHEA Mariam" w:hAnsi="GHEA Mariam" w:cs="Calibri"/>
                <w:bCs/>
                <w:color w:val="000000"/>
                <w:lang w:eastAsia="en-US"/>
              </w:rPr>
            </w:pPr>
          </w:p>
        </w:tc>
        <w:tc>
          <w:tcPr>
            <w:tcW w:w="1383" w:type="dxa"/>
            <w:vMerge/>
            <w:tcBorders>
              <w:top w:val="nil"/>
              <w:left w:val="single" w:sz="4" w:space="0" w:color="auto"/>
              <w:bottom w:val="single" w:sz="4" w:space="0" w:color="000000"/>
              <w:right w:val="single" w:sz="4" w:space="0" w:color="auto"/>
            </w:tcBorders>
            <w:vAlign w:val="center"/>
            <w:hideMark/>
          </w:tcPr>
          <w:p w14:paraId="26788CDE" w14:textId="77777777" w:rsidR="00021B72" w:rsidRPr="00B042E6" w:rsidRDefault="00021B72" w:rsidP="00021B72">
            <w:pPr>
              <w:rPr>
                <w:rFonts w:ascii="GHEA Mariam" w:hAnsi="GHEA Mariam" w:cs="Calibri"/>
                <w:color w:val="000000"/>
                <w:lang w:eastAsia="en-US"/>
              </w:rPr>
            </w:pPr>
          </w:p>
        </w:tc>
        <w:tc>
          <w:tcPr>
            <w:tcW w:w="6940" w:type="dxa"/>
            <w:tcBorders>
              <w:top w:val="nil"/>
              <w:left w:val="nil"/>
              <w:bottom w:val="single" w:sz="4" w:space="0" w:color="auto"/>
              <w:right w:val="single" w:sz="4" w:space="0" w:color="auto"/>
            </w:tcBorders>
            <w:shd w:val="clear" w:color="000000" w:fill="FFFFFF"/>
            <w:vAlign w:val="center"/>
            <w:hideMark/>
          </w:tcPr>
          <w:p w14:paraId="79C0D4CC" w14:textId="77777777" w:rsidR="00021B72" w:rsidRPr="00B042E6" w:rsidRDefault="00021B72" w:rsidP="00021B72">
            <w:pPr>
              <w:rPr>
                <w:rFonts w:ascii="GHEA Mariam" w:hAnsi="GHEA Mariam" w:cs="Calibri"/>
                <w:lang w:eastAsia="en-US"/>
              </w:rPr>
            </w:pPr>
            <w:r w:rsidRPr="00B042E6">
              <w:rPr>
                <w:rFonts w:ascii="GHEA Mariam" w:hAnsi="GHEA Mariam" w:cs="Calibri"/>
                <w:lang w:eastAsia="en-US"/>
              </w:rPr>
              <w:t xml:space="preserve">Ներդրումներ «Վանաձորի Հ. Աբելյանի անվան պետական դրամատիկական թատրոն» ՊՈԱԿ-ի շենքի վերանորոգման համար </w:t>
            </w:r>
          </w:p>
        </w:tc>
        <w:tc>
          <w:tcPr>
            <w:tcW w:w="2020" w:type="dxa"/>
            <w:vMerge/>
            <w:tcBorders>
              <w:top w:val="nil"/>
              <w:left w:val="single" w:sz="4" w:space="0" w:color="auto"/>
              <w:bottom w:val="single" w:sz="4" w:space="0" w:color="000000"/>
              <w:right w:val="single" w:sz="4" w:space="0" w:color="auto"/>
            </w:tcBorders>
            <w:vAlign w:val="center"/>
            <w:hideMark/>
          </w:tcPr>
          <w:p w14:paraId="75B08021" w14:textId="77777777" w:rsidR="00021B72" w:rsidRPr="00B042E6" w:rsidRDefault="00021B72" w:rsidP="00021B72">
            <w:pPr>
              <w:rPr>
                <w:rFonts w:ascii="GHEA Mariam" w:hAnsi="GHEA Mariam" w:cs="Calibri"/>
                <w:color w:val="000000"/>
                <w:lang w:eastAsia="en-US"/>
              </w:rPr>
            </w:pPr>
          </w:p>
        </w:tc>
        <w:tc>
          <w:tcPr>
            <w:tcW w:w="2020" w:type="dxa"/>
            <w:vMerge/>
            <w:tcBorders>
              <w:top w:val="nil"/>
              <w:left w:val="single" w:sz="4" w:space="0" w:color="auto"/>
              <w:bottom w:val="single" w:sz="4" w:space="0" w:color="000000"/>
              <w:right w:val="single" w:sz="4" w:space="0" w:color="auto"/>
            </w:tcBorders>
            <w:vAlign w:val="center"/>
            <w:hideMark/>
          </w:tcPr>
          <w:p w14:paraId="0F307318" w14:textId="77777777" w:rsidR="00021B72" w:rsidRPr="00B042E6" w:rsidRDefault="00021B72" w:rsidP="00021B72">
            <w:pPr>
              <w:rPr>
                <w:rFonts w:ascii="GHEA Mariam" w:hAnsi="GHEA Mariam" w:cs="Calibri"/>
                <w:color w:val="000000"/>
                <w:lang w:eastAsia="en-US"/>
              </w:rPr>
            </w:pPr>
          </w:p>
        </w:tc>
      </w:tr>
      <w:tr w:rsidR="00021B72" w:rsidRPr="00B042E6" w14:paraId="7D7785CE" w14:textId="77777777" w:rsidTr="00021B72">
        <w:trPr>
          <w:trHeight w:val="372"/>
        </w:trPr>
        <w:tc>
          <w:tcPr>
            <w:tcW w:w="1005" w:type="dxa"/>
            <w:vMerge/>
            <w:tcBorders>
              <w:top w:val="nil"/>
              <w:left w:val="single" w:sz="4" w:space="0" w:color="auto"/>
              <w:bottom w:val="single" w:sz="4" w:space="0" w:color="000000"/>
              <w:right w:val="single" w:sz="4" w:space="0" w:color="auto"/>
            </w:tcBorders>
            <w:vAlign w:val="center"/>
            <w:hideMark/>
          </w:tcPr>
          <w:p w14:paraId="5A0B38E7" w14:textId="77777777" w:rsidR="00021B72" w:rsidRPr="00B042E6" w:rsidRDefault="00021B72" w:rsidP="00021B72">
            <w:pPr>
              <w:rPr>
                <w:rFonts w:ascii="GHEA Mariam" w:hAnsi="GHEA Mariam" w:cs="Calibri"/>
                <w:bCs/>
                <w:color w:val="000000"/>
                <w:lang w:eastAsia="en-US"/>
              </w:rPr>
            </w:pPr>
          </w:p>
        </w:tc>
        <w:tc>
          <w:tcPr>
            <w:tcW w:w="1383" w:type="dxa"/>
            <w:vMerge/>
            <w:tcBorders>
              <w:top w:val="nil"/>
              <w:left w:val="single" w:sz="4" w:space="0" w:color="auto"/>
              <w:bottom w:val="single" w:sz="4" w:space="0" w:color="000000"/>
              <w:right w:val="single" w:sz="4" w:space="0" w:color="auto"/>
            </w:tcBorders>
            <w:vAlign w:val="center"/>
            <w:hideMark/>
          </w:tcPr>
          <w:p w14:paraId="7B92EAE1" w14:textId="77777777" w:rsidR="00021B72" w:rsidRPr="00B042E6" w:rsidRDefault="00021B72" w:rsidP="00021B72">
            <w:pPr>
              <w:rPr>
                <w:rFonts w:ascii="GHEA Mariam" w:hAnsi="GHEA Mariam" w:cs="Calibri"/>
                <w:color w:val="000000"/>
                <w:lang w:eastAsia="en-US"/>
              </w:rPr>
            </w:pPr>
          </w:p>
        </w:tc>
        <w:tc>
          <w:tcPr>
            <w:tcW w:w="6940" w:type="dxa"/>
            <w:tcBorders>
              <w:top w:val="nil"/>
              <w:left w:val="nil"/>
              <w:bottom w:val="single" w:sz="4" w:space="0" w:color="auto"/>
              <w:right w:val="single" w:sz="4" w:space="0" w:color="auto"/>
            </w:tcBorders>
            <w:shd w:val="clear" w:color="000000" w:fill="FFFFFF"/>
            <w:vAlign w:val="center"/>
            <w:hideMark/>
          </w:tcPr>
          <w:p w14:paraId="4E49A855" w14:textId="77777777" w:rsidR="00021B72" w:rsidRPr="00B042E6" w:rsidRDefault="00021B72" w:rsidP="00021B72">
            <w:pPr>
              <w:rPr>
                <w:rFonts w:ascii="GHEA Mariam" w:hAnsi="GHEA Mariam" w:cs="Calibri"/>
                <w:bCs/>
                <w:color w:val="000000"/>
                <w:lang w:eastAsia="en-US"/>
              </w:rPr>
            </w:pPr>
            <w:r w:rsidRPr="00B042E6">
              <w:rPr>
                <w:rFonts w:ascii="GHEA Mariam" w:hAnsi="GHEA Mariam" w:cs="Calibri"/>
                <w:bCs/>
                <w:color w:val="000000"/>
                <w:lang w:eastAsia="en-US"/>
              </w:rPr>
              <w:t>Միջոցառման նկարագրությունը՝</w:t>
            </w:r>
          </w:p>
        </w:tc>
        <w:tc>
          <w:tcPr>
            <w:tcW w:w="2020" w:type="dxa"/>
            <w:vMerge/>
            <w:tcBorders>
              <w:top w:val="nil"/>
              <w:left w:val="single" w:sz="4" w:space="0" w:color="auto"/>
              <w:bottom w:val="single" w:sz="4" w:space="0" w:color="000000"/>
              <w:right w:val="single" w:sz="4" w:space="0" w:color="auto"/>
            </w:tcBorders>
            <w:vAlign w:val="center"/>
            <w:hideMark/>
          </w:tcPr>
          <w:p w14:paraId="7ACBA29C" w14:textId="77777777" w:rsidR="00021B72" w:rsidRPr="00B042E6" w:rsidRDefault="00021B72" w:rsidP="00021B72">
            <w:pPr>
              <w:rPr>
                <w:rFonts w:ascii="GHEA Mariam" w:hAnsi="GHEA Mariam" w:cs="Calibri"/>
                <w:color w:val="000000"/>
                <w:lang w:eastAsia="en-US"/>
              </w:rPr>
            </w:pPr>
          </w:p>
        </w:tc>
        <w:tc>
          <w:tcPr>
            <w:tcW w:w="2020" w:type="dxa"/>
            <w:vMerge/>
            <w:tcBorders>
              <w:top w:val="nil"/>
              <w:left w:val="single" w:sz="4" w:space="0" w:color="auto"/>
              <w:bottom w:val="single" w:sz="4" w:space="0" w:color="000000"/>
              <w:right w:val="single" w:sz="4" w:space="0" w:color="auto"/>
            </w:tcBorders>
            <w:vAlign w:val="center"/>
            <w:hideMark/>
          </w:tcPr>
          <w:p w14:paraId="712A43CA" w14:textId="77777777" w:rsidR="00021B72" w:rsidRPr="00B042E6" w:rsidRDefault="00021B72" w:rsidP="00021B72">
            <w:pPr>
              <w:rPr>
                <w:rFonts w:ascii="GHEA Mariam" w:hAnsi="GHEA Mariam" w:cs="Calibri"/>
                <w:color w:val="000000"/>
                <w:lang w:eastAsia="en-US"/>
              </w:rPr>
            </w:pPr>
          </w:p>
        </w:tc>
      </w:tr>
      <w:tr w:rsidR="00021B72" w:rsidRPr="00B042E6" w14:paraId="159ED850" w14:textId="77777777" w:rsidTr="00021B72">
        <w:trPr>
          <w:trHeight w:val="885"/>
        </w:trPr>
        <w:tc>
          <w:tcPr>
            <w:tcW w:w="1005" w:type="dxa"/>
            <w:vMerge/>
            <w:tcBorders>
              <w:top w:val="nil"/>
              <w:left w:val="single" w:sz="4" w:space="0" w:color="auto"/>
              <w:bottom w:val="single" w:sz="4" w:space="0" w:color="000000"/>
              <w:right w:val="single" w:sz="4" w:space="0" w:color="auto"/>
            </w:tcBorders>
            <w:vAlign w:val="center"/>
            <w:hideMark/>
          </w:tcPr>
          <w:p w14:paraId="6D551F8D" w14:textId="77777777" w:rsidR="00021B72" w:rsidRPr="00B042E6" w:rsidRDefault="00021B72" w:rsidP="00021B72">
            <w:pPr>
              <w:rPr>
                <w:rFonts w:ascii="GHEA Mariam" w:hAnsi="GHEA Mariam" w:cs="Calibri"/>
                <w:bCs/>
                <w:color w:val="000000"/>
                <w:lang w:eastAsia="en-US"/>
              </w:rPr>
            </w:pPr>
          </w:p>
        </w:tc>
        <w:tc>
          <w:tcPr>
            <w:tcW w:w="1383" w:type="dxa"/>
            <w:vMerge/>
            <w:tcBorders>
              <w:top w:val="nil"/>
              <w:left w:val="single" w:sz="4" w:space="0" w:color="auto"/>
              <w:bottom w:val="single" w:sz="4" w:space="0" w:color="000000"/>
              <w:right w:val="single" w:sz="4" w:space="0" w:color="auto"/>
            </w:tcBorders>
            <w:vAlign w:val="center"/>
            <w:hideMark/>
          </w:tcPr>
          <w:p w14:paraId="75A85DD4" w14:textId="77777777" w:rsidR="00021B72" w:rsidRPr="00B042E6" w:rsidRDefault="00021B72" w:rsidP="00021B72">
            <w:pPr>
              <w:rPr>
                <w:rFonts w:ascii="GHEA Mariam" w:hAnsi="GHEA Mariam" w:cs="Calibri"/>
                <w:color w:val="000000"/>
                <w:lang w:eastAsia="en-US"/>
              </w:rPr>
            </w:pPr>
          </w:p>
        </w:tc>
        <w:tc>
          <w:tcPr>
            <w:tcW w:w="6940" w:type="dxa"/>
            <w:tcBorders>
              <w:top w:val="nil"/>
              <w:left w:val="nil"/>
              <w:bottom w:val="single" w:sz="4" w:space="0" w:color="auto"/>
              <w:right w:val="single" w:sz="4" w:space="0" w:color="auto"/>
            </w:tcBorders>
            <w:shd w:val="clear" w:color="000000" w:fill="FFFFFF"/>
            <w:vAlign w:val="center"/>
            <w:hideMark/>
          </w:tcPr>
          <w:p w14:paraId="572486B9" w14:textId="77777777" w:rsidR="00021B72" w:rsidRPr="00B042E6" w:rsidRDefault="00021B72" w:rsidP="00021B72">
            <w:pPr>
              <w:rPr>
                <w:rFonts w:ascii="GHEA Mariam" w:hAnsi="GHEA Mariam" w:cs="Calibri"/>
                <w:lang w:eastAsia="en-US"/>
              </w:rPr>
            </w:pPr>
            <w:r w:rsidRPr="00B042E6">
              <w:rPr>
                <w:rFonts w:ascii="GHEA Mariam" w:hAnsi="GHEA Mariam" w:cs="Calibri"/>
                <w:lang w:eastAsia="en-US"/>
              </w:rPr>
              <w:t>Թատրոնի շենքի վերանորոգման նախագծանախահաշ</w:t>
            </w:r>
            <w:r w:rsidRPr="00863941">
              <w:rPr>
                <w:rFonts w:ascii="GHEA Mariam" w:hAnsi="GHEA Mariam" w:cs="Calibri"/>
                <w:lang w:eastAsia="en-US"/>
              </w:rPr>
              <w:t>վ</w:t>
            </w:r>
            <w:r w:rsidRPr="00B042E6">
              <w:rPr>
                <w:rFonts w:ascii="GHEA Mariam" w:hAnsi="GHEA Mariam" w:cs="Calibri"/>
                <w:lang w:eastAsia="en-US"/>
              </w:rPr>
              <w:t>ային փաստաթղթերի մշակում</w:t>
            </w:r>
          </w:p>
        </w:tc>
        <w:tc>
          <w:tcPr>
            <w:tcW w:w="2020" w:type="dxa"/>
            <w:vMerge/>
            <w:tcBorders>
              <w:top w:val="nil"/>
              <w:left w:val="single" w:sz="4" w:space="0" w:color="auto"/>
              <w:bottom w:val="single" w:sz="4" w:space="0" w:color="000000"/>
              <w:right w:val="single" w:sz="4" w:space="0" w:color="auto"/>
            </w:tcBorders>
            <w:vAlign w:val="center"/>
            <w:hideMark/>
          </w:tcPr>
          <w:p w14:paraId="2F515906" w14:textId="77777777" w:rsidR="00021B72" w:rsidRPr="00B042E6" w:rsidRDefault="00021B72" w:rsidP="00021B72">
            <w:pPr>
              <w:rPr>
                <w:rFonts w:ascii="GHEA Mariam" w:hAnsi="GHEA Mariam" w:cs="Calibri"/>
                <w:color w:val="000000"/>
                <w:lang w:eastAsia="en-US"/>
              </w:rPr>
            </w:pPr>
          </w:p>
        </w:tc>
        <w:tc>
          <w:tcPr>
            <w:tcW w:w="2020" w:type="dxa"/>
            <w:vMerge/>
            <w:tcBorders>
              <w:top w:val="nil"/>
              <w:left w:val="single" w:sz="4" w:space="0" w:color="auto"/>
              <w:bottom w:val="single" w:sz="4" w:space="0" w:color="000000"/>
              <w:right w:val="single" w:sz="4" w:space="0" w:color="auto"/>
            </w:tcBorders>
            <w:vAlign w:val="center"/>
            <w:hideMark/>
          </w:tcPr>
          <w:p w14:paraId="5ED111A5" w14:textId="77777777" w:rsidR="00021B72" w:rsidRPr="00B042E6" w:rsidRDefault="00021B72" w:rsidP="00021B72">
            <w:pPr>
              <w:rPr>
                <w:rFonts w:ascii="GHEA Mariam" w:hAnsi="GHEA Mariam" w:cs="Calibri"/>
                <w:color w:val="000000"/>
                <w:lang w:eastAsia="en-US"/>
              </w:rPr>
            </w:pPr>
          </w:p>
        </w:tc>
      </w:tr>
      <w:tr w:rsidR="00021B72" w:rsidRPr="00B042E6" w14:paraId="44520C47" w14:textId="77777777" w:rsidTr="00021B72">
        <w:trPr>
          <w:trHeight w:val="372"/>
        </w:trPr>
        <w:tc>
          <w:tcPr>
            <w:tcW w:w="1005" w:type="dxa"/>
            <w:vMerge/>
            <w:tcBorders>
              <w:top w:val="nil"/>
              <w:left w:val="single" w:sz="4" w:space="0" w:color="auto"/>
              <w:bottom w:val="single" w:sz="4" w:space="0" w:color="000000"/>
              <w:right w:val="single" w:sz="4" w:space="0" w:color="auto"/>
            </w:tcBorders>
            <w:vAlign w:val="center"/>
            <w:hideMark/>
          </w:tcPr>
          <w:p w14:paraId="09DD21B9" w14:textId="77777777" w:rsidR="00021B72" w:rsidRPr="00B042E6" w:rsidRDefault="00021B72" w:rsidP="00021B72">
            <w:pPr>
              <w:rPr>
                <w:rFonts w:ascii="GHEA Mariam" w:hAnsi="GHEA Mariam" w:cs="Calibri"/>
                <w:bCs/>
                <w:color w:val="000000"/>
                <w:lang w:eastAsia="en-US"/>
              </w:rPr>
            </w:pPr>
          </w:p>
        </w:tc>
        <w:tc>
          <w:tcPr>
            <w:tcW w:w="1383" w:type="dxa"/>
            <w:vMerge/>
            <w:tcBorders>
              <w:top w:val="nil"/>
              <w:left w:val="single" w:sz="4" w:space="0" w:color="auto"/>
              <w:bottom w:val="single" w:sz="4" w:space="0" w:color="000000"/>
              <w:right w:val="single" w:sz="4" w:space="0" w:color="auto"/>
            </w:tcBorders>
            <w:vAlign w:val="center"/>
            <w:hideMark/>
          </w:tcPr>
          <w:p w14:paraId="03637394" w14:textId="77777777" w:rsidR="00021B72" w:rsidRPr="00B042E6" w:rsidRDefault="00021B72" w:rsidP="00021B72">
            <w:pPr>
              <w:rPr>
                <w:rFonts w:ascii="GHEA Mariam" w:hAnsi="GHEA Mariam" w:cs="Calibri"/>
                <w:color w:val="000000"/>
                <w:lang w:eastAsia="en-US"/>
              </w:rPr>
            </w:pPr>
          </w:p>
        </w:tc>
        <w:tc>
          <w:tcPr>
            <w:tcW w:w="6940" w:type="dxa"/>
            <w:tcBorders>
              <w:top w:val="nil"/>
              <w:left w:val="nil"/>
              <w:bottom w:val="single" w:sz="4" w:space="0" w:color="auto"/>
              <w:right w:val="single" w:sz="4" w:space="0" w:color="auto"/>
            </w:tcBorders>
            <w:shd w:val="clear" w:color="000000" w:fill="FFFFFF"/>
            <w:vAlign w:val="center"/>
            <w:hideMark/>
          </w:tcPr>
          <w:p w14:paraId="19559F2D" w14:textId="77777777" w:rsidR="00021B72" w:rsidRPr="00B042E6" w:rsidRDefault="00021B72" w:rsidP="00021B72">
            <w:pPr>
              <w:rPr>
                <w:rFonts w:ascii="GHEA Mariam" w:hAnsi="GHEA Mariam" w:cs="Calibri"/>
                <w:bCs/>
                <w:color w:val="000000"/>
                <w:lang w:eastAsia="en-US"/>
              </w:rPr>
            </w:pPr>
            <w:r w:rsidRPr="00B042E6">
              <w:rPr>
                <w:rFonts w:ascii="GHEA Mariam" w:hAnsi="GHEA Mariam" w:cs="Calibri"/>
                <w:bCs/>
                <w:color w:val="000000"/>
                <w:lang w:eastAsia="en-US"/>
              </w:rPr>
              <w:t>Միջոցառման տեսակը՝</w:t>
            </w:r>
          </w:p>
        </w:tc>
        <w:tc>
          <w:tcPr>
            <w:tcW w:w="2020" w:type="dxa"/>
            <w:vMerge/>
            <w:tcBorders>
              <w:top w:val="nil"/>
              <w:left w:val="single" w:sz="4" w:space="0" w:color="auto"/>
              <w:bottom w:val="single" w:sz="4" w:space="0" w:color="000000"/>
              <w:right w:val="single" w:sz="4" w:space="0" w:color="auto"/>
            </w:tcBorders>
            <w:vAlign w:val="center"/>
            <w:hideMark/>
          </w:tcPr>
          <w:p w14:paraId="04C853D9" w14:textId="77777777" w:rsidR="00021B72" w:rsidRPr="00B042E6" w:rsidRDefault="00021B72" w:rsidP="00021B72">
            <w:pPr>
              <w:rPr>
                <w:rFonts w:ascii="GHEA Mariam" w:hAnsi="GHEA Mariam" w:cs="Calibri"/>
                <w:color w:val="000000"/>
                <w:lang w:eastAsia="en-US"/>
              </w:rPr>
            </w:pPr>
          </w:p>
        </w:tc>
        <w:tc>
          <w:tcPr>
            <w:tcW w:w="2020" w:type="dxa"/>
            <w:vMerge/>
            <w:tcBorders>
              <w:top w:val="nil"/>
              <w:left w:val="single" w:sz="4" w:space="0" w:color="auto"/>
              <w:bottom w:val="single" w:sz="4" w:space="0" w:color="000000"/>
              <w:right w:val="single" w:sz="4" w:space="0" w:color="auto"/>
            </w:tcBorders>
            <w:vAlign w:val="center"/>
            <w:hideMark/>
          </w:tcPr>
          <w:p w14:paraId="14455EC9" w14:textId="77777777" w:rsidR="00021B72" w:rsidRPr="00B042E6" w:rsidRDefault="00021B72" w:rsidP="00021B72">
            <w:pPr>
              <w:rPr>
                <w:rFonts w:ascii="GHEA Mariam" w:hAnsi="GHEA Mariam" w:cs="Calibri"/>
                <w:color w:val="000000"/>
                <w:lang w:eastAsia="en-US"/>
              </w:rPr>
            </w:pPr>
          </w:p>
        </w:tc>
      </w:tr>
      <w:tr w:rsidR="00021B72" w:rsidRPr="00B042E6" w14:paraId="2D1CA593" w14:textId="77777777" w:rsidTr="00021B72">
        <w:trPr>
          <w:trHeight w:val="465"/>
        </w:trPr>
        <w:tc>
          <w:tcPr>
            <w:tcW w:w="1005" w:type="dxa"/>
            <w:vMerge/>
            <w:tcBorders>
              <w:top w:val="nil"/>
              <w:left w:val="single" w:sz="4" w:space="0" w:color="auto"/>
              <w:bottom w:val="single" w:sz="4" w:space="0" w:color="000000"/>
              <w:right w:val="single" w:sz="4" w:space="0" w:color="auto"/>
            </w:tcBorders>
            <w:vAlign w:val="center"/>
            <w:hideMark/>
          </w:tcPr>
          <w:p w14:paraId="1AADCFAB" w14:textId="77777777" w:rsidR="00021B72" w:rsidRPr="00B042E6" w:rsidRDefault="00021B72" w:rsidP="00021B72">
            <w:pPr>
              <w:rPr>
                <w:rFonts w:ascii="GHEA Mariam" w:hAnsi="GHEA Mariam" w:cs="Calibri"/>
                <w:bCs/>
                <w:color w:val="000000"/>
                <w:lang w:eastAsia="en-US"/>
              </w:rPr>
            </w:pPr>
          </w:p>
        </w:tc>
        <w:tc>
          <w:tcPr>
            <w:tcW w:w="1383" w:type="dxa"/>
            <w:vMerge/>
            <w:tcBorders>
              <w:top w:val="nil"/>
              <w:left w:val="single" w:sz="4" w:space="0" w:color="auto"/>
              <w:bottom w:val="single" w:sz="4" w:space="0" w:color="000000"/>
              <w:right w:val="single" w:sz="4" w:space="0" w:color="auto"/>
            </w:tcBorders>
            <w:vAlign w:val="center"/>
            <w:hideMark/>
          </w:tcPr>
          <w:p w14:paraId="19049EBA" w14:textId="77777777" w:rsidR="00021B72" w:rsidRPr="00B042E6" w:rsidRDefault="00021B72" w:rsidP="00021B72">
            <w:pPr>
              <w:rPr>
                <w:rFonts w:ascii="GHEA Mariam" w:hAnsi="GHEA Mariam" w:cs="Calibri"/>
                <w:color w:val="000000"/>
                <w:lang w:eastAsia="en-US"/>
              </w:rPr>
            </w:pPr>
          </w:p>
        </w:tc>
        <w:tc>
          <w:tcPr>
            <w:tcW w:w="6940" w:type="dxa"/>
            <w:tcBorders>
              <w:top w:val="nil"/>
              <w:left w:val="nil"/>
              <w:bottom w:val="single" w:sz="4" w:space="0" w:color="auto"/>
              <w:right w:val="single" w:sz="4" w:space="0" w:color="auto"/>
            </w:tcBorders>
            <w:shd w:val="clear" w:color="auto" w:fill="auto"/>
            <w:vAlign w:val="center"/>
            <w:hideMark/>
          </w:tcPr>
          <w:p w14:paraId="614A039C" w14:textId="77777777" w:rsidR="00021B72" w:rsidRPr="00B042E6" w:rsidRDefault="00021B72" w:rsidP="00021B72">
            <w:pPr>
              <w:rPr>
                <w:rFonts w:ascii="GHEA Mariam" w:hAnsi="GHEA Mariam" w:cs="Calibri"/>
                <w:lang w:eastAsia="en-US"/>
              </w:rPr>
            </w:pPr>
            <w:r w:rsidRPr="00B042E6">
              <w:rPr>
                <w:rFonts w:ascii="GHEA Mariam" w:hAnsi="GHEA Mariam" w:cs="Calibri"/>
                <w:lang w:eastAsia="en-US"/>
              </w:rPr>
              <w:t>Ծառայությունների մատուցում</w:t>
            </w:r>
          </w:p>
        </w:tc>
        <w:tc>
          <w:tcPr>
            <w:tcW w:w="2020" w:type="dxa"/>
            <w:vMerge/>
            <w:tcBorders>
              <w:top w:val="nil"/>
              <w:left w:val="single" w:sz="4" w:space="0" w:color="auto"/>
              <w:bottom w:val="single" w:sz="4" w:space="0" w:color="000000"/>
              <w:right w:val="single" w:sz="4" w:space="0" w:color="auto"/>
            </w:tcBorders>
            <w:vAlign w:val="center"/>
            <w:hideMark/>
          </w:tcPr>
          <w:p w14:paraId="6F7960CB" w14:textId="77777777" w:rsidR="00021B72" w:rsidRPr="00B042E6" w:rsidRDefault="00021B72" w:rsidP="00021B72">
            <w:pPr>
              <w:rPr>
                <w:rFonts w:ascii="GHEA Mariam" w:hAnsi="GHEA Mariam" w:cs="Calibri"/>
                <w:color w:val="000000"/>
                <w:lang w:eastAsia="en-US"/>
              </w:rPr>
            </w:pPr>
          </w:p>
        </w:tc>
        <w:tc>
          <w:tcPr>
            <w:tcW w:w="2020" w:type="dxa"/>
            <w:vMerge/>
            <w:tcBorders>
              <w:top w:val="nil"/>
              <w:left w:val="single" w:sz="4" w:space="0" w:color="auto"/>
              <w:bottom w:val="single" w:sz="4" w:space="0" w:color="000000"/>
              <w:right w:val="single" w:sz="4" w:space="0" w:color="auto"/>
            </w:tcBorders>
            <w:vAlign w:val="center"/>
            <w:hideMark/>
          </w:tcPr>
          <w:p w14:paraId="1E8345E2" w14:textId="77777777" w:rsidR="00021B72" w:rsidRPr="00B042E6" w:rsidRDefault="00021B72" w:rsidP="00021B72">
            <w:pPr>
              <w:rPr>
                <w:rFonts w:ascii="GHEA Mariam" w:hAnsi="GHEA Mariam" w:cs="Calibri"/>
                <w:color w:val="000000"/>
                <w:lang w:eastAsia="en-US"/>
              </w:rPr>
            </w:pPr>
          </w:p>
        </w:tc>
      </w:tr>
      <w:tr w:rsidR="00021B72" w:rsidRPr="00B042E6" w14:paraId="79D92F06" w14:textId="77777777" w:rsidTr="00021B72">
        <w:trPr>
          <w:trHeight w:val="372"/>
        </w:trPr>
        <w:tc>
          <w:tcPr>
            <w:tcW w:w="100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F08D444" w14:textId="77777777" w:rsidR="00021B72" w:rsidRPr="00B042E6" w:rsidRDefault="00021B72" w:rsidP="00021B72">
            <w:pPr>
              <w:jc w:val="center"/>
              <w:rPr>
                <w:rFonts w:ascii="GHEA Mariam" w:hAnsi="GHEA Mariam" w:cs="Calibri"/>
                <w:bCs/>
                <w:color w:val="000000"/>
                <w:lang w:eastAsia="en-US"/>
              </w:rPr>
            </w:pPr>
            <w:r w:rsidRPr="00B042E6">
              <w:rPr>
                <w:rFonts w:ascii="Calibri" w:hAnsi="Calibri" w:cs="Calibri"/>
                <w:bCs/>
                <w:color w:val="000000"/>
                <w:lang w:eastAsia="en-US"/>
              </w:rPr>
              <w:t> </w:t>
            </w:r>
          </w:p>
        </w:tc>
        <w:tc>
          <w:tcPr>
            <w:tcW w:w="138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0C402B4" w14:textId="77777777" w:rsidR="00021B72" w:rsidRPr="00B042E6" w:rsidRDefault="00021B72" w:rsidP="00021B72">
            <w:pPr>
              <w:jc w:val="center"/>
              <w:rPr>
                <w:rFonts w:ascii="GHEA Mariam" w:hAnsi="GHEA Mariam" w:cs="Calibri"/>
                <w:color w:val="000000"/>
                <w:lang w:eastAsia="en-US"/>
              </w:rPr>
            </w:pPr>
            <w:r w:rsidRPr="00B042E6">
              <w:rPr>
                <w:rFonts w:ascii="GHEA Mariam" w:hAnsi="GHEA Mariam" w:cs="Calibri"/>
                <w:color w:val="000000"/>
                <w:lang w:eastAsia="en-US"/>
              </w:rPr>
              <w:t>32004</w:t>
            </w:r>
          </w:p>
        </w:tc>
        <w:tc>
          <w:tcPr>
            <w:tcW w:w="6940" w:type="dxa"/>
            <w:tcBorders>
              <w:top w:val="nil"/>
              <w:left w:val="nil"/>
              <w:bottom w:val="single" w:sz="4" w:space="0" w:color="auto"/>
              <w:right w:val="single" w:sz="4" w:space="0" w:color="auto"/>
            </w:tcBorders>
            <w:shd w:val="clear" w:color="000000" w:fill="FFFFFF"/>
            <w:vAlign w:val="center"/>
            <w:hideMark/>
          </w:tcPr>
          <w:p w14:paraId="0AA8909B" w14:textId="77777777" w:rsidR="00021B72" w:rsidRPr="00B042E6" w:rsidRDefault="00021B72" w:rsidP="00021B72">
            <w:pPr>
              <w:rPr>
                <w:rFonts w:ascii="GHEA Mariam" w:hAnsi="GHEA Mariam" w:cs="Calibri"/>
                <w:bCs/>
                <w:color w:val="000000"/>
                <w:lang w:eastAsia="en-US"/>
              </w:rPr>
            </w:pPr>
            <w:r w:rsidRPr="00B042E6">
              <w:rPr>
                <w:rFonts w:ascii="GHEA Mariam" w:hAnsi="GHEA Mariam" w:cs="Calibri"/>
                <w:bCs/>
                <w:color w:val="000000"/>
                <w:lang w:eastAsia="en-US"/>
              </w:rPr>
              <w:t>Միջոցառման անվանումը՝</w:t>
            </w:r>
          </w:p>
        </w:tc>
        <w:tc>
          <w:tcPr>
            <w:tcW w:w="20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FC03C48" w14:textId="77777777" w:rsidR="00021B72" w:rsidRPr="00B042E6" w:rsidRDefault="00021B72" w:rsidP="00021B72">
            <w:pPr>
              <w:jc w:val="center"/>
              <w:rPr>
                <w:rFonts w:ascii="GHEA Mariam" w:hAnsi="GHEA Mariam" w:cs="Calibri"/>
                <w:color w:val="000000"/>
                <w:lang w:eastAsia="en-US"/>
              </w:rPr>
            </w:pPr>
            <w:r w:rsidRPr="00B042E6">
              <w:rPr>
                <w:rFonts w:ascii="GHEA Mariam" w:hAnsi="GHEA Mariam" w:cs="Calibri"/>
                <w:color w:val="000000"/>
                <w:lang w:eastAsia="en-US"/>
              </w:rPr>
              <w:t xml:space="preserve">24,384.0 </w:t>
            </w:r>
          </w:p>
        </w:tc>
        <w:tc>
          <w:tcPr>
            <w:tcW w:w="20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CD59C48" w14:textId="77777777" w:rsidR="00021B72" w:rsidRPr="00B042E6" w:rsidRDefault="00021B72" w:rsidP="00021B72">
            <w:pPr>
              <w:jc w:val="center"/>
              <w:rPr>
                <w:rFonts w:ascii="GHEA Mariam" w:hAnsi="GHEA Mariam" w:cs="Calibri"/>
                <w:color w:val="000000"/>
                <w:lang w:eastAsia="en-US"/>
              </w:rPr>
            </w:pPr>
            <w:r w:rsidRPr="00B042E6">
              <w:rPr>
                <w:rFonts w:ascii="GHEA Mariam" w:hAnsi="GHEA Mariam" w:cs="Calibri"/>
                <w:color w:val="000000"/>
                <w:lang w:eastAsia="en-US"/>
              </w:rPr>
              <w:t xml:space="preserve">24,384.0 </w:t>
            </w:r>
          </w:p>
        </w:tc>
      </w:tr>
      <w:tr w:rsidR="00021B72" w:rsidRPr="00B042E6" w14:paraId="681D72EC" w14:textId="77777777" w:rsidTr="00021B72">
        <w:trPr>
          <w:trHeight w:val="705"/>
        </w:trPr>
        <w:tc>
          <w:tcPr>
            <w:tcW w:w="1005" w:type="dxa"/>
            <w:vMerge/>
            <w:tcBorders>
              <w:top w:val="nil"/>
              <w:left w:val="single" w:sz="4" w:space="0" w:color="auto"/>
              <w:bottom w:val="single" w:sz="4" w:space="0" w:color="000000"/>
              <w:right w:val="single" w:sz="4" w:space="0" w:color="auto"/>
            </w:tcBorders>
            <w:vAlign w:val="center"/>
            <w:hideMark/>
          </w:tcPr>
          <w:p w14:paraId="1BEDF437" w14:textId="77777777" w:rsidR="00021B72" w:rsidRPr="00B042E6" w:rsidRDefault="00021B72" w:rsidP="00021B72">
            <w:pPr>
              <w:rPr>
                <w:rFonts w:ascii="GHEA Mariam" w:hAnsi="GHEA Mariam" w:cs="Calibri"/>
                <w:bCs/>
                <w:color w:val="000000"/>
                <w:lang w:eastAsia="en-US"/>
              </w:rPr>
            </w:pPr>
          </w:p>
        </w:tc>
        <w:tc>
          <w:tcPr>
            <w:tcW w:w="1383" w:type="dxa"/>
            <w:vMerge/>
            <w:tcBorders>
              <w:top w:val="nil"/>
              <w:left w:val="single" w:sz="4" w:space="0" w:color="auto"/>
              <w:bottom w:val="single" w:sz="4" w:space="0" w:color="000000"/>
              <w:right w:val="single" w:sz="4" w:space="0" w:color="auto"/>
            </w:tcBorders>
            <w:vAlign w:val="center"/>
            <w:hideMark/>
          </w:tcPr>
          <w:p w14:paraId="12BE9F5A" w14:textId="77777777" w:rsidR="00021B72" w:rsidRPr="00B042E6" w:rsidRDefault="00021B72" w:rsidP="00021B72">
            <w:pPr>
              <w:rPr>
                <w:rFonts w:ascii="GHEA Mariam" w:hAnsi="GHEA Mariam" w:cs="Calibri"/>
                <w:color w:val="000000"/>
                <w:lang w:eastAsia="en-US"/>
              </w:rPr>
            </w:pPr>
          </w:p>
        </w:tc>
        <w:tc>
          <w:tcPr>
            <w:tcW w:w="6940" w:type="dxa"/>
            <w:tcBorders>
              <w:top w:val="nil"/>
              <w:left w:val="nil"/>
              <w:bottom w:val="single" w:sz="4" w:space="0" w:color="auto"/>
              <w:right w:val="single" w:sz="4" w:space="0" w:color="auto"/>
            </w:tcBorders>
            <w:shd w:val="clear" w:color="000000" w:fill="FFFFFF"/>
            <w:vAlign w:val="center"/>
            <w:hideMark/>
          </w:tcPr>
          <w:p w14:paraId="35F3EA1B" w14:textId="77777777" w:rsidR="00021B72" w:rsidRPr="00B042E6" w:rsidRDefault="00021B72" w:rsidP="00021B72">
            <w:pPr>
              <w:rPr>
                <w:rFonts w:ascii="GHEA Mariam" w:hAnsi="GHEA Mariam" w:cs="Calibri"/>
                <w:lang w:eastAsia="en-US"/>
              </w:rPr>
            </w:pPr>
            <w:r w:rsidRPr="00B042E6">
              <w:rPr>
                <w:rFonts w:ascii="GHEA Mariam" w:hAnsi="GHEA Mariam" w:cs="Calibri"/>
                <w:lang w:eastAsia="en-US"/>
              </w:rPr>
              <w:t xml:space="preserve">Ներդրումներ «Գորիսի Վ. Վաղարշյանի անվան դրամատիկական թատրոն» ՊՈԱԿ-ի շենքի վերանորոգման համար </w:t>
            </w:r>
          </w:p>
        </w:tc>
        <w:tc>
          <w:tcPr>
            <w:tcW w:w="2020" w:type="dxa"/>
            <w:vMerge/>
            <w:tcBorders>
              <w:top w:val="nil"/>
              <w:left w:val="single" w:sz="4" w:space="0" w:color="auto"/>
              <w:bottom w:val="single" w:sz="4" w:space="0" w:color="000000"/>
              <w:right w:val="single" w:sz="4" w:space="0" w:color="auto"/>
            </w:tcBorders>
            <w:vAlign w:val="center"/>
            <w:hideMark/>
          </w:tcPr>
          <w:p w14:paraId="6968E04D" w14:textId="77777777" w:rsidR="00021B72" w:rsidRPr="00B042E6" w:rsidRDefault="00021B72" w:rsidP="00021B72">
            <w:pPr>
              <w:rPr>
                <w:rFonts w:ascii="GHEA Mariam" w:hAnsi="GHEA Mariam" w:cs="Calibri"/>
                <w:color w:val="000000"/>
                <w:lang w:eastAsia="en-US"/>
              </w:rPr>
            </w:pPr>
          </w:p>
        </w:tc>
        <w:tc>
          <w:tcPr>
            <w:tcW w:w="2020" w:type="dxa"/>
            <w:vMerge/>
            <w:tcBorders>
              <w:top w:val="nil"/>
              <w:left w:val="single" w:sz="4" w:space="0" w:color="auto"/>
              <w:bottom w:val="single" w:sz="4" w:space="0" w:color="000000"/>
              <w:right w:val="single" w:sz="4" w:space="0" w:color="auto"/>
            </w:tcBorders>
            <w:vAlign w:val="center"/>
            <w:hideMark/>
          </w:tcPr>
          <w:p w14:paraId="7771E9A6" w14:textId="77777777" w:rsidR="00021B72" w:rsidRPr="00B042E6" w:rsidRDefault="00021B72" w:rsidP="00021B72">
            <w:pPr>
              <w:rPr>
                <w:rFonts w:ascii="GHEA Mariam" w:hAnsi="GHEA Mariam" w:cs="Calibri"/>
                <w:color w:val="000000"/>
                <w:lang w:eastAsia="en-US"/>
              </w:rPr>
            </w:pPr>
          </w:p>
        </w:tc>
      </w:tr>
      <w:tr w:rsidR="00021B72" w:rsidRPr="00B042E6" w14:paraId="5404CE8B" w14:textId="77777777" w:rsidTr="00021B72">
        <w:trPr>
          <w:trHeight w:val="372"/>
        </w:trPr>
        <w:tc>
          <w:tcPr>
            <w:tcW w:w="1005" w:type="dxa"/>
            <w:vMerge/>
            <w:tcBorders>
              <w:top w:val="nil"/>
              <w:left w:val="single" w:sz="4" w:space="0" w:color="auto"/>
              <w:bottom w:val="single" w:sz="4" w:space="0" w:color="000000"/>
              <w:right w:val="single" w:sz="4" w:space="0" w:color="auto"/>
            </w:tcBorders>
            <w:vAlign w:val="center"/>
            <w:hideMark/>
          </w:tcPr>
          <w:p w14:paraId="4CCEBE0C" w14:textId="77777777" w:rsidR="00021B72" w:rsidRPr="00B042E6" w:rsidRDefault="00021B72" w:rsidP="00021B72">
            <w:pPr>
              <w:rPr>
                <w:rFonts w:ascii="GHEA Mariam" w:hAnsi="GHEA Mariam" w:cs="Calibri"/>
                <w:bCs/>
                <w:color w:val="000000"/>
                <w:lang w:eastAsia="en-US"/>
              </w:rPr>
            </w:pPr>
          </w:p>
        </w:tc>
        <w:tc>
          <w:tcPr>
            <w:tcW w:w="1383" w:type="dxa"/>
            <w:vMerge/>
            <w:tcBorders>
              <w:top w:val="nil"/>
              <w:left w:val="single" w:sz="4" w:space="0" w:color="auto"/>
              <w:bottom w:val="single" w:sz="4" w:space="0" w:color="000000"/>
              <w:right w:val="single" w:sz="4" w:space="0" w:color="auto"/>
            </w:tcBorders>
            <w:vAlign w:val="center"/>
            <w:hideMark/>
          </w:tcPr>
          <w:p w14:paraId="325DA4EE" w14:textId="77777777" w:rsidR="00021B72" w:rsidRPr="00B042E6" w:rsidRDefault="00021B72" w:rsidP="00021B72">
            <w:pPr>
              <w:rPr>
                <w:rFonts w:ascii="GHEA Mariam" w:hAnsi="GHEA Mariam" w:cs="Calibri"/>
                <w:color w:val="000000"/>
                <w:lang w:eastAsia="en-US"/>
              </w:rPr>
            </w:pPr>
          </w:p>
        </w:tc>
        <w:tc>
          <w:tcPr>
            <w:tcW w:w="6940" w:type="dxa"/>
            <w:tcBorders>
              <w:top w:val="nil"/>
              <w:left w:val="nil"/>
              <w:bottom w:val="single" w:sz="4" w:space="0" w:color="auto"/>
              <w:right w:val="single" w:sz="4" w:space="0" w:color="auto"/>
            </w:tcBorders>
            <w:shd w:val="clear" w:color="000000" w:fill="FFFFFF"/>
            <w:vAlign w:val="center"/>
            <w:hideMark/>
          </w:tcPr>
          <w:p w14:paraId="4D8D1EBE" w14:textId="77777777" w:rsidR="00021B72" w:rsidRPr="00B042E6" w:rsidRDefault="00021B72" w:rsidP="00021B72">
            <w:pPr>
              <w:rPr>
                <w:rFonts w:ascii="GHEA Mariam" w:hAnsi="GHEA Mariam" w:cs="Calibri"/>
                <w:bCs/>
                <w:color w:val="000000"/>
                <w:lang w:eastAsia="en-US"/>
              </w:rPr>
            </w:pPr>
            <w:r w:rsidRPr="00B042E6">
              <w:rPr>
                <w:rFonts w:ascii="GHEA Mariam" w:hAnsi="GHEA Mariam" w:cs="Calibri"/>
                <w:bCs/>
                <w:color w:val="000000"/>
                <w:lang w:eastAsia="en-US"/>
              </w:rPr>
              <w:t>Միջոցառման նկարագրությունը՝</w:t>
            </w:r>
          </w:p>
        </w:tc>
        <w:tc>
          <w:tcPr>
            <w:tcW w:w="2020" w:type="dxa"/>
            <w:vMerge/>
            <w:tcBorders>
              <w:top w:val="nil"/>
              <w:left w:val="single" w:sz="4" w:space="0" w:color="auto"/>
              <w:bottom w:val="single" w:sz="4" w:space="0" w:color="000000"/>
              <w:right w:val="single" w:sz="4" w:space="0" w:color="auto"/>
            </w:tcBorders>
            <w:vAlign w:val="center"/>
            <w:hideMark/>
          </w:tcPr>
          <w:p w14:paraId="39E14886" w14:textId="77777777" w:rsidR="00021B72" w:rsidRPr="00B042E6" w:rsidRDefault="00021B72" w:rsidP="00021B72">
            <w:pPr>
              <w:rPr>
                <w:rFonts w:ascii="GHEA Mariam" w:hAnsi="GHEA Mariam" w:cs="Calibri"/>
                <w:color w:val="000000"/>
                <w:lang w:eastAsia="en-US"/>
              </w:rPr>
            </w:pPr>
          </w:p>
        </w:tc>
        <w:tc>
          <w:tcPr>
            <w:tcW w:w="2020" w:type="dxa"/>
            <w:vMerge/>
            <w:tcBorders>
              <w:top w:val="nil"/>
              <w:left w:val="single" w:sz="4" w:space="0" w:color="auto"/>
              <w:bottom w:val="single" w:sz="4" w:space="0" w:color="000000"/>
              <w:right w:val="single" w:sz="4" w:space="0" w:color="auto"/>
            </w:tcBorders>
            <w:vAlign w:val="center"/>
            <w:hideMark/>
          </w:tcPr>
          <w:p w14:paraId="12A80CEE" w14:textId="77777777" w:rsidR="00021B72" w:rsidRPr="00B042E6" w:rsidRDefault="00021B72" w:rsidP="00021B72">
            <w:pPr>
              <w:rPr>
                <w:rFonts w:ascii="GHEA Mariam" w:hAnsi="GHEA Mariam" w:cs="Calibri"/>
                <w:color w:val="000000"/>
                <w:lang w:eastAsia="en-US"/>
              </w:rPr>
            </w:pPr>
          </w:p>
        </w:tc>
      </w:tr>
      <w:tr w:rsidR="00021B72" w:rsidRPr="00B042E6" w14:paraId="48569B3C" w14:textId="77777777" w:rsidTr="00021B72">
        <w:trPr>
          <w:trHeight w:val="885"/>
        </w:trPr>
        <w:tc>
          <w:tcPr>
            <w:tcW w:w="1005" w:type="dxa"/>
            <w:vMerge/>
            <w:tcBorders>
              <w:top w:val="nil"/>
              <w:left w:val="single" w:sz="4" w:space="0" w:color="auto"/>
              <w:bottom w:val="single" w:sz="4" w:space="0" w:color="000000"/>
              <w:right w:val="single" w:sz="4" w:space="0" w:color="auto"/>
            </w:tcBorders>
            <w:vAlign w:val="center"/>
            <w:hideMark/>
          </w:tcPr>
          <w:p w14:paraId="57747A4B" w14:textId="77777777" w:rsidR="00021B72" w:rsidRPr="00B042E6" w:rsidRDefault="00021B72" w:rsidP="00021B72">
            <w:pPr>
              <w:rPr>
                <w:rFonts w:ascii="GHEA Mariam" w:hAnsi="GHEA Mariam" w:cs="Calibri"/>
                <w:bCs/>
                <w:color w:val="000000"/>
                <w:lang w:eastAsia="en-US"/>
              </w:rPr>
            </w:pPr>
          </w:p>
        </w:tc>
        <w:tc>
          <w:tcPr>
            <w:tcW w:w="1383" w:type="dxa"/>
            <w:vMerge/>
            <w:tcBorders>
              <w:top w:val="nil"/>
              <w:left w:val="single" w:sz="4" w:space="0" w:color="auto"/>
              <w:bottom w:val="single" w:sz="4" w:space="0" w:color="000000"/>
              <w:right w:val="single" w:sz="4" w:space="0" w:color="auto"/>
            </w:tcBorders>
            <w:vAlign w:val="center"/>
            <w:hideMark/>
          </w:tcPr>
          <w:p w14:paraId="2A847A3F" w14:textId="77777777" w:rsidR="00021B72" w:rsidRPr="00B042E6" w:rsidRDefault="00021B72" w:rsidP="00021B72">
            <w:pPr>
              <w:rPr>
                <w:rFonts w:ascii="GHEA Mariam" w:hAnsi="GHEA Mariam" w:cs="Calibri"/>
                <w:color w:val="000000"/>
                <w:lang w:eastAsia="en-US"/>
              </w:rPr>
            </w:pPr>
          </w:p>
        </w:tc>
        <w:tc>
          <w:tcPr>
            <w:tcW w:w="6940" w:type="dxa"/>
            <w:tcBorders>
              <w:top w:val="nil"/>
              <w:left w:val="nil"/>
              <w:bottom w:val="single" w:sz="4" w:space="0" w:color="auto"/>
              <w:right w:val="single" w:sz="4" w:space="0" w:color="auto"/>
            </w:tcBorders>
            <w:shd w:val="clear" w:color="000000" w:fill="FFFFFF"/>
            <w:vAlign w:val="center"/>
            <w:hideMark/>
          </w:tcPr>
          <w:p w14:paraId="3752850D" w14:textId="77777777" w:rsidR="00021B72" w:rsidRPr="00B042E6" w:rsidRDefault="00021B72" w:rsidP="00863941">
            <w:pPr>
              <w:rPr>
                <w:rFonts w:ascii="GHEA Mariam" w:hAnsi="GHEA Mariam" w:cs="Calibri"/>
                <w:lang w:eastAsia="en-US"/>
              </w:rPr>
            </w:pPr>
            <w:r w:rsidRPr="00B042E6">
              <w:rPr>
                <w:rFonts w:ascii="GHEA Mariam" w:hAnsi="GHEA Mariam" w:cs="Calibri"/>
                <w:lang w:eastAsia="en-US"/>
              </w:rPr>
              <w:t>Թատրոնի շենքի վերանորոգման նախագծանախահաշվային փաստաթղթերի մշակում</w:t>
            </w:r>
          </w:p>
        </w:tc>
        <w:tc>
          <w:tcPr>
            <w:tcW w:w="2020" w:type="dxa"/>
            <w:vMerge/>
            <w:tcBorders>
              <w:top w:val="nil"/>
              <w:left w:val="single" w:sz="4" w:space="0" w:color="auto"/>
              <w:bottom w:val="single" w:sz="4" w:space="0" w:color="000000"/>
              <w:right w:val="single" w:sz="4" w:space="0" w:color="auto"/>
            </w:tcBorders>
            <w:vAlign w:val="center"/>
            <w:hideMark/>
          </w:tcPr>
          <w:p w14:paraId="73C7061B" w14:textId="77777777" w:rsidR="00021B72" w:rsidRPr="00B042E6" w:rsidRDefault="00021B72" w:rsidP="00021B72">
            <w:pPr>
              <w:rPr>
                <w:rFonts w:ascii="GHEA Mariam" w:hAnsi="GHEA Mariam" w:cs="Calibri"/>
                <w:color w:val="000000"/>
                <w:lang w:eastAsia="en-US"/>
              </w:rPr>
            </w:pPr>
          </w:p>
        </w:tc>
        <w:tc>
          <w:tcPr>
            <w:tcW w:w="2020" w:type="dxa"/>
            <w:vMerge/>
            <w:tcBorders>
              <w:top w:val="nil"/>
              <w:left w:val="single" w:sz="4" w:space="0" w:color="auto"/>
              <w:bottom w:val="single" w:sz="4" w:space="0" w:color="000000"/>
              <w:right w:val="single" w:sz="4" w:space="0" w:color="auto"/>
            </w:tcBorders>
            <w:vAlign w:val="center"/>
            <w:hideMark/>
          </w:tcPr>
          <w:p w14:paraId="35423777" w14:textId="77777777" w:rsidR="00021B72" w:rsidRPr="00B042E6" w:rsidRDefault="00021B72" w:rsidP="00021B72">
            <w:pPr>
              <w:rPr>
                <w:rFonts w:ascii="GHEA Mariam" w:hAnsi="GHEA Mariam" w:cs="Calibri"/>
                <w:color w:val="000000"/>
                <w:lang w:eastAsia="en-US"/>
              </w:rPr>
            </w:pPr>
          </w:p>
        </w:tc>
      </w:tr>
      <w:tr w:rsidR="00021B72" w:rsidRPr="00B042E6" w14:paraId="27C8854B" w14:textId="77777777" w:rsidTr="00021B72">
        <w:trPr>
          <w:trHeight w:val="372"/>
        </w:trPr>
        <w:tc>
          <w:tcPr>
            <w:tcW w:w="1005" w:type="dxa"/>
            <w:vMerge/>
            <w:tcBorders>
              <w:top w:val="nil"/>
              <w:left w:val="single" w:sz="4" w:space="0" w:color="auto"/>
              <w:bottom w:val="single" w:sz="4" w:space="0" w:color="000000"/>
              <w:right w:val="single" w:sz="4" w:space="0" w:color="auto"/>
            </w:tcBorders>
            <w:vAlign w:val="center"/>
            <w:hideMark/>
          </w:tcPr>
          <w:p w14:paraId="3D8E1FD1" w14:textId="77777777" w:rsidR="00021B72" w:rsidRPr="00B042E6" w:rsidRDefault="00021B72" w:rsidP="00021B72">
            <w:pPr>
              <w:rPr>
                <w:rFonts w:ascii="GHEA Mariam" w:hAnsi="GHEA Mariam" w:cs="Calibri"/>
                <w:bCs/>
                <w:color w:val="000000"/>
                <w:lang w:eastAsia="en-US"/>
              </w:rPr>
            </w:pPr>
          </w:p>
        </w:tc>
        <w:tc>
          <w:tcPr>
            <w:tcW w:w="1383" w:type="dxa"/>
            <w:vMerge/>
            <w:tcBorders>
              <w:top w:val="nil"/>
              <w:left w:val="single" w:sz="4" w:space="0" w:color="auto"/>
              <w:bottom w:val="single" w:sz="4" w:space="0" w:color="000000"/>
              <w:right w:val="single" w:sz="4" w:space="0" w:color="auto"/>
            </w:tcBorders>
            <w:vAlign w:val="center"/>
            <w:hideMark/>
          </w:tcPr>
          <w:p w14:paraId="106778A9" w14:textId="77777777" w:rsidR="00021B72" w:rsidRPr="00B042E6" w:rsidRDefault="00021B72" w:rsidP="00021B72">
            <w:pPr>
              <w:rPr>
                <w:rFonts w:ascii="GHEA Mariam" w:hAnsi="GHEA Mariam" w:cs="Calibri"/>
                <w:color w:val="000000"/>
                <w:lang w:eastAsia="en-US"/>
              </w:rPr>
            </w:pPr>
          </w:p>
        </w:tc>
        <w:tc>
          <w:tcPr>
            <w:tcW w:w="6940" w:type="dxa"/>
            <w:tcBorders>
              <w:top w:val="nil"/>
              <w:left w:val="nil"/>
              <w:bottom w:val="single" w:sz="4" w:space="0" w:color="auto"/>
              <w:right w:val="single" w:sz="4" w:space="0" w:color="auto"/>
            </w:tcBorders>
            <w:shd w:val="clear" w:color="000000" w:fill="FFFFFF"/>
            <w:vAlign w:val="center"/>
            <w:hideMark/>
          </w:tcPr>
          <w:p w14:paraId="6C8C95CD" w14:textId="77777777" w:rsidR="00021B72" w:rsidRPr="00B042E6" w:rsidRDefault="00021B72" w:rsidP="00021B72">
            <w:pPr>
              <w:rPr>
                <w:rFonts w:ascii="GHEA Mariam" w:hAnsi="GHEA Mariam" w:cs="Calibri"/>
                <w:bCs/>
                <w:color w:val="000000"/>
                <w:lang w:eastAsia="en-US"/>
              </w:rPr>
            </w:pPr>
            <w:r w:rsidRPr="00B042E6">
              <w:rPr>
                <w:rFonts w:ascii="GHEA Mariam" w:hAnsi="GHEA Mariam" w:cs="Calibri"/>
                <w:bCs/>
                <w:color w:val="000000"/>
                <w:lang w:eastAsia="en-US"/>
              </w:rPr>
              <w:t>Միջոցառման տեսակը՝</w:t>
            </w:r>
          </w:p>
        </w:tc>
        <w:tc>
          <w:tcPr>
            <w:tcW w:w="2020" w:type="dxa"/>
            <w:vMerge/>
            <w:tcBorders>
              <w:top w:val="nil"/>
              <w:left w:val="single" w:sz="4" w:space="0" w:color="auto"/>
              <w:bottom w:val="single" w:sz="4" w:space="0" w:color="000000"/>
              <w:right w:val="single" w:sz="4" w:space="0" w:color="auto"/>
            </w:tcBorders>
            <w:vAlign w:val="center"/>
            <w:hideMark/>
          </w:tcPr>
          <w:p w14:paraId="685BD254" w14:textId="77777777" w:rsidR="00021B72" w:rsidRPr="00B042E6" w:rsidRDefault="00021B72" w:rsidP="00021B72">
            <w:pPr>
              <w:rPr>
                <w:rFonts w:ascii="GHEA Mariam" w:hAnsi="GHEA Mariam" w:cs="Calibri"/>
                <w:color w:val="000000"/>
                <w:lang w:eastAsia="en-US"/>
              </w:rPr>
            </w:pPr>
          </w:p>
        </w:tc>
        <w:tc>
          <w:tcPr>
            <w:tcW w:w="2020" w:type="dxa"/>
            <w:vMerge/>
            <w:tcBorders>
              <w:top w:val="nil"/>
              <w:left w:val="single" w:sz="4" w:space="0" w:color="auto"/>
              <w:bottom w:val="single" w:sz="4" w:space="0" w:color="000000"/>
              <w:right w:val="single" w:sz="4" w:space="0" w:color="auto"/>
            </w:tcBorders>
            <w:vAlign w:val="center"/>
            <w:hideMark/>
          </w:tcPr>
          <w:p w14:paraId="25A0E045" w14:textId="77777777" w:rsidR="00021B72" w:rsidRPr="00B042E6" w:rsidRDefault="00021B72" w:rsidP="00021B72">
            <w:pPr>
              <w:rPr>
                <w:rFonts w:ascii="GHEA Mariam" w:hAnsi="GHEA Mariam" w:cs="Calibri"/>
                <w:color w:val="000000"/>
                <w:lang w:eastAsia="en-US"/>
              </w:rPr>
            </w:pPr>
          </w:p>
        </w:tc>
      </w:tr>
      <w:tr w:rsidR="00021B72" w:rsidRPr="00B042E6" w14:paraId="271D56F6" w14:textId="77777777" w:rsidTr="00021B72">
        <w:trPr>
          <w:trHeight w:val="480"/>
        </w:trPr>
        <w:tc>
          <w:tcPr>
            <w:tcW w:w="1005" w:type="dxa"/>
            <w:vMerge/>
            <w:tcBorders>
              <w:top w:val="nil"/>
              <w:left w:val="single" w:sz="4" w:space="0" w:color="auto"/>
              <w:bottom w:val="single" w:sz="4" w:space="0" w:color="000000"/>
              <w:right w:val="single" w:sz="4" w:space="0" w:color="auto"/>
            </w:tcBorders>
            <w:vAlign w:val="center"/>
            <w:hideMark/>
          </w:tcPr>
          <w:p w14:paraId="52AE59FF" w14:textId="77777777" w:rsidR="00021B72" w:rsidRPr="00B042E6" w:rsidRDefault="00021B72" w:rsidP="00021B72">
            <w:pPr>
              <w:rPr>
                <w:rFonts w:ascii="GHEA Mariam" w:hAnsi="GHEA Mariam" w:cs="Calibri"/>
                <w:bCs/>
                <w:color w:val="000000"/>
                <w:lang w:eastAsia="en-US"/>
              </w:rPr>
            </w:pPr>
          </w:p>
        </w:tc>
        <w:tc>
          <w:tcPr>
            <w:tcW w:w="1383" w:type="dxa"/>
            <w:vMerge/>
            <w:tcBorders>
              <w:top w:val="nil"/>
              <w:left w:val="single" w:sz="4" w:space="0" w:color="auto"/>
              <w:bottom w:val="single" w:sz="4" w:space="0" w:color="000000"/>
              <w:right w:val="single" w:sz="4" w:space="0" w:color="auto"/>
            </w:tcBorders>
            <w:vAlign w:val="center"/>
            <w:hideMark/>
          </w:tcPr>
          <w:p w14:paraId="05BF7DFB" w14:textId="77777777" w:rsidR="00021B72" w:rsidRPr="00B042E6" w:rsidRDefault="00021B72" w:rsidP="00021B72">
            <w:pPr>
              <w:rPr>
                <w:rFonts w:ascii="GHEA Mariam" w:hAnsi="GHEA Mariam" w:cs="Calibri"/>
                <w:color w:val="000000"/>
                <w:lang w:eastAsia="en-US"/>
              </w:rPr>
            </w:pPr>
          </w:p>
        </w:tc>
        <w:tc>
          <w:tcPr>
            <w:tcW w:w="6940" w:type="dxa"/>
            <w:tcBorders>
              <w:top w:val="nil"/>
              <w:left w:val="nil"/>
              <w:bottom w:val="single" w:sz="4" w:space="0" w:color="auto"/>
              <w:right w:val="single" w:sz="4" w:space="0" w:color="auto"/>
            </w:tcBorders>
            <w:shd w:val="clear" w:color="auto" w:fill="auto"/>
            <w:vAlign w:val="center"/>
            <w:hideMark/>
          </w:tcPr>
          <w:p w14:paraId="1E50C0B4" w14:textId="77777777" w:rsidR="00021B72" w:rsidRPr="00B042E6" w:rsidRDefault="00021B72" w:rsidP="00021B72">
            <w:pPr>
              <w:rPr>
                <w:rFonts w:ascii="GHEA Mariam" w:hAnsi="GHEA Mariam" w:cs="Calibri"/>
                <w:lang w:eastAsia="en-US"/>
              </w:rPr>
            </w:pPr>
            <w:r w:rsidRPr="00B042E6">
              <w:rPr>
                <w:rFonts w:ascii="GHEA Mariam" w:hAnsi="GHEA Mariam" w:cs="Calibri"/>
                <w:lang w:eastAsia="en-US"/>
              </w:rPr>
              <w:t>Ծառայությունների մատուցում</w:t>
            </w:r>
          </w:p>
        </w:tc>
        <w:tc>
          <w:tcPr>
            <w:tcW w:w="2020" w:type="dxa"/>
            <w:vMerge/>
            <w:tcBorders>
              <w:top w:val="nil"/>
              <w:left w:val="single" w:sz="4" w:space="0" w:color="auto"/>
              <w:bottom w:val="single" w:sz="4" w:space="0" w:color="000000"/>
              <w:right w:val="single" w:sz="4" w:space="0" w:color="auto"/>
            </w:tcBorders>
            <w:vAlign w:val="center"/>
            <w:hideMark/>
          </w:tcPr>
          <w:p w14:paraId="1AFD8DEA" w14:textId="77777777" w:rsidR="00021B72" w:rsidRPr="00B042E6" w:rsidRDefault="00021B72" w:rsidP="00021B72">
            <w:pPr>
              <w:rPr>
                <w:rFonts w:ascii="GHEA Mariam" w:hAnsi="GHEA Mariam" w:cs="Calibri"/>
                <w:color w:val="000000"/>
                <w:lang w:eastAsia="en-US"/>
              </w:rPr>
            </w:pPr>
          </w:p>
        </w:tc>
        <w:tc>
          <w:tcPr>
            <w:tcW w:w="2020" w:type="dxa"/>
            <w:vMerge/>
            <w:tcBorders>
              <w:top w:val="nil"/>
              <w:left w:val="single" w:sz="4" w:space="0" w:color="auto"/>
              <w:bottom w:val="single" w:sz="4" w:space="0" w:color="000000"/>
              <w:right w:val="single" w:sz="4" w:space="0" w:color="auto"/>
            </w:tcBorders>
            <w:vAlign w:val="center"/>
            <w:hideMark/>
          </w:tcPr>
          <w:p w14:paraId="0C39F94B" w14:textId="77777777" w:rsidR="00021B72" w:rsidRPr="00B042E6" w:rsidRDefault="00021B72" w:rsidP="00021B72">
            <w:pPr>
              <w:rPr>
                <w:rFonts w:ascii="GHEA Mariam" w:hAnsi="GHEA Mariam" w:cs="Calibri"/>
                <w:color w:val="000000"/>
                <w:lang w:eastAsia="en-US"/>
              </w:rPr>
            </w:pPr>
          </w:p>
        </w:tc>
      </w:tr>
    </w:tbl>
    <w:p w14:paraId="2B9DF55C" w14:textId="77777777" w:rsidR="00021B72" w:rsidRPr="00B042E6" w:rsidRDefault="00021B72" w:rsidP="00021B72">
      <w:pPr>
        <w:pStyle w:val="mechtex"/>
        <w:rPr>
          <w:rFonts w:ascii="GHEA Mariam" w:hAnsi="GHEA Mariam"/>
          <w:lang w:val="af-ZA" w:eastAsia="en-US"/>
        </w:rPr>
      </w:pPr>
    </w:p>
    <w:p w14:paraId="65DA83AA" w14:textId="77777777" w:rsidR="00021B72" w:rsidRPr="00B042E6" w:rsidRDefault="00021B72" w:rsidP="00493243">
      <w:pPr>
        <w:autoSpaceDE w:val="0"/>
        <w:autoSpaceDN w:val="0"/>
        <w:adjustRightInd w:val="0"/>
        <w:rPr>
          <w:rFonts w:ascii="GHEA Mariam" w:hAnsi="GHEA Mariam" w:cs="Sylfaen"/>
          <w:spacing w:val="-8"/>
          <w:lang w:val="af-ZA"/>
        </w:rPr>
      </w:pPr>
    </w:p>
    <w:p w14:paraId="0AFA0846" w14:textId="77777777" w:rsidR="00A36106" w:rsidRPr="00B042E6" w:rsidRDefault="00A36106" w:rsidP="00A30464">
      <w:pPr>
        <w:pStyle w:val="mechtex"/>
        <w:jc w:val="left"/>
        <w:rPr>
          <w:rFonts w:ascii="GHEA Mariam" w:hAnsi="GHEA Mariam" w:cs="Sylfaen"/>
          <w:lang w:val="af-ZA"/>
        </w:rPr>
      </w:pPr>
    </w:p>
    <w:p w14:paraId="351C0E0B" w14:textId="77777777" w:rsidR="00A23B10" w:rsidRPr="00B042E6" w:rsidRDefault="00A23B10" w:rsidP="00493243">
      <w:pPr>
        <w:pStyle w:val="mechtex"/>
        <w:jc w:val="left"/>
        <w:rPr>
          <w:rFonts w:ascii="GHEA Mariam" w:hAnsi="GHEA Mariam" w:cs="Sylfaen"/>
          <w:lang w:val="hy-AM"/>
        </w:rPr>
      </w:pPr>
      <w:r w:rsidRPr="00B042E6">
        <w:rPr>
          <w:rFonts w:ascii="GHEA Mariam" w:hAnsi="GHEA Mariam" w:cs="Sylfaen"/>
          <w:lang w:val="hy-AM"/>
        </w:rPr>
        <w:t xml:space="preserve">                     ՀԱՅԱՍՏԱՆԻ</w:t>
      </w:r>
      <w:r w:rsidRPr="00B042E6">
        <w:rPr>
          <w:rFonts w:ascii="GHEA Mariam" w:hAnsi="GHEA Mariam" w:cs="Arial Armenian"/>
          <w:lang w:val="hy-AM"/>
        </w:rPr>
        <w:t xml:space="preserve"> </w:t>
      </w:r>
      <w:r w:rsidRPr="00B042E6">
        <w:rPr>
          <w:rFonts w:ascii="GHEA Mariam" w:hAnsi="GHEA Mariam" w:cs="Sylfaen"/>
          <w:lang w:val="hy-AM"/>
        </w:rPr>
        <w:t>ՀԱՆՐԱՊԵՏՈՒԹՅԱՆ</w:t>
      </w:r>
    </w:p>
    <w:p w14:paraId="63843085" w14:textId="232970E7" w:rsidR="008F49F0" w:rsidRDefault="00A23B10" w:rsidP="008F49F0">
      <w:pPr>
        <w:pStyle w:val="mechtex"/>
        <w:jc w:val="left"/>
        <w:rPr>
          <w:rFonts w:ascii="GHEA Mariam" w:hAnsi="GHEA Mariam" w:cs="Sylfaen"/>
          <w:lang w:val="hy-AM"/>
        </w:rPr>
      </w:pPr>
      <w:r w:rsidRPr="00B042E6">
        <w:rPr>
          <w:rFonts w:ascii="GHEA Mariam" w:hAnsi="GHEA Mariam" w:cs="Sylfaen"/>
          <w:lang w:val="hy-AM"/>
        </w:rPr>
        <w:t xml:space="preserve">                     </w:t>
      </w:r>
      <w:r w:rsidR="008F49F0">
        <w:rPr>
          <w:rFonts w:ascii="GHEA Mariam" w:hAnsi="GHEA Mariam" w:cs="Sylfaen"/>
        </w:rPr>
        <w:t xml:space="preserve">   </w:t>
      </w:r>
      <w:r w:rsidRPr="00B042E6">
        <w:rPr>
          <w:rFonts w:ascii="GHEA Mariam" w:hAnsi="GHEA Mariam" w:cs="Sylfaen"/>
          <w:lang w:val="hy-AM"/>
        </w:rPr>
        <w:t xml:space="preserve">ՎԱՐՉԱՊԵՏԻ ԱՇԽԱՏԱԿԱԶՄԻ </w:t>
      </w:r>
    </w:p>
    <w:p w14:paraId="105380B5" w14:textId="3737EB63" w:rsidR="00A36106" w:rsidRPr="00B042E6" w:rsidRDefault="008F49F0" w:rsidP="008F49F0">
      <w:pPr>
        <w:pStyle w:val="mechtex"/>
        <w:jc w:val="left"/>
        <w:rPr>
          <w:rFonts w:ascii="GHEA Mariam" w:hAnsi="GHEA Mariam" w:cs="Sylfaen"/>
          <w:lang w:val="hy-AM"/>
        </w:rPr>
      </w:pPr>
      <w:r>
        <w:rPr>
          <w:rFonts w:ascii="GHEA Mariam" w:hAnsi="GHEA Mariam" w:cs="Sylfaen"/>
          <w:lang w:val="hy-AM"/>
        </w:rPr>
        <w:tab/>
      </w:r>
      <w:r>
        <w:rPr>
          <w:rFonts w:ascii="GHEA Mariam" w:hAnsi="GHEA Mariam" w:cs="Sylfaen"/>
          <w:lang w:val="hy-AM"/>
        </w:rPr>
        <w:tab/>
      </w:r>
      <w:r>
        <w:rPr>
          <w:rFonts w:ascii="GHEA Mariam" w:hAnsi="GHEA Mariam" w:cs="Sylfaen"/>
          <w:lang w:val="hy-AM"/>
        </w:rPr>
        <w:tab/>
      </w:r>
      <w:r>
        <w:rPr>
          <w:rFonts w:ascii="GHEA Mariam" w:hAnsi="GHEA Mariam" w:cs="Sylfaen"/>
        </w:rPr>
        <w:t xml:space="preserve">    </w:t>
      </w:r>
      <w:r w:rsidR="00A23B10" w:rsidRPr="00B042E6">
        <w:rPr>
          <w:rFonts w:ascii="GHEA Mariam" w:hAnsi="GHEA Mariam" w:cs="Sylfaen"/>
          <w:lang w:val="hy-AM"/>
        </w:rPr>
        <w:t>ՂԵԿԱՎԱՐ</w:t>
      </w:r>
      <w:r w:rsidR="00A23B10" w:rsidRPr="00B042E6">
        <w:rPr>
          <w:rFonts w:ascii="GHEA Mariam" w:hAnsi="GHEA Mariam" w:cs="Arial Armenian"/>
          <w:lang w:val="hy-AM"/>
        </w:rPr>
        <w:t xml:space="preserve">                                                                                </w:t>
      </w:r>
      <w:r>
        <w:rPr>
          <w:rFonts w:ascii="GHEA Mariam" w:hAnsi="GHEA Mariam" w:cs="Arial Armenian"/>
          <w:lang w:val="hy-AM"/>
        </w:rPr>
        <w:tab/>
      </w:r>
      <w:r>
        <w:rPr>
          <w:rFonts w:ascii="GHEA Mariam" w:hAnsi="GHEA Mariam" w:cs="Arial Armenian"/>
          <w:lang w:val="hy-AM"/>
        </w:rPr>
        <w:tab/>
      </w:r>
      <w:r>
        <w:rPr>
          <w:rFonts w:ascii="GHEA Mariam" w:hAnsi="GHEA Mariam" w:cs="Arial Armenian"/>
          <w:lang w:val="hy-AM"/>
        </w:rPr>
        <w:tab/>
      </w:r>
      <w:r>
        <w:rPr>
          <w:rFonts w:ascii="GHEA Mariam" w:hAnsi="GHEA Mariam" w:cs="Arial Armenian"/>
          <w:lang w:val="hy-AM"/>
        </w:rPr>
        <w:tab/>
      </w:r>
      <w:bookmarkStart w:id="0" w:name="_GoBack"/>
      <w:bookmarkEnd w:id="0"/>
      <w:r w:rsidR="00A23B10" w:rsidRPr="00B042E6">
        <w:rPr>
          <w:rFonts w:ascii="GHEA Mariam" w:hAnsi="GHEA Mariam" w:cs="Arial Armenian"/>
          <w:lang w:val="hy-AM"/>
        </w:rPr>
        <w:t xml:space="preserve">     Է</w:t>
      </w:r>
      <w:r w:rsidR="00A23B10" w:rsidRPr="00B042E6">
        <w:rPr>
          <w:rFonts w:ascii="GHEA Mariam" w:hAnsi="GHEA Mariam" w:cs="Sylfaen"/>
          <w:lang w:val="hy-AM"/>
        </w:rPr>
        <w:t>.</w:t>
      </w:r>
      <w:r w:rsidR="00A23B10" w:rsidRPr="00B042E6">
        <w:rPr>
          <w:rFonts w:ascii="GHEA Mariam" w:hAnsi="GHEA Mariam" w:cs="Arial Armenian"/>
          <w:lang w:val="hy-AM"/>
        </w:rPr>
        <w:t xml:space="preserve"> ԱՂԱՋԱՆ</w:t>
      </w:r>
      <w:r w:rsidR="00A23B10" w:rsidRPr="00B042E6">
        <w:rPr>
          <w:rFonts w:ascii="GHEA Mariam" w:hAnsi="GHEA Mariam" w:cs="Sylfaen"/>
          <w:lang w:val="hy-AM"/>
        </w:rPr>
        <w:t>ՅԱՆ</w:t>
      </w:r>
    </w:p>
    <w:p w14:paraId="6E7D68E2" w14:textId="77777777" w:rsidR="00A36106" w:rsidRPr="00B042E6" w:rsidRDefault="00A36106" w:rsidP="00A30464">
      <w:pPr>
        <w:pStyle w:val="mechtex"/>
        <w:jc w:val="left"/>
        <w:rPr>
          <w:rFonts w:ascii="GHEA Mariam" w:hAnsi="GHEA Mariam" w:cs="Arial"/>
          <w:szCs w:val="22"/>
          <w:lang w:val="hy-AM" w:eastAsia="en-US"/>
        </w:rPr>
      </w:pPr>
    </w:p>
    <w:sectPr w:rsidR="00A36106" w:rsidRPr="00B042E6" w:rsidSect="00FD478E">
      <w:headerReference w:type="even" r:id="rId8"/>
      <w:headerReference w:type="default" r:id="rId9"/>
      <w:footerReference w:type="even" r:id="rId10"/>
      <w:footerReference w:type="default" r:id="rId11"/>
      <w:footerReference w:type="first" r:id="rId12"/>
      <w:pgSz w:w="16834" w:h="11909" w:orient="landscape" w:code="9"/>
      <w:pgMar w:top="851" w:right="1241" w:bottom="1277" w:left="709" w:header="720" w:footer="576"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393F4B" w14:textId="77777777" w:rsidR="00263232" w:rsidRDefault="00263232">
      <w:r>
        <w:separator/>
      </w:r>
    </w:p>
  </w:endnote>
  <w:endnote w:type="continuationSeparator" w:id="0">
    <w:p w14:paraId="014F64A3" w14:textId="77777777" w:rsidR="00263232" w:rsidRDefault="00263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Russian Baltica">
    <w:panose1 w:val="020272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HEA Mariam">
    <w:panose1 w:val="0200050308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A8865" w14:textId="77777777" w:rsidR="00106690" w:rsidRDefault="00263232">
    <w:pPr>
      <w:pStyle w:val="Footer"/>
    </w:pPr>
    <w:r>
      <w:rPr>
        <w:noProof/>
        <w:sz w:val="18"/>
      </w:rPr>
      <w:fldChar w:fldCharType="begin"/>
    </w:r>
    <w:r>
      <w:rPr>
        <w:noProof/>
        <w:sz w:val="18"/>
      </w:rPr>
      <w:instrText xml:space="preserve"> FILENAME  \* MERGEFORMAT </w:instrText>
    </w:r>
    <w:r>
      <w:rPr>
        <w:noProof/>
        <w:sz w:val="18"/>
      </w:rPr>
      <w:fldChar w:fldCharType="separate"/>
    </w:r>
    <w:r w:rsidR="00106690">
      <w:rPr>
        <w:noProof/>
        <w:sz w:val="18"/>
      </w:rPr>
      <w:t>voroshumJK-109</w:t>
    </w:r>
    <w:r>
      <w:rPr>
        <w:noProof/>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FC429F" w14:textId="77777777" w:rsidR="00106690" w:rsidRDefault="00263232">
    <w:pPr>
      <w:pStyle w:val="Footer"/>
    </w:pPr>
    <w:r>
      <w:rPr>
        <w:noProof/>
      </w:rPr>
      <w:fldChar w:fldCharType="begin"/>
    </w:r>
    <w:r>
      <w:rPr>
        <w:noProof/>
      </w:rPr>
      <w:instrText xml:space="preserve"> FILENAME   \* MERGEFORMAT </w:instrText>
    </w:r>
    <w:r>
      <w:rPr>
        <w:noProof/>
      </w:rPr>
      <w:fldChar w:fldCharType="separate"/>
    </w:r>
    <w:r w:rsidR="00106690">
      <w:rPr>
        <w:noProof/>
      </w:rPr>
      <w:t>voroshumJK-109</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EDB712" w14:textId="77777777" w:rsidR="00106690" w:rsidRPr="00022D03" w:rsidRDefault="00263232" w:rsidP="00022D03">
    <w:pPr>
      <w:pStyle w:val="Footer"/>
    </w:pPr>
    <w:r>
      <w:rPr>
        <w:noProof/>
      </w:rPr>
      <w:fldChar w:fldCharType="begin"/>
    </w:r>
    <w:r>
      <w:rPr>
        <w:noProof/>
      </w:rPr>
      <w:instrText xml:space="preserve"> FILENAME   \* MERGEFORMAT </w:instrText>
    </w:r>
    <w:r>
      <w:rPr>
        <w:noProof/>
      </w:rPr>
      <w:fldChar w:fldCharType="separate"/>
    </w:r>
    <w:r w:rsidR="00106690">
      <w:rPr>
        <w:noProof/>
      </w:rPr>
      <w:t>voroshumJK-109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CB163E" w14:textId="77777777" w:rsidR="00263232" w:rsidRDefault="00263232">
      <w:r>
        <w:separator/>
      </w:r>
    </w:p>
  </w:footnote>
  <w:footnote w:type="continuationSeparator" w:id="0">
    <w:p w14:paraId="17B992B9" w14:textId="77777777" w:rsidR="00263232" w:rsidRDefault="002632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B6B37" w14:textId="77777777" w:rsidR="00106690" w:rsidRDefault="004A7E46">
    <w:pPr>
      <w:pStyle w:val="Header"/>
      <w:framePr w:wrap="around" w:vAnchor="text" w:hAnchor="margin" w:xAlign="center" w:y="1"/>
      <w:rPr>
        <w:rStyle w:val="PageNumber"/>
      </w:rPr>
    </w:pPr>
    <w:r>
      <w:rPr>
        <w:rStyle w:val="PageNumber"/>
      </w:rPr>
      <w:fldChar w:fldCharType="begin"/>
    </w:r>
    <w:r w:rsidR="00106690">
      <w:rPr>
        <w:rStyle w:val="PageNumber"/>
      </w:rPr>
      <w:instrText xml:space="preserve">PAGE  </w:instrText>
    </w:r>
    <w:r>
      <w:rPr>
        <w:rStyle w:val="PageNumber"/>
      </w:rPr>
      <w:fldChar w:fldCharType="separate"/>
    </w:r>
    <w:r w:rsidR="00106690">
      <w:rPr>
        <w:rStyle w:val="PageNumber"/>
        <w:noProof/>
      </w:rPr>
      <w:t>2</w:t>
    </w:r>
    <w:r>
      <w:rPr>
        <w:rStyle w:val="PageNumber"/>
      </w:rPr>
      <w:fldChar w:fldCharType="end"/>
    </w:r>
  </w:p>
  <w:p w14:paraId="40ACE06B" w14:textId="77777777" w:rsidR="00106690" w:rsidRDefault="001066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BB473" w14:textId="77777777" w:rsidR="00106690" w:rsidRDefault="004A7E46">
    <w:pPr>
      <w:pStyle w:val="Header"/>
      <w:framePr w:wrap="around" w:vAnchor="text" w:hAnchor="margin" w:xAlign="center" w:y="1"/>
      <w:rPr>
        <w:rStyle w:val="PageNumber"/>
      </w:rPr>
    </w:pPr>
    <w:r>
      <w:rPr>
        <w:rStyle w:val="PageNumber"/>
      </w:rPr>
      <w:fldChar w:fldCharType="begin"/>
    </w:r>
    <w:r w:rsidR="00106690">
      <w:rPr>
        <w:rStyle w:val="PageNumber"/>
      </w:rPr>
      <w:instrText xml:space="preserve">PAGE  </w:instrText>
    </w:r>
    <w:r>
      <w:rPr>
        <w:rStyle w:val="PageNumber"/>
      </w:rPr>
      <w:fldChar w:fldCharType="separate"/>
    </w:r>
    <w:r w:rsidR="00893833">
      <w:rPr>
        <w:rStyle w:val="PageNumber"/>
        <w:noProof/>
      </w:rPr>
      <w:t>6</w:t>
    </w:r>
    <w:r>
      <w:rPr>
        <w:rStyle w:val="PageNumber"/>
      </w:rPr>
      <w:fldChar w:fldCharType="end"/>
    </w:r>
  </w:p>
  <w:p w14:paraId="27567114" w14:textId="77777777" w:rsidR="00106690" w:rsidRDefault="001066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CC1EF3"/>
    <w:multiLevelType w:val="hybridMultilevel"/>
    <w:tmpl w:val="832A8A42"/>
    <w:lvl w:ilvl="0" w:tplc="E58E0816">
      <w:start w:val="1"/>
      <w:numFmt w:val="decimal"/>
      <w:lvlText w:val="%1)"/>
      <w:lvlJc w:val="left"/>
      <w:pPr>
        <w:ind w:left="928"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 w15:restartNumberingAfterBreak="0">
    <w:nsid w:val="41BB51CA"/>
    <w:multiLevelType w:val="hybridMultilevel"/>
    <w:tmpl w:val="FD040D9C"/>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2" w15:restartNumberingAfterBreak="0">
    <w:nsid w:val="4AFC6628"/>
    <w:multiLevelType w:val="hybridMultilevel"/>
    <w:tmpl w:val="AEBE1FE4"/>
    <w:lvl w:ilvl="0" w:tplc="A656BB80">
      <w:start w:val="1"/>
      <w:numFmt w:val="decimal"/>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3" w15:restartNumberingAfterBreak="0">
    <w:nsid w:val="67587950"/>
    <w:multiLevelType w:val="hybridMultilevel"/>
    <w:tmpl w:val="606C706A"/>
    <w:lvl w:ilvl="0" w:tplc="1FC89D7E">
      <w:start w:val="1"/>
      <w:numFmt w:val="decimal"/>
      <w:lvlText w:val="%1."/>
      <w:lvlJc w:val="left"/>
      <w:pPr>
        <w:ind w:left="1275" w:hanging="90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124A2"/>
    <w:rsid w:val="00000060"/>
    <w:rsid w:val="00000495"/>
    <w:rsid w:val="00000C96"/>
    <w:rsid w:val="0000146B"/>
    <w:rsid w:val="00001B32"/>
    <w:rsid w:val="00001B66"/>
    <w:rsid w:val="0000204E"/>
    <w:rsid w:val="0000208D"/>
    <w:rsid w:val="000020E9"/>
    <w:rsid w:val="0000224B"/>
    <w:rsid w:val="0000244E"/>
    <w:rsid w:val="0000279D"/>
    <w:rsid w:val="000028ED"/>
    <w:rsid w:val="00003045"/>
    <w:rsid w:val="000034CE"/>
    <w:rsid w:val="00003866"/>
    <w:rsid w:val="00003BD7"/>
    <w:rsid w:val="00003C4D"/>
    <w:rsid w:val="00003D39"/>
    <w:rsid w:val="00003D88"/>
    <w:rsid w:val="0000419C"/>
    <w:rsid w:val="0000475E"/>
    <w:rsid w:val="000047AB"/>
    <w:rsid w:val="00004D8E"/>
    <w:rsid w:val="00004DC4"/>
    <w:rsid w:val="00005297"/>
    <w:rsid w:val="000059D1"/>
    <w:rsid w:val="00005CC8"/>
    <w:rsid w:val="00005D01"/>
    <w:rsid w:val="00005D6F"/>
    <w:rsid w:val="00006377"/>
    <w:rsid w:val="0000655C"/>
    <w:rsid w:val="000065D7"/>
    <w:rsid w:val="0000664B"/>
    <w:rsid w:val="00006A15"/>
    <w:rsid w:val="00006C13"/>
    <w:rsid w:val="00006DEB"/>
    <w:rsid w:val="00006F34"/>
    <w:rsid w:val="000075EB"/>
    <w:rsid w:val="00007B9E"/>
    <w:rsid w:val="000101AA"/>
    <w:rsid w:val="00010253"/>
    <w:rsid w:val="000102D5"/>
    <w:rsid w:val="000105E5"/>
    <w:rsid w:val="000106C1"/>
    <w:rsid w:val="000108CD"/>
    <w:rsid w:val="00010979"/>
    <w:rsid w:val="00010F39"/>
    <w:rsid w:val="000111D8"/>
    <w:rsid w:val="000117D4"/>
    <w:rsid w:val="00011A02"/>
    <w:rsid w:val="00011F71"/>
    <w:rsid w:val="000124A2"/>
    <w:rsid w:val="000127E1"/>
    <w:rsid w:val="0001296C"/>
    <w:rsid w:val="00013332"/>
    <w:rsid w:val="0001338B"/>
    <w:rsid w:val="0001412C"/>
    <w:rsid w:val="00014339"/>
    <w:rsid w:val="00014479"/>
    <w:rsid w:val="000144F6"/>
    <w:rsid w:val="00014772"/>
    <w:rsid w:val="00014A1B"/>
    <w:rsid w:val="00015288"/>
    <w:rsid w:val="00015575"/>
    <w:rsid w:val="00015639"/>
    <w:rsid w:val="000159A5"/>
    <w:rsid w:val="00015A14"/>
    <w:rsid w:val="00015BD7"/>
    <w:rsid w:val="0001630E"/>
    <w:rsid w:val="00016AD1"/>
    <w:rsid w:val="00016AD6"/>
    <w:rsid w:val="00016F8E"/>
    <w:rsid w:val="00017267"/>
    <w:rsid w:val="000174B6"/>
    <w:rsid w:val="00017D78"/>
    <w:rsid w:val="00017D94"/>
    <w:rsid w:val="00020105"/>
    <w:rsid w:val="00020280"/>
    <w:rsid w:val="00020543"/>
    <w:rsid w:val="00020AB5"/>
    <w:rsid w:val="00020C3B"/>
    <w:rsid w:val="00020CB1"/>
    <w:rsid w:val="0002106B"/>
    <w:rsid w:val="00021A9C"/>
    <w:rsid w:val="00021B72"/>
    <w:rsid w:val="00021C94"/>
    <w:rsid w:val="000220C2"/>
    <w:rsid w:val="00022372"/>
    <w:rsid w:val="000223C6"/>
    <w:rsid w:val="000229F0"/>
    <w:rsid w:val="00022A37"/>
    <w:rsid w:val="00022D03"/>
    <w:rsid w:val="00023024"/>
    <w:rsid w:val="00023058"/>
    <w:rsid w:val="0002309A"/>
    <w:rsid w:val="000232A7"/>
    <w:rsid w:val="0002346C"/>
    <w:rsid w:val="0002379D"/>
    <w:rsid w:val="00023F7F"/>
    <w:rsid w:val="0002440B"/>
    <w:rsid w:val="000245EE"/>
    <w:rsid w:val="00024AC1"/>
    <w:rsid w:val="00025615"/>
    <w:rsid w:val="000259CF"/>
    <w:rsid w:val="00025C3B"/>
    <w:rsid w:val="00025DE2"/>
    <w:rsid w:val="000267EE"/>
    <w:rsid w:val="00026983"/>
    <w:rsid w:val="00026B36"/>
    <w:rsid w:val="00027378"/>
    <w:rsid w:val="0002744C"/>
    <w:rsid w:val="0002763C"/>
    <w:rsid w:val="000276E2"/>
    <w:rsid w:val="0002790F"/>
    <w:rsid w:val="000279EE"/>
    <w:rsid w:val="00027AE8"/>
    <w:rsid w:val="00027BB3"/>
    <w:rsid w:val="00030100"/>
    <w:rsid w:val="00030757"/>
    <w:rsid w:val="00030827"/>
    <w:rsid w:val="00030D0F"/>
    <w:rsid w:val="00030E9B"/>
    <w:rsid w:val="00030F59"/>
    <w:rsid w:val="00031595"/>
    <w:rsid w:val="00031A1D"/>
    <w:rsid w:val="00031F83"/>
    <w:rsid w:val="000320E6"/>
    <w:rsid w:val="00033087"/>
    <w:rsid w:val="000342AA"/>
    <w:rsid w:val="000343D9"/>
    <w:rsid w:val="000344D5"/>
    <w:rsid w:val="000347D6"/>
    <w:rsid w:val="000348F0"/>
    <w:rsid w:val="000349DD"/>
    <w:rsid w:val="00034A8E"/>
    <w:rsid w:val="000351F8"/>
    <w:rsid w:val="000352E1"/>
    <w:rsid w:val="000352ED"/>
    <w:rsid w:val="000353A7"/>
    <w:rsid w:val="00035532"/>
    <w:rsid w:val="00035605"/>
    <w:rsid w:val="000358E2"/>
    <w:rsid w:val="00035FE8"/>
    <w:rsid w:val="0003620F"/>
    <w:rsid w:val="00036972"/>
    <w:rsid w:val="00036C61"/>
    <w:rsid w:val="00036E3F"/>
    <w:rsid w:val="00036E42"/>
    <w:rsid w:val="00036FBB"/>
    <w:rsid w:val="000374DA"/>
    <w:rsid w:val="000379D4"/>
    <w:rsid w:val="00037ADC"/>
    <w:rsid w:val="000401F2"/>
    <w:rsid w:val="00040577"/>
    <w:rsid w:val="0004076E"/>
    <w:rsid w:val="00040A7C"/>
    <w:rsid w:val="00040F32"/>
    <w:rsid w:val="00041087"/>
    <w:rsid w:val="000412B6"/>
    <w:rsid w:val="000416F2"/>
    <w:rsid w:val="00041D73"/>
    <w:rsid w:val="00041EF3"/>
    <w:rsid w:val="00041F8D"/>
    <w:rsid w:val="0004201E"/>
    <w:rsid w:val="000420C2"/>
    <w:rsid w:val="00042F7E"/>
    <w:rsid w:val="000431D7"/>
    <w:rsid w:val="000433D9"/>
    <w:rsid w:val="0004344C"/>
    <w:rsid w:val="00043F24"/>
    <w:rsid w:val="000441D2"/>
    <w:rsid w:val="000442A6"/>
    <w:rsid w:val="00044616"/>
    <w:rsid w:val="00044765"/>
    <w:rsid w:val="0004476F"/>
    <w:rsid w:val="00044C6D"/>
    <w:rsid w:val="00045A6A"/>
    <w:rsid w:val="00045E34"/>
    <w:rsid w:val="000460E8"/>
    <w:rsid w:val="000460FB"/>
    <w:rsid w:val="00046192"/>
    <w:rsid w:val="00046B11"/>
    <w:rsid w:val="0004707A"/>
    <w:rsid w:val="0004709F"/>
    <w:rsid w:val="00047F82"/>
    <w:rsid w:val="000505F2"/>
    <w:rsid w:val="000508B5"/>
    <w:rsid w:val="00050C57"/>
    <w:rsid w:val="000510FC"/>
    <w:rsid w:val="000511D9"/>
    <w:rsid w:val="000514E9"/>
    <w:rsid w:val="000523C0"/>
    <w:rsid w:val="00052438"/>
    <w:rsid w:val="00052933"/>
    <w:rsid w:val="0005316E"/>
    <w:rsid w:val="0005345A"/>
    <w:rsid w:val="00053DEA"/>
    <w:rsid w:val="0005458D"/>
    <w:rsid w:val="00055106"/>
    <w:rsid w:val="0005530F"/>
    <w:rsid w:val="000553C1"/>
    <w:rsid w:val="000555D6"/>
    <w:rsid w:val="00056130"/>
    <w:rsid w:val="00056DBC"/>
    <w:rsid w:val="00056F6C"/>
    <w:rsid w:val="00057FDA"/>
    <w:rsid w:val="00060080"/>
    <w:rsid w:val="000601A0"/>
    <w:rsid w:val="00060575"/>
    <w:rsid w:val="000608A4"/>
    <w:rsid w:val="00060D80"/>
    <w:rsid w:val="00061A88"/>
    <w:rsid w:val="00061ACF"/>
    <w:rsid w:val="00062515"/>
    <w:rsid w:val="0006264A"/>
    <w:rsid w:val="000627B7"/>
    <w:rsid w:val="0006365B"/>
    <w:rsid w:val="000637A5"/>
    <w:rsid w:val="0006389D"/>
    <w:rsid w:val="00063A78"/>
    <w:rsid w:val="00063F0D"/>
    <w:rsid w:val="00064CEF"/>
    <w:rsid w:val="00064E8A"/>
    <w:rsid w:val="00065160"/>
    <w:rsid w:val="00065B7B"/>
    <w:rsid w:val="000667B5"/>
    <w:rsid w:val="00066903"/>
    <w:rsid w:val="0006697A"/>
    <w:rsid w:val="00066A80"/>
    <w:rsid w:val="00066BF5"/>
    <w:rsid w:val="00066D09"/>
    <w:rsid w:val="000670AB"/>
    <w:rsid w:val="0006745B"/>
    <w:rsid w:val="00067547"/>
    <w:rsid w:val="00067A58"/>
    <w:rsid w:val="00070207"/>
    <w:rsid w:val="00070B2F"/>
    <w:rsid w:val="000716F2"/>
    <w:rsid w:val="000717CD"/>
    <w:rsid w:val="00071A4C"/>
    <w:rsid w:val="00071AB7"/>
    <w:rsid w:val="00071C28"/>
    <w:rsid w:val="00072774"/>
    <w:rsid w:val="000728D3"/>
    <w:rsid w:val="00072950"/>
    <w:rsid w:val="00072AF1"/>
    <w:rsid w:val="00073836"/>
    <w:rsid w:val="00073D70"/>
    <w:rsid w:val="00073E4C"/>
    <w:rsid w:val="00073E66"/>
    <w:rsid w:val="000744BE"/>
    <w:rsid w:val="00075985"/>
    <w:rsid w:val="00075E10"/>
    <w:rsid w:val="000766B1"/>
    <w:rsid w:val="000767E7"/>
    <w:rsid w:val="00076997"/>
    <w:rsid w:val="00076BA8"/>
    <w:rsid w:val="00076DA3"/>
    <w:rsid w:val="00076E5A"/>
    <w:rsid w:val="000770BE"/>
    <w:rsid w:val="00077F27"/>
    <w:rsid w:val="000804CA"/>
    <w:rsid w:val="00080B5B"/>
    <w:rsid w:val="00080BD8"/>
    <w:rsid w:val="00081671"/>
    <w:rsid w:val="000818E1"/>
    <w:rsid w:val="00082097"/>
    <w:rsid w:val="000826A6"/>
    <w:rsid w:val="00082BE1"/>
    <w:rsid w:val="00083117"/>
    <w:rsid w:val="00083348"/>
    <w:rsid w:val="0008339F"/>
    <w:rsid w:val="00083589"/>
    <w:rsid w:val="00083713"/>
    <w:rsid w:val="000837DA"/>
    <w:rsid w:val="000845A9"/>
    <w:rsid w:val="00084847"/>
    <w:rsid w:val="00084868"/>
    <w:rsid w:val="0008496D"/>
    <w:rsid w:val="00085B1C"/>
    <w:rsid w:val="0008616B"/>
    <w:rsid w:val="0008664B"/>
    <w:rsid w:val="0008706B"/>
    <w:rsid w:val="000877A2"/>
    <w:rsid w:val="00087854"/>
    <w:rsid w:val="000879A0"/>
    <w:rsid w:val="00087BC7"/>
    <w:rsid w:val="00087DE8"/>
    <w:rsid w:val="00090989"/>
    <w:rsid w:val="0009105C"/>
    <w:rsid w:val="00091214"/>
    <w:rsid w:val="00091990"/>
    <w:rsid w:val="00091B67"/>
    <w:rsid w:val="00091EEA"/>
    <w:rsid w:val="00092634"/>
    <w:rsid w:val="000930D8"/>
    <w:rsid w:val="000934EF"/>
    <w:rsid w:val="000938A2"/>
    <w:rsid w:val="00093A1A"/>
    <w:rsid w:val="00093AA1"/>
    <w:rsid w:val="00094009"/>
    <w:rsid w:val="000940DF"/>
    <w:rsid w:val="00094509"/>
    <w:rsid w:val="00094741"/>
    <w:rsid w:val="00094F02"/>
    <w:rsid w:val="00096205"/>
    <w:rsid w:val="0009638B"/>
    <w:rsid w:val="0009666C"/>
    <w:rsid w:val="00096BE5"/>
    <w:rsid w:val="00096E21"/>
    <w:rsid w:val="00097224"/>
    <w:rsid w:val="00097348"/>
    <w:rsid w:val="000973AA"/>
    <w:rsid w:val="000A0796"/>
    <w:rsid w:val="000A0E2C"/>
    <w:rsid w:val="000A1077"/>
    <w:rsid w:val="000A1154"/>
    <w:rsid w:val="000A117F"/>
    <w:rsid w:val="000A12DE"/>
    <w:rsid w:val="000A1DB7"/>
    <w:rsid w:val="000A207A"/>
    <w:rsid w:val="000A234B"/>
    <w:rsid w:val="000A29CF"/>
    <w:rsid w:val="000A2A62"/>
    <w:rsid w:val="000A318D"/>
    <w:rsid w:val="000A365D"/>
    <w:rsid w:val="000A3FDB"/>
    <w:rsid w:val="000A4271"/>
    <w:rsid w:val="000A4E2E"/>
    <w:rsid w:val="000A50A3"/>
    <w:rsid w:val="000A52DA"/>
    <w:rsid w:val="000A5551"/>
    <w:rsid w:val="000A5692"/>
    <w:rsid w:val="000A62A1"/>
    <w:rsid w:val="000A64F9"/>
    <w:rsid w:val="000A6535"/>
    <w:rsid w:val="000A66A3"/>
    <w:rsid w:val="000A6C58"/>
    <w:rsid w:val="000A6E33"/>
    <w:rsid w:val="000A706B"/>
    <w:rsid w:val="000A731C"/>
    <w:rsid w:val="000A77FD"/>
    <w:rsid w:val="000A7932"/>
    <w:rsid w:val="000A79BD"/>
    <w:rsid w:val="000B12DB"/>
    <w:rsid w:val="000B133F"/>
    <w:rsid w:val="000B139D"/>
    <w:rsid w:val="000B165E"/>
    <w:rsid w:val="000B1A8F"/>
    <w:rsid w:val="000B1B94"/>
    <w:rsid w:val="000B1C3E"/>
    <w:rsid w:val="000B214E"/>
    <w:rsid w:val="000B2925"/>
    <w:rsid w:val="000B2B8A"/>
    <w:rsid w:val="000B2C40"/>
    <w:rsid w:val="000B30D1"/>
    <w:rsid w:val="000B335B"/>
    <w:rsid w:val="000B3D5E"/>
    <w:rsid w:val="000B4215"/>
    <w:rsid w:val="000B4EDA"/>
    <w:rsid w:val="000B564B"/>
    <w:rsid w:val="000B5B5B"/>
    <w:rsid w:val="000B5ED1"/>
    <w:rsid w:val="000B6833"/>
    <w:rsid w:val="000B6D52"/>
    <w:rsid w:val="000B7212"/>
    <w:rsid w:val="000B7289"/>
    <w:rsid w:val="000B767C"/>
    <w:rsid w:val="000C0D37"/>
    <w:rsid w:val="000C10EF"/>
    <w:rsid w:val="000C192A"/>
    <w:rsid w:val="000C1ABC"/>
    <w:rsid w:val="000C1C19"/>
    <w:rsid w:val="000C21B4"/>
    <w:rsid w:val="000C23D2"/>
    <w:rsid w:val="000C2A0C"/>
    <w:rsid w:val="000C2E4D"/>
    <w:rsid w:val="000C2FEC"/>
    <w:rsid w:val="000C357E"/>
    <w:rsid w:val="000C3C8D"/>
    <w:rsid w:val="000C3DFD"/>
    <w:rsid w:val="000C3EAB"/>
    <w:rsid w:val="000C4101"/>
    <w:rsid w:val="000C45EA"/>
    <w:rsid w:val="000C49BC"/>
    <w:rsid w:val="000C5247"/>
    <w:rsid w:val="000C54AD"/>
    <w:rsid w:val="000C559B"/>
    <w:rsid w:val="000C5CD8"/>
    <w:rsid w:val="000C5E87"/>
    <w:rsid w:val="000C5F1F"/>
    <w:rsid w:val="000C73B2"/>
    <w:rsid w:val="000C74F5"/>
    <w:rsid w:val="000C755E"/>
    <w:rsid w:val="000C7974"/>
    <w:rsid w:val="000D06C4"/>
    <w:rsid w:val="000D0B02"/>
    <w:rsid w:val="000D0C01"/>
    <w:rsid w:val="000D0D1F"/>
    <w:rsid w:val="000D0F40"/>
    <w:rsid w:val="000D1016"/>
    <w:rsid w:val="000D13F5"/>
    <w:rsid w:val="000D164D"/>
    <w:rsid w:val="000D1ED8"/>
    <w:rsid w:val="000D20C5"/>
    <w:rsid w:val="000D2232"/>
    <w:rsid w:val="000D26AA"/>
    <w:rsid w:val="000D26BE"/>
    <w:rsid w:val="000D2D79"/>
    <w:rsid w:val="000D311F"/>
    <w:rsid w:val="000D3182"/>
    <w:rsid w:val="000D3370"/>
    <w:rsid w:val="000D347E"/>
    <w:rsid w:val="000D3747"/>
    <w:rsid w:val="000D47CB"/>
    <w:rsid w:val="000D5263"/>
    <w:rsid w:val="000D5614"/>
    <w:rsid w:val="000D5A00"/>
    <w:rsid w:val="000D5CAE"/>
    <w:rsid w:val="000D6551"/>
    <w:rsid w:val="000D6576"/>
    <w:rsid w:val="000D65DD"/>
    <w:rsid w:val="000D72B1"/>
    <w:rsid w:val="000D7700"/>
    <w:rsid w:val="000E01CB"/>
    <w:rsid w:val="000E0AFA"/>
    <w:rsid w:val="000E0B3E"/>
    <w:rsid w:val="000E1474"/>
    <w:rsid w:val="000E1627"/>
    <w:rsid w:val="000E197D"/>
    <w:rsid w:val="000E1C9D"/>
    <w:rsid w:val="000E1F4F"/>
    <w:rsid w:val="000E2AEF"/>
    <w:rsid w:val="000E2B69"/>
    <w:rsid w:val="000E3940"/>
    <w:rsid w:val="000E3980"/>
    <w:rsid w:val="000E3E59"/>
    <w:rsid w:val="000E4301"/>
    <w:rsid w:val="000E43A4"/>
    <w:rsid w:val="000E46FE"/>
    <w:rsid w:val="000E4EC7"/>
    <w:rsid w:val="000E52D8"/>
    <w:rsid w:val="000E52F9"/>
    <w:rsid w:val="000E5585"/>
    <w:rsid w:val="000E55BB"/>
    <w:rsid w:val="000E57E0"/>
    <w:rsid w:val="000E612A"/>
    <w:rsid w:val="000E7338"/>
    <w:rsid w:val="000E74BB"/>
    <w:rsid w:val="000E7552"/>
    <w:rsid w:val="000E7790"/>
    <w:rsid w:val="000E7A41"/>
    <w:rsid w:val="000E7ADA"/>
    <w:rsid w:val="000E7AF2"/>
    <w:rsid w:val="000E7F15"/>
    <w:rsid w:val="000F01EB"/>
    <w:rsid w:val="000F0597"/>
    <w:rsid w:val="000F05C8"/>
    <w:rsid w:val="000F06AE"/>
    <w:rsid w:val="000F0A99"/>
    <w:rsid w:val="000F1619"/>
    <w:rsid w:val="000F1873"/>
    <w:rsid w:val="000F1BA6"/>
    <w:rsid w:val="000F1C46"/>
    <w:rsid w:val="000F2243"/>
    <w:rsid w:val="000F224C"/>
    <w:rsid w:val="000F231D"/>
    <w:rsid w:val="000F23EB"/>
    <w:rsid w:val="000F2761"/>
    <w:rsid w:val="000F281B"/>
    <w:rsid w:val="000F2BD6"/>
    <w:rsid w:val="000F2F68"/>
    <w:rsid w:val="000F36D4"/>
    <w:rsid w:val="000F37F3"/>
    <w:rsid w:val="000F3863"/>
    <w:rsid w:val="000F3E5E"/>
    <w:rsid w:val="000F4194"/>
    <w:rsid w:val="000F4505"/>
    <w:rsid w:val="000F4C2B"/>
    <w:rsid w:val="000F5425"/>
    <w:rsid w:val="000F59C2"/>
    <w:rsid w:val="000F5A1B"/>
    <w:rsid w:val="000F5BFF"/>
    <w:rsid w:val="000F5E0A"/>
    <w:rsid w:val="000F5FCE"/>
    <w:rsid w:val="000F609A"/>
    <w:rsid w:val="000F60B8"/>
    <w:rsid w:val="000F65E5"/>
    <w:rsid w:val="000F6A5B"/>
    <w:rsid w:val="000F6EBB"/>
    <w:rsid w:val="000F7003"/>
    <w:rsid w:val="00100860"/>
    <w:rsid w:val="00100E2B"/>
    <w:rsid w:val="00101299"/>
    <w:rsid w:val="001018AF"/>
    <w:rsid w:val="00101AE6"/>
    <w:rsid w:val="00101F5B"/>
    <w:rsid w:val="0010256B"/>
    <w:rsid w:val="00102839"/>
    <w:rsid w:val="00102953"/>
    <w:rsid w:val="00102B54"/>
    <w:rsid w:val="00103005"/>
    <w:rsid w:val="0010301C"/>
    <w:rsid w:val="00103030"/>
    <w:rsid w:val="0010347F"/>
    <w:rsid w:val="00103EE3"/>
    <w:rsid w:val="001041F0"/>
    <w:rsid w:val="00104295"/>
    <w:rsid w:val="00104AF8"/>
    <w:rsid w:val="00105015"/>
    <w:rsid w:val="00105642"/>
    <w:rsid w:val="001056A9"/>
    <w:rsid w:val="001059BD"/>
    <w:rsid w:val="00105AC9"/>
    <w:rsid w:val="00105E4A"/>
    <w:rsid w:val="001062BA"/>
    <w:rsid w:val="00106340"/>
    <w:rsid w:val="00106690"/>
    <w:rsid w:val="00106820"/>
    <w:rsid w:val="001068AC"/>
    <w:rsid w:val="00106959"/>
    <w:rsid w:val="00106B97"/>
    <w:rsid w:val="00106C8F"/>
    <w:rsid w:val="00106CB9"/>
    <w:rsid w:val="001070F7"/>
    <w:rsid w:val="00107291"/>
    <w:rsid w:val="001077D7"/>
    <w:rsid w:val="00107957"/>
    <w:rsid w:val="00107CA3"/>
    <w:rsid w:val="001102DD"/>
    <w:rsid w:val="0011066E"/>
    <w:rsid w:val="00110741"/>
    <w:rsid w:val="00110773"/>
    <w:rsid w:val="001107A5"/>
    <w:rsid w:val="001108F7"/>
    <w:rsid w:val="00111158"/>
    <w:rsid w:val="00111169"/>
    <w:rsid w:val="00111360"/>
    <w:rsid w:val="00111DF7"/>
    <w:rsid w:val="00111E31"/>
    <w:rsid w:val="00111F79"/>
    <w:rsid w:val="0011253C"/>
    <w:rsid w:val="00112551"/>
    <w:rsid w:val="001128B9"/>
    <w:rsid w:val="00112CC0"/>
    <w:rsid w:val="00112ECC"/>
    <w:rsid w:val="0011306F"/>
    <w:rsid w:val="0011359F"/>
    <w:rsid w:val="00113600"/>
    <w:rsid w:val="00113E20"/>
    <w:rsid w:val="00113F40"/>
    <w:rsid w:val="00113F6A"/>
    <w:rsid w:val="00114093"/>
    <w:rsid w:val="0011471D"/>
    <w:rsid w:val="00114861"/>
    <w:rsid w:val="001149BB"/>
    <w:rsid w:val="00114B4D"/>
    <w:rsid w:val="001150C6"/>
    <w:rsid w:val="001150DC"/>
    <w:rsid w:val="00115352"/>
    <w:rsid w:val="001156B1"/>
    <w:rsid w:val="001156E9"/>
    <w:rsid w:val="0011572E"/>
    <w:rsid w:val="001157F2"/>
    <w:rsid w:val="00115990"/>
    <w:rsid w:val="00115A72"/>
    <w:rsid w:val="001168D9"/>
    <w:rsid w:val="001171B0"/>
    <w:rsid w:val="00117870"/>
    <w:rsid w:val="001178F7"/>
    <w:rsid w:val="00117E76"/>
    <w:rsid w:val="00120106"/>
    <w:rsid w:val="0012013B"/>
    <w:rsid w:val="00120786"/>
    <w:rsid w:val="00120926"/>
    <w:rsid w:val="00120C7C"/>
    <w:rsid w:val="00120D75"/>
    <w:rsid w:val="00120EC0"/>
    <w:rsid w:val="00120FA9"/>
    <w:rsid w:val="00121049"/>
    <w:rsid w:val="001218C9"/>
    <w:rsid w:val="00121AAF"/>
    <w:rsid w:val="00121CF1"/>
    <w:rsid w:val="00121F0E"/>
    <w:rsid w:val="0012209F"/>
    <w:rsid w:val="00122659"/>
    <w:rsid w:val="00122B3A"/>
    <w:rsid w:val="0012308F"/>
    <w:rsid w:val="00123647"/>
    <w:rsid w:val="00123FCD"/>
    <w:rsid w:val="001241CC"/>
    <w:rsid w:val="00124252"/>
    <w:rsid w:val="00125896"/>
    <w:rsid w:val="00125E4D"/>
    <w:rsid w:val="00125EA7"/>
    <w:rsid w:val="0012652F"/>
    <w:rsid w:val="00126709"/>
    <w:rsid w:val="00126953"/>
    <w:rsid w:val="00126D58"/>
    <w:rsid w:val="0012756D"/>
    <w:rsid w:val="00127867"/>
    <w:rsid w:val="001279E9"/>
    <w:rsid w:val="00127BBD"/>
    <w:rsid w:val="00127F8B"/>
    <w:rsid w:val="00130009"/>
    <w:rsid w:val="00130424"/>
    <w:rsid w:val="0013047D"/>
    <w:rsid w:val="001307DE"/>
    <w:rsid w:val="001309DF"/>
    <w:rsid w:val="00130DAE"/>
    <w:rsid w:val="001314E2"/>
    <w:rsid w:val="0013167E"/>
    <w:rsid w:val="0013177C"/>
    <w:rsid w:val="0013188B"/>
    <w:rsid w:val="00131962"/>
    <w:rsid w:val="001319E1"/>
    <w:rsid w:val="00131EE9"/>
    <w:rsid w:val="00132122"/>
    <w:rsid w:val="00132129"/>
    <w:rsid w:val="00132295"/>
    <w:rsid w:val="001328BC"/>
    <w:rsid w:val="0013291B"/>
    <w:rsid w:val="00132DD0"/>
    <w:rsid w:val="00132F74"/>
    <w:rsid w:val="001330E0"/>
    <w:rsid w:val="001331D4"/>
    <w:rsid w:val="00133211"/>
    <w:rsid w:val="00133D67"/>
    <w:rsid w:val="00133F0B"/>
    <w:rsid w:val="001344F1"/>
    <w:rsid w:val="0013454A"/>
    <w:rsid w:val="001348E9"/>
    <w:rsid w:val="001349FA"/>
    <w:rsid w:val="00134BE7"/>
    <w:rsid w:val="00134BF0"/>
    <w:rsid w:val="00134ED1"/>
    <w:rsid w:val="00135390"/>
    <w:rsid w:val="00135467"/>
    <w:rsid w:val="001359E3"/>
    <w:rsid w:val="00135D57"/>
    <w:rsid w:val="00135D59"/>
    <w:rsid w:val="00136104"/>
    <w:rsid w:val="001365FA"/>
    <w:rsid w:val="001367E5"/>
    <w:rsid w:val="00136CFC"/>
    <w:rsid w:val="00140379"/>
    <w:rsid w:val="0014078E"/>
    <w:rsid w:val="00140999"/>
    <w:rsid w:val="00140EEC"/>
    <w:rsid w:val="00141088"/>
    <w:rsid w:val="001411AE"/>
    <w:rsid w:val="00141BDD"/>
    <w:rsid w:val="00141D93"/>
    <w:rsid w:val="00142B14"/>
    <w:rsid w:val="00142CE4"/>
    <w:rsid w:val="00142EED"/>
    <w:rsid w:val="00143590"/>
    <w:rsid w:val="00143C1A"/>
    <w:rsid w:val="001445D1"/>
    <w:rsid w:val="00144EBB"/>
    <w:rsid w:val="00144F9B"/>
    <w:rsid w:val="00145870"/>
    <w:rsid w:val="001458F7"/>
    <w:rsid w:val="00146A59"/>
    <w:rsid w:val="00146A91"/>
    <w:rsid w:val="00146B1C"/>
    <w:rsid w:val="00147838"/>
    <w:rsid w:val="00147C13"/>
    <w:rsid w:val="00147F13"/>
    <w:rsid w:val="00150126"/>
    <w:rsid w:val="001503B5"/>
    <w:rsid w:val="001505CF"/>
    <w:rsid w:val="00150C15"/>
    <w:rsid w:val="00151151"/>
    <w:rsid w:val="001512E4"/>
    <w:rsid w:val="00151A6F"/>
    <w:rsid w:val="00152032"/>
    <w:rsid w:val="001520A1"/>
    <w:rsid w:val="00152380"/>
    <w:rsid w:val="001525BB"/>
    <w:rsid w:val="00152CAE"/>
    <w:rsid w:val="00152E62"/>
    <w:rsid w:val="001532F4"/>
    <w:rsid w:val="00153C12"/>
    <w:rsid w:val="00153CD4"/>
    <w:rsid w:val="00153DAC"/>
    <w:rsid w:val="001543A3"/>
    <w:rsid w:val="00154644"/>
    <w:rsid w:val="00154886"/>
    <w:rsid w:val="001548E4"/>
    <w:rsid w:val="00154A5D"/>
    <w:rsid w:val="00154D88"/>
    <w:rsid w:val="0015512B"/>
    <w:rsid w:val="001554BF"/>
    <w:rsid w:val="00156C42"/>
    <w:rsid w:val="00156CD6"/>
    <w:rsid w:val="00156D38"/>
    <w:rsid w:val="00157430"/>
    <w:rsid w:val="00157CE9"/>
    <w:rsid w:val="0016010D"/>
    <w:rsid w:val="0016015F"/>
    <w:rsid w:val="001601D7"/>
    <w:rsid w:val="00160321"/>
    <w:rsid w:val="001604BC"/>
    <w:rsid w:val="0016111B"/>
    <w:rsid w:val="00161328"/>
    <w:rsid w:val="00161461"/>
    <w:rsid w:val="00161856"/>
    <w:rsid w:val="0016190F"/>
    <w:rsid w:val="00161DF0"/>
    <w:rsid w:val="00161E9D"/>
    <w:rsid w:val="00162309"/>
    <w:rsid w:val="00162841"/>
    <w:rsid w:val="00162CCC"/>
    <w:rsid w:val="00162D06"/>
    <w:rsid w:val="00162D65"/>
    <w:rsid w:val="00162EB4"/>
    <w:rsid w:val="0016354F"/>
    <w:rsid w:val="001638C9"/>
    <w:rsid w:val="001639D2"/>
    <w:rsid w:val="00163CE3"/>
    <w:rsid w:val="00164535"/>
    <w:rsid w:val="001646E7"/>
    <w:rsid w:val="00164BE2"/>
    <w:rsid w:val="00164CE7"/>
    <w:rsid w:val="00165544"/>
    <w:rsid w:val="001657B4"/>
    <w:rsid w:val="00165EEF"/>
    <w:rsid w:val="001668CB"/>
    <w:rsid w:val="00166BA9"/>
    <w:rsid w:val="00166C61"/>
    <w:rsid w:val="00166ECD"/>
    <w:rsid w:val="0016725D"/>
    <w:rsid w:val="001674A5"/>
    <w:rsid w:val="00167793"/>
    <w:rsid w:val="0017013F"/>
    <w:rsid w:val="00170402"/>
    <w:rsid w:val="0017052C"/>
    <w:rsid w:val="00170893"/>
    <w:rsid w:val="00171159"/>
    <w:rsid w:val="00171730"/>
    <w:rsid w:val="00171CDB"/>
    <w:rsid w:val="00172084"/>
    <w:rsid w:val="001721B8"/>
    <w:rsid w:val="00172CAC"/>
    <w:rsid w:val="00172FE1"/>
    <w:rsid w:val="0017366B"/>
    <w:rsid w:val="00174360"/>
    <w:rsid w:val="00174411"/>
    <w:rsid w:val="00174600"/>
    <w:rsid w:val="00174A8B"/>
    <w:rsid w:val="00174AE3"/>
    <w:rsid w:val="00175035"/>
    <w:rsid w:val="00175420"/>
    <w:rsid w:val="00175743"/>
    <w:rsid w:val="00175808"/>
    <w:rsid w:val="0017592B"/>
    <w:rsid w:val="00175DB9"/>
    <w:rsid w:val="00175E90"/>
    <w:rsid w:val="0017616F"/>
    <w:rsid w:val="001762B6"/>
    <w:rsid w:val="0017648A"/>
    <w:rsid w:val="00176795"/>
    <w:rsid w:val="001769A8"/>
    <w:rsid w:val="00176E78"/>
    <w:rsid w:val="00177197"/>
    <w:rsid w:val="0017732B"/>
    <w:rsid w:val="0017762A"/>
    <w:rsid w:val="0017798A"/>
    <w:rsid w:val="00177E3E"/>
    <w:rsid w:val="001804F6"/>
    <w:rsid w:val="00180659"/>
    <w:rsid w:val="00180736"/>
    <w:rsid w:val="00181A66"/>
    <w:rsid w:val="0018207F"/>
    <w:rsid w:val="0018246F"/>
    <w:rsid w:val="00182B6B"/>
    <w:rsid w:val="00182E54"/>
    <w:rsid w:val="00183566"/>
    <w:rsid w:val="00183BC8"/>
    <w:rsid w:val="00184649"/>
    <w:rsid w:val="0018493C"/>
    <w:rsid w:val="00185514"/>
    <w:rsid w:val="0018580E"/>
    <w:rsid w:val="00185A32"/>
    <w:rsid w:val="00185C77"/>
    <w:rsid w:val="00185EDD"/>
    <w:rsid w:val="00185F6E"/>
    <w:rsid w:val="00186883"/>
    <w:rsid w:val="00187132"/>
    <w:rsid w:val="00187148"/>
    <w:rsid w:val="0019054A"/>
    <w:rsid w:val="00190AF2"/>
    <w:rsid w:val="00190BFF"/>
    <w:rsid w:val="00190E1C"/>
    <w:rsid w:val="00190E85"/>
    <w:rsid w:val="001910F4"/>
    <w:rsid w:val="00191698"/>
    <w:rsid w:val="00191F79"/>
    <w:rsid w:val="00191FC0"/>
    <w:rsid w:val="0019265F"/>
    <w:rsid w:val="00192A36"/>
    <w:rsid w:val="00192CB5"/>
    <w:rsid w:val="00192DAE"/>
    <w:rsid w:val="001930BA"/>
    <w:rsid w:val="001931B5"/>
    <w:rsid w:val="001932A3"/>
    <w:rsid w:val="001936ED"/>
    <w:rsid w:val="00193C4E"/>
    <w:rsid w:val="001942DC"/>
    <w:rsid w:val="00194390"/>
    <w:rsid w:val="00194453"/>
    <w:rsid w:val="0019446B"/>
    <w:rsid w:val="00194C6D"/>
    <w:rsid w:val="00194E63"/>
    <w:rsid w:val="00194FC2"/>
    <w:rsid w:val="00195508"/>
    <w:rsid w:val="00195579"/>
    <w:rsid w:val="0019569E"/>
    <w:rsid w:val="0019609D"/>
    <w:rsid w:val="00196208"/>
    <w:rsid w:val="00196AA1"/>
    <w:rsid w:val="00196B3A"/>
    <w:rsid w:val="00196B99"/>
    <w:rsid w:val="0019724A"/>
    <w:rsid w:val="001973C8"/>
    <w:rsid w:val="00197563"/>
    <w:rsid w:val="00197794"/>
    <w:rsid w:val="00197949"/>
    <w:rsid w:val="00197C5E"/>
    <w:rsid w:val="001A014C"/>
    <w:rsid w:val="001A0AFB"/>
    <w:rsid w:val="001A11EB"/>
    <w:rsid w:val="001A14B7"/>
    <w:rsid w:val="001A1555"/>
    <w:rsid w:val="001A15EB"/>
    <w:rsid w:val="001A1BED"/>
    <w:rsid w:val="001A253D"/>
    <w:rsid w:val="001A28A6"/>
    <w:rsid w:val="001A299A"/>
    <w:rsid w:val="001A2F98"/>
    <w:rsid w:val="001A320E"/>
    <w:rsid w:val="001A3516"/>
    <w:rsid w:val="001A35A4"/>
    <w:rsid w:val="001A3959"/>
    <w:rsid w:val="001A3C83"/>
    <w:rsid w:val="001A3D71"/>
    <w:rsid w:val="001A438F"/>
    <w:rsid w:val="001A4481"/>
    <w:rsid w:val="001A48D4"/>
    <w:rsid w:val="001A4CEB"/>
    <w:rsid w:val="001A51A5"/>
    <w:rsid w:val="001A51DD"/>
    <w:rsid w:val="001A5344"/>
    <w:rsid w:val="001A5466"/>
    <w:rsid w:val="001A5B0E"/>
    <w:rsid w:val="001A63E9"/>
    <w:rsid w:val="001A666B"/>
    <w:rsid w:val="001A7747"/>
    <w:rsid w:val="001A7B8A"/>
    <w:rsid w:val="001A7C14"/>
    <w:rsid w:val="001B008C"/>
    <w:rsid w:val="001B0668"/>
    <w:rsid w:val="001B1319"/>
    <w:rsid w:val="001B1567"/>
    <w:rsid w:val="001B2705"/>
    <w:rsid w:val="001B2C48"/>
    <w:rsid w:val="001B3451"/>
    <w:rsid w:val="001B360E"/>
    <w:rsid w:val="001B3D9A"/>
    <w:rsid w:val="001B3E68"/>
    <w:rsid w:val="001B3E77"/>
    <w:rsid w:val="001B3E8C"/>
    <w:rsid w:val="001B66BC"/>
    <w:rsid w:val="001B6EA9"/>
    <w:rsid w:val="001B7679"/>
    <w:rsid w:val="001B7892"/>
    <w:rsid w:val="001B79DA"/>
    <w:rsid w:val="001C0170"/>
    <w:rsid w:val="001C03FB"/>
    <w:rsid w:val="001C06DD"/>
    <w:rsid w:val="001C0BEB"/>
    <w:rsid w:val="001C0D42"/>
    <w:rsid w:val="001C0F01"/>
    <w:rsid w:val="001C139F"/>
    <w:rsid w:val="001C14C8"/>
    <w:rsid w:val="001C1B61"/>
    <w:rsid w:val="001C1CBA"/>
    <w:rsid w:val="001C1D27"/>
    <w:rsid w:val="001C1D8B"/>
    <w:rsid w:val="001C1F2F"/>
    <w:rsid w:val="001C2031"/>
    <w:rsid w:val="001C218A"/>
    <w:rsid w:val="001C23CA"/>
    <w:rsid w:val="001C25DB"/>
    <w:rsid w:val="001C2DB6"/>
    <w:rsid w:val="001C2F6C"/>
    <w:rsid w:val="001C3332"/>
    <w:rsid w:val="001C3473"/>
    <w:rsid w:val="001C3A64"/>
    <w:rsid w:val="001C3E2E"/>
    <w:rsid w:val="001C3E53"/>
    <w:rsid w:val="001C3F4A"/>
    <w:rsid w:val="001C51AF"/>
    <w:rsid w:val="001C57E1"/>
    <w:rsid w:val="001C5EBB"/>
    <w:rsid w:val="001C65A0"/>
    <w:rsid w:val="001C6881"/>
    <w:rsid w:val="001C6DE2"/>
    <w:rsid w:val="001C71B5"/>
    <w:rsid w:val="001C7422"/>
    <w:rsid w:val="001C7570"/>
    <w:rsid w:val="001C7A80"/>
    <w:rsid w:val="001C7E90"/>
    <w:rsid w:val="001D002F"/>
    <w:rsid w:val="001D05C3"/>
    <w:rsid w:val="001D05C9"/>
    <w:rsid w:val="001D08BE"/>
    <w:rsid w:val="001D0C1E"/>
    <w:rsid w:val="001D0E51"/>
    <w:rsid w:val="001D0F54"/>
    <w:rsid w:val="001D1642"/>
    <w:rsid w:val="001D1EA4"/>
    <w:rsid w:val="001D2031"/>
    <w:rsid w:val="001D2075"/>
    <w:rsid w:val="001D207E"/>
    <w:rsid w:val="001D28E5"/>
    <w:rsid w:val="001D295F"/>
    <w:rsid w:val="001D2F7C"/>
    <w:rsid w:val="001D3723"/>
    <w:rsid w:val="001D3A76"/>
    <w:rsid w:val="001D474B"/>
    <w:rsid w:val="001D4A52"/>
    <w:rsid w:val="001D50BE"/>
    <w:rsid w:val="001D57D1"/>
    <w:rsid w:val="001D6115"/>
    <w:rsid w:val="001D6150"/>
    <w:rsid w:val="001D624C"/>
    <w:rsid w:val="001D6268"/>
    <w:rsid w:val="001D680A"/>
    <w:rsid w:val="001D6D82"/>
    <w:rsid w:val="001D739E"/>
    <w:rsid w:val="001D7728"/>
    <w:rsid w:val="001E00D6"/>
    <w:rsid w:val="001E0A60"/>
    <w:rsid w:val="001E0CF0"/>
    <w:rsid w:val="001E0F77"/>
    <w:rsid w:val="001E130E"/>
    <w:rsid w:val="001E1372"/>
    <w:rsid w:val="001E198D"/>
    <w:rsid w:val="001E1B7D"/>
    <w:rsid w:val="001E1D83"/>
    <w:rsid w:val="001E1E02"/>
    <w:rsid w:val="001E1EED"/>
    <w:rsid w:val="001E1FB5"/>
    <w:rsid w:val="001E2556"/>
    <w:rsid w:val="001E2BE9"/>
    <w:rsid w:val="001E2C68"/>
    <w:rsid w:val="001E2DD5"/>
    <w:rsid w:val="001E3193"/>
    <w:rsid w:val="001E3648"/>
    <w:rsid w:val="001E40DB"/>
    <w:rsid w:val="001E46F2"/>
    <w:rsid w:val="001E47FC"/>
    <w:rsid w:val="001E529A"/>
    <w:rsid w:val="001E5732"/>
    <w:rsid w:val="001E5A35"/>
    <w:rsid w:val="001E61D7"/>
    <w:rsid w:val="001E6A11"/>
    <w:rsid w:val="001E6B6C"/>
    <w:rsid w:val="001E78C6"/>
    <w:rsid w:val="001E7C26"/>
    <w:rsid w:val="001F009B"/>
    <w:rsid w:val="001F0522"/>
    <w:rsid w:val="001F09EE"/>
    <w:rsid w:val="001F0D65"/>
    <w:rsid w:val="001F1134"/>
    <w:rsid w:val="001F1BF4"/>
    <w:rsid w:val="001F1E1D"/>
    <w:rsid w:val="001F225D"/>
    <w:rsid w:val="001F254B"/>
    <w:rsid w:val="001F267F"/>
    <w:rsid w:val="001F2933"/>
    <w:rsid w:val="001F2CDB"/>
    <w:rsid w:val="001F2EAC"/>
    <w:rsid w:val="001F34A9"/>
    <w:rsid w:val="001F3567"/>
    <w:rsid w:val="001F41B7"/>
    <w:rsid w:val="001F41FE"/>
    <w:rsid w:val="001F45A6"/>
    <w:rsid w:val="001F45C3"/>
    <w:rsid w:val="001F4C55"/>
    <w:rsid w:val="001F4C71"/>
    <w:rsid w:val="001F4E24"/>
    <w:rsid w:val="001F4E28"/>
    <w:rsid w:val="001F4F20"/>
    <w:rsid w:val="001F5119"/>
    <w:rsid w:val="001F65C2"/>
    <w:rsid w:val="001F6C54"/>
    <w:rsid w:val="001F6C89"/>
    <w:rsid w:val="001F75D9"/>
    <w:rsid w:val="001F77A3"/>
    <w:rsid w:val="001F78D2"/>
    <w:rsid w:val="001F7A44"/>
    <w:rsid w:val="001F7AB3"/>
    <w:rsid w:val="00200405"/>
    <w:rsid w:val="002004E0"/>
    <w:rsid w:val="0020076E"/>
    <w:rsid w:val="002007DD"/>
    <w:rsid w:val="0020097A"/>
    <w:rsid w:val="0020185E"/>
    <w:rsid w:val="00201F6C"/>
    <w:rsid w:val="0020203F"/>
    <w:rsid w:val="0020264B"/>
    <w:rsid w:val="00202766"/>
    <w:rsid w:val="002027C3"/>
    <w:rsid w:val="0020286B"/>
    <w:rsid w:val="00202C85"/>
    <w:rsid w:val="00202C9B"/>
    <w:rsid w:val="00202CAA"/>
    <w:rsid w:val="00202ED6"/>
    <w:rsid w:val="00203022"/>
    <w:rsid w:val="0020413A"/>
    <w:rsid w:val="002041FA"/>
    <w:rsid w:val="00204660"/>
    <w:rsid w:val="0020480A"/>
    <w:rsid w:val="00204DDE"/>
    <w:rsid w:val="00204ECF"/>
    <w:rsid w:val="002055AB"/>
    <w:rsid w:val="00205E4F"/>
    <w:rsid w:val="002065F9"/>
    <w:rsid w:val="00206641"/>
    <w:rsid w:val="00206C49"/>
    <w:rsid w:val="00207150"/>
    <w:rsid w:val="0020744F"/>
    <w:rsid w:val="002075A0"/>
    <w:rsid w:val="002076C8"/>
    <w:rsid w:val="002078C3"/>
    <w:rsid w:val="00207910"/>
    <w:rsid w:val="0020799E"/>
    <w:rsid w:val="00207CC1"/>
    <w:rsid w:val="00211051"/>
    <w:rsid w:val="00211413"/>
    <w:rsid w:val="0021176B"/>
    <w:rsid w:val="002122D6"/>
    <w:rsid w:val="0021273A"/>
    <w:rsid w:val="002132C3"/>
    <w:rsid w:val="0021334B"/>
    <w:rsid w:val="002133B6"/>
    <w:rsid w:val="00213842"/>
    <w:rsid w:val="002139D6"/>
    <w:rsid w:val="00213E6C"/>
    <w:rsid w:val="00213EFB"/>
    <w:rsid w:val="00213F9C"/>
    <w:rsid w:val="00214551"/>
    <w:rsid w:val="002145C9"/>
    <w:rsid w:val="00214E19"/>
    <w:rsid w:val="0021515B"/>
    <w:rsid w:val="00215195"/>
    <w:rsid w:val="002152DE"/>
    <w:rsid w:val="0021552D"/>
    <w:rsid w:val="00215FF7"/>
    <w:rsid w:val="00216A56"/>
    <w:rsid w:val="00216AAA"/>
    <w:rsid w:val="00216B17"/>
    <w:rsid w:val="002175AC"/>
    <w:rsid w:val="00220402"/>
    <w:rsid w:val="002208DF"/>
    <w:rsid w:val="00220A37"/>
    <w:rsid w:val="00220D47"/>
    <w:rsid w:val="00221575"/>
    <w:rsid w:val="00221711"/>
    <w:rsid w:val="002218B5"/>
    <w:rsid w:val="00222960"/>
    <w:rsid w:val="00223161"/>
    <w:rsid w:val="0022324C"/>
    <w:rsid w:val="002233AA"/>
    <w:rsid w:val="00223672"/>
    <w:rsid w:val="00223E90"/>
    <w:rsid w:val="00224399"/>
    <w:rsid w:val="00224BCC"/>
    <w:rsid w:val="00225481"/>
    <w:rsid w:val="0022573E"/>
    <w:rsid w:val="00225BA5"/>
    <w:rsid w:val="00225EFA"/>
    <w:rsid w:val="002265B1"/>
    <w:rsid w:val="002267DB"/>
    <w:rsid w:val="00226F0C"/>
    <w:rsid w:val="00227193"/>
    <w:rsid w:val="00227DA8"/>
    <w:rsid w:val="00230160"/>
    <w:rsid w:val="002305E3"/>
    <w:rsid w:val="002307E9"/>
    <w:rsid w:val="00231029"/>
    <w:rsid w:val="0023152A"/>
    <w:rsid w:val="00231562"/>
    <w:rsid w:val="0023162C"/>
    <w:rsid w:val="00232182"/>
    <w:rsid w:val="002325AB"/>
    <w:rsid w:val="00232619"/>
    <w:rsid w:val="00233C79"/>
    <w:rsid w:val="00234139"/>
    <w:rsid w:val="00234585"/>
    <w:rsid w:val="00234B18"/>
    <w:rsid w:val="00234EEA"/>
    <w:rsid w:val="00235361"/>
    <w:rsid w:val="00235A9D"/>
    <w:rsid w:val="00235B9F"/>
    <w:rsid w:val="00235DE5"/>
    <w:rsid w:val="002361BA"/>
    <w:rsid w:val="00236B41"/>
    <w:rsid w:val="002377CB"/>
    <w:rsid w:val="00237863"/>
    <w:rsid w:val="002402A3"/>
    <w:rsid w:val="002403E1"/>
    <w:rsid w:val="00240BFE"/>
    <w:rsid w:val="00240E26"/>
    <w:rsid w:val="00240F87"/>
    <w:rsid w:val="00241ABA"/>
    <w:rsid w:val="00241E4D"/>
    <w:rsid w:val="002424FD"/>
    <w:rsid w:val="00242604"/>
    <w:rsid w:val="0024269A"/>
    <w:rsid w:val="00242CD7"/>
    <w:rsid w:val="00242DFF"/>
    <w:rsid w:val="0024328B"/>
    <w:rsid w:val="002436D5"/>
    <w:rsid w:val="002439DF"/>
    <w:rsid w:val="0024448E"/>
    <w:rsid w:val="002446B1"/>
    <w:rsid w:val="00244707"/>
    <w:rsid w:val="00246614"/>
    <w:rsid w:val="00246F4E"/>
    <w:rsid w:val="00247348"/>
    <w:rsid w:val="00247592"/>
    <w:rsid w:val="00247C27"/>
    <w:rsid w:val="00247D74"/>
    <w:rsid w:val="00247F8D"/>
    <w:rsid w:val="00250186"/>
    <w:rsid w:val="00250EC1"/>
    <w:rsid w:val="00251123"/>
    <w:rsid w:val="0025143F"/>
    <w:rsid w:val="0025162F"/>
    <w:rsid w:val="0025189A"/>
    <w:rsid w:val="00251AA4"/>
    <w:rsid w:val="00251B34"/>
    <w:rsid w:val="00252014"/>
    <w:rsid w:val="0025218A"/>
    <w:rsid w:val="00252828"/>
    <w:rsid w:val="00252F88"/>
    <w:rsid w:val="00253347"/>
    <w:rsid w:val="002536C7"/>
    <w:rsid w:val="002536D5"/>
    <w:rsid w:val="00253DCE"/>
    <w:rsid w:val="00254682"/>
    <w:rsid w:val="002546B3"/>
    <w:rsid w:val="00254BDB"/>
    <w:rsid w:val="00254EFD"/>
    <w:rsid w:val="002550E4"/>
    <w:rsid w:val="00255190"/>
    <w:rsid w:val="002551C7"/>
    <w:rsid w:val="002551DF"/>
    <w:rsid w:val="0025548C"/>
    <w:rsid w:val="00255858"/>
    <w:rsid w:val="00255CC1"/>
    <w:rsid w:val="0025642A"/>
    <w:rsid w:val="00256501"/>
    <w:rsid w:val="00256997"/>
    <w:rsid w:val="00256A21"/>
    <w:rsid w:val="00256AF8"/>
    <w:rsid w:val="00256DAD"/>
    <w:rsid w:val="0025707A"/>
    <w:rsid w:val="002576CA"/>
    <w:rsid w:val="00257D4A"/>
    <w:rsid w:val="00257E0F"/>
    <w:rsid w:val="00257F96"/>
    <w:rsid w:val="00260709"/>
    <w:rsid w:val="002608B3"/>
    <w:rsid w:val="00260DB9"/>
    <w:rsid w:val="00260EFE"/>
    <w:rsid w:val="002616BB"/>
    <w:rsid w:val="00261B85"/>
    <w:rsid w:val="00261BA6"/>
    <w:rsid w:val="00261E30"/>
    <w:rsid w:val="00262786"/>
    <w:rsid w:val="00262B76"/>
    <w:rsid w:val="00262D21"/>
    <w:rsid w:val="0026316A"/>
    <w:rsid w:val="00263232"/>
    <w:rsid w:val="00263AC6"/>
    <w:rsid w:val="00263C9E"/>
    <w:rsid w:val="002651D2"/>
    <w:rsid w:val="00265887"/>
    <w:rsid w:val="00265A03"/>
    <w:rsid w:val="00265F12"/>
    <w:rsid w:val="00266462"/>
    <w:rsid w:val="0026676C"/>
    <w:rsid w:val="002668EA"/>
    <w:rsid w:val="002669E1"/>
    <w:rsid w:val="00267419"/>
    <w:rsid w:val="00267AB5"/>
    <w:rsid w:val="002704F7"/>
    <w:rsid w:val="00270577"/>
    <w:rsid w:val="00270F01"/>
    <w:rsid w:val="00271267"/>
    <w:rsid w:val="00271E29"/>
    <w:rsid w:val="00272753"/>
    <w:rsid w:val="00272787"/>
    <w:rsid w:val="00272A64"/>
    <w:rsid w:val="00272B9C"/>
    <w:rsid w:val="00272E5B"/>
    <w:rsid w:val="00272FED"/>
    <w:rsid w:val="002735E7"/>
    <w:rsid w:val="00273CC6"/>
    <w:rsid w:val="0027402D"/>
    <w:rsid w:val="0027430C"/>
    <w:rsid w:val="0027430F"/>
    <w:rsid w:val="00274685"/>
    <w:rsid w:val="00274AF1"/>
    <w:rsid w:val="00274CFB"/>
    <w:rsid w:val="0027502A"/>
    <w:rsid w:val="002752B8"/>
    <w:rsid w:val="00275863"/>
    <w:rsid w:val="002759EC"/>
    <w:rsid w:val="00275CFD"/>
    <w:rsid w:val="00276162"/>
    <w:rsid w:val="002764EE"/>
    <w:rsid w:val="002766F0"/>
    <w:rsid w:val="00276EEB"/>
    <w:rsid w:val="002772D6"/>
    <w:rsid w:val="00277367"/>
    <w:rsid w:val="002773E9"/>
    <w:rsid w:val="002779B4"/>
    <w:rsid w:val="0028002A"/>
    <w:rsid w:val="00280AA1"/>
    <w:rsid w:val="002812FA"/>
    <w:rsid w:val="002813B5"/>
    <w:rsid w:val="00281CBE"/>
    <w:rsid w:val="00281D7C"/>
    <w:rsid w:val="002824B5"/>
    <w:rsid w:val="0028266C"/>
    <w:rsid w:val="00282734"/>
    <w:rsid w:val="00282854"/>
    <w:rsid w:val="00283017"/>
    <w:rsid w:val="00283175"/>
    <w:rsid w:val="00283197"/>
    <w:rsid w:val="002835D4"/>
    <w:rsid w:val="0028371A"/>
    <w:rsid w:val="002838B8"/>
    <w:rsid w:val="00284633"/>
    <w:rsid w:val="0028489A"/>
    <w:rsid w:val="00284E83"/>
    <w:rsid w:val="00284F2D"/>
    <w:rsid w:val="002851CE"/>
    <w:rsid w:val="002851FA"/>
    <w:rsid w:val="0028547C"/>
    <w:rsid w:val="00286038"/>
    <w:rsid w:val="00286F4F"/>
    <w:rsid w:val="0028707D"/>
    <w:rsid w:val="00287256"/>
    <w:rsid w:val="00287BD8"/>
    <w:rsid w:val="00290121"/>
    <w:rsid w:val="00290142"/>
    <w:rsid w:val="00290C57"/>
    <w:rsid w:val="00290C70"/>
    <w:rsid w:val="00290EE2"/>
    <w:rsid w:val="00290EE5"/>
    <w:rsid w:val="00291128"/>
    <w:rsid w:val="0029167B"/>
    <w:rsid w:val="00291932"/>
    <w:rsid w:val="00291E91"/>
    <w:rsid w:val="002920B5"/>
    <w:rsid w:val="00292284"/>
    <w:rsid w:val="00292565"/>
    <w:rsid w:val="00292707"/>
    <w:rsid w:val="0029292A"/>
    <w:rsid w:val="0029293F"/>
    <w:rsid w:val="002931A0"/>
    <w:rsid w:val="00293A9C"/>
    <w:rsid w:val="00293DDF"/>
    <w:rsid w:val="002942BE"/>
    <w:rsid w:val="00294F27"/>
    <w:rsid w:val="00294F2C"/>
    <w:rsid w:val="00295244"/>
    <w:rsid w:val="00295D69"/>
    <w:rsid w:val="00296442"/>
    <w:rsid w:val="002965CF"/>
    <w:rsid w:val="00296772"/>
    <w:rsid w:val="002969D1"/>
    <w:rsid w:val="00297198"/>
    <w:rsid w:val="00297216"/>
    <w:rsid w:val="002976DA"/>
    <w:rsid w:val="002978C8"/>
    <w:rsid w:val="002979BF"/>
    <w:rsid w:val="002979E1"/>
    <w:rsid w:val="00297C0A"/>
    <w:rsid w:val="00297C45"/>
    <w:rsid w:val="002A0007"/>
    <w:rsid w:val="002A0636"/>
    <w:rsid w:val="002A1313"/>
    <w:rsid w:val="002A1854"/>
    <w:rsid w:val="002A1DC7"/>
    <w:rsid w:val="002A2C40"/>
    <w:rsid w:val="002A3543"/>
    <w:rsid w:val="002A37A6"/>
    <w:rsid w:val="002A3B0E"/>
    <w:rsid w:val="002A3DCF"/>
    <w:rsid w:val="002A3DD9"/>
    <w:rsid w:val="002A477B"/>
    <w:rsid w:val="002A4C52"/>
    <w:rsid w:val="002A4F17"/>
    <w:rsid w:val="002A4FF5"/>
    <w:rsid w:val="002A5323"/>
    <w:rsid w:val="002A56A5"/>
    <w:rsid w:val="002A5730"/>
    <w:rsid w:val="002A5834"/>
    <w:rsid w:val="002A58ED"/>
    <w:rsid w:val="002A5999"/>
    <w:rsid w:val="002A59B4"/>
    <w:rsid w:val="002A5B72"/>
    <w:rsid w:val="002A5DD0"/>
    <w:rsid w:val="002A5E9B"/>
    <w:rsid w:val="002A6130"/>
    <w:rsid w:val="002A6614"/>
    <w:rsid w:val="002A6AC1"/>
    <w:rsid w:val="002A6C16"/>
    <w:rsid w:val="002A6E8D"/>
    <w:rsid w:val="002A72E4"/>
    <w:rsid w:val="002A7313"/>
    <w:rsid w:val="002A7C13"/>
    <w:rsid w:val="002B0B4C"/>
    <w:rsid w:val="002B0E70"/>
    <w:rsid w:val="002B0E78"/>
    <w:rsid w:val="002B173D"/>
    <w:rsid w:val="002B17B4"/>
    <w:rsid w:val="002B1A02"/>
    <w:rsid w:val="002B21D9"/>
    <w:rsid w:val="002B2D83"/>
    <w:rsid w:val="002B2EDF"/>
    <w:rsid w:val="002B2F2C"/>
    <w:rsid w:val="002B3049"/>
    <w:rsid w:val="002B331B"/>
    <w:rsid w:val="002B345E"/>
    <w:rsid w:val="002B3DCE"/>
    <w:rsid w:val="002B453A"/>
    <w:rsid w:val="002B4EC0"/>
    <w:rsid w:val="002B4F20"/>
    <w:rsid w:val="002B53F2"/>
    <w:rsid w:val="002B5B5B"/>
    <w:rsid w:val="002B5BAA"/>
    <w:rsid w:val="002B5CBA"/>
    <w:rsid w:val="002B5E7F"/>
    <w:rsid w:val="002B6102"/>
    <w:rsid w:val="002B651B"/>
    <w:rsid w:val="002B694B"/>
    <w:rsid w:val="002B69D5"/>
    <w:rsid w:val="002B69E3"/>
    <w:rsid w:val="002B6A96"/>
    <w:rsid w:val="002B6D8F"/>
    <w:rsid w:val="002B765E"/>
    <w:rsid w:val="002B7AF5"/>
    <w:rsid w:val="002B7D58"/>
    <w:rsid w:val="002C0912"/>
    <w:rsid w:val="002C09B2"/>
    <w:rsid w:val="002C0B35"/>
    <w:rsid w:val="002C0DB7"/>
    <w:rsid w:val="002C0DCB"/>
    <w:rsid w:val="002C1025"/>
    <w:rsid w:val="002C125E"/>
    <w:rsid w:val="002C12C3"/>
    <w:rsid w:val="002C1919"/>
    <w:rsid w:val="002C1F26"/>
    <w:rsid w:val="002C26BE"/>
    <w:rsid w:val="002C289F"/>
    <w:rsid w:val="002C2990"/>
    <w:rsid w:val="002C2B6D"/>
    <w:rsid w:val="002C2FC0"/>
    <w:rsid w:val="002C31A2"/>
    <w:rsid w:val="002C3373"/>
    <w:rsid w:val="002C3402"/>
    <w:rsid w:val="002C3E34"/>
    <w:rsid w:val="002C404F"/>
    <w:rsid w:val="002C471B"/>
    <w:rsid w:val="002C4B5E"/>
    <w:rsid w:val="002C50C6"/>
    <w:rsid w:val="002C5C94"/>
    <w:rsid w:val="002C5CAB"/>
    <w:rsid w:val="002C6157"/>
    <w:rsid w:val="002C6604"/>
    <w:rsid w:val="002C6774"/>
    <w:rsid w:val="002C7561"/>
    <w:rsid w:val="002C7F85"/>
    <w:rsid w:val="002D0359"/>
    <w:rsid w:val="002D0F71"/>
    <w:rsid w:val="002D0FE4"/>
    <w:rsid w:val="002D10F0"/>
    <w:rsid w:val="002D1C49"/>
    <w:rsid w:val="002D23EE"/>
    <w:rsid w:val="002D272A"/>
    <w:rsid w:val="002D2920"/>
    <w:rsid w:val="002D2FAF"/>
    <w:rsid w:val="002D36F0"/>
    <w:rsid w:val="002D36F6"/>
    <w:rsid w:val="002D38A6"/>
    <w:rsid w:val="002D3A77"/>
    <w:rsid w:val="002D3AB0"/>
    <w:rsid w:val="002D410F"/>
    <w:rsid w:val="002D4824"/>
    <w:rsid w:val="002D499E"/>
    <w:rsid w:val="002D49C8"/>
    <w:rsid w:val="002D516D"/>
    <w:rsid w:val="002D5628"/>
    <w:rsid w:val="002D5712"/>
    <w:rsid w:val="002D57FA"/>
    <w:rsid w:val="002D58CE"/>
    <w:rsid w:val="002D5BC9"/>
    <w:rsid w:val="002D5DC1"/>
    <w:rsid w:val="002D5DF6"/>
    <w:rsid w:val="002D5E46"/>
    <w:rsid w:val="002D5F26"/>
    <w:rsid w:val="002D60B8"/>
    <w:rsid w:val="002D661C"/>
    <w:rsid w:val="002D663F"/>
    <w:rsid w:val="002D6B99"/>
    <w:rsid w:val="002D7714"/>
    <w:rsid w:val="002D7E55"/>
    <w:rsid w:val="002E021F"/>
    <w:rsid w:val="002E0253"/>
    <w:rsid w:val="002E02D5"/>
    <w:rsid w:val="002E1B6D"/>
    <w:rsid w:val="002E1E27"/>
    <w:rsid w:val="002E1FEC"/>
    <w:rsid w:val="002E27EC"/>
    <w:rsid w:val="002E2856"/>
    <w:rsid w:val="002E2D09"/>
    <w:rsid w:val="002E312C"/>
    <w:rsid w:val="002E31B8"/>
    <w:rsid w:val="002E35F0"/>
    <w:rsid w:val="002E3C85"/>
    <w:rsid w:val="002E3C9C"/>
    <w:rsid w:val="002E3CF6"/>
    <w:rsid w:val="002E3F3C"/>
    <w:rsid w:val="002E434B"/>
    <w:rsid w:val="002E448F"/>
    <w:rsid w:val="002E4494"/>
    <w:rsid w:val="002E45C0"/>
    <w:rsid w:val="002E47ED"/>
    <w:rsid w:val="002E49B8"/>
    <w:rsid w:val="002E4B3D"/>
    <w:rsid w:val="002E4E2E"/>
    <w:rsid w:val="002E4E99"/>
    <w:rsid w:val="002E5193"/>
    <w:rsid w:val="002E522A"/>
    <w:rsid w:val="002E5D9B"/>
    <w:rsid w:val="002E5F88"/>
    <w:rsid w:val="002E6599"/>
    <w:rsid w:val="002E6856"/>
    <w:rsid w:val="002E6CB8"/>
    <w:rsid w:val="002E71A0"/>
    <w:rsid w:val="002E72B5"/>
    <w:rsid w:val="002E7427"/>
    <w:rsid w:val="002E77FB"/>
    <w:rsid w:val="002E7F5B"/>
    <w:rsid w:val="002F0653"/>
    <w:rsid w:val="002F0898"/>
    <w:rsid w:val="002F0A1D"/>
    <w:rsid w:val="002F0DE6"/>
    <w:rsid w:val="002F1968"/>
    <w:rsid w:val="002F197A"/>
    <w:rsid w:val="002F1CD4"/>
    <w:rsid w:val="002F2913"/>
    <w:rsid w:val="002F3B4E"/>
    <w:rsid w:val="002F3B90"/>
    <w:rsid w:val="002F3D87"/>
    <w:rsid w:val="002F431E"/>
    <w:rsid w:val="002F4790"/>
    <w:rsid w:val="002F4ECA"/>
    <w:rsid w:val="002F55F3"/>
    <w:rsid w:val="002F5651"/>
    <w:rsid w:val="002F5AF7"/>
    <w:rsid w:val="002F62B0"/>
    <w:rsid w:val="002F6CF4"/>
    <w:rsid w:val="002F6E46"/>
    <w:rsid w:val="002F6EB9"/>
    <w:rsid w:val="002F6F64"/>
    <w:rsid w:val="002F7740"/>
    <w:rsid w:val="002F7A9F"/>
    <w:rsid w:val="003000A3"/>
    <w:rsid w:val="003004C7"/>
    <w:rsid w:val="003004CC"/>
    <w:rsid w:val="00300867"/>
    <w:rsid w:val="00300D0E"/>
    <w:rsid w:val="00300FB7"/>
    <w:rsid w:val="0030130E"/>
    <w:rsid w:val="003017EC"/>
    <w:rsid w:val="00301CFC"/>
    <w:rsid w:val="00301DA7"/>
    <w:rsid w:val="00302E08"/>
    <w:rsid w:val="00302EDB"/>
    <w:rsid w:val="003034D7"/>
    <w:rsid w:val="003043C3"/>
    <w:rsid w:val="00304AF4"/>
    <w:rsid w:val="003055C8"/>
    <w:rsid w:val="003056DF"/>
    <w:rsid w:val="003061E5"/>
    <w:rsid w:val="00306436"/>
    <w:rsid w:val="0030700E"/>
    <w:rsid w:val="00307134"/>
    <w:rsid w:val="003073BE"/>
    <w:rsid w:val="0030760F"/>
    <w:rsid w:val="0030784A"/>
    <w:rsid w:val="0031000D"/>
    <w:rsid w:val="003101EC"/>
    <w:rsid w:val="0031071F"/>
    <w:rsid w:val="00310909"/>
    <w:rsid w:val="00310C8D"/>
    <w:rsid w:val="00310F1E"/>
    <w:rsid w:val="00311921"/>
    <w:rsid w:val="00312222"/>
    <w:rsid w:val="00312589"/>
    <w:rsid w:val="00312934"/>
    <w:rsid w:val="00313593"/>
    <w:rsid w:val="00313A0D"/>
    <w:rsid w:val="0031416F"/>
    <w:rsid w:val="003141D0"/>
    <w:rsid w:val="00314357"/>
    <w:rsid w:val="00314C94"/>
    <w:rsid w:val="003152C7"/>
    <w:rsid w:val="003157CC"/>
    <w:rsid w:val="00315A0D"/>
    <w:rsid w:val="00316146"/>
    <w:rsid w:val="0031699B"/>
    <w:rsid w:val="003169FA"/>
    <w:rsid w:val="00316B24"/>
    <w:rsid w:val="00316B98"/>
    <w:rsid w:val="00316BE3"/>
    <w:rsid w:val="00316EA9"/>
    <w:rsid w:val="00316FD7"/>
    <w:rsid w:val="00317005"/>
    <w:rsid w:val="003171ED"/>
    <w:rsid w:val="0031728D"/>
    <w:rsid w:val="0031730B"/>
    <w:rsid w:val="0031747F"/>
    <w:rsid w:val="00317727"/>
    <w:rsid w:val="00317883"/>
    <w:rsid w:val="00317BB2"/>
    <w:rsid w:val="00317C25"/>
    <w:rsid w:val="00320825"/>
    <w:rsid w:val="00320E53"/>
    <w:rsid w:val="003210EB"/>
    <w:rsid w:val="003212B9"/>
    <w:rsid w:val="0032164A"/>
    <w:rsid w:val="003221B1"/>
    <w:rsid w:val="0032297E"/>
    <w:rsid w:val="00322B00"/>
    <w:rsid w:val="00322CA0"/>
    <w:rsid w:val="00322EE1"/>
    <w:rsid w:val="00323031"/>
    <w:rsid w:val="003236CE"/>
    <w:rsid w:val="0032414F"/>
    <w:rsid w:val="003250DE"/>
    <w:rsid w:val="0032525F"/>
    <w:rsid w:val="0032568B"/>
    <w:rsid w:val="003265C4"/>
    <w:rsid w:val="003267D7"/>
    <w:rsid w:val="003275EC"/>
    <w:rsid w:val="00327743"/>
    <w:rsid w:val="003278A4"/>
    <w:rsid w:val="00327A7A"/>
    <w:rsid w:val="00327C34"/>
    <w:rsid w:val="00327E10"/>
    <w:rsid w:val="00330744"/>
    <w:rsid w:val="00330C2E"/>
    <w:rsid w:val="00330C75"/>
    <w:rsid w:val="00330E1C"/>
    <w:rsid w:val="003310ED"/>
    <w:rsid w:val="0033115B"/>
    <w:rsid w:val="00331E95"/>
    <w:rsid w:val="003325DB"/>
    <w:rsid w:val="0033266B"/>
    <w:rsid w:val="003328FE"/>
    <w:rsid w:val="00332996"/>
    <w:rsid w:val="00332A5C"/>
    <w:rsid w:val="00332B71"/>
    <w:rsid w:val="00333037"/>
    <w:rsid w:val="00333721"/>
    <w:rsid w:val="003337AC"/>
    <w:rsid w:val="0033394D"/>
    <w:rsid w:val="00333BC0"/>
    <w:rsid w:val="00334297"/>
    <w:rsid w:val="003348BB"/>
    <w:rsid w:val="00335114"/>
    <w:rsid w:val="0033547F"/>
    <w:rsid w:val="0033564E"/>
    <w:rsid w:val="003358FC"/>
    <w:rsid w:val="0033593E"/>
    <w:rsid w:val="00335BB2"/>
    <w:rsid w:val="00335E60"/>
    <w:rsid w:val="003362DC"/>
    <w:rsid w:val="003363EA"/>
    <w:rsid w:val="00336653"/>
    <w:rsid w:val="00336899"/>
    <w:rsid w:val="00336995"/>
    <w:rsid w:val="00336D58"/>
    <w:rsid w:val="00337029"/>
    <w:rsid w:val="003370C3"/>
    <w:rsid w:val="00337118"/>
    <w:rsid w:val="00337642"/>
    <w:rsid w:val="00337B59"/>
    <w:rsid w:val="0034012D"/>
    <w:rsid w:val="00340396"/>
    <w:rsid w:val="00340682"/>
    <w:rsid w:val="00340844"/>
    <w:rsid w:val="00340CDA"/>
    <w:rsid w:val="00340E28"/>
    <w:rsid w:val="00340F47"/>
    <w:rsid w:val="00340FF4"/>
    <w:rsid w:val="0034148D"/>
    <w:rsid w:val="003414CC"/>
    <w:rsid w:val="003415DD"/>
    <w:rsid w:val="00341D9B"/>
    <w:rsid w:val="00341E05"/>
    <w:rsid w:val="003422C3"/>
    <w:rsid w:val="003422EF"/>
    <w:rsid w:val="00342537"/>
    <w:rsid w:val="00342786"/>
    <w:rsid w:val="003428B4"/>
    <w:rsid w:val="003428C3"/>
    <w:rsid w:val="0034292E"/>
    <w:rsid w:val="00342997"/>
    <w:rsid w:val="00342C99"/>
    <w:rsid w:val="003435C4"/>
    <w:rsid w:val="003437D7"/>
    <w:rsid w:val="00343B67"/>
    <w:rsid w:val="00343BAE"/>
    <w:rsid w:val="00343F0A"/>
    <w:rsid w:val="00343FA2"/>
    <w:rsid w:val="003442A5"/>
    <w:rsid w:val="00344678"/>
    <w:rsid w:val="00344A83"/>
    <w:rsid w:val="00344C9A"/>
    <w:rsid w:val="00344CAA"/>
    <w:rsid w:val="00344D54"/>
    <w:rsid w:val="003451CB"/>
    <w:rsid w:val="003455D7"/>
    <w:rsid w:val="003456BC"/>
    <w:rsid w:val="00345D2B"/>
    <w:rsid w:val="003460CE"/>
    <w:rsid w:val="003464FD"/>
    <w:rsid w:val="00346A88"/>
    <w:rsid w:val="00346E69"/>
    <w:rsid w:val="00346EAB"/>
    <w:rsid w:val="00347035"/>
    <w:rsid w:val="003475E0"/>
    <w:rsid w:val="00347E22"/>
    <w:rsid w:val="0035005C"/>
    <w:rsid w:val="0035023D"/>
    <w:rsid w:val="0035046B"/>
    <w:rsid w:val="00350539"/>
    <w:rsid w:val="00350D63"/>
    <w:rsid w:val="0035134A"/>
    <w:rsid w:val="003513F3"/>
    <w:rsid w:val="003513FA"/>
    <w:rsid w:val="00351778"/>
    <w:rsid w:val="00351D1C"/>
    <w:rsid w:val="00351E3A"/>
    <w:rsid w:val="00351E68"/>
    <w:rsid w:val="003524F0"/>
    <w:rsid w:val="003525ED"/>
    <w:rsid w:val="00352A99"/>
    <w:rsid w:val="00352CBF"/>
    <w:rsid w:val="00352D27"/>
    <w:rsid w:val="00352D9F"/>
    <w:rsid w:val="00353CB5"/>
    <w:rsid w:val="00353D5C"/>
    <w:rsid w:val="00353E54"/>
    <w:rsid w:val="00353FF8"/>
    <w:rsid w:val="00354357"/>
    <w:rsid w:val="00354389"/>
    <w:rsid w:val="00354AA3"/>
    <w:rsid w:val="00354CBA"/>
    <w:rsid w:val="0035502F"/>
    <w:rsid w:val="00355291"/>
    <w:rsid w:val="003553F1"/>
    <w:rsid w:val="0035560D"/>
    <w:rsid w:val="00355A83"/>
    <w:rsid w:val="0035624E"/>
    <w:rsid w:val="0035625D"/>
    <w:rsid w:val="003568AE"/>
    <w:rsid w:val="003568E2"/>
    <w:rsid w:val="00356985"/>
    <w:rsid w:val="00356A97"/>
    <w:rsid w:val="00356C32"/>
    <w:rsid w:val="00356D3A"/>
    <w:rsid w:val="0035707E"/>
    <w:rsid w:val="00357642"/>
    <w:rsid w:val="00357697"/>
    <w:rsid w:val="00357778"/>
    <w:rsid w:val="00357903"/>
    <w:rsid w:val="003603F4"/>
    <w:rsid w:val="00360484"/>
    <w:rsid w:val="00360C73"/>
    <w:rsid w:val="00360DDD"/>
    <w:rsid w:val="00360FE3"/>
    <w:rsid w:val="003611A5"/>
    <w:rsid w:val="00361F3A"/>
    <w:rsid w:val="00362162"/>
    <w:rsid w:val="003621BD"/>
    <w:rsid w:val="00362720"/>
    <w:rsid w:val="003630D4"/>
    <w:rsid w:val="0036328D"/>
    <w:rsid w:val="00363326"/>
    <w:rsid w:val="003634F4"/>
    <w:rsid w:val="0036356E"/>
    <w:rsid w:val="00363667"/>
    <w:rsid w:val="00363E97"/>
    <w:rsid w:val="0036424E"/>
    <w:rsid w:val="00364590"/>
    <w:rsid w:val="00364A6F"/>
    <w:rsid w:val="00364DE2"/>
    <w:rsid w:val="003652B7"/>
    <w:rsid w:val="003658CE"/>
    <w:rsid w:val="00365C54"/>
    <w:rsid w:val="00365D3B"/>
    <w:rsid w:val="00365DB6"/>
    <w:rsid w:val="00365ECA"/>
    <w:rsid w:val="00366209"/>
    <w:rsid w:val="003665E0"/>
    <w:rsid w:val="0036668A"/>
    <w:rsid w:val="003667B7"/>
    <w:rsid w:val="00366992"/>
    <w:rsid w:val="00366C71"/>
    <w:rsid w:val="00366EED"/>
    <w:rsid w:val="00367791"/>
    <w:rsid w:val="00367920"/>
    <w:rsid w:val="003679E0"/>
    <w:rsid w:val="003701E8"/>
    <w:rsid w:val="00370218"/>
    <w:rsid w:val="0037021B"/>
    <w:rsid w:val="00370B04"/>
    <w:rsid w:val="00370C0D"/>
    <w:rsid w:val="00370D21"/>
    <w:rsid w:val="00370D7D"/>
    <w:rsid w:val="0037138B"/>
    <w:rsid w:val="00371625"/>
    <w:rsid w:val="003717DD"/>
    <w:rsid w:val="00371FC5"/>
    <w:rsid w:val="00372ADC"/>
    <w:rsid w:val="00372B15"/>
    <w:rsid w:val="00372B92"/>
    <w:rsid w:val="00372C68"/>
    <w:rsid w:val="00372ECC"/>
    <w:rsid w:val="0037310F"/>
    <w:rsid w:val="00373286"/>
    <w:rsid w:val="00373AF5"/>
    <w:rsid w:val="00373BDE"/>
    <w:rsid w:val="00374139"/>
    <w:rsid w:val="003744DB"/>
    <w:rsid w:val="003746B3"/>
    <w:rsid w:val="00374975"/>
    <w:rsid w:val="00374A43"/>
    <w:rsid w:val="003751F2"/>
    <w:rsid w:val="00375C13"/>
    <w:rsid w:val="00375D2F"/>
    <w:rsid w:val="00375F55"/>
    <w:rsid w:val="00376705"/>
    <w:rsid w:val="0037673C"/>
    <w:rsid w:val="00376882"/>
    <w:rsid w:val="0037690B"/>
    <w:rsid w:val="00376AD5"/>
    <w:rsid w:val="00376DDD"/>
    <w:rsid w:val="00377361"/>
    <w:rsid w:val="00377973"/>
    <w:rsid w:val="003800CC"/>
    <w:rsid w:val="003801A3"/>
    <w:rsid w:val="003807A7"/>
    <w:rsid w:val="003809BC"/>
    <w:rsid w:val="00380A3A"/>
    <w:rsid w:val="00380CBC"/>
    <w:rsid w:val="00380D23"/>
    <w:rsid w:val="00380D46"/>
    <w:rsid w:val="00380DBB"/>
    <w:rsid w:val="0038173E"/>
    <w:rsid w:val="003818C4"/>
    <w:rsid w:val="0038219D"/>
    <w:rsid w:val="0038229C"/>
    <w:rsid w:val="0038240D"/>
    <w:rsid w:val="0038250F"/>
    <w:rsid w:val="00382A9B"/>
    <w:rsid w:val="003835FF"/>
    <w:rsid w:val="003840BA"/>
    <w:rsid w:val="003841A8"/>
    <w:rsid w:val="003848F5"/>
    <w:rsid w:val="00385263"/>
    <w:rsid w:val="0038533F"/>
    <w:rsid w:val="00385B2D"/>
    <w:rsid w:val="00385F6A"/>
    <w:rsid w:val="0038691C"/>
    <w:rsid w:val="003869D3"/>
    <w:rsid w:val="00387201"/>
    <w:rsid w:val="00387D73"/>
    <w:rsid w:val="00387EC8"/>
    <w:rsid w:val="00390802"/>
    <w:rsid w:val="00390AD6"/>
    <w:rsid w:val="00390B39"/>
    <w:rsid w:val="00390B97"/>
    <w:rsid w:val="00390FDE"/>
    <w:rsid w:val="003912D8"/>
    <w:rsid w:val="003913B9"/>
    <w:rsid w:val="0039156A"/>
    <w:rsid w:val="003917F8"/>
    <w:rsid w:val="00391A25"/>
    <w:rsid w:val="00392371"/>
    <w:rsid w:val="003924DB"/>
    <w:rsid w:val="0039259F"/>
    <w:rsid w:val="00392F6C"/>
    <w:rsid w:val="00393125"/>
    <w:rsid w:val="003933EC"/>
    <w:rsid w:val="003936AA"/>
    <w:rsid w:val="00393FC8"/>
    <w:rsid w:val="00394375"/>
    <w:rsid w:val="003944D4"/>
    <w:rsid w:val="00394DDD"/>
    <w:rsid w:val="00394E74"/>
    <w:rsid w:val="003950F2"/>
    <w:rsid w:val="00395808"/>
    <w:rsid w:val="0039617E"/>
    <w:rsid w:val="003964C6"/>
    <w:rsid w:val="003964F3"/>
    <w:rsid w:val="003966C8"/>
    <w:rsid w:val="00396779"/>
    <w:rsid w:val="00396CF6"/>
    <w:rsid w:val="0039780D"/>
    <w:rsid w:val="00397F41"/>
    <w:rsid w:val="003A00C5"/>
    <w:rsid w:val="003A022A"/>
    <w:rsid w:val="003A062A"/>
    <w:rsid w:val="003A09F5"/>
    <w:rsid w:val="003A1213"/>
    <w:rsid w:val="003A176D"/>
    <w:rsid w:val="003A1879"/>
    <w:rsid w:val="003A1937"/>
    <w:rsid w:val="003A1A9F"/>
    <w:rsid w:val="003A1D16"/>
    <w:rsid w:val="003A20E9"/>
    <w:rsid w:val="003A2896"/>
    <w:rsid w:val="003A2CA6"/>
    <w:rsid w:val="003A30C8"/>
    <w:rsid w:val="003A31CA"/>
    <w:rsid w:val="003A38DF"/>
    <w:rsid w:val="003A3E13"/>
    <w:rsid w:val="003A419F"/>
    <w:rsid w:val="003A41D3"/>
    <w:rsid w:val="003A4C8D"/>
    <w:rsid w:val="003A549D"/>
    <w:rsid w:val="003A5B56"/>
    <w:rsid w:val="003A5D60"/>
    <w:rsid w:val="003A6142"/>
    <w:rsid w:val="003A61EF"/>
    <w:rsid w:val="003A66F4"/>
    <w:rsid w:val="003A6702"/>
    <w:rsid w:val="003A6E6F"/>
    <w:rsid w:val="003A7598"/>
    <w:rsid w:val="003A7F50"/>
    <w:rsid w:val="003A7F62"/>
    <w:rsid w:val="003B0E16"/>
    <w:rsid w:val="003B0E7F"/>
    <w:rsid w:val="003B0EE8"/>
    <w:rsid w:val="003B1156"/>
    <w:rsid w:val="003B14DB"/>
    <w:rsid w:val="003B19E0"/>
    <w:rsid w:val="003B2198"/>
    <w:rsid w:val="003B239A"/>
    <w:rsid w:val="003B249D"/>
    <w:rsid w:val="003B25AD"/>
    <w:rsid w:val="003B26C7"/>
    <w:rsid w:val="003B290F"/>
    <w:rsid w:val="003B292D"/>
    <w:rsid w:val="003B2A38"/>
    <w:rsid w:val="003B2B53"/>
    <w:rsid w:val="003B2CE1"/>
    <w:rsid w:val="003B2DA6"/>
    <w:rsid w:val="003B353D"/>
    <w:rsid w:val="003B3A3E"/>
    <w:rsid w:val="003B42F5"/>
    <w:rsid w:val="003B4433"/>
    <w:rsid w:val="003B4522"/>
    <w:rsid w:val="003B4932"/>
    <w:rsid w:val="003B4D7B"/>
    <w:rsid w:val="003B5157"/>
    <w:rsid w:val="003B545F"/>
    <w:rsid w:val="003B5515"/>
    <w:rsid w:val="003B56E1"/>
    <w:rsid w:val="003B605F"/>
    <w:rsid w:val="003B63ED"/>
    <w:rsid w:val="003B67EA"/>
    <w:rsid w:val="003B6D12"/>
    <w:rsid w:val="003B6F4B"/>
    <w:rsid w:val="003B7067"/>
    <w:rsid w:val="003B74D4"/>
    <w:rsid w:val="003B750E"/>
    <w:rsid w:val="003B769E"/>
    <w:rsid w:val="003B7B2A"/>
    <w:rsid w:val="003B7EA4"/>
    <w:rsid w:val="003C01AD"/>
    <w:rsid w:val="003C08A1"/>
    <w:rsid w:val="003C0A74"/>
    <w:rsid w:val="003C0C73"/>
    <w:rsid w:val="003C1B42"/>
    <w:rsid w:val="003C1BF9"/>
    <w:rsid w:val="003C2382"/>
    <w:rsid w:val="003C2A4C"/>
    <w:rsid w:val="003C2C4B"/>
    <w:rsid w:val="003C2F18"/>
    <w:rsid w:val="003C3081"/>
    <w:rsid w:val="003C351C"/>
    <w:rsid w:val="003C3AF1"/>
    <w:rsid w:val="003C3C69"/>
    <w:rsid w:val="003C3CCF"/>
    <w:rsid w:val="003C3E5A"/>
    <w:rsid w:val="003C4452"/>
    <w:rsid w:val="003C4951"/>
    <w:rsid w:val="003C4A47"/>
    <w:rsid w:val="003C4C82"/>
    <w:rsid w:val="003C5130"/>
    <w:rsid w:val="003C5540"/>
    <w:rsid w:val="003C593E"/>
    <w:rsid w:val="003C5E1A"/>
    <w:rsid w:val="003C6AB6"/>
    <w:rsid w:val="003C73AE"/>
    <w:rsid w:val="003C7745"/>
    <w:rsid w:val="003C7D61"/>
    <w:rsid w:val="003C7EE7"/>
    <w:rsid w:val="003C7FED"/>
    <w:rsid w:val="003D0210"/>
    <w:rsid w:val="003D03AB"/>
    <w:rsid w:val="003D0E70"/>
    <w:rsid w:val="003D0F32"/>
    <w:rsid w:val="003D100F"/>
    <w:rsid w:val="003D1133"/>
    <w:rsid w:val="003D1361"/>
    <w:rsid w:val="003D13C5"/>
    <w:rsid w:val="003D1719"/>
    <w:rsid w:val="003D1A74"/>
    <w:rsid w:val="003D1B12"/>
    <w:rsid w:val="003D1D5A"/>
    <w:rsid w:val="003D2073"/>
    <w:rsid w:val="003D22B0"/>
    <w:rsid w:val="003D2E62"/>
    <w:rsid w:val="003D37A4"/>
    <w:rsid w:val="003D3C89"/>
    <w:rsid w:val="003D4040"/>
    <w:rsid w:val="003D4111"/>
    <w:rsid w:val="003D4334"/>
    <w:rsid w:val="003D469B"/>
    <w:rsid w:val="003D4979"/>
    <w:rsid w:val="003D4BA2"/>
    <w:rsid w:val="003D54F4"/>
    <w:rsid w:val="003D5717"/>
    <w:rsid w:val="003D5B9F"/>
    <w:rsid w:val="003D69E6"/>
    <w:rsid w:val="003D6E40"/>
    <w:rsid w:val="003D6E92"/>
    <w:rsid w:val="003D74F9"/>
    <w:rsid w:val="003D75CA"/>
    <w:rsid w:val="003D75EA"/>
    <w:rsid w:val="003D78E4"/>
    <w:rsid w:val="003D7F3E"/>
    <w:rsid w:val="003E05CE"/>
    <w:rsid w:val="003E076A"/>
    <w:rsid w:val="003E07F6"/>
    <w:rsid w:val="003E09B7"/>
    <w:rsid w:val="003E11F9"/>
    <w:rsid w:val="003E137D"/>
    <w:rsid w:val="003E15D6"/>
    <w:rsid w:val="003E232D"/>
    <w:rsid w:val="003E29AB"/>
    <w:rsid w:val="003E2A2A"/>
    <w:rsid w:val="003E2EEA"/>
    <w:rsid w:val="003E321C"/>
    <w:rsid w:val="003E33DC"/>
    <w:rsid w:val="003E3B01"/>
    <w:rsid w:val="003E4369"/>
    <w:rsid w:val="003E4B28"/>
    <w:rsid w:val="003E4D9D"/>
    <w:rsid w:val="003E5013"/>
    <w:rsid w:val="003E5541"/>
    <w:rsid w:val="003E57AD"/>
    <w:rsid w:val="003E5DC4"/>
    <w:rsid w:val="003E5F58"/>
    <w:rsid w:val="003E6684"/>
    <w:rsid w:val="003E6C9B"/>
    <w:rsid w:val="003F06A9"/>
    <w:rsid w:val="003F0794"/>
    <w:rsid w:val="003F1130"/>
    <w:rsid w:val="003F1209"/>
    <w:rsid w:val="003F122C"/>
    <w:rsid w:val="003F2197"/>
    <w:rsid w:val="003F2374"/>
    <w:rsid w:val="003F29AE"/>
    <w:rsid w:val="003F35C1"/>
    <w:rsid w:val="003F4557"/>
    <w:rsid w:val="003F4679"/>
    <w:rsid w:val="003F46A8"/>
    <w:rsid w:val="003F4909"/>
    <w:rsid w:val="003F4DFC"/>
    <w:rsid w:val="003F51D3"/>
    <w:rsid w:val="003F589D"/>
    <w:rsid w:val="003F5AD2"/>
    <w:rsid w:val="003F6018"/>
    <w:rsid w:val="003F657D"/>
    <w:rsid w:val="003F6646"/>
    <w:rsid w:val="003F6727"/>
    <w:rsid w:val="003F698B"/>
    <w:rsid w:val="003F7018"/>
    <w:rsid w:val="003F72A8"/>
    <w:rsid w:val="003F78A7"/>
    <w:rsid w:val="003F7C99"/>
    <w:rsid w:val="004000E4"/>
    <w:rsid w:val="00400423"/>
    <w:rsid w:val="00400452"/>
    <w:rsid w:val="0040081D"/>
    <w:rsid w:val="00400A09"/>
    <w:rsid w:val="00400A37"/>
    <w:rsid w:val="00400CC1"/>
    <w:rsid w:val="00400E94"/>
    <w:rsid w:val="004013B2"/>
    <w:rsid w:val="004018ED"/>
    <w:rsid w:val="00401B4E"/>
    <w:rsid w:val="00401D87"/>
    <w:rsid w:val="004020B8"/>
    <w:rsid w:val="00402111"/>
    <w:rsid w:val="0040232C"/>
    <w:rsid w:val="00402429"/>
    <w:rsid w:val="004024DA"/>
    <w:rsid w:val="0040264F"/>
    <w:rsid w:val="00402790"/>
    <w:rsid w:val="00402EDA"/>
    <w:rsid w:val="00402F8B"/>
    <w:rsid w:val="0040330C"/>
    <w:rsid w:val="00403A1A"/>
    <w:rsid w:val="00404062"/>
    <w:rsid w:val="0040415D"/>
    <w:rsid w:val="0040422C"/>
    <w:rsid w:val="004043F4"/>
    <w:rsid w:val="00404732"/>
    <w:rsid w:val="00404916"/>
    <w:rsid w:val="00404CF5"/>
    <w:rsid w:val="004051EE"/>
    <w:rsid w:val="00405700"/>
    <w:rsid w:val="004057CE"/>
    <w:rsid w:val="00405F15"/>
    <w:rsid w:val="004063CF"/>
    <w:rsid w:val="004068FB"/>
    <w:rsid w:val="004074AC"/>
    <w:rsid w:val="004079F4"/>
    <w:rsid w:val="00410120"/>
    <w:rsid w:val="0041065C"/>
    <w:rsid w:val="00410744"/>
    <w:rsid w:val="00411384"/>
    <w:rsid w:val="00411678"/>
    <w:rsid w:val="004116DF"/>
    <w:rsid w:val="00411D0B"/>
    <w:rsid w:val="00411E18"/>
    <w:rsid w:val="00412177"/>
    <w:rsid w:val="004123F6"/>
    <w:rsid w:val="004124D7"/>
    <w:rsid w:val="004126F8"/>
    <w:rsid w:val="004128DC"/>
    <w:rsid w:val="0041298E"/>
    <w:rsid w:val="00412A7E"/>
    <w:rsid w:val="00412ECB"/>
    <w:rsid w:val="00412EFC"/>
    <w:rsid w:val="0041325F"/>
    <w:rsid w:val="00413949"/>
    <w:rsid w:val="00413E71"/>
    <w:rsid w:val="004140C2"/>
    <w:rsid w:val="0041449E"/>
    <w:rsid w:val="004145BA"/>
    <w:rsid w:val="00414833"/>
    <w:rsid w:val="00414946"/>
    <w:rsid w:val="00414D7D"/>
    <w:rsid w:val="00414FBD"/>
    <w:rsid w:val="004150DF"/>
    <w:rsid w:val="00415644"/>
    <w:rsid w:val="00415A40"/>
    <w:rsid w:val="00415C95"/>
    <w:rsid w:val="00415CEB"/>
    <w:rsid w:val="00415E64"/>
    <w:rsid w:val="00415F58"/>
    <w:rsid w:val="004162B1"/>
    <w:rsid w:val="00416730"/>
    <w:rsid w:val="00416A21"/>
    <w:rsid w:val="00416BEE"/>
    <w:rsid w:val="00416BFD"/>
    <w:rsid w:val="00416C05"/>
    <w:rsid w:val="004172AF"/>
    <w:rsid w:val="004173F7"/>
    <w:rsid w:val="00417717"/>
    <w:rsid w:val="004177F4"/>
    <w:rsid w:val="00417E7E"/>
    <w:rsid w:val="00417F96"/>
    <w:rsid w:val="004207CA"/>
    <w:rsid w:val="00420C62"/>
    <w:rsid w:val="00420EB7"/>
    <w:rsid w:val="00420EDB"/>
    <w:rsid w:val="004215F8"/>
    <w:rsid w:val="00421898"/>
    <w:rsid w:val="00422037"/>
    <w:rsid w:val="0042224C"/>
    <w:rsid w:val="00422859"/>
    <w:rsid w:val="004228BE"/>
    <w:rsid w:val="00422B1A"/>
    <w:rsid w:val="0042304B"/>
    <w:rsid w:val="00424347"/>
    <w:rsid w:val="00424462"/>
    <w:rsid w:val="00424CCA"/>
    <w:rsid w:val="00424F80"/>
    <w:rsid w:val="00425873"/>
    <w:rsid w:val="00426745"/>
    <w:rsid w:val="00426AA4"/>
    <w:rsid w:val="00426DB1"/>
    <w:rsid w:val="00426ED6"/>
    <w:rsid w:val="00427483"/>
    <w:rsid w:val="004279C1"/>
    <w:rsid w:val="004279E9"/>
    <w:rsid w:val="0043086F"/>
    <w:rsid w:val="00430D20"/>
    <w:rsid w:val="00430D2E"/>
    <w:rsid w:val="004310C3"/>
    <w:rsid w:val="004317E3"/>
    <w:rsid w:val="004318CE"/>
    <w:rsid w:val="00431D8F"/>
    <w:rsid w:val="00431F01"/>
    <w:rsid w:val="0043267F"/>
    <w:rsid w:val="00432A2F"/>
    <w:rsid w:val="004334A4"/>
    <w:rsid w:val="004338AC"/>
    <w:rsid w:val="00433A5B"/>
    <w:rsid w:val="00433ACE"/>
    <w:rsid w:val="00434447"/>
    <w:rsid w:val="00434BB9"/>
    <w:rsid w:val="00434D59"/>
    <w:rsid w:val="00434FEA"/>
    <w:rsid w:val="0043618E"/>
    <w:rsid w:val="00436447"/>
    <w:rsid w:val="0043654F"/>
    <w:rsid w:val="00436BC4"/>
    <w:rsid w:val="00436CD6"/>
    <w:rsid w:val="00437384"/>
    <w:rsid w:val="004373BF"/>
    <w:rsid w:val="004378E4"/>
    <w:rsid w:val="00437E39"/>
    <w:rsid w:val="00437E77"/>
    <w:rsid w:val="00440467"/>
    <w:rsid w:val="004407DB"/>
    <w:rsid w:val="00440898"/>
    <w:rsid w:val="00440F35"/>
    <w:rsid w:val="00441371"/>
    <w:rsid w:val="00441402"/>
    <w:rsid w:val="00441AA4"/>
    <w:rsid w:val="00441C7A"/>
    <w:rsid w:val="00441E2E"/>
    <w:rsid w:val="00442126"/>
    <w:rsid w:val="004425EE"/>
    <w:rsid w:val="004429BB"/>
    <w:rsid w:val="00442E74"/>
    <w:rsid w:val="00443874"/>
    <w:rsid w:val="004438AA"/>
    <w:rsid w:val="00444754"/>
    <w:rsid w:val="00444BCD"/>
    <w:rsid w:val="00445050"/>
    <w:rsid w:val="00445446"/>
    <w:rsid w:val="00445983"/>
    <w:rsid w:val="00445B8D"/>
    <w:rsid w:val="004464FF"/>
    <w:rsid w:val="00446605"/>
    <w:rsid w:val="004468B3"/>
    <w:rsid w:val="00446B18"/>
    <w:rsid w:val="00446D52"/>
    <w:rsid w:val="00447449"/>
    <w:rsid w:val="00447484"/>
    <w:rsid w:val="004474EE"/>
    <w:rsid w:val="00447955"/>
    <w:rsid w:val="004479AD"/>
    <w:rsid w:val="0045110E"/>
    <w:rsid w:val="004517E5"/>
    <w:rsid w:val="004518C5"/>
    <w:rsid w:val="00451CC9"/>
    <w:rsid w:val="00452280"/>
    <w:rsid w:val="004526E6"/>
    <w:rsid w:val="00452B7A"/>
    <w:rsid w:val="00452D44"/>
    <w:rsid w:val="00453299"/>
    <w:rsid w:val="00453495"/>
    <w:rsid w:val="00453863"/>
    <w:rsid w:val="00453DAE"/>
    <w:rsid w:val="004542A6"/>
    <w:rsid w:val="004547BE"/>
    <w:rsid w:val="004547BF"/>
    <w:rsid w:val="0045495A"/>
    <w:rsid w:val="00454AC7"/>
    <w:rsid w:val="00454FB9"/>
    <w:rsid w:val="00455181"/>
    <w:rsid w:val="00455411"/>
    <w:rsid w:val="00455449"/>
    <w:rsid w:val="00455791"/>
    <w:rsid w:val="004557F1"/>
    <w:rsid w:val="0045588A"/>
    <w:rsid w:val="0045670A"/>
    <w:rsid w:val="00456AB1"/>
    <w:rsid w:val="00456CF6"/>
    <w:rsid w:val="0045719E"/>
    <w:rsid w:val="00457363"/>
    <w:rsid w:val="00457A55"/>
    <w:rsid w:val="00457ED0"/>
    <w:rsid w:val="0046017D"/>
    <w:rsid w:val="0046032E"/>
    <w:rsid w:val="00460890"/>
    <w:rsid w:val="0046208F"/>
    <w:rsid w:val="0046228B"/>
    <w:rsid w:val="0046323A"/>
    <w:rsid w:val="004632D4"/>
    <w:rsid w:val="00463A52"/>
    <w:rsid w:val="004647E5"/>
    <w:rsid w:val="00464C3F"/>
    <w:rsid w:val="00464E88"/>
    <w:rsid w:val="0046565D"/>
    <w:rsid w:val="00465930"/>
    <w:rsid w:val="00465B53"/>
    <w:rsid w:val="00465B5A"/>
    <w:rsid w:val="0046650D"/>
    <w:rsid w:val="00466DA8"/>
    <w:rsid w:val="00466E28"/>
    <w:rsid w:val="00467C49"/>
    <w:rsid w:val="00467EA7"/>
    <w:rsid w:val="0047058D"/>
    <w:rsid w:val="00470889"/>
    <w:rsid w:val="00470A04"/>
    <w:rsid w:val="00470BFE"/>
    <w:rsid w:val="004717AC"/>
    <w:rsid w:val="00472216"/>
    <w:rsid w:val="00472684"/>
    <w:rsid w:val="0047287F"/>
    <w:rsid w:val="00472BAA"/>
    <w:rsid w:val="004735A5"/>
    <w:rsid w:val="0047374F"/>
    <w:rsid w:val="00474105"/>
    <w:rsid w:val="00474303"/>
    <w:rsid w:val="0047520B"/>
    <w:rsid w:val="00475A1A"/>
    <w:rsid w:val="00475DB0"/>
    <w:rsid w:val="0047672D"/>
    <w:rsid w:val="00477316"/>
    <w:rsid w:val="004774C3"/>
    <w:rsid w:val="004775B2"/>
    <w:rsid w:val="00477631"/>
    <w:rsid w:val="00477A18"/>
    <w:rsid w:val="00477D7A"/>
    <w:rsid w:val="00480D53"/>
    <w:rsid w:val="004812F3"/>
    <w:rsid w:val="00481524"/>
    <w:rsid w:val="00481548"/>
    <w:rsid w:val="00481564"/>
    <w:rsid w:val="004815C9"/>
    <w:rsid w:val="004816A8"/>
    <w:rsid w:val="00481AE4"/>
    <w:rsid w:val="004820CD"/>
    <w:rsid w:val="004821EA"/>
    <w:rsid w:val="0048245E"/>
    <w:rsid w:val="00482640"/>
    <w:rsid w:val="004826EB"/>
    <w:rsid w:val="00482D32"/>
    <w:rsid w:val="00482E41"/>
    <w:rsid w:val="004838BE"/>
    <w:rsid w:val="00483E79"/>
    <w:rsid w:val="00483F3B"/>
    <w:rsid w:val="00484111"/>
    <w:rsid w:val="004844DC"/>
    <w:rsid w:val="00484904"/>
    <w:rsid w:val="00484EFF"/>
    <w:rsid w:val="00485425"/>
    <w:rsid w:val="00485696"/>
    <w:rsid w:val="00485DB9"/>
    <w:rsid w:val="00485F5B"/>
    <w:rsid w:val="00486F07"/>
    <w:rsid w:val="00487023"/>
    <w:rsid w:val="004900EC"/>
    <w:rsid w:val="0049018C"/>
    <w:rsid w:val="00490E5B"/>
    <w:rsid w:val="0049125C"/>
    <w:rsid w:val="00491D06"/>
    <w:rsid w:val="00492962"/>
    <w:rsid w:val="00492D84"/>
    <w:rsid w:val="00493243"/>
    <w:rsid w:val="004932ED"/>
    <w:rsid w:val="00493781"/>
    <w:rsid w:val="004939FD"/>
    <w:rsid w:val="00493B32"/>
    <w:rsid w:val="00494627"/>
    <w:rsid w:val="004955CB"/>
    <w:rsid w:val="0049567B"/>
    <w:rsid w:val="00495ED5"/>
    <w:rsid w:val="004976D8"/>
    <w:rsid w:val="0049780C"/>
    <w:rsid w:val="0049797B"/>
    <w:rsid w:val="004A082C"/>
    <w:rsid w:val="004A08DD"/>
    <w:rsid w:val="004A1252"/>
    <w:rsid w:val="004A16F8"/>
    <w:rsid w:val="004A1C42"/>
    <w:rsid w:val="004A1D1F"/>
    <w:rsid w:val="004A2541"/>
    <w:rsid w:val="004A277D"/>
    <w:rsid w:val="004A2A87"/>
    <w:rsid w:val="004A2E77"/>
    <w:rsid w:val="004A3615"/>
    <w:rsid w:val="004A3EA3"/>
    <w:rsid w:val="004A4506"/>
    <w:rsid w:val="004A45B8"/>
    <w:rsid w:val="004A484C"/>
    <w:rsid w:val="004A4867"/>
    <w:rsid w:val="004A490D"/>
    <w:rsid w:val="004A4B9A"/>
    <w:rsid w:val="004A4EB8"/>
    <w:rsid w:val="004A565F"/>
    <w:rsid w:val="004A59B9"/>
    <w:rsid w:val="004A684D"/>
    <w:rsid w:val="004A6AD3"/>
    <w:rsid w:val="004A7062"/>
    <w:rsid w:val="004A7149"/>
    <w:rsid w:val="004A7BD5"/>
    <w:rsid w:val="004A7C08"/>
    <w:rsid w:val="004A7E46"/>
    <w:rsid w:val="004B0004"/>
    <w:rsid w:val="004B071E"/>
    <w:rsid w:val="004B0A59"/>
    <w:rsid w:val="004B0BE2"/>
    <w:rsid w:val="004B0DF7"/>
    <w:rsid w:val="004B1359"/>
    <w:rsid w:val="004B13B7"/>
    <w:rsid w:val="004B149F"/>
    <w:rsid w:val="004B14E5"/>
    <w:rsid w:val="004B1EA3"/>
    <w:rsid w:val="004B2955"/>
    <w:rsid w:val="004B2D80"/>
    <w:rsid w:val="004B3228"/>
    <w:rsid w:val="004B3682"/>
    <w:rsid w:val="004B37DD"/>
    <w:rsid w:val="004B3A27"/>
    <w:rsid w:val="004B3A70"/>
    <w:rsid w:val="004B3B08"/>
    <w:rsid w:val="004B4946"/>
    <w:rsid w:val="004B4AF2"/>
    <w:rsid w:val="004B4D43"/>
    <w:rsid w:val="004B4FCB"/>
    <w:rsid w:val="004B54E0"/>
    <w:rsid w:val="004B5A59"/>
    <w:rsid w:val="004B5BC1"/>
    <w:rsid w:val="004B6073"/>
    <w:rsid w:val="004B6084"/>
    <w:rsid w:val="004B61C3"/>
    <w:rsid w:val="004B62FD"/>
    <w:rsid w:val="004B6525"/>
    <w:rsid w:val="004B6C55"/>
    <w:rsid w:val="004B709B"/>
    <w:rsid w:val="004C0942"/>
    <w:rsid w:val="004C0A3A"/>
    <w:rsid w:val="004C0FB0"/>
    <w:rsid w:val="004C1676"/>
    <w:rsid w:val="004C1BDC"/>
    <w:rsid w:val="004C2199"/>
    <w:rsid w:val="004C2285"/>
    <w:rsid w:val="004C24C3"/>
    <w:rsid w:val="004C28CC"/>
    <w:rsid w:val="004C2F54"/>
    <w:rsid w:val="004C37C0"/>
    <w:rsid w:val="004C3EB5"/>
    <w:rsid w:val="004C416C"/>
    <w:rsid w:val="004C41D2"/>
    <w:rsid w:val="004C427C"/>
    <w:rsid w:val="004C4AB9"/>
    <w:rsid w:val="004C4CAB"/>
    <w:rsid w:val="004C4D2E"/>
    <w:rsid w:val="004C4EBA"/>
    <w:rsid w:val="004C5315"/>
    <w:rsid w:val="004C5F0C"/>
    <w:rsid w:val="004C6AEF"/>
    <w:rsid w:val="004C6D16"/>
    <w:rsid w:val="004C6EBB"/>
    <w:rsid w:val="004C6F78"/>
    <w:rsid w:val="004D034D"/>
    <w:rsid w:val="004D13B1"/>
    <w:rsid w:val="004D15E0"/>
    <w:rsid w:val="004D174C"/>
    <w:rsid w:val="004D186A"/>
    <w:rsid w:val="004D1876"/>
    <w:rsid w:val="004D191C"/>
    <w:rsid w:val="004D1A27"/>
    <w:rsid w:val="004D23AC"/>
    <w:rsid w:val="004D2F03"/>
    <w:rsid w:val="004D2F56"/>
    <w:rsid w:val="004D3359"/>
    <w:rsid w:val="004D385C"/>
    <w:rsid w:val="004D3D22"/>
    <w:rsid w:val="004D3EDD"/>
    <w:rsid w:val="004D451C"/>
    <w:rsid w:val="004D4747"/>
    <w:rsid w:val="004D476A"/>
    <w:rsid w:val="004D4860"/>
    <w:rsid w:val="004D51A9"/>
    <w:rsid w:val="004D5346"/>
    <w:rsid w:val="004D562B"/>
    <w:rsid w:val="004D5707"/>
    <w:rsid w:val="004D5958"/>
    <w:rsid w:val="004D59D1"/>
    <w:rsid w:val="004D5FCB"/>
    <w:rsid w:val="004D62BF"/>
    <w:rsid w:val="004D655A"/>
    <w:rsid w:val="004D663B"/>
    <w:rsid w:val="004D6AB9"/>
    <w:rsid w:val="004D6AE9"/>
    <w:rsid w:val="004D6C55"/>
    <w:rsid w:val="004D6FC5"/>
    <w:rsid w:val="004D7103"/>
    <w:rsid w:val="004D72D0"/>
    <w:rsid w:val="004D7B3C"/>
    <w:rsid w:val="004D7E4B"/>
    <w:rsid w:val="004E0431"/>
    <w:rsid w:val="004E0539"/>
    <w:rsid w:val="004E0BE3"/>
    <w:rsid w:val="004E0DE1"/>
    <w:rsid w:val="004E1A54"/>
    <w:rsid w:val="004E1E98"/>
    <w:rsid w:val="004E2004"/>
    <w:rsid w:val="004E2172"/>
    <w:rsid w:val="004E22A2"/>
    <w:rsid w:val="004E2A04"/>
    <w:rsid w:val="004E2A36"/>
    <w:rsid w:val="004E3142"/>
    <w:rsid w:val="004E382C"/>
    <w:rsid w:val="004E397D"/>
    <w:rsid w:val="004E3A14"/>
    <w:rsid w:val="004E3F46"/>
    <w:rsid w:val="004E4481"/>
    <w:rsid w:val="004E4790"/>
    <w:rsid w:val="004E4B5D"/>
    <w:rsid w:val="004E50A2"/>
    <w:rsid w:val="004E5462"/>
    <w:rsid w:val="004E54CD"/>
    <w:rsid w:val="004E6362"/>
    <w:rsid w:val="004E717D"/>
    <w:rsid w:val="004E727D"/>
    <w:rsid w:val="004E7479"/>
    <w:rsid w:val="004E7FCB"/>
    <w:rsid w:val="004F0882"/>
    <w:rsid w:val="004F0A5D"/>
    <w:rsid w:val="004F0C25"/>
    <w:rsid w:val="004F0C76"/>
    <w:rsid w:val="004F0E0A"/>
    <w:rsid w:val="004F1430"/>
    <w:rsid w:val="004F1976"/>
    <w:rsid w:val="004F1C3E"/>
    <w:rsid w:val="004F1C58"/>
    <w:rsid w:val="004F1D75"/>
    <w:rsid w:val="004F1D9E"/>
    <w:rsid w:val="004F1F2B"/>
    <w:rsid w:val="004F1F3B"/>
    <w:rsid w:val="004F2174"/>
    <w:rsid w:val="004F2AA7"/>
    <w:rsid w:val="004F2CD6"/>
    <w:rsid w:val="004F2E3F"/>
    <w:rsid w:val="004F304E"/>
    <w:rsid w:val="004F3386"/>
    <w:rsid w:val="004F3A96"/>
    <w:rsid w:val="004F3B75"/>
    <w:rsid w:val="004F41FA"/>
    <w:rsid w:val="004F4397"/>
    <w:rsid w:val="004F4416"/>
    <w:rsid w:val="004F44EF"/>
    <w:rsid w:val="004F4F48"/>
    <w:rsid w:val="004F5470"/>
    <w:rsid w:val="004F5618"/>
    <w:rsid w:val="004F5687"/>
    <w:rsid w:val="004F57AF"/>
    <w:rsid w:val="004F58F2"/>
    <w:rsid w:val="004F5FDB"/>
    <w:rsid w:val="004F667B"/>
    <w:rsid w:val="004F672F"/>
    <w:rsid w:val="004F6B77"/>
    <w:rsid w:val="004F7B19"/>
    <w:rsid w:val="004F7B78"/>
    <w:rsid w:val="00500061"/>
    <w:rsid w:val="00500196"/>
    <w:rsid w:val="0050119F"/>
    <w:rsid w:val="005011E1"/>
    <w:rsid w:val="0050153F"/>
    <w:rsid w:val="005015DE"/>
    <w:rsid w:val="005016F2"/>
    <w:rsid w:val="00501D1B"/>
    <w:rsid w:val="00502125"/>
    <w:rsid w:val="00502288"/>
    <w:rsid w:val="005026B4"/>
    <w:rsid w:val="0050281D"/>
    <w:rsid w:val="00502DA9"/>
    <w:rsid w:val="00502FFD"/>
    <w:rsid w:val="0050305B"/>
    <w:rsid w:val="00503414"/>
    <w:rsid w:val="00503AB6"/>
    <w:rsid w:val="00503E15"/>
    <w:rsid w:val="00504081"/>
    <w:rsid w:val="0050427D"/>
    <w:rsid w:val="0050465A"/>
    <w:rsid w:val="0050546B"/>
    <w:rsid w:val="0050575E"/>
    <w:rsid w:val="00505D50"/>
    <w:rsid w:val="00505E6D"/>
    <w:rsid w:val="00506212"/>
    <w:rsid w:val="005063EA"/>
    <w:rsid w:val="00506719"/>
    <w:rsid w:val="00506875"/>
    <w:rsid w:val="005069A0"/>
    <w:rsid w:val="0050766C"/>
    <w:rsid w:val="00507734"/>
    <w:rsid w:val="0050795C"/>
    <w:rsid w:val="00507A7F"/>
    <w:rsid w:val="00507E57"/>
    <w:rsid w:val="0051069A"/>
    <w:rsid w:val="00510F20"/>
    <w:rsid w:val="00511E87"/>
    <w:rsid w:val="005124A2"/>
    <w:rsid w:val="005126E2"/>
    <w:rsid w:val="00512901"/>
    <w:rsid w:val="00512CFA"/>
    <w:rsid w:val="005131AD"/>
    <w:rsid w:val="00513B91"/>
    <w:rsid w:val="00513EB8"/>
    <w:rsid w:val="00513EE8"/>
    <w:rsid w:val="00514247"/>
    <w:rsid w:val="005143A5"/>
    <w:rsid w:val="005148F5"/>
    <w:rsid w:val="00514E56"/>
    <w:rsid w:val="00514E69"/>
    <w:rsid w:val="005151A1"/>
    <w:rsid w:val="005152C6"/>
    <w:rsid w:val="0051564A"/>
    <w:rsid w:val="005156D7"/>
    <w:rsid w:val="005158D8"/>
    <w:rsid w:val="00515A6B"/>
    <w:rsid w:val="00515CE4"/>
    <w:rsid w:val="00516607"/>
    <w:rsid w:val="00516763"/>
    <w:rsid w:val="005169B8"/>
    <w:rsid w:val="00517889"/>
    <w:rsid w:val="00517C38"/>
    <w:rsid w:val="0052035C"/>
    <w:rsid w:val="0052046B"/>
    <w:rsid w:val="00520475"/>
    <w:rsid w:val="0052068B"/>
    <w:rsid w:val="0052120F"/>
    <w:rsid w:val="00521617"/>
    <w:rsid w:val="0052207D"/>
    <w:rsid w:val="0052226D"/>
    <w:rsid w:val="00522359"/>
    <w:rsid w:val="00522730"/>
    <w:rsid w:val="005228CF"/>
    <w:rsid w:val="005228F1"/>
    <w:rsid w:val="00522C05"/>
    <w:rsid w:val="00522C28"/>
    <w:rsid w:val="00522EAA"/>
    <w:rsid w:val="00522EE3"/>
    <w:rsid w:val="00523445"/>
    <w:rsid w:val="0052363B"/>
    <w:rsid w:val="00523907"/>
    <w:rsid w:val="00523AED"/>
    <w:rsid w:val="005240C6"/>
    <w:rsid w:val="005242D4"/>
    <w:rsid w:val="00524E10"/>
    <w:rsid w:val="005250B3"/>
    <w:rsid w:val="00525220"/>
    <w:rsid w:val="00525BBA"/>
    <w:rsid w:val="00525D9E"/>
    <w:rsid w:val="00525DA4"/>
    <w:rsid w:val="00525E5D"/>
    <w:rsid w:val="00526466"/>
    <w:rsid w:val="0052670E"/>
    <w:rsid w:val="00526739"/>
    <w:rsid w:val="00527228"/>
    <w:rsid w:val="005275BC"/>
    <w:rsid w:val="005275DB"/>
    <w:rsid w:val="0052763D"/>
    <w:rsid w:val="00527730"/>
    <w:rsid w:val="005277D3"/>
    <w:rsid w:val="005278A0"/>
    <w:rsid w:val="00527A5C"/>
    <w:rsid w:val="00527A74"/>
    <w:rsid w:val="00527ABD"/>
    <w:rsid w:val="0053080D"/>
    <w:rsid w:val="00530A8A"/>
    <w:rsid w:val="00530AD9"/>
    <w:rsid w:val="00530B4E"/>
    <w:rsid w:val="00530BBC"/>
    <w:rsid w:val="00531039"/>
    <w:rsid w:val="00532204"/>
    <w:rsid w:val="00532234"/>
    <w:rsid w:val="005322EB"/>
    <w:rsid w:val="005326B1"/>
    <w:rsid w:val="00532781"/>
    <w:rsid w:val="00532915"/>
    <w:rsid w:val="00532986"/>
    <w:rsid w:val="00532D14"/>
    <w:rsid w:val="00532DAD"/>
    <w:rsid w:val="00533084"/>
    <w:rsid w:val="0053314F"/>
    <w:rsid w:val="0053380F"/>
    <w:rsid w:val="0053385E"/>
    <w:rsid w:val="00533C67"/>
    <w:rsid w:val="00533F46"/>
    <w:rsid w:val="00534048"/>
    <w:rsid w:val="005349D3"/>
    <w:rsid w:val="00534E95"/>
    <w:rsid w:val="00535523"/>
    <w:rsid w:val="005357C9"/>
    <w:rsid w:val="00536341"/>
    <w:rsid w:val="00536396"/>
    <w:rsid w:val="0053685A"/>
    <w:rsid w:val="00536FA7"/>
    <w:rsid w:val="00537075"/>
    <w:rsid w:val="0053712A"/>
    <w:rsid w:val="00537245"/>
    <w:rsid w:val="005376C0"/>
    <w:rsid w:val="00537EDA"/>
    <w:rsid w:val="00540034"/>
    <w:rsid w:val="00540107"/>
    <w:rsid w:val="00540371"/>
    <w:rsid w:val="00540611"/>
    <w:rsid w:val="00540810"/>
    <w:rsid w:val="00540938"/>
    <w:rsid w:val="00540C58"/>
    <w:rsid w:val="00540C5F"/>
    <w:rsid w:val="00540C73"/>
    <w:rsid w:val="00540D0B"/>
    <w:rsid w:val="00541035"/>
    <w:rsid w:val="005410BE"/>
    <w:rsid w:val="00541144"/>
    <w:rsid w:val="00541227"/>
    <w:rsid w:val="005413B7"/>
    <w:rsid w:val="0054198D"/>
    <w:rsid w:val="00541B54"/>
    <w:rsid w:val="00541C29"/>
    <w:rsid w:val="00541D4D"/>
    <w:rsid w:val="0054225D"/>
    <w:rsid w:val="005433C9"/>
    <w:rsid w:val="00543446"/>
    <w:rsid w:val="005434B4"/>
    <w:rsid w:val="005434B8"/>
    <w:rsid w:val="005439DC"/>
    <w:rsid w:val="0054419D"/>
    <w:rsid w:val="0054422D"/>
    <w:rsid w:val="0054526C"/>
    <w:rsid w:val="00545AFE"/>
    <w:rsid w:val="00545CAA"/>
    <w:rsid w:val="0054647D"/>
    <w:rsid w:val="005467BB"/>
    <w:rsid w:val="00546824"/>
    <w:rsid w:val="0054738E"/>
    <w:rsid w:val="005478DB"/>
    <w:rsid w:val="00547B4E"/>
    <w:rsid w:val="00550A18"/>
    <w:rsid w:val="00550F5B"/>
    <w:rsid w:val="00551A07"/>
    <w:rsid w:val="00551FDE"/>
    <w:rsid w:val="00552433"/>
    <w:rsid w:val="00552604"/>
    <w:rsid w:val="00552B3B"/>
    <w:rsid w:val="00552E3F"/>
    <w:rsid w:val="005532D4"/>
    <w:rsid w:val="0055351B"/>
    <w:rsid w:val="005535C7"/>
    <w:rsid w:val="00553817"/>
    <w:rsid w:val="00553C03"/>
    <w:rsid w:val="005547DC"/>
    <w:rsid w:val="005549F4"/>
    <w:rsid w:val="00554E49"/>
    <w:rsid w:val="00554F7D"/>
    <w:rsid w:val="00555274"/>
    <w:rsid w:val="005554D4"/>
    <w:rsid w:val="005554DA"/>
    <w:rsid w:val="00555C1F"/>
    <w:rsid w:val="00555E84"/>
    <w:rsid w:val="005562B9"/>
    <w:rsid w:val="00556318"/>
    <w:rsid w:val="005564AA"/>
    <w:rsid w:val="005572D7"/>
    <w:rsid w:val="005573B2"/>
    <w:rsid w:val="005577DC"/>
    <w:rsid w:val="00560320"/>
    <w:rsid w:val="00560642"/>
    <w:rsid w:val="00560BCB"/>
    <w:rsid w:val="00561E25"/>
    <w:rsid w:val="00561F71"/>
    <w:rsid w:val="005622F5"/>
    <w:rsid w:val="005624FE"/>
    <w:rsid w:val="0056335B"/>
    <w:rsid w:val="00563586"/>
    <w:rsid w:val="005635BF"/>
    <w:rsid w:val="0056378F"/>
    <w:rsid w:val="005637F7"/>
    <w:rsid w:val="005638BE"/>
    <w:rsid w:val="0056440B"/>
    <w:rsid w:val="00564461"/>
    <w:rsid w:val="0056456D"/>
    <w:rsid w:val="00564ED0"/>
    <w:rsid w:val="00565189"/>
    <w:rsid w:val="0056521F"/>
    <w:rsid w:val="00565439"/>
    <w:rsid w:val="005656CB"/>
    <w:rsid w:val="00565C68"/>
    <w:rsid w:val="00565E9F"/>
    <w:rsid w:val="00565F64"/>
    <w:rsid w:val="00565F72"/>
    <w:rsid w:val="00566520"/>
    <w:rsid w:val="00566939"/>
    <w:rsid w:val="00566AFE"/>
    <w:rsid w:val="00566B1A"/>
    <w:rsid w:val="00567196"/>
    <w:rsid w:val="0056753A"/>
    <w:rsid w:val="00567B31"/>
    <w:rsid w:val="00567D6C"/>
    <w:rsid w:val="005705B4"/>
    <w:rsid w:val="005706CD"/>
    <w:rsid w:val="0057094E"/>
    <w:rsid w:val="00570A26"/>
    <w:rsid w:val="00570BA8"/>
    <w:rsid w:val="00570E0E"/>
    <w:rsid w:val="005713E1"/>
    <w:rsid w:val="005713F2"/>
    <w:rsid w:val="0057145E"/>
    <w:rsid w:val="00571A4F"/>
    <w:rsid w:val="00572046"/>
    <w:rsid w:val="005721AB"/>
    <w:rsid w:val="00572E4E"/>
    <w:rsid w:val="005741EC"/>
    <w:rsid w:val="0057443F"/>
    <w:rsid w:val="0057451A"/>
    <w:rsid w:val="0057469C"/>
    <w:rsid w:val="00574896"/>
    <w:rsid w:val="00576420"/>
    <w:rsid w:val="00576471"/>
    <w:rsid w:val="005767F7"/>
    <w:rsid w:val="00576DB2"/>
    <w:rsid w:val="005772A2"/>
    <w:rsid w:val="005776F9"/>
    <w:rsid w:val="00577ABA"/>
    <w:rsid w:val="00580299"/>
    <w:rsid w:val="00580C04"/>
    <w:rsid w:val="00581724"/>
    <w:rsid w:val="00581C54"/>
    <w:rsid w:val="00581D80"/>
    <w:rsid w:val="005824E8"/>
    <w:rsid w:val="005825CB"/>
    <w:rsid w:val="0058296D"/>
    <w:rsid w:val="00582BC6"/>
    <w:rsid w:val="0058356B"/>
    <w:rsid w:val="00583965"/>
    <w:rsid w:val="00583AEE"/>
    <w:rsid w:val="00583EF3"/>
    <w:rsid w:val="005840BB"/>
    <w:rsid w:val="00584E22"/>
    <w:rsid w:val="00584F7C"/>
    <w:rsid w:val="00585558"/>
    <w:rsid w:val="00585A90"/>
    <w:rsid w:val="00585FDA"/>
    <w:rsid w:val="005861AD"/>
    <w:rsid w:val="00586A85"/>
    <w:rsid w:val="005872CB"/>
    <w:rsid w:val="005872F9"/>
    <w:rsid w:val="00587581"/>
    <w:rsid w:val="00587A33"/>
    <w:rsid w:val="00587C6B"/>
    <w:rsid w:val="00587C77"/>
    <w:rsid w:val="00590884"/>
    <w:rsid w:val="00590D53"/>
    <w:rsid w:val="00590F6D"/>
    <w:rsid w:val="00591327"/>
    <w:rsid w:val="005914FA"/>
    <w:rsid w:val="00591D14"/>
    <w:rsid w:val="005921ED"/>
    <w:rsid w:val="00592374"/>
    <w:rsid w:val="0059244E"/>
    <w:rsid w:val="00592456"/>
    <w:rsid w:val="005925F0"/>
    <w:rsid w:val="005925FE"/>
    <w:rsid w:val="005927B5"/>
    <w:rsid w:val="00592928"/>
    <w:rsid w:val="00592F82"/>
    <w:rsid w:val="00593033"/>
    <w:rsid w:val="00593735"/>
    <w:rsid w:val="005947D7"/>
    <w:rsid w:val="005948C9"/>
    <w:rsid w:val="00594951"/>
    <w:rsid w:val="00594962"/>
    <w:rsid w:val="00594F0F"/>
    <w:rsid w:val="00595678"/>
    <w:rsid w:val="005959D9"/>
    <w:rsid w:val="005959E0"/>
    <w:rsid w:val="00595C95"/>
    <w:rsid w:val="00595D86"/>
    <w:rsid w:val="005964FF"/>
    <w:rsid w:val="005965A0"/>
    <w:rsid w:val="00596B0E"/>
    <w:rsid w:val="00596CA9"/>
    <w:rsid w:val="00596EDE"/>
    <w:rsid w:val="00597452"/>
    <w:rsid w:val="00597950"/>
    <w:rsid w:val="00597B7C"/>
    <w:rsid w:val="00597BEB"/>
    <w:rsid w:val="00597C4C"/>
    <w:rsid w:val="00597DAE"/>
    <w:rsid w:val="00597E4B"/>
    <w:rsid w:val="00597EF4"/>
    <w:rsid w:val="005A00B6"/>
    <w:rsid w:val="005A06EE"/>
    <w:rsid w:val="005A0A26"/>
    <w:rsid w:val="005A0CC3"/>
    <w:rsid w:val="005A0EC8"/>
    <w:rsid w:val="005A0FAB"/>
    <w:rsid w:val="005A16B2"/>
    <w:rsid w:val="005A18AB"/>
    <w:rsid w:val="005A1B4B"/>
    <w:rsid w:val="005A3424"/>
    <w:rsid w:val="005A34E9"/>
    <w:rsid w:val="005A3594"/>
    <w:rsid w:val="005A38A6"/>
    <w:rsid w:val="005A3AA8"/>
    <w:rsid w:val="005A3C0A"/>
    <w:rsid w:val="005A3F82"/>
    <w:rsid w:val="005A4785"/>
    <w:rsid w:val="005A4B23"/>
    <w:rsid w:val="005A5615"/>
    <w:rsid w:val="005A6232"/>
    <w:rsid w:val="005A646C"/>
    <w:rsid w:val="005A6A49"/>
    <w:rsid w:val="005A7205"/>
    <w:rsid w:val="005A7562"/>
    <w:rsid w:val="005A781C"/>
    <w:rsid w:val="005A7851"/>
    <w:rsid w:val="005A7DFE"/>
    <w:rsid w:val="005B08B8"/>
    <w:rsid w:val="005B1107"/>
    <w:rsid w:val="005B1757"/>
    <w:rsid w:val="005B1758"/>
    <w:rsid w:val="005B1848"/>
    <w:rsid w:val="005B1AC8"/>
    <w:rsid w:val="005B1D81"/>
    <w:rsid w:val="005B2011"/>
    <w:rsid w:val="005B24E9"/>
    <w:rsid w:val="005B252B"/>
    <w:rsid w:val="005B2B38"/>
    <w:rsid w:val="005B2C8A"/>
    <w:rsid w:val="005B2E4B"/>
    <w:rsid w:val="005B33B9"/>
    <w:rsid w:val="005B362B"/>
    <w:rsid w:val="005B371D"/>
    <w:rsid w:val="005B3866"/>
    <w:rsid w:val="005B3C9F"/>
    <w:rsid w:val="005B3CAD"/>
    <w:rsid w:val="005B3D9A"/>
    <w:rsid w:val="005B466D"/>
    <w:rsid w:val="005B469D"/>
    <w:rsid w:val="005B4A3C"/>
    <w:rsid w:val="005B4EB8"/>
    <w:rsid w:val="005B4F4B"/>
    <w:rsid w:val="005B5B28"/>
    <w:rsid w:val="005B5C86"/>
    <w:rsid w:val="005B6091"/>
    <w:rsid w:val="005B6759"/>
    <w:rsid w:val="005B6B3C"/>
    <w:rsid w:val="005B719E"/>
    <w:rsid w:val="005C0409"/>
    <w:rsid w:val="005C06EC"/>
    <w:rsid w:val="005C0750"/>
    <w:rsid w:val="005C0D85"/>
    <w:rsid w:val="005C0E8D"/>
    <w:rsid w:val="005C1D27"/>
    <w:rsid w:val="005C1ECF"/>
    <w:rsid w:val="005C2106"/>
    <w:rsid w:val="005C21DB"/>
    <w:rsid w:val="005C2797"/>
    <w:rsid w:val="005C2A81"/>
    <w:rsid w:val="005C2E76"/>
    <w:rsid w:val="005C309A"/>
    <w:rsid w:val="005C30E5"/>
    <w:rsid w:val="005C33A9"/>
    <w:rsid w:val="005C3412"/>
    <w:rsid w:val="005C3773"/>
    <w:rsid w:val="005C3A2C"/>
    <w:rsid w:val="005C41E5"/>
    <w:rsid w:val="005C4399"/>
    <w:rsid w:val="005C4568"/>
    <w:rsid w:val="005C4639"/>
    <w:rsid w:val="005C4A43"/>
    <w:rsid w:val="005C526B"/>
    <w:rsid w:val="005C5466"/>
    <w:rsid w:val="005C5645"/>
    <w:rsid w:val="005C593E"/>
    <w:rsid w:val="005C59B4"/>
    <w:rsid w:val="005C5C2D"/>
    <w:rsid w:val="005C5D11"/>
    <w:rsid w:val="005C6102"/>
    <w:rsid w:val="005C695D"/>
    <w:rsid w:val="005C6C4B"/>
    <w:rsid w:val="005D1320"/>
    <w:rsid w:val="005D18CF"/>
    <w:rsid w:val="005D1C24"/>
    <w:rsid w:val="005D1D53"/>
    <w:rsid w:val="005D1EDB"/>
    <w:rsid w:val="005D21A4"/>
    <w:rsid w:val="005D23E3"/>
    <w:rsid w:val="005D25D2"/>
    <w:rsid w:val="005D27FA"/>
    <w:rsid w:val="005D4320"/>
    <w:rsid w:val="005D43F5"/>
    <w:rsid w:val="005D449D"/>
    <w:rsid w:val="005D455C"/>
    <w:rsid w:val="005D4FE0"/>
    <w:rsid w:val="005D5617"/>
    <w:rsid w:val="005D6367"/>
    <w:rsid w:val="005D702D"/>
    <w:rsid w:val="005D71FB"/>
    <w:rsid w:val="005D791F"/>
    <w:rsid w:val="005D7DDD"/>
    <w:rsid w:val="005E0838"/>
    <w:rsid w:val="005E0B93"/>
    <w:rsid w:val="005E0EA7"/>
    <w:rsid w:val="005E1001"/>
    <w:rsid w:val="005E11F2"/>
    <w:rsid w:val="005E12B6"/>
    <w:rsid w:val="005E1EA0"/>
    <w:rsid w:val="005E2444"/>
    <w:rsid w:val="005E27F1"/>
    <w:rsid w:val="005E2946"/>
    <w:rsid w:val="005E30BC"/>
    <w:rsid w:val="005E32F1"/>
    <w:rsid w:val="005E3976"/>
    <w:rsid w:val="005E404C"/>
    <w:rsid w:val="005E42D3"/>
    <w:rsid w:val="005E4321"/>
    <w:rsid w:val="005E520D"/>
    <w:rsid w:val="005E57F6"/>
    <w:rsid w:val="005E5962"/>
    <w:rsid w:val="005E59D1"/>
    <w:rsid w:val="005E5FA9"/>
    <w:rsid w:val="005E6489"/>
    <w:rsid w:val="005E6A56"/>
    <w:rsid w:val="005E6A8A"/>
    <w:rsid w:val="005E71BF"/>
    <w:rsid w:val="005E7EBA"/>
    <w:rsid w:val="005E7FA0"/>
    <w:rsid w:val="005F01E0"/>
    <w:rsid w:val="005F0828"/>
    <w:rsid w:val="005F0AE1"/>
    <w:rsid w:val="005F0B9F"/>
    <w:rsid w:val="005F0F7E"/>
    <w:rsid w:val="005F1399"/>
    <w:rsid w:val="005F1556"/>
    <w:rsid w:val="005F1732"/>
    <w:rsid w:val="005F17C8"/>
    <w:rsid w:val="005F1FCC"/>
    <w:rsid w:val="005F202A"/>
    <w:rsid w:val="005F205B"/>
    <w:rsid w:val="005F20F8"/>
    <w:rsid w:val="005F26DB"/>
    <w:rsid w:val="005F2A26"/>
    <w:rsid w:val="005F3D6D"/>
    <w:rsid w:val="005F3ED7"/>
    <w:rsid w:val="005F44D8"/>
    <w:rsid w:val="005F542A"/>
    <w:rsid w:val="005F5610"/>
    <w:rsid w:val="005F60E5"/>
    <w:rsid w:val="005F6945"/>
    <w:rsid w:val="005F69F0"/>
    <w:rsid w:val="005F6B3D"/>
    <w:rsid w:val="005F7499"/>
    <w:rsid w:val="005F75AC"/>
    <w:rsid w:val="005F7A3F"/>
    <w:rsid w:val="005F7A63"/>
    <w:rsid w:val="005F7D6D"/>
    <w:rsid w:val="006004F0"/>
    <w:rsid w:val="006006DF"/>
    <w:rsid w:val="0060092C"/>
    <w:rsid w:val="00600979"/>
    <w:rsid w:val="00600ACB"/>
    <w:rsid w:val="0060124D"/>
    <w:rsid w:val="006012AB"/>
    <w:rsid w:val="006013FF"/>
    <w:rsid w:val="006019C7"/>
    <w:rsid w:val="006019E6"/>
    <w:rsid w:val="00601E8F"/>
    <w:rsid w:val="00602809"/>
    <w:rsid w:val="00602E0B"/>
    <w:rsid w:val="00602E33"/>
    <w:rsid w:val="00603B2B"/>
    <w:rsid w:val="006041FE"/>
    <w:rsid w:val="006042CC"/>
    <w:rsid w:val="006042FF"/>
    <w:rsid w:val="00604ADF"/>
    <w:rsid w:val="006050FD"/>
    <w:rsid w:val="006059C0"/>
    <w:rsid w:val="00605DDF"/>
    <w:rsid w:val="00605E1D"/>
    <w:rsid w:val="00606686"/>
    <w:rsid w:val="00606FA9"/>
    <w:rsid w:val="006100F5"/>
    <w:rsid w:val="0061048A"/>
    <w:rsid w:val="00610788"/>
    <w:rsid w:val="00610C46"/>
    <w:rsid w:val="00610D8E"/>
    <w:rsid w:val="00610E8D"/>
    <w:rsid w:val="00611132"/>
    <w:rsid w:val="006118A7"/>
    <w:rsid w:val="00611B1D"/>
    <w:rsid w:val="00611D6D"/>
    <w:rsid w:val="00611F16"/>
    <w:rsid w:val="0061219E"/>
    <w:rsid w:val="0061246E"/>
    <w:rsid w:val="00612652"/>
    <w:rsid w:val="00612E40"/>
    <w:rsid w:val="00613615"/>
    <w:rsid w:val="00613679"/>
    <w:rsid w:val="00613797"/>
    <w:rsid w:val="00613943"/>
    <w:rsid w:val="0061394A"/>
    <w:rsid w:val="00613975"/>
    <w:rsid w:val="00613FD1"/>
    <w:rsid w:val="0061469A"/>
    <w:rsid w:val="00614977"/>
    <w:rsid w:val="00614978"/>
    <w:rsid w:val="006153E1"/>
    <w:rsid w:val="006161D9"/>
    <w:rsid w:val="006167AA"/>
    <w:rsid w:val="00616EEC"/>
    <w:rsid w:val="00617088"/>
    <w:rsid w:val="006205FF"/>
    <w:rsid w:val="006207ED"/>
    <w:rsid w:val="006208EC"/>
    <w:rsid w:val="006208F4"/>
    <w:rsid w:val="00620962"/>
    <w:rsid w:val="00620E36"/>
    <w:rsid w:val="006214CE"/>
    <w:rsid w:val="00621726"/>
    <w:rsid w:val="006218FF"/>
    <w:rsid w:val="00622276"/>
    <w:rsid w:val="0062268F"/>
    <w:rsid w:val="00622752"/>
    <w:rsid w:val="0062289A"/>
    <w:rsid w:val="00623064"/>
    <w:rsid w:val="00623265"/>
    <w:rsid w:val="00623921"/>
    <w:rsid w:val="00623B39"/>
    <w:rsid w:val="00623C07"/>
    <w:rsid w:val="0062412F"/>
    <w:rsid w:val="00624219"/>
    <w:rsid w:val="00624541"/>
    <w:rsid w:val="006245F4"/>
    <w:rsid w:val="00624609"/>
    <w:rsid w:val="00624748"/>
    <w:rsid w:val="006251E3"/>
    <w:rsid w:val="006258A7"/>
    <w:rsid w:val="00625ECF"/>
    <w:rsid w:val="006264A1"/>
    <w:rsid w:val="00626941"/>
    <w:rsid w:val="00626B01"/>
    <w:rsid w:val="00626B3B"/>
    <w:rsid w:val="00626B99"/>
    <w:rsid w:val="00626E93"/>
    <w:rsid w:val="006277A1"/>
    <w:rsid w:val="00627A37"/>
    <w:rsid w:val="00627F2D"/>
    <w:rsid w:val="006304F8"/>
    <w:rsid w:val="00630979"/>
    <w:rsid w:val="00630AE3"/>
    <w:rsid w:val="00630E6F"/>
    <w:rsid w:val="00631FF7"/>
    <w:rsid w:val="006329D9"/>
    <w:rsid w:val="0063321A"/>
    <w:rsid w:val="00634141"/>
    <w:rsid w:val="00634765"/>
    <w:rsid w:val="00634AB1"/>
    <w:rsid w:val="00634BAF"/>
    <w:rsid w:val="00634E91"/>
    <w:rsid w:val="0063510E"/>
    <w:rsid w:val="00635300"/>
    <w:rsid w:val="006363AA"/>
    <w:rsid w:val="0063644C"/>
    <w:rsid w:val="006364C0"/>
    <w:rsid w:val="006365AA"/>
    <w:rsid w:val="006366C2"/>
    <w:rsid w:val="0063681D"/>
    <w:rsid w:val="00636CC9"/>
    <w:rsid w:val="0063706A"/>
    <w:rsid w:val="006371A4"/>
    <w:rsid w:val="00637327"/>
    <w:rsid w:val="00637862"/>
    <w:rsid w:val="0064087B"/>
    <w:rsid w:val="0064100E"/>
    <w:rsid w:val="00641697"/>
    <w:rsid w:val="006417D7"/>
    <w:rsid w:val="00641DC8"/>
    <w:rsid w:val="00641E1D"/>
    <w:rsid w:val="0064245E"/>
    <w:rsid w:val="0064284C"/>
    <w:rsid w:val="00643893"/>
    <w:rsid w:val="00643C53"/>
    <w:rsid w:val="006442FB"/>
    <w:rsid w:val="00644CA7"/>
    <w:rsid w:val="00645097"/>
    <w:rsid w:val="00645135"/>
    <w:rsid w:val="0064516D"/>
    <w:rsid w:val="006452F6"/>
    <w:rsid w:val="00645704"/>
    <w:rsid w:val="0064659F"/>
    <w:rsid w:val="00646629"/>
    <w:rsid w:val="00646B8A"/>
    <w:rsid w:val="00646C73"/>
    <w:rsid w:val="006470E7"/>
    <w:rsid w:val="00647215"/>
    <w:rsid w:val="00647353"/>
    <w:rsid w:val="00647444"/>
    <w:rsid w:val="00650174"/>
    <w:rsid w:val="00650213"/>
    <w:rsid w:val="006502E5"/>
    <w:rsid w:val="00650646"/>
    <w:rsid w:val="006506BB"/>
    <w:rsid w:val="0065091D"/>
    <w:rsid w:val="00650B83"/>
    <w:rsid w:val="00650DBE"/>
    <w:rsid w:val="00651063"/>
    <w:rsid w:val="0065117C"/>
    <w:rsid w:val="0065119A"/>
    <w:rsid w:val="006516F2"/>
    <w:rsid w:val="00651FF3"/>
    <w:rsid w:val="00652895"/>
    <w:rsid w:val="00652996"/>
    <w:rsid w:val="0065299A"/>
    <w:rsid w:val="00652F4F"/>
    <w:rsid w:val="006537FF"/>
    <w:rsid w:val="00653C12"/>
    <w:rsid w:val="00654155"/>
    <w:rsid w:val="00654208"/>
    <w:rsid w:val="0065478F"/>
    <w:rsid w:val="00654845"/>
    <w:rsid w:val="00654985"/>
    <w:rsid w:val="00654B4F"/>
    <w:rsid w:val="00654CB9"/>
    <w:rsid w:val="00654CEF"/>
    <w:rsid w:val="00654E33"/>
    <w:rsid w:val="006551A4"/>
    <w:rsid w:val="0065558E"/>
    <w:rsid w:val="006555B9"/>
    <w:rsid w:val="006556AA"/>
    <w:rsid w:val="00655763"/>
    <w:rsid w:val="00655A01"/>
    <w:rsid w:val="00656051"/>
    <w:rsid w:val="00656179"/>
    <w:rsid w:val="00656295"/>
    <w:rsid w:val="00656401"/>
    <w:rsid w:val="006569DC"/>
    <w:rsid w:val="00656C15"/>
    <w:rsid w:val="00656C6A"/>
    <w:rsid w:val="00656D8E"/>
    <w:rsid w:val="00657330"/>
    <w:rsid w:val="00657528"/>
    <w:rsid w:val="0065780F"/>
    <w:rsid w:val="00657941"/>
    <w:rsid w:val="0066028E"/>
    <w:rsid w:val="00660325"/>
    <w:rsid w:val="006606CF"/>
    <w:rsid w:val="006607F5"/>
    <w:rsid w:val="006608B1"/>
    <w:rsid w:val="00660A4B"/>
    <w:rsid w:val="00660EBA"/>
    <w:rsid w:val="00660FE2"/>
    <w:rsid w:val="0066197B"/>
    <w:rsid w:val="00661B68"/>
    <w:rsid w:val="00661BEE"/>
    <w:rsid w:val="006620ED"/>
    <w:rsid w:val="00662110"/>
    <w:rsid w:val="006625E5"/>
    <w:rsid w:val="00663059"/>
    <w:rsid w:val="006630A6"/>
    <w:rsid w:val="0066411B"/>
    <w:rsid w:val="0066439F"/>
    <w:rsid w:val="00664DF4"/>
    <w:rsid w:val="00664EC6"/>
    <w:rsid w:val="0066521B"/>
    <w:rsid w:val="006652C1"/>
    <w:rsid w:val="00666290"/>
    <w:rsid w:val="00666365"/>
    <w:rsid w:val="00666783"/>
    <w:rsid w:val="0066741E"/>
    <w:rsid w:val="00667AF7"/>
    <w:rsid w:val="00667BB4"/>
    <w:rsid w:val="00667C35"/>
    <w:rsid w:val="00667C47"/>
    <w:rsid w:val="0067049D"/>
    <w:rsid w:val="006704E4"/>
    <w:rsid w:val="00670612"/>
    <w:rsid w:val="00670655"/>
    <w:rsid w:val="006708DB"/>
    <w:rsid w:val="00670EF3"/>
    <w:rsid w:val="00670F28"/>
    <w:rsid w:val="00671152"/>
    <w:rsid w:val="006715D6"/>
    <w:rsid w:val="0067161C"/>
    <w:rsid w:val="00671E87"/>
    <w:rsid w:val="00671F70"/>
    <w:rsid w:val="0067210A"/>
    <w:rsid w:val="006722B3"/>
    <w:rsid w:val="006726D2"/>
    <w:rsid w:val="00672916"/>
    <w:rsid w:val="00673111"/>
    <w:rsid w:val="006734AA"/>
    <w:rsid w:val="006734B9"/>
    <w:rsid w:val="00673618"/>
    <w:rsid w:val="00673734"/>
    <w:rsid w:val="00674158"/>
    <w:rsid w:val="00674249"/>
    <w:rsid w:val="006745A9"/>
    <w:rsid w:val="006746D4"/>
    <w:rsid w:val="006748CA"/>
    <w:rsid w:val="006758C3"/>
    <w:rsid w:val="006759E8"/>
    <w:rsid w:val="00675B40"/>
    <w:rsid w:val="00675F78"/>
    <w:rsid w:val="00676384"/>
    <w:rsid w:val="00676431"/>
    <w:rsid w:val="00676580"/>
    <w:rsid w:val="00676598"/>
    <w:rsid w:val="006765EA"/>
    <w:rsid w:val="006766B1"/>
    <w:rsid w:val="006766F7"/>
    <w:rsid w:val="006768B8"/>
    <w:rsid w:val="00676B09"/>
    <w:rsid w:val="00676FF1"/>
    <w:rsid w:val="00677387"/>
    <w:rsid w:val="006778F4"/>
    <w:rsid w:val="00677C96"/>
    <w:rsid w:val="00680195"/>
    <w:rsid w:val="006802E0"/>
    <w:rsid w:val="006810F2"/>
    <w:rsid w:val="0068114D"/>
    <w:rsid w:val="006813D5"/>
    <w:rsid w:val="00681406"/>
    <w:rsid w:val="0068220D"/>
    <w:rsid w:val="00682229"/>
    <w:rsid w:val="006824B4"/>
    <w:rsid w:val="006824C6"/>
    <w:rsid w:val="00682D66"/>
    <w:rsid w:val="00683301"/>
    <w:rsid w:val="0068389E"/>
    <w:rsid w:val="00683AF7"/>
    <w:rsid w:val="00683DD7"/>
    <w:rsid w:val="00683E8A"/>
    <w:rsid w:val="00684006"/>
    <w:rsid w:val="00684400"/>
    <w:rsid w:val="0068583F"/>
    <w:rsid w:val="00685EDF"/>
    <w:rsid w:val="00685EF1"/>
    <w:rsid w:val="006865F0"/>
    <w:rsid w:val="00686662"/>
    <w:rsid w:val="0068687C"/>
    <w:rsid w:val="00686B58"/>
    <w:rsid w:val="00686F08"/>
    <w:rsid w:val="006870FA"/>
    <w:rsid w:val="00687BF7"/>
    <w:rsid w:val="00687D8B"/>
    <w:rsid w:val="006908D8"/>
    <w:rsid w:val="0069097A"/>
    <w:rsid w:val="00690CB6"/>
    <w:rsid w:val="00690E44"/>
    <w:rsid w:val="006912AF"/>
    <w:rsid w:val="0069133A"/>
    <w:rsid w:val="006914B8"/>
    <w:rsid w:val="00691FC6"/>
    <w:rsid w:val="00692003"/>
    <w:rsid w:val="006923E5"/>
    <w:rsid w:val="0069271F"/>
    <w:rsid w:val="00692A6F"/>
    <w:rsid w:val="00692D2A"/>
    <w:rsid w:val="006933F0"/>
    <w:rsid w:val="0069372F"/>
    <w:rsid w:val="0069395E"/>
    <w:rsid w:val="00693CFC"/>
    <w:rsid w:val="00693D07"/>
    <w:rsid w:val="00693EB3"/>
    <w:rsid w:val="00694C8E"/>
    <w:rsid w:val="00695991"/>
    <w:rsid w:val="00695D57"/>
    <w:rsid w:val="00696179"/>
    <w:rsid w:val="0069627E"/>
    <w:rsid w:val="006963C9"/>
    <w:rsid w:val="0069655E"/>
    <w:rsid w:val="0069730B"/>
    <w:rsid w:val="006975FE"/>
    <w:rsid w:val="0069762B"/>
    <w:rsid w:val="00697758"/>
    <w:rsid w:val="006978EB"/>
    <w:rsid w:val="00697BB7"/>
    <w:rsid w:val="00697C98"/>
    <w:rsid w:val="00697F9D"/>
    <w:rsid w:val="006A010F"/>
    <w:rsid w:val="006A047B"/>
    <w:rsid w:val="006A0754"/>
    <w:rsid w:val="006A0975"/>
    <w:rsid w:val="006A0BC5"/>
    <w:rsid w:val="006A0E19"/>
    <w:rsid w:val="006A13C5"/>
    <w:rsid w:val="006A18D2"/>
    <w:rsid w:val="006A1B9D"/>
    <w:rsid w:val="006A1C27"/>
    <w:rsid w:val="006A203F"/>
    <w:rsid w:val="006A2CD8"/>
    <w:rsid w:val="006A2D41"/>
    <w:rsid w:val="006A2E15"/>
    <w:rsid w:val="006A2FEA"/>
    <w:rsid w:val="006A3041"/>
    <w:rsid w:val="006A342D"/>
    <w:rsid w:val="006A3ADA"/>
    <w:rsid w:val="006A3F77"/>
    <w:rsid w:val="006A422B"/>
    <w:rsid w:val="006A4377"/>
    <w:rsid w:val="006A456C"/>
    <w:rsid w:val="006A4585"/>
    <w:rsid w:val="006A4684"/>
    <w:rsid w:val="006A4A41"/>
    <w:rsid w:val="006A5294"/>
    <w:rsid w:val="006A5A43"/>
    <w:rsid w:val="006A5B06"/>
    <w:rsid w:val="006A5F63"/>
    <w:rsid w:val="006A677D"/>
    <w:rsid w:val="006A6AD1"/>
    <w:rsid w:val="006A788B"/>
    <w:rsid w:val="006B0400"/>
    <w:rsid w:val="006B109D"/>
    <w:rsid w:val="006B10BD"/>
    <w:rsid w:val="006B1284"/>
    <w:rsid w:val="006B136D"/>
    <w:rsid w:val="006B2958"/>
    <w:rsid w:val="006B309F"/>
    <w:rsid w:val="006B36E8"/>
    <w:rsid w:val="006B41D1"/>
    <w:rsid w:val="006B42DC"/>
    <w:rsid w:val="006B43D0"/>
    <w:rsid w:val="006B4610"/>
    <w:rsid w:val="006B49CA"/>
    <w:rsid w:val="006B510D"/>
    <w:rsid w:val="006B524C"/>
    <w:rsid w:val="006B527A"/>
    <w:rsid w:val="006B53F9"/>
    <w:rsid w:val="006B57DB"/>
    <w:rsid w:val="006B6061"/>
    <w:rsid w:val="006B637B"/>
    <w:rsid w:val="006B649F"/>
    <w:rsid w:val="006B6B7D"/>
    <w:rsid w:val="006B6C57"/>
    <w:rsid w:val="006B70DB"/>
    <w:rsid w:val="006B7639"/>
    <w:rsid w:val="006B7FAC"/>
    <w:rsid w:val="006C01C0"/>
    <w:rsid w:val="006C06C3"/>
    <w:rsid w:val="006C07CB"/>
    <w:rsid w:val="006C17E5"/>
    <w:rsid w:val="006C1A67"/>
    <w:rsid w:val="006C24F8"/>
    <w:rsid w:val="006C288E"/>
    <w:rsid w:val="006C3B05"/>
    <w:rsid w:val="006C3CEA"/>
    <w:rsid w:val="006C3CF9"/>
    <w:rsid w:val="006C4069"/>
    <w:rsid w:val="006C4151"/>
    <w:rsid w:val="006C41F5"/>
    <w:rsid w:val="006C41FD"/>
    <w:rsid w:val="006C433D"/>
    <w:rsid w:val="006C4DBA"/>
    <w:rsid w:val="006C4EC8"/>
    <w:rsid w:val="006C4F7C"/>
    <w:rsid w:val="006C57FC"/>
    <w:rsid w:val="006C5ABF"/>
    <w:rsid w:val="006C5B0D"/>
    <w:rsid w:val="006C5C92"/>
    <w:rsid w:val="006C5CEB"/>
    <w:rsid w:val="006C5F61"/>
    <w:rsid w:val="006C6810"/>
    <w:rsid w:val="006C6A1D"/>
    <w:rsid w:val="006C6BCE"/>
    <w:rsid w:val="006C7043"/>
    <w:rsid w:val="006C7411"/>
    <w:rsid w:val="006C7930"/>
    <w:rsid w:val="006C7CC3"/>
    <w:rsid w:val="006D039F"/>
    <w:rsid w:val="006D05EC"/>
    <w:rsid w:val="006D0A74"/>
    <w:rsid w:val="006D0D98"/>
    <w:rsid w:val="006D0EFC"/>
    <w:rsid w:val="006D1048"/>
    <w:rsid w:val="006D1162"/>
    <w:rsid w:val="006D11C7"/>
    <w:rsid w:val="006D14FB"/>
    <w:rsid w:val="006D1509"/>
    <w:rsid w:val="006D16F6"/>
    <w:rsid w:val="006D18B8"/>
    <w:rsid w:val="006D2489"/>
    <w:rsid w:val="006D29EC"/>
    <w:rsid w:val="006D2B3E"/>
    <w:rsid w:val="006D3F75"/>
    <w:rsid w:val="006D4484"/>
    <w:rsid w:val="006D471C"/>
    <w:rsid w:val="006D5061"/>
    <w:rsid w:val="006D56FC"/>
    <w:rsid w:val="006D5DE6"/>
    <w:rsid w:val="006D5FC7"/>
    <w:rsid w:val="006D6015"/>
    <w:rsid w:val="006D66B2"/>
    <w:rsid w:val="006D6983"/>
    <w:rsid w:val="006D6B70"/>
    <w:rsid w:val="006D6CB9"/>
    <w:rsid w:val="006D6FB6"/>
    <w:rsid w:val="006D7636"/>
    <w:rsid w:val="006E0068"/>
    <w:rsid w:val="006E0363"/>
    <w:rsid w:val="006E0663"/>
    <w:rsid w:val="006E07E7"/>
    <w:rsid w:val="006E0C47"/>
    <w:rsid w:val="006E175F"/>
    <w:rsid w:val="006E1FB2"/>
    <w:rsid w:val="006E204A"/>
    <w:rsid w:val="006E240D"/>
    <w:rsid w:val="006E2DE8"/>
    <w:rsid w:val="006E2E53"/>
    <w:rsid w:val="006E2F12"/>
    <w:rsid w:val="006E304E"/>
    <w:rsid w:val="006E3186"/>
    <w:rsid w:val="006E443E"/>
    <w:rsid w:val="006E453F"/>
    <w:rsid w:val="006E461A"/>
    <w:rsid w:val="006E4C93"/>
    <w:rsid w:val="006E504D"/>
    <w:rsid w:val="006E5198"/>
    <w:rsid w:val="006E5675"/>
    <w:rsid w:val="006E59B4"/>
    <w:rsid w:val="006E5CEC"/>
    <w:rsid w:val="006E6A87"/>
    <w:rsid w:val="006E7386"/>
    <w:rsid w:val="006E7585"/>
    <w:rsid w:val="006E794F"/>
    <w:rsid w:val="006E7D83"/>
    <w:rsid w:val="006F00F8"/>
    <w:rsid w:val="006F08D6"/>
    <w:rsid w:val="006F0B97"/>
    <w:rsid w:val="006F0CAB"/>
    <w:rsid w:val="006F0FA9"/>
    <w:rsid w:val="006F1450"/>
    <w:rsid w:val="006F1BCD"/>
    <w:rsid w:val="006F1EBB"/>
    <w:rsid w:val="006F2048"/>
    <w:rsid w:val="006F25BE"/>
    <w:rsid w:val="006F28F4"/>
    <w:rsid w:val="006F2A08"/>
    <w:rsid w:val="006F30F5"/>
    <w:rsid w:val="006F3C37"/>
    <w:rsid w:val="006F4463"/>
    <w:rsid w:val="006F454C"/>
    <w:rsid w:val="006F5040"/>
    <w:rsid w:val="006F5617"/>
    <w:rsid w:val="006F5809"/>
    <w:rsid w:val="006F5CB5"/>
    <w:rsid w:val="006F5E95"/>
    <w:rsid w:val="006F60BF"/>
    <w:rsid w:val="006F60E6"/>
    <w:rsid w:val="006F6633"/>
    <w:rsid w:val="006F7246"/>
    <w:rsid w:val="006F7975"/>
    <w:rsid w:val="006F7F30"/>
    <w:rsid w:val="007001BF"/>
    <w:rsid w:val="0070059B"/>
    <w:rsid w:val="0070084E"/>
    <w:rsid w:val="00700EB8"/>
    <w:rsid w:val="00701322"/>
    <w:rsid w:val="00701CB6"/>
    <w:rsid w:val="0070205D"/>
    <w:rsid w:val="00702593"/>
    <w:rsid w:val="00702750"/>
    <w:rsid w:val="00702A63"/>
    <w:rsid w:val="00702E45"/>
    <w:rsid w:val="00704114"/>
    <w:rsid w:val="007053E9"/>
    <w:rsid w:val="00705549"/>
    <w:rsid w:val="007056BF"/>
    <w:rsid w:val="007058C0"/>
    <w:rsid w:val="00705DFB"/>
    <w:rsid w:val="00705DFF"/>
    <w:rsid w:val="007060BA"/>
    <w:rsid w:val="0070623C"/>
    <w:rsid w:val="00706A91"/>
    <w:rsid w:val="00706ADF"/>
    <w:rsid w:val="00706FB7"/>
    <w:rsid w:val="007070AB"/>
    <w:rsid w:val="00707518"/>
    <w:rsid w:val="007076D4"/>
    <w:rsid w:val="007079D4"/>
    <w:rsid w:val="00707D78"/>
    <w:rsid w:val="007100F3"/>
    <w:rsid w:val="00710343"/>
    <w:rsid w:val="00710A35"/>
    <w:rsid w:val="00711AB6"/>
    <w:rsid w:val="00711B2E"/>
    <w:rsid w:val="00712137"/>
    <w:rsid w:val="0071269B"/>
    <w:rsid w:val="0071272D"/>
    <w:rsid w:val="00712969"/>
    <w:rsid w:val="00712FF6"/>
    <w:rsid w:val="00713332"/>
    <w:rsid w:val="0071336E"/>
    <w:rsid w:val="0071372A"/>
    <w:rsid w:val="00713843"/>
    <w:rsid w:val="007138A5"/>
    <w:rsid w:val="00713A3F"/>
    <w:rsid w:val="00714230"/>
    <w:rsid w:val="00714488"/>
    <w:rsid w:val="00714730"/>
    <w:rsid w:val="00714951"/>
    <w:rsid w:val="00714ED3"/>
    <w:rsid w:val="00714FDF"/>
    <w:rsid w:val="007153AE"/>
    <w:rsid w:val="007154A3"/>
    <w:rsid w:val="007158F5"/>
    <w:rsid w:val="00715EC1"/>
    <w:rsid w:val="00715F3D"/>
    <w:rsid w:val="00716534"/>
    <w:rsid w:val="0071661E"/>
    <w:rsid w:val="00716F10"/>
    <w:rsid w:val="00717014"/>
    <w:rsid w:val="0071716D"/>
    <w:rsid w:val="0071731E"/>
    <w:rsid w:val="0071736A"/>
    <w:rsid w:val="0071781E"/>
    <w:rsid w:val="007178C4"/>
    <w:rsid w:val="007200DA"/>
    <w:rsid w:val="007202E1"/>
    <w:rsid w:val="00720D41"/>
    <w:rsid w:val="00720FCF"/>
    <w:rsid w:val="0072126E"/>
    <w:rsid w:val="00721295"/>
    <w:rsid w:val="00721534"/>
    <w:rsid w:val="00721890"/>
    <w:rsid w:val="00721BC2"/>
    <w:rsid w:val="00722115"/>
    <w:rsid w:val="00722D08"/>
    <w:rsid w:val="0072310E"/>
    <w:rsid w:val="0072377F"/>
    <w:rsid w:val="007238DF"/>
    <w:rsid w:val="00723CB7"/>
    <w:rsid w:val="00724644"/>
    <w:rsid w:val="007246C6"/>
    <w:rsid w:val="00724AA0"/>
    <w:rsid w:val="00724F2D"/>
    <w:rsid w:val="00725527"/>
    <w:rsid w:val="00725692"/>
    <w:rsid w:val="00725DB5"/>
    <w:rsid w:val="00726203"/>
    <w:rsid w:val="007264B0"/>
    <w:rsid w:val="00726A7B"/>
    <w:rsid w:val="00726AF1"/>
    <w:rsid w:val="00726E1C"/>
    <w:rsid w:val="0072739B"/>
    <w:rsid w:val="0072755C"/>
    <w:rsid w:val="00727A35"/>
    <w:rsid w:val="00727B99"/>
    <w:rsid w:val="0073016D"/>
    <w:rsid w:val="00730961"/>
    <w:rsid w:val="00730B61"/>
    <w:rsid w:val="00730BAA"/>
    <w:rsid w:val="00730CCD"/>
    <w:rsid w:val="00730E58"/>
    <w:rsid w:val="00730EE1"/>
    <w:rsid w:val="00731232"/>
    <w:rsid w:val="00731406"/>
    <w:rsid w:val="00731428"/>
    <w:rsid w:val="00731FE1"/>
    <w:rsid w:val="00732AF3"/>
    <w:rsid w:val="0073301B"/>
    <w:rsid w:val="00733073"/>
    <w:rsid w:val="00733553"/>
    <w:rsid w:val="00733B21"/>
    <w:rsid w:val="00733E60"/>
    <w:rsid w:val="00734D18"/>
    <w:rsid w:val="00735491"/>
    <w:rsid w:val="00735D9C"/>
    <w:rsid w:val="00735DB5"/>
    <w:rsid w:val="007364CD"/>
    <w:rsid w:val="00736928"/>
    <w:rsid w:val="00736934"/>
    <w:rsid w:val="00736B37"/>
    <w:rsid w:val="00736EFC"/>
    <w:rsid w:val="00737381"/>
    <w:rsid w:val="007378C7"/>
    <w:rsid w:val="00737A6D"/>
    <w:rsid w:val="00737FBE"/>
    <w:rsid w:val="007402F1"/>
    <w:rsid w:val="00740531"/>
    <w:rsid w:val="007408BD"/>
    <w:rsid w:val="0074114B"/>
    <w:rsid w:val="0074141D"/>
    <w:rsid w:val="007415F0"/>
    <w:rsid w:val="007419C6"/>
    <w:rsid w:val="007420B5"/>
    <w:rsid w:val="007420D8"/>
    <w:rsid w:val="007421D6"/>
    <w:rsid w:val="00742794"/>
    <w:rsid w:val="007429CC"/>
    <w:rsid w:val="00742D9C"/>
    <w:rsid w:val="0074365D"/>
    <w:rsid w:val="0074379D"/>
    <w:rsid w:val="007441FF"/>
    <w:rsid w:val="00744463"/>
    <w:rsid w:val="00744570"/>
    <w:rsid w:val="0074464F"/>
    <w:rsid w:val="007448EC"/>
    <w:rsid w:val="00744B79"/>
    <w:rsid w:val="00744E10"/>
    <w:rsid w:val="00744E81"/>
    <w:rsid w:val="00745F07"/>
    <w:rsid w:val="00746161"/>
    <w:rsid w:val="00746902"/>
    <w:rsid w:val="00746A9D"/>
    <w:rsid w:val="007473E8"/>
    <w:rsid w:val="00747D8F"/>
    <w:rsid w:val="007500C5"/>
    <w:rsid w:val="0075030D"/>
    <w:rsid w:val="0075048A"/>
    <w:rsid w:val="007506CD"/>
    <w:rsid w:val="00750EE3"/>
    <w:rsid w:val="00750F9C"/>
    <w:rsid w:val="007510B6"/>
    <w:rsid w:val="00751AAD"/>
    <w:rsid w:val="00751B04"/>
    <w:rsid w:val="00751DEA"/>
    <w:rsid w:val="00752355"/>
    <w:rsid w:val="007523FC"/>
    <w:rsid w:val="0075288E"/>
    <w:rsid w:val="007529DA"/>
    <w:rsid w:val="00752E7F"/>
    <w:rsid w:val="00752FF4"/>
    <w:rsid w:val="00753145"/>
    <w:rsid w:val="007533C9"/>
    <w:rsid w:val="0075369A"/>
    <w:rsid w:val="00753A11"/>
    <w:rsid w:val="00753AA6"/>
    <w:rsid w:val="00753B3A"/>
    <w:rsid w:val="00753CCA"/>
    <w:rsid w:val="00753FE9"/>
    <w:rsid w:val="00754073"/>
    <w:rsid w:val="007540F6"/>
    <w:rsid w:val="00754A02"/>
    <w:rsid w:val="00755B58"/>
    <w:rsid w:val="00755E64"/>
    <w:rsid w:val="0075608D"/>
    <w:rsid w:val="007567EA"/>
    <w:rsid w:val="007569B9"/>
    <w:rsid w:val="00756C99"/>
    <w:rsid w:val="00756EE6"/>
    <w:rsid w:val="007572BF"/>
    <w:rsid w:val="0075732C"/>
    <w:rsid w:val="0075769C"/>
    <w:rsid w:val="00757AFA"/>
    <w:rsid w:val="00757E5A"/>
    <w:rsid w:val="007601DD"/>
    <w:rsid w:val="0076049C"/>
    <w:rsid w:val="00760DE8"/>
    <w:rsid w:val="00760F6C"/>
    <w:rsid w:val="00761A8B"/>
    <w:rsid w:val="00761B90"/>
    <w:rsid w:val="00761F2D"/>
    <w:rsid w:val="007621AF"/>
    <w:rsid w:val="007628C0"/>
    <w:rsid w:val="00762F9C"/>
    <w:rsid w:val="00763344"/>
    <w:rsid w:val="00763576"/>
    <w:rsid w:val="00763683"/>
    <w:rsid w:val="0076368F"/>
    <w:rsid w:val="007636FE"/>
    <w:rsid w:val="00763886"/>
    <w:rsid w:val="007638AA"/>
    <w:rsid w:val="00763E71"/>
    <w:rsid w:val="007640C9"/>
    <w:rsid w:val="007642F2"/>
    <w:rsid w:val="007650A3"/>
    <w:rsid w:val="00765118"/>
    <w:rsid w:val="007651CF"/>
    <w:rsid w:val="007653E2"/>
    <w:rsid w:val="00765663"/>
    <w:rsid w:val="00765746"/>
    <w:rsid w:val="00765919"/>
    <w:rsid w:val="007666B7"/>
    <w:rsid w:val="00766817"/>
    <w:rsid w:val="00766888"/>
    <w:rsid w:val="00766DDE"/>
    <w:rsid w:val="007676CB"/>
    <w:rsid w:val="00767CC5"/>
    <w:rsid w:val="00770110"/>
    <w:rsid w:val="0077071C"/>
    <w:rsid w:val="0077087F"/>
    <w:rsid w:val="00770D1F"/>
    <w:rsid w:val="00770EE9"/>
    <w:rsid w:val="00771299"/>
    <w:rsid w:val="0077136B"/>
    <w:rsid w:val="00771428"/>
    <w:rsid w:val="0077153E"/>
    <w:rsid w:val="007719AB"/>
    <w:rsid w:val="00771A2B"/>
    <w:rsid w:val="00771CBD"/>
    <w:rsid w:val="00772063"/>
    <w:rsid w:val="0077212F"/>
    <w:rsid w:val="007721A0"/>
    <w:rsid w:val="00772AAF"/>
    <w:rsid w:val="00773BA0"/>
    <w:rsid w:val="00773C24"/>
    <w:rsid w:val="00773C72"/>
    <w:rsid w:val="00773DBB"/>
    <w:rsid w:val="00774317"/>
    <w:rsid w:val="00774431"/>
    <w:rsid w:val="0077465B"/>
    <w:rsid w:val="007747E8"/>
    <w:rsid w:val="00774827"/>
    <w:rsid w:val="007748C0"/>
    <w:rsid w:val="00774B9A"/>
    <w:rsid w:val="00774D4E"/>
    <w:rsid w:val="00774F82"/>
    <w:rsid w:val="00775100"/>
    <w:rsid w:val="0077543B"/>
    <w:rsid w:val="00775705"/>
    <w:rsid w:val="00775B6C"/>
    <w:rsid w:val="00776D6E"/>
    <w:rsid w:val="00777250"/>
    <w:rsid w:val="00777627"/>
    <w:rsid w:val="00777727"/>
    <w:rsid w:val="00777782"/>
    <w:rsid w:val="00777971"/>
    <w:rsid w:val="00777C9C"/>
    <w:rsid w:val="00777D35"/>
    <w:rsid w:val="00777F9D"/>
    <w:rsid w:val="007804EB"/>
    <w:rsid w:val="00780624"/>
    <w:rsid w:val="007811D3"/>
    <w:rsid w:val="00781339"/>
    <w:rsid w:val="007813EC"/>
    <w:rsid w:val="00781566"/>
    <w:rsid w:val="0078175F"/>
    <w:rsid w:val="00781908"/>
    <w:rsid w:val="00781B7C"/>
    <w:rsid w:val="00781F10"/>
    <w:rsid w:val="00782579"/>
    <w:rsid w:val="00782680"/>
    <w:rsid w:val="007829F4"/>
    <w:rsid w:val="007829FD"/>
    <w:rsid w:val="00782E18"/>
    <w:rsid w:val="0078346D"/>
    <w:rsid w:val="007838F9"/>
    <w:rsid w:val="00783943"/>
    <w:rsid w:val="0078415C"/>
    <w:rsid w:val="007841B8"/>
    <w:rsid w:val="00784821"/>
    <w:rsid w:val="00784CB5"/>
    <w:rsid w:val="00784DA8"/>
    <w:rsid w:val="00785957"/>
    <w:rsid w:val="00786322"/>
    <w:rsid w:val="00786687"/>
    <w:rsid w:val="007867C1"/>
    <w:rsid w:val="007867EF"/>
    <w:rsid w:val="0078708C"/>
    <w:rsid w:val="007870DA"/>
    <w:rsid w:val="00787130"/>
    <w:rsid w:val="00787A9B"/>
    <w:rsid w:val="00787ACC"/>
    <w:rsid w:val="00787AD3"/>
    <w:rsid w:val="00787B5E"/>
    <w:rsid w:val="00790107"/>
    <w:rsid w:val="007901F8"/>
    <w:rsid w:val="00790F5B"/>
    <w:rsid w:val="00791086"/>
    <w:rsid w:val="00791123"/>
    <w:rsid w:val="00791240"/>
    <w:rsid w:val="00791FF1"/>
    <w:rsid w:val="0079221B"/>
    <w:rsid w:val="00792821"/>
    <w:rsid w:val="00792859"/>
    <w:rsid w:val="00792BBD"/>
    <w:rsid w:val="00793240"/>
    <w:rsid w:val="0079347E"/>
    <w:rsid w:val="00793D52"/>
    <w:rsid w:val="00794698"/>
    <w:rsid w:val="00794F84"/>
    <w:rsid w:val="00795081"/>
    <w:rsid w:val="0079548D"/>
    <w:rsid w:val="00796691"/>
    <w:rsid w:val="00796C7F"/>
    <w:rsid w:val="00796D67"/>
    <w:rsid w:val="00796D71"/>
    <w:rsid w:val="0079719B"/>
    <w:rsid w:val="007971A5"/>
    <w:rsid w:val="00797333"/>
    <w:rsid w:val="00797512"/>
    <w:rsid w:val="007975BF"/>
    <w:rsid w:val="00797693"/>
    <w:rsid w:val="00797701"/>
    <w:rsid w:val="0079780F"/>
    <w:rsid w:val="007A0164"/>
    <w:rsid w:val="007A0A6E"/>
    <w:rsid w:val="007A1813"/>
    <w:rsid w:val="007A1A8E"/>
    <w:rsid w:val="007A216D"/>
    <w:rsid w:val="007A2469"/>
    <w:rsid w:val="007A251C"/>
    <w:rsid w:val="007A2952"/>
    <w:rsid w:val="007A3443"/>
    <w:rsid w:val="007A34B7"/>
    <w:rsid w:val="007A38C5"/>
    <w:rsid w:val="007A3A32"/>
    <w:rsid w:val="007A3A71"/>
    <w:rsid w:val="007A3E73"/>
    <w:rsid w:val="007A40BC"/>
    <w:rsid w:val="007A415C"/>
    <w:rsid w:val="007A43B1"/>
    <w:rsid w:val="007A4455"/>
    <w:rsid w:val="007A452C"/>
    <w:rsid w:val="007A45DF"/>
    <w:rsid w:val="007A493C"/>
    <w:rsid w:val="007A4B40"/>
    <w:rsid w:val="007A506E"/>
    <w:rsid w:val="007A54C2"/>
    <w:rsid w:val="007A5CEA"/>
    <w:rsid w:val="007A5DED"/>
    <w:rsid w:val="007A6119"/>
    <w:rsid w:val="007A621D"/>
    <w:rsid w:val="007A6B3B"/>
    <w:rsid w:val="007A6E42"/>
    <w:rsid w:val="007A70CE"/>
    <w:rsid w:val="007A7481"/>
    <w:rsid w:val="007A753D"/>
    <w:rsid w:val="007A7E7E"/>
    <w:rsid w:val="007A7EBB"/>
    <w:rsid w:val="007B0173"/>
    <w:rsid w:val="007B03F0"/>
    <w:rsid w:val="007B1525"/>
    <w:rsid w:val="007B24E3"/>
    <w:rsid w:val="007B269D"/>
    <w:rsid w:val="007B2985"/>
    <w:rsid w:val="007B2E77"/>
    <w:rsid w:val="007B3082"/>
    <w:rsid w:val="007B386D"/>
    <w:rsid w:val="007B3EB1"/>
    <w:rsid w:val="007B3FD3"/>
    <w:rsid w:val="007B471E"/>
    <w:rsid w:val="007B47DC"/>
    <w:rsid w:val="007B5187"/>
    <w:rsid w:val="007B55F2"/>
    <w:rsid w:val="007B5655"/>
    <w:rsid w:val="007B5AEE"/>
    <w:rsid w:val="007B603C"/>
    <w:rsid w:val="007B61A1"/>
    <w:rsid w:val="007B67DD"/>
    <w:rsid w:val="007B67F5"/>
    <w:rsid w:val="007B6FD4"/>
    <w:rsid w:val="007B7DC3"/>
    <w:rsid w:val="007B7E2A"/>
    <w:rsid w:val="007C0062"/>
    <w:rsid w:val="007C0989"/>
    <w:rsid w:val="007C0C0E"/>
    <w:rsid w:val="007C0CDA"/>
    <w:rsid w:val="007C0E5C"/>
    <w:rsid w:val="007C0F20"/>
    <w:rsid w:val="007C1112"/>
    <w:rsid w:val="007C15CD"/>
    <w:rsid w:val="007C20FB"/>
    <w:rsid w:val="007C224A"/>
    <w:rsid w:val="007C238F"/>
    <w:rsid w:val="007C23F2"/>
    <w:rsid w:val="007C295B"/>
    <w:rsid w:val="007C2A2A"/>
    <w:rsid w:val="007C2DCC"/>
    <w:rsid w:val="007C2E90"/>
    <w:rsid w:val="007C343F"/>
    <w:rsid w:val="007C34AC"/>
    <w:rsid w:val="007C38C4"/>
    <w:rsid w:val="007C3B5D"/>
    <w:rsid w:val="007C3F91"/>
    <w:rsid w:val="007C4371"/>
    <w:rsid w:val="007C44A9"/>
    <w:rsid w:val="007C4560"/>
    <w:rsid w:val="007C4795"/>
    <w:rsid w:val="007C4BFC"/>
    <w:rsid w:val="007C501E"/>
    <w:rsid w:val="007C5564"/>
    <w:rsid w:val="007C55A6"/>
    <w:rsid w:val="007C5A1B"/>
    <w:rsid w:val="007C5F25"/>
    <w:rsid w:val="007C6076"/>
    <w:rsid w:val="007C6288"/>
    <w:rsid w:val="007C6491"/>
    <w:rsid w:val="007C7081"/>
    <w:rsid w:val="007C7352"/>
    <w:rsid w:val="007C7CA9"/>
    <w:rsid w:val="007D0360"/>
    <w:rsid w:val="007D087F"/>
    <w:rsid w:val="007D10F6"/>
    <w:rsid w:val="007D16E4"/>
    <w:rsid w:val="007D187C"/>
    <w:rsid w:val="007D2019"/>
    <w:rsid w:val="007D2110"/>
    <w:rsid w:val="007D2260"/>
    <w:rsid w:val="007D2D1A"/>
    <w:rsid w:val="007D2F49"/>
    <w:rsid w:val="007D39E5"/>
    <w:rsid w:val="007D3BAD"/>
    <w:rsid w:val="007D41EC"/>
    <w:rsid w:val="007D43DE"/>
    <w:rsid w:val="007D479D"/>
    <w:rsid w:val="007D547B"/>
    <w:rsid w:val="007D5785"/>
    <w:rsid w:val="007D587C"/>
    <w:rsid w:val="007D5A79"/>
    <w:rsid w:val="007D5CA0"/>
    <w:rsid w:val="007D5E98"/>
    <w:rsid w:val="007D612E"/>
    <w:rsid w:val="007D669D"/>
    <w:rsid w:val="007D6A13"/>
    <w:rsid w:val="007D6BFE"/>
    <w:rsid w:val="007D6CDC"/>
    <w:rsid w:val="007D719E"/>
    <w:rsid w:val="007D7C68"/>
    <w:rsid w:val="007D7CA8"/>
    <w:rsid w:val="007E01CB"/>
    <w:rsid w:val="007E035A"/>
    <w:rsid w:val="007E1060"/>
    <w:rsid w:val="007E120B"/>
    <w:rsid w:val="007E126F"/>
    <w:rsid w:val="007E182C"/>
    <w:rsid w:val="007E23A9"/>
    <w:rsid w:val="007E26D1"/>
    <w:rsid w:val="007E2AFE"/>
    <w:rsid w:val="007E3AD4"/>
    <w:rsid w:val="007E3E01"/>
    <w:rsid w:val="007E4737"/>
    <w:rsid w:val="007E49F7"/>
    <w:rsid w:val="007E4BFF"/>
    <w:rsid w:val="007E4D48"/>
    <w:rsid w:val="007E5E9D"/>
    <w:rsid w:val="007E6029"/>
    <w:rsid w:val="007E6406"/>
    <w:rsid w:val="007E64F2"/>
    <w:rsid w:val="007E6766"/>
    <w:rsid w:val="007E6979"/>
    <w:rsid w:val="007E708C"/>
    <w:rsid w:val="007E7450"/>
    <w:rsid w:val="007E77F0"/>
    <w:rsid w:val="007F0512"/>
    <w:rsid w:val="007F0595"/>
    <w:rsid w:val="007F09A3"/>
    <w:rsid w:val="007F09A8"/>
    <w:rsid w:val="007F167F"/>
    <w:rsid w:val="007F1F6E"/>
    <w:rsid w:val="007F1FF3"/>
    <w:rsid w:val="007F28C2"/>
    <w:rsid w:val="007F2F0B"/>
    <w:rsid w:val="007F2FE3"/>
    <w:rsid w:val="007F3147"/>
    <w:rsid w:val="007F37D4"/>
    <w:rsid w:val="007F390F"/>
    <w:rsid w:val="007F3BEC"/>
    <w:rsid w:val="007F3CCB"/>
    <w:rsid w:val="007F3F4C"/>
    <w:rsid w:val="007F4012"/>
    <w:rsid w:val="007F437D"/>
    <w:rsid w:val="007F449B"/>
    <w:rsid w:val="007F455D"/>
    <w:rsid w:val="007F4818"/>
    <w:rsid w:val="007F4A7D"/>
    <w:rsid w:val="007F4AC2"/>
    <w:rsid w:val="007F5183"/>
    <w:rsid w:val="007F573C"/>
    <w:rsid w:val="007F5926"/>
    <w:rsid w:val="007F62A0"/>
    <w:rsid w:val="007F644D"/>
    <w:rsid w:val="007F6D8F"/>
    <w:rsid w:val="007F7330"/>
    <w:rsid w:val="007F7651"/>
    <w:rsid w:val="008010A0"/>
    <w:rsid w:val="00801264"/>
    <w:rsid w:val="008012C5"/>
    <w:rsid w:val="00801AF0"/>
    <w:rsid w:val="00801BAA"/>
    <w:rsid w:val="00801DBF"/>
    <w:rsid w:val="00801E0F"/>
    <w:rsid w:val="00801E50"/>
    <w:rsid w:val="00802021"/>
    <w:rsid w:val="00802832"/>
    <w:rsid w:val="00802B4B"/>
    <w:rsid w:val="00803426"/>
    <w:rsid w:val="0080394C"/>
    <w:rsid w:val="00803AC3"/>
    <w:rsid w:val="00803D4C"/>
    <w:rsid w:val="00803F7D"/>
    <w:rsid w:val="008040F0"/>
    <w:rsid w:val="008048D1"/>
    <w:rsid w:val="00804D10"/>
    <w:rsid w:val="008050A3"/>
    <w:rsid w:val="00805B24"/>
    <w:rsid w:val="00805D37"/>
    <w:rsid w:val="00806074"/>
    <w:rsid w:val="008069A6"/>
    <w:rsid w:val="00807148"/>
    <w:rsid w:val="008102D4"/>
    <w:rsid w:val="00810930"/>
    <w:rsid w:val="0081097A"/>
    <w:rsid w:val="00810F04"/>
    <w:rsid w:val="0081106D"/>
    <w:rsid w:val="008117BB"/>
    <w:rsid w:val="00811966"/>
    <w:rsid w:val="00812669"/>
    <w:rsid w:val="008129C5"/>
    <w:rsid w:val="00812D5D"/>
    <w:rsid w:val="008130EA"/>
    <w:rsid w:val="00813374"/>
    <w:rsid w:val="008139C3"/>
    <w:rsid w:val="00813C63"/>
    <w:rsid w:val="00813E27"/>
    <w:rsid w:val="008146B8"/>
    <w:rsid w:val="0081555D"/>
    <w:rsid w:val="00815653"/>
    <w:rsid w:val="00815B47"/>
    <w:rsid w:val="00815F72"/>
    <w:rsid w:val="0081621A"/>
    <w:rsid w:val="008162A9"/>
    <w:rsid w:val="00816AC2"/>
    <w:rsid w:val="00816C72"/>
    <w:rsid w:val="00816CAE"/>
    <w:rsid w:val="008170DA"/>
    <w:rsid w:val="008171B5"/>
    <w:rsid w:val="00817329"/>
    <w:rsid w:val="008173D0"/>
    <w:rsid w:val="00817518"/>
    <w:rsid w:val="0081774F"/>
    <w:rsid w:val="00817EE9"/>
    <w:rsid w:val="0082025B"/>
    <w:rsid w:val="00820A1B"/>
    <w:rsid w:val="00820E30"/>
    <w:rsid w:val="008213C5"/>
    <w:rsid w:val="00821700"/>
    <w:rsid w:val="00821FB2"/>
    <w:rsid w:val="008222E1"/>
    <w:rsid w:val="00822319"/>
    <w:rsid w:val="00822818"/>
    <w:rsid w:val="00822AD9"/>
    <w:rsid w:val="00822CB4"/>
    <w:rsid w:val="00822DCB"/>
    <w:rsid w:val="008236AF"/>
    <w:rsid w:val="008239C0"/>
    <w:rsid w:val="00823BF0"/>
    <w:rsid w:val="00823C7F"/>
    <w:rsid w:val="008241BA"/>
    <w:rsid w:val="008244E0"/>
    <w:rsid w:val="008248F6"/>
    <w:rsid w:val="00824909"/>
    <w:rsid w:val="00824A2A"/>
    <w:rsid w:val="00824ADF"/>
    <w:rsid w:val="00825270"/>
    <w:rsid w:val="00825495"/>
    <w:rsid w:val="0082612E"/>
    <w:rsid w:val="008264E1"/>
    <w:rsid w:val="008268FD"/>
    <w:rsid w:val="00826A9A"/>
    <w:rsid w:val="00826EEB"/>
    <w:rsid w:val="00826F15"/>
    <w:rsid w:val="00826FD7"/>
    <w:rsid w:val="00827333"/>
    <w:rsid w:val="008274B2"/>
    <w:rsid w:val="00827A84"/>
    <w:rsid w:val="00827ABE"/>
    <w:rsid w:val="00830451"/>
    <w:rsid w:val="00830666"/>
    <w:rsid w:val="00830855"/>
    <w:rsid w:val="00830C63"/>
    <w:rsid w:val="00830EB4"/>
    <w:rsid w:val="008315F1"/>
    <w:rsid w:val="00831DB7"/>
    <w:rsid w:val="00831FB8"/>
    <w:rsid w:val="0083254F"/>
    <w:rsid w:val="00832E5C"/>
    <w:rsid w:val="00833557"/>
    <w:rsid w:val="0083440D"/>
    <w:rsid w:val="00835115"/>
    <w:rsid w:val="008351FC"/>
    <w:rsid w:val="00835392"/>
    <w:rsid w:val="008354B0"/>
    <w:rsid w:val="00835EF2"/>
    <w:rsid w:val="0083607D"/>
    <w:rsid w:val="0083609F"/>
    <w:rsid w:val="008364FB"/>
    <w:rsid w:val="008367E7"/>
    <w:rsid w:val="00836F1B"/>
    <w:rsid w:val="008378DF"/>
    <w:rsid w:val="0083792F"/>
    <w:rsid w:val="00837C19"/>
    <w:rsid w:val="00840612"/>
    <w:rsid w:val="00840647"/>
    <w:rsid w:val="0084080B"/>
    <w:rsid w:val="00840922"/>
    <w:rsid w:val="00840AC4"/>
    <w:rsid w:val="0084123D"/>
    <w:rsid w:val="008412D4"/>
    <w:rsid w:val="008413EC"/>
    <w:rsid w:val="00841E73"/>
    <w:rsid w:val="008427D7"/>
    <w:rsid w:val="00842CC5"/>
    <w:rsid w:val="00843077"/>
    <w:rsid w:val="008430FF"/>
    <w:rsid w:val="0084330B"/>
    <w:rsid w:val="008436A6"/>
    <w:rsid w:val="00843C04"/>
    <w:rsid w:val="00843F63"/>
    <w:rsid w:val="008440A3"/>
    <w:rsid w:val="008448DD"/>
    <w:rsid w:val="00845216"/>
    <w:rsid w:val="00845540"/>
    <w:rsid w:val="00845541"/>
    <w:rsid w:val="00845799"/>
    <w:rsid w:val="00845847"/>
    <w:rsid w:val="0084585B"/>
    <w:rsid w:val="008462A8"/>
    <w:rsid w:val="008462B4"/>
    <w:rsid w:val="008463E8"/>
    <w:rsid w:val="008466D2"/>
    <w:rsid w:val="00846949"/>
    <w:rsid w:val="00846C04"/>
    <w:rsid w:val="00846C76"/>
    <w:rsid w:val="00847570"/>
    <w:rsid w:val="008477B6"/>
    <w:rsid w:val="008479A9"/>
    <w:rsid w:val="00847B0A"/>
    <w:rsid w:val="00847C8F"/>
    <w:rsid w:val="00850590"/>
    <w:rsid w:val="0085094F"/>
    <w:rsid w:val="0085143E"/>
    <w:rsid w:val="0085147D"/>
    <w:rsid w:val="00851CD7"/>
    <w:rsid w:val="00852133"/>
    <w:rsid w:val="008528E5"/>
    <w:rsid w:val="00852C11"/>
    <w:rsid w:val="00853414"/>
    <w:rsid w:val="00853AA3"/>
    <w:rsid w:val="00853C68"/>
    <w:rsid w:val="008542D4"/>
    <w:rsid w:val="0085443B"/>
    <w:rsid w:val="008549C3"/>
    <w:rsid w:val="00854C36"/>
    <w:rsid w:val="00854C8C"/>
    <w:rsid w:val="00854FDC"/>
    <w:rsid w:val="008555ED"/>
    <w:rsid w:val="00855CBD"/>
    <w:rsid w:val="0085650B"/>
    <w:rsid w:val="0085681D"/>
    <w:rsid w:val="00857B3E"/>
    <w:rsid w:val="00857EB6"/>
    <w:rsid w:val="00857EB8"/>
    <w:rsid w:val="00857FD4"/>
    <w:rsid w:val="008601F4"/>
    <w:rsid w:val="008604CD"/>
    <w:rsid w:val="008608FC"/>
    <w:rsid w:val="00860BC7"/>
    <w:rsid w:val="00860BE2"/>
    <w:rsid w:val="00860CB8"/>
    <w:rsid w:val="00860CEC"/>
    <w:rsid w:val="00861986"/>
    <w:rsid w:val="008622DB"/>
    <w:rsid w:val="008625E0"/>
    <w:rsid w:val="00862728"/>
    <w:rsid w:val="008629D2"/>
    <w:rsid w:val="00862D1D"/>
    <w:rsid w:val="00862E40"/>
    <w:rsid w:val="00863012"/>
    <w:rsid w:val="008638CC"/>
    <w:rsid w:val="00863941"/>
    <w:rsid w:val="00863BA3"/>
    <w:rsid w:val="00863BD2"/>
    <w:rsid w:val="0086407A"/>
    <w:rsid w:val="008644A8"/>
    <w:rsid w:val="00864A41"/>
    <w:rsid w:val="00865152"/>
    <w:rsid w:val="00865BC7"/>
    <w:rsid w:val="00865E98"/>
    <w:rsid w:val="008661A2"/>
    <w:rsid w:val="00866448"/>
    <w:rsid w:val="008667E5"/>
    <w:rsid w:val="00866A74"/>
    <w:rsid w:val="00866BE0"/>
    <w:rsid w:val="00866BFD"/>
    <w:rsid w:val="00866D56"/>
    <w:rsid w:val="00866F9E"/>
    <w:rsid w:val="0086727C"/>
    <w:rsid w:val="008675C8"/>
    <w:rsid w:val="00867699"/>
    <w:rsid w:val="00867827"/>
    <w:rsid w:val="0086795D"/>
    <w:rsid w:val="00867FE4"/>
    <w:rsid w:val="0087001E"/>
    <w:rsid w:val="008700AB"/>
    <w:rsid w:val="00870132"/>
    <w:rsid w:val="00870569"/>
    <w:rsid w:val="008716DB"/>
    <w:rsid w:val="00871EA4"/>
    <w:rsid w:val="00871F40"/>
    <w:rsid w:val="0087218E"/>
    <w:rsid w:val="008722BD"/>
    <w:rsid w:val="0087266E"/>
    <w:rsid w:val="008727CA"/>
    <w:rsid w:val="00872F4D"/>
    <w:rsid w:val="008735B6"/>
    <w:rsid w:val="0087394B"/>
    <w:rsid w:val="00873AD8"/>
    <w:rsid w:val="00873EA2"/>
    <w:rsid w:val="00874463"/>
    <w:rsid w:val="0087492A"/>
    <w:rsid w:val="0087532E"/>
    <w:rsid w:val="008755E9"/>
    <w:rsid w:val="0087666F"/>
    <w:rsid w:val="0087695F"/>
    <w:rsid w:val="00876CED"/>
    <w:rsid w:val="00876EE9"/>
    <w:rsid w:val="008770B6"/>
    <w:rsid w:val="00877355"/>
    <w:rsid w:val="008773A4"/>
    <w:rsid w:val="00877654"/>
    <w:rsid w:val="008778B9"/>
    <w:rsid w:val="008779DB"/>
    <w:rsid w:val="00877A80"/>
    <w:rsid w:val="008808E1"/>
    <w:rsid w:val="00880AF6"/>
    <w:rsid w:val="00880C30"/>
    <w:rsid w:val="00880CFA"/>
    <w:rsid w:val="00880E39"/>
    <w:rsid w:val="008819CB"/>
    <w:rsid w:val="00882196"/>
    <w:rsid w:val="00882481"/>
    <w:rsid w:val="00882753"/>
    <w:rsid w:val="00882908"/>
    <w:rsid w:val="008829FC"/>
    <w:rsid w:val="00883823"/>
    <w:rsid w:val="00883CF7"/>
    <w:rsid w:val="00883E26"/>
    <w:rsid w:val="008843E9"/>
    <w:rsid w:val="0088441F"/>
    <w:rsid w:val="00884DC5"/>
    <w:rsid w:val="008850A7"/>
    <w:rsid w:val="00885597"/>
    <w:rsid w:val="00885868"/>
    <w:rsid w:val="008864E8"/>
    <w:rsid w:val="008868DC"/>
    <w:rsid w:val="008874AD"/>
    <w:rsid w:val="00887774"/>
    <w:rsid w:val="0088798C"/>
    <w:rsid w:val="00887C52"/>
    <w:rsid w:val="00887EB2"/>
    <w:rsid w:val="00890258"/>
    <w:rsid w:val="00890557"/>
    <w:rsid w:val="00890653"/>
    <w:rsid w:val="008907E8"/>
    <w:rsid w:val="00890A3F"/>
    <w:rsid w:val="00890A67"/>
    <w:rsid w:val="00890ACE"/>
    <w:rsid w:val="00890D34"/>
    <w:rsid w:val="00891625"/>
    <w:rsid w:val="00891BE5"/>
    <w:rsid w:val="00891D4B"/>
    <w:rsid w:val="00892557"/>
    <w:rsid w:val="00892C63"/>
    <w:rsid w:val="00892D8E"/>
    <w:rsid w:val="00893337"/>
    <w:rsid w:val="00893568"/>
    <w:rsid w:val="00893687"/>
    <w:rsid w:val="00893833"/>
    <w:rsid w:val="0089386D"/>
    <w:rsid w:val="00893FD0"/>
    <w:rsid w:val="00894387"/>
    <w:rsid w:val="008956DE"/>
    <w:rsid w:val="00895892"/>
    <w:rsid w:val="00895959"/>
    <w:rsid w:val="00895BD8"/>
    <w:rsid w:val="00895C09"/>
    <w:rsid w:val="00895EBC"/>
    <w:rsid w:val="008964D4"/>
    <w:rsid w:val="008968C7"/>
    <w:rsid w:val="00896980"/>
    <w:rsid w:val="00896DF3"/>
    <w:rsid w:val="00897593"/>
    <w:rsid w:val="008975C1"/>
    <w:rsid w:val="008977E4"/>
    <w:rsid w:val="00897C75"/>
    <w:rsid w:val="00897CBE"/>
    <w:rsid w:val="00897D1A"/>
    <w:rsid w:val="008A0004"/>
    <w:rsid w:val="008A08D0"/>
    <w:rsid w:val="008A0A41"/>
    <w:rsid w:val="008A0A85"/>
    <w:rsid w:val="008A0AF5"/>
    <w:rsid w:val="008A0D90"/>
    <w:rsid w:val="008A0DA2"/>
    <w:rsid w:val="008A12EF"/>
    <w:rsid w:val="008A227A"/>
    <w:rsid w:val="008A2526"/>
    <w:rsid w:val="008A253A"/>
    <w:rsid w:val="008A277A"/>
    <w:rsid w:val="008A27E2"/>
    <w:rsid w:val="008A3C14"/>
    <w:rsid w:val="008A3CA6"/>
    <w:rsid w:val="008A415F"/>
    <w:rsid w:val="008A470F"/>
    <w:rsid w:val="008A47A9"/>
    <w:rsid w:val="008A4C4A"/>
    <w:rsid w:val="008A4DF1"/>
    <w:rsid w:val="008A50F9"/>
    <w:rsid w:val="008A60FF"/>
    <w:rsid w:val="008A6169"/>
    <w:rsid w:val="008A64D9"/>
    <w:rsid w:val="008A6CDB"/>
    <w:rsid w:val="008A708C"/>
    <w:rsid w:val="008A734F"/>
    <w:rsid w:val="008A75D1"/>
    <w:rsid w:val="008A7D97"/>
    <w:rsid w:val="008A7F9D"/>
    <w:rsid w:val="008B0FBB"/>
    <w:rsid w:val="008B14BE"/>
    <w:rsid w:val="008B19E4"/>
    <w:rsid w:val="008B1A27"/>
    <w:rsid w:val="008B2353"/>
    <w:rsid w:val="008B27DB"/>
    <w:rsid w:val="008B27E4"/>
    <w:rsid w:val="008B2D7A"/>
    <w:rsid w:val="008B2DB4"/>
    <w:rsid w:val="008B36BB"/>
    <w:rsid w:val="008B3919"/>
    <w:rsid w:val="008B397C"/>
    <w:rsid w:val="008B3ADD"/>
    <w:rsid w:val="008B451C"/>
    <w:rsid w:val="008B5023"/>
    <w:rsid w:val="008B52E8"/>
    <w:rsid w:val="008B56CA"/>
    <w:rsid w:val="008B57BD"/>
    <w:rsid w:val="008B58CA"/>
    <w:rsid w:val="008B5B2D"/>
    <w:rsid w:val="008B647F"/>
    <w:rsid w:val="008C0409"/>
    <w:rsid w:val="008C0852"/>
    <w:rsid w:val="008C0B8A"/>
    <w:rsid w:val="008C0BDA"/>
    <w:rsid w:val="008C0DB7"/>
    <w:rsid w:val="008C11C6"/>
    <w:rsid w:val="008C1415"/>
    <w:rsid w:val="008C14AB"/>
    <w:rsid w:val="008C16A0"/>
    <w:rsid w:val="008C177C"/>
    <w:rsid w:val="008C193A"/>
    <w:rsid w:val="008C1AC7"/>
    <w:rsid w:val="008C1DCB"/>
    <w:rsid w:val="008C26D7"/>
    <w:rsid w:val="008C2D0B"/>
    <w:rsid w:val="008C2DA9"/>
    <w:rsid w:val="008C3AA7"/>
    <w:rsid w:val="008C3DD5"/>
    <w:rsid w:val="008C4727"/>
    <w:rsid w:val="008C49C7"/>
    <w:rsid w:val="008C49CE"/>
    <w:rsid w:val="008C51C2"/>
    <w:rsid w:val="008C5CD6"/>
    <w:rsid w:val="008C5E3A"/>
    <w:rsid w:val="008C64AF"/>
    <w:rsid w:val="008C6DA2"/>
    <w:rsid w:val="008C707A"/>
    <w:rsid w:val="008C7C0D"/>
    <w:rsid w:val="008D0201"/>
    <w:rsid w:val="008D09AD"/>
    <w:rsid w:val="008D0E2B"/>
    <w:rsid w:val="008D1652"/>
    <w:rsid w:val="008D19BF"/>
    <w:rsid w:val="008D19FB"/>
    <w:rsid w:val="008D2AB4"/>
    <w:rsid w:val="008D3423"/>
    <w:rsid w:val="008D34A9"/>
    <w:rsid w:val="008D3520"/>
    <w:rsid w:val="008D36C8"/>
    <w:rsid w:val="008D48C1"/>
    <w:rsid w:val="008D49E6"/>
    <w:rsid w:val="008D528F"/>
    <w:rsid w:val="008D5944"/>
    <w:rsid w:val="008D5B5B"/>
    <w:rsid w:val="008D6354"/>
    <w:rsid w:val="008D6E02"/>
    <w:rsid w:val="008D731E"/>
    <w:rsid w:val="008D7468"/>
    <w:rsid w:val="008D7953"/>
    <w:rsid w:val="008D79DE"/>
    <w:rsid w:val="008D7CA2"/>
    <w:rsid w:val="008D7F4B"/>
    <w:rsid w:val="008E00E4"/>
    <w:rsid w:val="008E03C8"/>
    <w:rsid w:val="008E0DEB"/>
    <w:rsid w:val="008E1462"/>
    <w:rsid w:val="008E1543"/>
    <w:rsid w:val="008E17E5"/>
    <w:rsid w:val="008E1E7B"/>
    <w:rsid w:val="008E1F19"/>
    <w:rsid w:val="008E2063"/>
    <w:rsid w:val="008E2484"/>
    <w:rsid w:val="008E2DA4"/>
    <w:rsid w:val="008E3390"/>
    <w:rsid w:val="008E3969"/>
    <w:rsid w:val="008E3B0D"/>
    <w:rsid w:val="008E3B3D"/>
    <w:rsid w:val="008E3FFA"/>
    <w:rsid w:val="008E4150"/>
    <w:rsid w:val="008E421D"/>
    <w:rsid w:val="008E462D"/>
    <w:rsid w:val="008E46C1"/>
    <w:rsid w:val="008E5149"/>
    <w:rsid w:val="008E5869"/>
    <w:rsid w:val="008E5B56"/>
    <w:rsid w:val="008E5C58"/>
    <w:rsid w:val="008E72D7"/>
    <w:rsid w:val="008E7BA9"/>
    <w:rsid w:val="008E7CAE"/>
    <w:rsid w:val="008E7CB3"/>
    <w:rsid w:val="008F0011"/>
    <w:rsid w:val="008F0B84"/>
    <w:rsid w:val="008F0F1F"/>
    <w:rsid w:val="008F1436"/>
    <w:rsid w:val="008F164E"/>
    <w:rsid w:val="008F199F"/>
    <w:rsid w:val="008F1B90"/>
    <w:rsid w:val="008F1BFF"/>
    <w:rsid w:val="008F2094"/>
    <w:rsid w:val="008F2261"/>
    <w:rsid w:val="008F237B"/>
    <w:rsid w:val="008F2396"/>
    <w:rsid w:val="008F283D"/>
    <w:rsid w:val="008F337E"/>
    <w:rsid w:val="008F37A3"/>
    <w:rsid w:val="008F38DB"/>
    <w:rsid w:val="008F3922"/>
    <w:rsid w:val="008F394A"/>
    <w:rsid w:val="008F3F17"/>
    <w:rsid w:val="008F3FA0"/>
    <w:rsid w:val="008F418E"/>
    <w:rsid w:val="008F4245"/>
    <w:rsid w:val="008F43B5"/>
    <w:rsid w:val="008F4859"/>
    <w:rsid w:val="008F49F0"/>
    <w:rsid w:val="008F4C06"/>
    <w:rsid w:val="008F4C49"/>
    <w:rsid w:val="008F5053"/>
    <w:rsid w:val="008F60EB"/>
    <w:rsid w:val="008F61E3"/>
    <w:rsid w:val="008F6299"/>
    <w:rsid w:val="008F6579"/>
    <w:rsid w:val="008F75D8"/>
    <w:rsid w:val="008F7A6F"/>
    <w:rsid w:val="008F7B27"/>
    <w:rsid w:val="008F7B7D"/>
    <w:rsid w:val="008F7E23"/>
    <w:rsid w:val="008F7EBA"/>
    <w:rsid w:val="008F7F24"/>
    <w:rsid w:val="009001B5"/>
    <w:rsid w:val="009006D9"/>
    <w:rsid w:val="00900752"/>
    <w:rsid w:val="009007E0"/>
    <w:rsid w:val="009008E0"/>
    <w:rsid w:val="00900ED5"/>
    <w:rsid w:val="009010D1"/>
    <w:rsid w:val="00901B4F"/>
    <w:rsid w:val="00901D90"/>
    <w:rsid w:val="009037DA"/>
    <w:rsid w:val="00903F1D"/>
    <w:rsid w:val="009043DC"/>
    <w:rsid w:val="0090465F"/>
    <w:rsid w:val="00904742"/>
    <w:rsid w:val="009049D8"/>
    <w:rsid w:val="00904CF3"/>
    <w:rsid w:val="0090568A"/>
    <w:rsid w:val="0090571C"/>
    <w:rsid w:val="00905D5E"/>
    <w:rsid w:val="00905D71"/>
    <w:rsid w:val="00905E90"/>
    <w:rsid w:val="00906474"/>
    <w:rsid w:val="00906682"/>
    <w:rsid w:val="009066D2"/>
    <w:rsid w:val="00906714"/>
    <w:rsid w:val="00906B52"/>
    <w:rsid w:val="00906B5C"/>
    <w:rsid w:val="00907268"/>
    <w:rsid w:val="0090765F"/>
    <w:rsid w:val="00907738"/>
    <w:rsid w:val="00907E33"/>
    <w:rsid w:val="00907F20"/>
    <w:rsid w:val="00910400"/>
    <w:rsid w:val="00910580"/>
    <w:rsid w:val="00910BCD"/>
    <w:rsid w:val="00910BDC"/>
    <w:rsid w:val="00911263"/>
    <w:rsid w:val="009114B7"/>
    <w:rsid w:val="009114D3"/>
    <w:rsid w:val="00911770"/>
    <w:rsid w:val="00911A5F"/>
    <w:rsid w:val="00911E1A"/>
    <w:rsid w:val="00911F69"/>
    <w:rsid w:val="0091237D"/>
    <w:rsid w:val="009129F5"/>
    <w:rsid w:val="009139D2"/>
    <w:rsid w:val="00913B07"/>
    <w:rsid w:val="00913BB2"/>
    <w:rsid w:val="00913BCF"/>
    <w:rsid w:val="00913E81"/>
    <w:rsid w:val="00913F68"/>
    <w:rsid w:val="009146E9"/>
    <w:rsid w:val="009148AF"/>
    <w:rsid w:val="00914E3D"/>
    <w:rsid w:val="009153DA"/>
    <w:rsid w:val="0091565B"/>
    <w:rsid w:val="00915704"/>
    <w:rsid w:val="009157AB"/>
    <w:rsid w:val="00916748"/>
    <w:rsid w:val="009167AB"/>
    <w:rsid w:val="0091720E"/>
    <w:rsid w:val="0091727F"/>
    <w:rsid w:val="00917922"/>
    <w:rsid w:val="00917B81"/>
    <w:rsid w:val="009200E4"/>
    <w:rsid w:val="00920157"/>
    <w:rsid w:val="009203AB"/>
    <w:rsid w:val="0092065F"/>
    <w:rsid w:val="00920A1E"/>
    <w:rsid w:val="00921062"/>
    <w:rsid w:val="009212AF"/>
    <w:rsid w:val="00921583"/>
    <w:rsid w:val="009218A6"/>
    <w:rsid w:val="00921A95"/>
    <w:rsid w:val="00921EAE"/>
    <w:rsid w:val="00921FD0"/>
    <w:rsid w:val="00922136"/>
    <w:rsid w:val="009222AE"/>
    <w:rsid w:val="00922788"/>
    <w:rsid w:val="00922949"/>
    <w:rsid w:val="00922A69"/>
    <w:rsid w:val="00922A87"/>
    <w:rsid w:val="00922D63"/>
    <w:rsid w:val="00922E28"/>
    <w:rsid w:val="00923526"/>
    <w:rsid w:val="0092356B"/>
    <w:rsid w:val="009235C3"/>
    <w:rsid w:val="0092363E"/>
    <w:rsid w:val="009236EC"/>
    <w:rsid w:val="00923956"/>
    <w:rsid w:val="009241E8"/>
    <w:rsid w:val="0092437C"/>
    <w:rsid w:val="00924C04"/>
    <w:rsid w:val="00924D9D"/>
    <w:rsid w:val="009250A8"/>
    <w:rsid w:val="009253B9"/>
    <w:rsid w:val="0092589E"/>
    <w:rsid w:val="009258E7"/>
    <w:rsid w:val="00925F57"/>
    <w:rsid w:val="009260CD"/>
    <w:rsid w:val="009261C2"/>
    <w:rsid w:val="00926636"/>
    <w:rsid w:val="009268F8"/>
    <w:rsid w:val="009269E6"/>
    <w:rsid w:val="00926A91"/>
    <w:rsid w:val="0092751E"/>
    <w:rsid w:val="009277F3"/>
    <w:rsid w:val="0092787E"/>
    <w:rsid w:val="0092788E"/>
    <w:rsid w:val="00927970"/>
    <w:rsid w:val="00927AC4"/>
    <w:rsid w:val="00927C38"/>
    <w:rsid w:val="009305C9"/>
    <w:rsid w:val="009308C9"/>
    <w:rsid w:val="00930FD5"/>
    <w:rsid w:val="0093101D"/>
    <w:rsid w:val="0093133D"/>
    <w:rsid w:val="009317C3"/>
    <w:rsid w:val="0093182C"/>
    <w:rsid w:val="00931A71"/>
    <w:rsid w:val="00931B22"/>
    <w:rsid w:val="009327F2"/>
    <w:rsid w:val="00932EA7"/>
    <w:rsid w:val="009331E0"/>
    <w:rsid w:val="0093362A"/>
    <w:rsid w:val="00933B81"/>
    <w:rsid w:val="00933D61"/>
    <w:rsid w:val="00933F63"/>
    <w:rsid w:val="009343B8"/>
    <w:rsid w:val="00934A08"/>
    <w:rsid w:val="00934DDE"/>
    <w:rsid w:val="00935660"/>
    <w:rsid w:val="00936088"/>
    <w:rsid w:val="00936E0F"/>
    <w:rsid w:val="00936ED4"/>
    <w:rsid w:val="009376CC"/>
    <w:rsid w:val="00937C74"/>
    <w:rsid w:val="00937D50"/>
    <w:rsid w:val="00937E7B"/>
    <w:rsid w:val="0094000E"/>
    <w:rsid w:val="009406F4"/>
    <w:rsid w:val="0094092F"/>
    <w:rsid w:val="00940CDE"/>
    <w:rsid w:val="00940E87"/>
    <w:rsid w:val="00940FBA"/>
    <w:rsid w:val="00941295"/>
    <w:rsid w:val="0094150B"/>
    <w:rsid w:val="009418B1"/>
    <w:rsid w:val="009418C3"/>
    <w:rsid w:val="0094216A"/>
    <w:rsid w:val="009425D2"/>
    <w:rsid w:val="00942B58"/>
    <w:rsid w:val="00942C65"/>
    <w:rsid w:val="00942DF1"/>
    <w:rsid w:val="00942E5F"/>
    <w:rsid w:val="00943248"/>
    <w:rsid w:val="00943276"/>
    <w:rsid w:val="009440A1"/>
    <w:rsid w:val="009440AF"/>
    <w:rsid w:val="00944353"/>
    <w:rsid w:val="00944503"/>
    <w:rsid w:val="00944760"/>
    <w:rsid w:val="00944AF8"/>
    <w:rsid w:val="009450C9"/>
    <w:rsid w:val="009453BB"/>
    <w:rsid w:val="009453CB"/>
    <w:rsid w:val="0094594B"/>
    <w:rsid w:val="00945F17"/>
    <w:rsid w:val="00945FC9"/>
    <w:rsid w:val="00946477"/>
    <w:rsid w:val="00946CCD"/>
    <w:rsid w:val="00946FF5"/>
    <w:rsid w:val="00947162"/>
    <w:rsid w:val="0094741B"/>
    <w:rsid w:val="009474AA"/>
    <w:rsid w:val="00947B5A"/>
    <w:rsid w:val="0095000A"/>
    <w:rsid w:val="009500D4"/>
    <w:rsid w:val="0095057B"/>
    <w:rsid w:val="00950726"/>
    <w:rsid w:val="009510C0"/>
    <w:rsid w:val="009510F3"/>
    <w:rsid w:val="0095166A"/>
    <w:rsid w:val="00951838"/>
    <w:rsid w:val="00951BAF"/>
    <w:rsid w:val="00952296"/>
    <w:rsid w:val="00952600"/>
    <w:rsid w:val="009529AB"/>
    <w:rsid w:val="00952FAD"/>
    <w:rsid w:val="0095370B"/>
    <w:rsid w:val="009539C3"/>
    <w:rsid w:val="00953F45"/>
    <w:rsid w:val="009548A0"/>
    <w:rsid w:val="00955201"/>
    <w:rsid w:val="009554B7"/>
    <w:rsid w:val="00955656"/>
    <w:rsid w:val="00956157"/>
    <w:rsid w:val="00956686"/>
    <w:rsid w:val="0095679F"/>
    <w:rsid w:val="00956835"/>
    <w:rsid w:val="00956914"/>
    <w:rsid w:val="00956FCD"/>
    <w:rsid w:val="009570A7"/>
    <w:rsid w:val="0095743D"/>
    <w:rsid w:val="009575BD"/>
    <w:rsid w:val="00960BF4"/>
    <w:rsid w:val="00960F32"/>
    <w:rsid w:val="00961002"/>
    <w:rsid w:val="009613E0"/>
    <w:rsid w:val="009616BA"/>
    <w:rsid w:val="00961D9A"/>
    <w:rsid w:val="00961E3D"/>
    <w:rsid w:val="00962CF6"/>
    <w:rsid w:val="00962FAE"/>
    <w:rsid w:val="0096301A"/>
    <w:rsid w:val="009637F0"/>
    <w:rsid w:val="00963917"/>
    <w:rsid w:val="00963D40"/>
    <w:rsid w:val="00963DAC"/>
    <w:rsid w:val="00964215"/>
    <w:rsid w:val="0096461B"/>
    <w:rsid w:val="0096496D"/>
    <w:rsid w:val="00964E11"/>
    <w:rsid w:val="00964E12"/>
    <w:rsid w:val="00965363"/>
    <w:rsid w:val="0096559D"/>
    <w:rsid w:val="00965761"/>
    <w:rsid w:val="00965DE3"/>
    <w:rsid w:val="00966040"/>
    <w:rsid w:val="00966AFE"/>
    <w:rsid w:val="00966B9A"/>
    <w:rsid w:val="00966FE8"/>
    <w:rsid w:val="009673C2"/>
    <w:rsid w:val="00970DF5"/>
    <w:rsid w:val="00970E79"/>
    <w:rsid w:val="00971065"/>
    <w:rsid w:val="009710F2"/>
    <w:rsid w:val="00971AB5"/>
    <w:rsid w:val="0097202B"/>
    <w:rsid w:val="00972537"/>
    <w:rsid w:val="009729B0"/>
    <w:rsid w:val="00972DCD"/>
    <w:rsid w:val="00972EE5"/>
    <w:rsid w:val="009735F0"/>
    <w:rsid w:val="00973BB4"/>
    <w:rsid w:val="00973BC4"/>
    <w:rsid w:val="00973F54"/>
    <w:rsid w:val="009743C0"/>
    <w:rsid w:val="009744E1"/>
    <w:rsid w:val="00974C78"/>
    <w:rsid w:val="00974E84"/>
    <w:rsid w:val="00975435"/>
    <w:rsid w:val="00975A76"/>
    <w:rsid w:val="00975CD0"/>
    <w:rsid w:val="009772BE"/>
    <w:rsid w:val="0097733E"/>
    <w:rsid w:val="00977481"/>
    <w:rsid w:val="00977736"/>
    <w:rsid w:val="009778B9"/>
    <w:rsid w:val="009800A6"/>
    <w:rsid w:val="009804F0"/>
    <w:rsid w:val="00980873"/>
    <w:rsid w:val="00980A17"/>
    <w:rsid w:val="00980D6B"/>
    <w:rsid w:val="00980D77"/>
    <w:rsid w:val="0098117F"/>
    <w:rsid w:val="009812B5"/>
    <w:rsid w:val="009816C7"/>
    <w:rsid w:val="009818CB"/>
    <w:rsid w:val="009820BB"/>
    <w:rsid w:val="009822D0"/>
    <w:rsid w:val="0098274A"/>
    <w:rsid w:val="009827E6"/>
    <w:rsid w:val="00982AD8"/>
    <w:rsid w:val="00982F2E"/>
    <w:rsid w:val="009838F5"/>
    <w:rsid w:val="00983980"/>
    <w:rsid w:val="00983A18"/>
    <w:rsid w:val="009840F8"/>
    <w:rsid w:val="0098427E"/>
    <w:rsid w:val="0098453D"/>
    <w:rsid w:val="009845C1"/>
    <w:rsid w:val="00984F9B"/>
    <w:rsid w:val="00985489"/>
    <w:rsid w:val="00985E1E"/>
    <w:rsid w:val="00986223"/>
    <w:rsid w:val="00986663"/>
    <w:rsid w:val="009869F2"/>
    <w:rsid w:val="0098732E"/>
    <w:rsid w:val="00987557"/>
    <w:rsid w:val="009877B7"/>
    <w:rsid w:val="00987BB5"/>
    <w:rsid w:val="00987D9E"/>
    <w:rsid w:val="0099025D"/>
    <w:rsid w:val="009903C0"/>
    <w:rsid w:val="0099058F"/>
    <w:rsid w:val="009909AB"/>
    <w:rsid w:val="00990BD6"/>
    <w:rsid w:val="0099149F"/>
    <w:rsid w:val="0099150F"/>
    <w:rsid w:val="00991889"/>
    <w:rsid w:val="00991D83"/>
    <w:rsid w:val="00992562"/>
    <w:rsid w:val="0099272D"/>
    <w:rsid w:val="00992849"/>
    <w:rsid w:val="0099294B"/>
    <w:rsid w:val="00992B94"/>
    <w:rsid w:val="00992DF9"/>
    <w:rsid w:val="00992EAE"/>
    <w:rsid w:val="0099328C"/>
    <w:rsid w:val="00993D7A"/>
    <w:rsid w:val="00993DE6"/>
    <w:rsid w:val="00993DF5"/>
    <w:rsid w:val="009940DA"/>
    <w:rsid w:val="00994262"/>
    <w:rsid w:val="00994C27"/>
    <w:rsid w:val="0099534D"/>
    <w:rsid w:val="0099544D"/>
    <w:rsid w:val="00995A82"/>
    <w:rsid w:val="00996393"/>
    <w:rsid w:val="00996CD7"/>
    <w:rsid w:val="00997408"/>
    <w:rsid w:val="00997B22"/>
    <w:rsid w:val="00997BD5"/>
    <w:rsid w:val="009A011B"/>
    <w:rsid w:val="009A0587"/>
    <w:rsid w:val="009A15AF"/>
    <w:rsid w:val="009A1B43"/>
    <w:rsid w:val="009A1F98"/>
    <w:rsid w:val="009A2409"/>
    <w:rsid w:val="009A28CE"/>
    <w:rsid w:val="009A295D"/>
    <w:rsid w:val="009A2C7F"/>
    <w:rsid w:val="009A2FCB"/>
    <w:rsid w:val="009A323A"/>
    <w:rsid w:val="009A406B"/>
    <w:rsid w:val="009A4A42"/>
    <w:rsid w:val="009A4D99"/>
    <w:rsid w:val="009A4E09"/>
    <w:rsid w:val="009A4E71"/>
    <w:rsid w:val="009A4FA5"/>
    <w:rsid w:val="009A5517"/>
    <w:rsid w:val="009A559E"/>
    <w:rsid w:val="009A573C"/>
    <w:rsid w:val="009A5AE0"/>
    <w:rsid w:val="009A5BA0"/>
    <w:rsid w:val="009A5D93"/>
    <w:rsid w:val="009A6888"/>
    <w:rsid w:val="009A6C03"/>
    <w:rsid w:val="009A74AD"/>
    <w:rsid w:val="009A7721"/>
    <w:rsid w:val="009A7D8F"/>
    <w:rsid w:val="009B0045"/>
    <w:rsid w:val="009B04AA"/>
    <w:rsid w:val="009B0780"/>
    <w:rsid w:val="009B099A"/>
    <w:rsid w:val="009B09D9"/>
    <w:rsid w:val="009B0C6A"/>
    <w:rsid w:val="009B10C9"/>
    <w:rsid w:val="009B151C"/>
    <w:rsid w:val="009B188D"/>
    <w:rsid w:val="009B1C58"/>
    <w:rsid w:val="009B1FA1"/>
    <w:rsid w:val="009B21FE"/>
    <w:rsid w:val="009B237A"/>
    <w:rsid w:val="009B2476"/>
    <w:rsid w:val="009B2909"/>
    <w:rsid w:val="009B2EBE"/>
    <w:rsid w:val="009B3031"/>
    <w:rsid w:val="009B322E"/>
    <w:rsid w:val="009B34E8"/>
    <w:rsid w:val="009B3EB7"/>
    <w:rsid w:val="009B41A5"/>
    <w:rsid w:val="009B4519"/>
    <w:rsid w:val="009B4C13"/>
    <w:rsid w:val="009B4C3F"/>
    <w:rsid w:val="009B54BC"/>
    <w:rsid w:val="009B58F5"/>
    <w:rsid w:val="009B5CB0"/>
    <w:rsid w:val="009B666C"/>
    <w:rsid w:val="009B6C0D"/>
    <w:rsid w:val="009B6D55"/>
    <w:rsid w:val="009B7132"/>
    <w:rsid w:val="009B72E0"/>
    <w:rsid w:val="009B73CB"/>
    <w:rsid w:val="009B74C7"/>
    <w:rsid w:val="009B7997"/>
    <w:rsid w:val="009C02E2"/>
    <w:rsid w:val="009C035D"/>
    <w:rsid w:val="009C0C68"/>
    <w:rsid w:val="009C0ECA"/>
    <w:rsid w:val="009C11C3"/>
    <w:rsid w:val="009C173A"/>
    <w:rsid w:val="009C187A"/>
    <w:rsid w:val="009C1895"/>
    <w:rsid w:val="009C1BB8"/>
    <w:rsid w:val="009C2834"/>
    <w:rsid w:val="009C29DD"/>
    <w:rsid w:val="009C29FA"/>
    <w:rsid w:val="009C2ACD"/>
    <w:rsid w:val="009C2B3F"/>
    <w:rsid w:val="009C2CD0"/>
    <w:rsid w:val="009C2D5F"/>
    <w:rsid w:val="009C2D99"/>
    <w:rsid w:val="009C38A7"/>
    <w:rsid w:val="009C3D3F"/>
    <w:rsid w:val="009C4901"/>
    <w:rsid w:val="009C49C7"/>
    <w:rsid w:val="009C53C5"/>
    <w:rsid w:val="009C5907"/>
    <w:rsid w:val="009C5A79"/>
    <w:rsid w:val="009C5CFD"/>
    <w:rsid w:val="009C61A8"/>
    <w:rsid w:val="009C7220"/>
    <w:rsid w:val="009C7253"/>
    <w:rsid w:val="009C7670"/>
    <w:rsid w:val="009C7B18"/>
    <w:rsid w:val="009C7DBE"/>
    <w:rsid w:val="009C7ECF"/>
    <w:rsid w:val="009D0395"/>
    <w:rsid w:val="009D081A"/>
    <w:rsid w:val="009D0EE9"/>
    <w:rsid w:val="009D0EF0"/>
    <w:rsid w:val="009D1369"/>
    <w:rsid w:val="009D16AB"/>
    <w:rsid w:val="009D1934"/>
    <w:rsid w:val="009D1A09"/>
    <w:rsid w:val="009D1FB6"/>
    <w:rsid w:val="009D1FEB"/>
    <w:rsid w:val="009D22A7"/>
    <w:rsid w:val="009D22B8"/>
    <w:rsid w:val="009D2FEA"/>
    <w:rsid w:val="009D300B"/>
    <w:rsid w:val="009D3134"/>
    <w:rsid w:val="009D320E"/>
    <w:rsid w:val="009D3232"/>
    <w:rsid w:val="009D3823"/>
    <w:rsid w:val="009D3EFB"/>
    <w:rsid w:val="009D3F4D"/>
    <w:rsid w:val="009D44A4"/>
    <w:rsid w:val="009D46AF"/>
    <w:rsid w:val="009D4B25"/>
    <w:rsid w:val="009D52BC"/>
    <w:rsid w:val="009D5756"/>
    <w:rsid w:val="009D59AB"/>
    <w:rsid w:val="009D5A42"/>
    <w:rsid w:val="009D65F8"/>
    <w:rsid w:val="009D66BF"/>
    <w:rsid w:val="009D6FD5"/>
    <w:rsid w:val="009D7277"/>
    <w:rsid w:val="009D73FD"/>
    <w:rsid w:val="009D7DE4"/>
    <w:rsid w:val="009E0425"/>
    <w:rsid w:val="009E0A9E"/>
    <w:rsid w:val="009E0B7F"/>
    <w:rsid w:val="009E0CCA"/>
    <w:rsid w:val="009E0CDB"/>
    <w:rsid w:val="009E0EF9"/>
    <w:rsid w:val="009E12BA"/>
    <w:rsid w:val="009E1DFB"/>
    <w:rsid w:val="009E1F47"/>
    <w:rsid w:val="009E20C6"/>
    <w:rsid w:val="009E25CA"/>
    <w:rsid w:val="009E2A69"/>
    <w:rsid w:val="009E2CF8"/>
    <w:rsid w:val="009E2D2A"/>
    <w:rsid w:val="009E32C2"/>
    <w:rsid w:val="009E3532"/>
    <w:rsid w:val="009E3D5F"/>
    <w:rsid w:val="009E4284"/>
    <w:rsid w:val="009E42E0"/>
    <w:rsid w:val="009E465A"/>
    <w:rsid w:val="009E47B1"/>
    <w:rsid w:val="009E527C"/>
    <w:rsid w:val="009E5582"/>
    <w:rsid w:val="009E5BFF"/>
    <w:rsid w:val="009E61C3"/>
    <w:rsid w:val="009E6659"/>
    <w:rsid w:val="009E67E8"/>
    <w:rsid w:val="009E6BDC"/>
    <w:rsid w:val="009F0641"/>
    <w:rsid w:val="009F08B3"/>
    <w:rsid w:val="009F0A74"/>
    <w:rsid w:val="009F0F3C"/>
    <w:rsid w:val="009F18B5"/>
    <w:rsid w:val="009F1B14"/>
    <w:rsid w:val="009F231C"/>
    <w:rsid w:val="009F2AB7"/>
    <w:rsid w:val="009F31A0"/>
    <w:rsid w:val="009F3279"/>
    <w:rsid w:val="009F37F0"/>
    <w:rsid w:val="009F3AA6"/>
    <w:rsid w:val="009F3B9F"/>
    <w:rsid w:val="009F410E"/>
    <w:rsid w:val="009F441D"/>
    <w:rsid w:val="009F4500"/>
    <w:rsid w:val="009F5037"/>
    <w:rsid w:val="009F526A"/>
    <w:rsid w:val="009F561C"/>
    <w:rsid w:val="009F5940"/>
    <w:rsid w:val="009F597D"/>
    <w:rsid w:val="009F5E4B"/>
    <w:rsid w:val="009F6212"/>
    <w:rsid w:val="009F67B9"/>
    <w:rsid w:val="009F6949"/>
    <w:rsid w:val="009F711C"/>
    <w:rsid w:val="009F723D"/>
    <w:rsid w:val="009F7478"/>
    <w:rsid w:val="009F77B5"/>
    <w:rsid w:val="009F77C4"/>
    <w:rsid w:val="009F78B1"/>
    <w:rsid w:val="009F7B51"/>
    <w:rsid w:val="009F7E7D"/>
    <w:rsid w:val="00A002C1"/>
    <w:rsid w:val="00A0052F"/>
    <w:rsid w:val="00A00582"/>
    <w:rsid w:val="00A0062A"/>
    <w:rsid w:val="00A00D10"/>
    <w:rsid w:val="00A00E0F"/>
    <w:rsid w:val="00A01102"/>
    <w:rsid w:val="00A01A67"/>
    <w:rsid w:val="00A02041"/>
    <w:rsid w:val="00A0205A"/>
    <w:rsid w:val="00A02624"/>
    <w:rsid w:val="00A028CB"/>
    <w:rsid w:val="00A02964"/>
    <w:rsid w:val="00A02972"/>
    <w:rsid w:val="00A02EFD"/>
    <w:rsid w:val="00A02FF9"/>
    <w:rsid w:val="00A03236"/>
    <w:rsid w:val="00A03287"/>
    <w:rsid w:val="00A034ED"/>
    <w:rsid w:val="00A04D28"/>
    <w:rsid w:val="00A04DF3"/>
    <w:rsid w:val="00A0561A"/>
    <w:rsid w:val="00A05C15"/>
    <w:rsid w:val="00A05CB6"/>
    <w:rsid w:val="00A05CD0"/>
    <w:rsid w:val="00A05F72"/>
    <w:rsid w:val="00A060C7"/>
    <w:rsid w:val="00A061CC"/>
    <w:rsid w:val="00A0627D"/>
    <w:rsid w:val="00A06305"/>
    <w:rsid w:val="00A0707F"/>
    <w:rsid w:val="00A07DF6"/>
    <w:rsid w:val="00A07F9A"/>
    <w:rsid w:val="00A101F8"/>
    <w:rsid w:val="00A107C1"/>
    <w:rsid w:val="00A10E5F"/>
    <w:rsid w:val="00A11188"/>
    <w:rsid w:val="00A11347"/>
    <w:rsid w:val="00A115E4"/>
    <w:rsid w:val="00A11625"/>
    <w:rsid w:val="00A11640"/>
    <w:rsid w:val="00A116A5"/>
    <w:rsid w:val="00A11FBF"/>
    <w:rsid w:val="00A121A7"/>
    <w:rsid w:val="00A125D5"/>
    <w:rsid w:val="00A127D7"/>
    <w:rsid w:val="00A12A7B"/>
    <w:rsid w:val="00A12BBA"/>
    <w:rsid w:val="00A1325A"/>
    <w:rsid w:val="00A137C1"/>
    <w:rsid w:val="00A13AA2"/>
    <w:rsid w:val="00A13CEB"/>
    <w:rsid w:val="00A143D2"/>
    <w:rsid w:val="00A145D8"/>
    <w:rsid w:val="00A148EC"/>
    <w:rsid w:val="00A14919"/>
    <w:rsid w:val="00A14CB6"/>
    <w:rsid w:val="00A153AB"/>
    <w:rsid w:val="00A15695"/>
    <w:rsid w:val="00A1576B"/>
    <w:rsid w:val="00A15AB3"/>
    <w:rsid w:val="00A16749"/>
    <w:rsid w:val="00A16CE2"/>
    <w:rsid w:val="00A16E94"/>
    <w:rsid w:val="00A16FB2"/>
    <w:rsid w:val="00A17100"/>
    <w:rsid w:val="00A171D3"/>
    <w:rsid w:val="00A17CCA"/>
    <w:rsid w:val="00A2055D"/>
    <w:rsid w:val="00A208A2"/>
    <w:rsid w:val="00A209E2"/>
    <w:rsid w:val="00A20B6A"/>
    <w:rsid w:val="00A20D04"/>
    <w:rsid w:val="00A20F4A"/>
    <w:rsid w:val="00A21147"/>
    <w:rsid w:val="00A21276"/>
    <w:rsid w:val="00A2133E"/>
    <w:rsid w:val="00A2136B"/>
    <w:rsid w:val="00A2139C"/>
    <w:rsid w:val="00A2164A"/>
    <w:rsid w:val="00A21B57"/>
    <w:rsid w:val="00A221E5"/>
    <w:rsid w:val="00A222C4"/>
    <w:rsid w:val="00A2243F"/>
    <w:rsid w:val="00A2254F"/>
    <w:rsid w:val="00A2301E"/>
    <w:rsid w:val="00A23650"/>
    <w:rsid w:val="00A23B10"/>
    <w:rsid w:val="00A23B7E"/>
    <w:rsid w:val="00A23D53"/>
    <w:rsid w:val="00A2432B"/>
    <w:rsid w:val="00A2436C"/>
    <w:rsid w:val="00A243EB"/>
    <w:rsid w:val="00A2516C"/>
    <w:rsid w:val="00A2548E"/>
    <w:rsid w:val="00A2549F"/>
    <w:rsid w:val="00A25660"/>
    <w:rsid w:val="00A25911"/>
    <w:rsid w:val="00A26496"/>
    <w:rsid w:val="00A2694E"/>
    <w:rsid w:val="00A26C9C"/>
    <w:rsid w:val="00A26D6A"/>
    <w:rsid w:val="00A26F9A"/>
    <w:rsid w:val="00A274C4"/>
    <w:rsid w:val="00A30464"/>
    <w:rsid w:val="00A30662"/>
    <w:rsid w:val="00A30C50"/>
    <w:rsid w:val="00A310E1"/>
    <w:rsid w:val="00A3115B"/>
    <w:rsid w:val="00A311DD"/>
    <w:rsid w:val="00A312BE"/>
    <w:rsid w:val="00A319C3"/>
    <w:rsid w:val="00A31BFF"/>
    <w:rsid w:val="00A3237D"/>
    <w:rsid w:val="00A32D31"/>
    <w:rsid w:val="00A32D38"/>
    <w:rsid w:val="00A32F78"/>
    <w:rsid w:val="00A33182"/>
    <w:rsid w:val="00A33313"/>
    <w:rsid w:val="00A3388A"/>
    <w:rsid w:val="00A33B59"/>
    <w:rsid w:val="00A33E41"/>
    <w:rsid w:val="00A340F7"/>
    <w:rsid w:val="00A34113"/>
    <w:rsid w:val="00A3422D"/>
    <w:rsid w:val="00A342EE"/>
    <w:rsid w:val="00A345A1"/>
    <w:rsid w:val="00A34F62"/>
    <w:rsid w:val="00A352E5"/>
    <w:rsid w:val="00A360C5"/>
    <w:rsid w:val="00A36106"/>
    <w:rsid w:val="00A3622A"/>
    <w:rsid w:val="00A3629D"/>
    <w:rsid w:val="00A40B49"/>
    <w:rsid w:val="00A40FEB"/>
    <w:rsid w:val="00A420D4"/>
    <w:rsid w:val="00A4232B"/>
    <w:rsid w:val="00A424CD"/>
    <w:rsid w:val="00A42A27"/>
    <w:rsid w:val="00A42DDB"/>
    <w:rsid w:val="00A432A5"/>
    <w:rsid w:val="00A435FD"/>
    <w:rsid w:val="00A44162"/>
    <w:rsid w:val="00A4433A"/>
    <w:rsid w:val="00A44ADE"/>
    <w:rsid w:val="00A44E33"/>
    <w:rsid w:val="00A44EBB"/>
    <w:rsid w:val="00A450AC"/>
    <w:rsid w:val="00A450B7"/>
    <w:rsid w:val="00A4510C"/>
    <w:rsid w:val="00A451B0"/>
    <w:rsid w:val="00A45366"/>
    <w:rsid w:val="00A45AD5"/>
    <w:rsid w:val="00A45B2D"/>
    <w:rsid w:val="00A46146"/>
    <w:rsid w:val="00A464B3"/>
    <w:rsid w:val="00A46995"/>
    <w:rsid w:val="00A46C73"/>
    <w:rsid w:val="00A46D23"/>
    <w:rsid w:val="00A477B7"/>
    <w:rsid w:val="00A47ABA"/>
    <w:rsid w:val="00A47BEC"/>
    <w:rsid w:val="00A50785"/>
    <w:rsid w:val="00A50FEB"/>
    <w:rsid w:val="00A513E3"/>
    <w:rsid w:val="00A51D6D"/>
    <w:rsid w:val="00A51E8E"/>
    <w:rsid w:val="00A52152"/>
    <w:rsid w:val="00A52640"/>
    <w:rsid w:val="00A526F0"/>
    <w:rsid w:val="00A52936"/>
    <w:rsid w:val="00A52ADB"/>
    <w:rsid w:val="00A534B3"/>
    <w:rsid w:val="00A53902"/>
    <w:rsid w:val="00A53985"/>
    <w:rsid w:val="00A53D1F"/>
    <w:rsid w:val="00A542C2"/>
    <w:rsid w:val="00A543F2"/>
    <w:rsid w:val="00A545F9"/>
    <w:rsid w:val="00A547D2"/>
    <w:rsid w:val="00A54862"/>
    <w:rsid w:val="00A54C96"/>
    <w:rsid w:val="00A54DEF"/>
    <w:rsid w:val="00A54EA8"/>
    <w:rsid w:val="00A55624"/>
    <w:rsid w:val="00A55D2F"/>
    <w:rsid w:val="00A55F7D"/>
    <w:rsid w:val="00A56054"/>
    <w:rsid w:val="00A561A1"/>
    <w:rsid w:val="00A56222"/>
    <w:rsid w:val="00A5637D"/>
    <w:rsid w:val="00A56438"/>
    <w:rsid w:val="00A56570"/>
    <w:rsid w:val="00A5674E"/>
    <w:rsid w:val="00A56DAC"/>
    <w:rsid w:val="00A56F25"/>
    <w:rsid w:val="00A57038"/>
    <w:rsid w:val="00A5723E"/>
    <w:rsid w:val="00A60C07"/>
    <w:rsid w:val="00A60E00"/>
    <w:rsid w:val="00A612FB"/>
    <w:rsid w:val="00A61509"/>
    <w:rsid w:val="00A6151F"/>
    <w:rsid w:val="00A61A15"/>
    <w:rsid w:val="00A61CB8"/>
    <w:rsid w:val="00A62370"/>
    <w:rsid w:val="00A6267B"/>
    <w:rsid w:val="00A62A55"/>
    <w:rsid w:val="00A62F11"/>
    <w:rsid w:val="00A63247"/>
    <w:rsid w:val="00A6380E"/>
    <w:rsid w:val="00A63886"/>
    <w:rsid w:val="00A63BEF"/>
    <w:rsid w:val="00A64062"/>
    <w:rsid w:val="00A643B1"/>
    <w:rsid w:val="00A643B4"/>
    <w:rsid w:val="00A643DB"/>
    <w:rsid w:val="00A6474B"/>
    <w:rsid w:val="00A647A5"/>
    <w:rsid w:val="00A64946"/>
    <w:rsid w:val="00A649E8"/>
    <w:rsid w:val="00A64B41"/>
    <w:rsid w:val="00A64C5C"/>
    <w:rsid w:val="00A64DA2"/>
    <w:rsid w:val="00A64EFE"/>
    <w:rsid w:val="00A655C6"/>
    <w:rsid w:val="00A66259"/>
    <w:rsid w:val="00A6658E"/>
    <w:rsid w:val="00A66765"/>
    <w:rsid w:val="00A669A9"/>
    <w:rsid w:val="00A674D6"/>
    <w:rsid w:val="00A6772E"/>
    <w:rsid w:val="00A67751"/>
    <w:rsid w:val="00A67C25"/>
    <w:rsid w:val="00A67FA3"/>
    <w:rsid w:val="00A7018D"/>
    <w:rsid w:val="00A70559"/>
    <w:rsid w:val="00A70575"/>
    <w:rsid w:val="00A70972"/>
    <w:rsid w:val="00A70DE2"/>
    <w:rsid w:val="00A711CE"/>
    <w:rsid w:val="00A7143F"/>
    <w:rsid w:val="00A71586"/>
    <w:rsid w:val="00A71885"/>
    <w:rsid w:val="00A71BBD"/>
    <w:rsid w:val="00A71F8E"/>
    <w:rsid w:val="00A72597"/>
    <w:rsid w:val="00A72735"/>
    <w:rsid w:val="00A72B30"/>
    <w:rsid w:val="00A72B40"/>
    <w:rsid w:val="00A72EB5"/>
    <w:rsid w:val="00A73017"/>
    <w:rsid w:val="00A737D9"/>
    <w:rsid w:val="00A73836"/>
    <w:rsid w:val="00A73D55"/>
    <w:rsid w:val="00A74017"/>
    <w:rsid w:val="00A74D96"/>
    <w:rsid w:val="00A74F9C"/>
    <w:rsid w:val="00A759C0"/>
    <w:rsid w:val="00A75AF9"/>
    <w:rsid w:val="00A75EC5"/>
    <w:rsid w:val="00A76296"/>
    <w:rsid w:val="00A765A3"/>
    <w:rsid w:val="00A766AD"/>
    <w:rsid w:val="00A7701C"/>
    <w:rsid w:val="00A77024"/>
    <w:rsid w:val="00A773F2"/>
    <w:rsid w:val="00A77599"/>
    <w:rsid w:val="00A779F9"/>
    <w:rsid w:val="00A77AFA"/>
    <w:rsid w:val="00A77D28"/>
    <w:rsid w:val="00A77E0F"/>
    <w:rsid w:val="00A80198"/>
    <w:rsid w:val="00A804E7"/>
    <w:rsid w:val="00A808F0"/>
    <w:rsid w:val="00A8105C"/>
    <w:rsid w:val="00A819BB"/>
    <w:rsid w:val="00A81B44"/>
    <w:rsid w:val="00A825CE"/>
    <w:rsid w:val="00A82692"/>
    <w:rsid w:val="00A8282A"/>
    <w:rsid w:val="00A82A7F"/>
    <w:rsid w:val="00A8338F"/>
    <w:rsid w:val="00A836FD"/>
    <w:rsid w:val="00A838A6"/>
    <w:rsid w:val="00A83989"/>
    <w:rsid w:val="00A83AC5"/>
    <w:rsid w:val="00A84953"/>
    <w:rsid w:val="00A84968"/>
    <w:rsid w:val="00A84E27"/>
    <w:rsid w:val="00A84EFB"/>
    <w:rsid w:val="00A853DF"/>
    <w:rsid w:val="00A8556C"/>
    <w:rsid w:val="00A8574D"/>
    <w:rsid w:val="00A85E33"/>
    <w:rsid w:val="00A861B7"/>
    <w:rsid w:val="00A867FA"/>
    <w:rsid w:val="00A868A7"/>
    <w:rsid w:val="00A876EE"/>
    <w:rsid w:val="00A878E2"/>
    <w:rsid w:val="00A87BCD"/>
    <w:rsid w:val="00A902B8"/>
    <w:rsid w:val="00A90307"/>
    <w:rsid w:val="00A90425"/>
    <w:rsid w:val="00A9052E"/>
    <w:rsid w:val="00A90AFD"/>
    <w:rsid w:val="00A9110E"/>
    <w:rsid w:val="00A912B0"/>
    <w:rsid w:val="00A91459"/>
    <w:rsid w:val="00A91954"/>
    <w:rsid w:val="00A919CF"/>
    <w:rsid w:val="00A91C0A"/>
    <w:rsid w:val="00A91E74"/>
    <w:rsid w:val="00A921E3"/>
    <w:rsid w:val="00A923A6"/>
    <w:rsid w:val="00A93260"/>
    <w:rsid w:val="00A932A4"/>
    <w:rsid w:val="00A9340B"/>
    <w:rsid w:val="00A939F0"/>
    <w:rsid w:val="00A93F66"/>
    <w:rsid w:val="00A940DF"/>
    <w:rsid w:val="00A946A6"/>
    <w:rsid w:val="00A94D27"/>
    <w:rsid w:val="00A950D0"/>
    <w:rsid w:val="00A95433"/>
    <w:rsid w:val="00A95EDC"/>
    <w:rsid w:val="00A96311"/>
    <w:rsid w:val="00A9656D"/>
    <w:rsid w:val="00A968EE"/>
    <w:rsid w:val="00A96CA3"/>
    <w:rsid w:val="00A96F54"/>
    <w:rsid w:val="00A970AA"/>
    <w:rsid w:val="00A971BC"/>
    <w:rsid w:val="00A97235"/>
    <w:rsid w:val="00A97630"/>
    <w:rsid w:val="00A979E5"/>
    <w:rsid w:val="00AA0075"/>
    <w:rsid w:val="00AA0396"/>
    <w:rsid w:val="00AA08EC"/>
    <w:rsid w:val="00AA2442"/>
    <w:rsid w:val="00AA2BFF"/>
    <w:rsid w:val="00AA376A"/>
    <w:rsid w:val="00AA38A9"/>
    <w:rsid w:val="00AA3B0A"/>
    <w:rsid w:val="00AA3FC4"/>
    <w:rsid w:val="00AA405E"/>
    <w:rsid w:val="00AA4AB9"/>
    <w:rsid w:val="00AA4B67"/>
    <w:rsid w:val="00AA4BEE"/>
    <w:rsid w:val="00AA5884"/>
    <w:rsid w:val="00AA5A1B"/>
    <w:rsid w:val="00AA6028"/>
    <w:rsid w:val="00AA6095"/>
    <w:rsid w:val="00AA60B8"/>
    <w:rsid w:val="00AA694F"/>
    <w:rsid w:val="00AA69FB"/>
    <w:rsid w:val="00AA6D02"/>
    <w:rsid w:val="00AA72E4"/>
    <w:rsid w:val="00AA7561"/>
    <w:rsid w:val="00AA7B47"/>
    <w:rsid w:val="00AA7E8F"/>
    <w:rsid w:val="00AB07C2"/>
    <w:rsid w:val="00AB1379"/>
    <w:rsid w:val="00AB14E5"/>
    <w:rsid w:val="00AB1647"/>
    <w:rsid w:val="00AB18FB"/>
    <w:rsid w:val="00AB1C35"/>
    <w:rsid w:val="00AB1D43"/>
    <w:rsid w:val="00AB2321"/>
    <w:rsid w:val="00AB255A"/>
    <w:rsid w:val="00AB2B42"/>
    <w:rsid w:val="00AB3019"/>
    <w:rsid w:val="00AB30C2"/>
    <w:rsid w:val="00AB324F"/>
    <w:rsid w:val="00AB3257"/>
    <w:rsid w:val="00AB34E2"/>
    <w:rsid w:val="00AB3A79"/>
    <w:rsid w:val="00AB3EE2"/>
    <w:rsid w:val="00AB3F5A"/>
    <w:rsid w:val="00AB4468"/>
    <w:rsid w:val="00AB5142"/>
    <w:rsid w:val="00AB55E5"/>
    <w:rsid w:val="00AB57D2"/>
    <w:rsid w:val="00AB57FB"/>
    <w:rsid w:val="00AB5812"/>
    <w:rsid w:val="00AB605E"/>
    <w:rsid w:val="00AB6B2D"/>
    <w:rsid w:val="00AB7355"/>
    <w:rsid w:val="00AB7F5C"/>
    <w:rsid w:val="00AC0793"/>
    <w:rsid w:val="00AC0AAF"/>
    <w:rsid w:val="00AC0F24"/>
    <w:rsid w:val="00AC1A4C"/>
    <w:rsid w:val="00AC1DF0"/>
    <w:rsid w:val="00AC1FA9"/>
    <w:rsid w:val="00AC26A1"/>
    <w:rsid w:val="00AC2A94"/>
    <w:rsid w:val="00AC2D8C"/>
    <w:rsid w:val="00AC2F06"/>
    <w:rsid w:val="00AC326D"/>
    <w:rsid w:val="00AC350B"/>
    <w:rsid w:val="00AC352A"/>
    <w:rsid w:val="00AC3CF4"/>
    <w:rsid w:val="00AC4107"/>
    <w:rsid w:val="00AC41F9"/>
    <w:rsid w:val="00AC4694"/>
    <w:rsid w:val="00AC4C56"/>
    <w:rsid w:val="00AC507F"/>
    <w:rsid w:val="00AC5639"/>
    <w:rsid w:val="00AC5928"/>
    <w:rsid w:val="00AC5931"/>
    <w:rsid w:val="00AC5958"/>
    <w:rsid w:val="00AC5B43"/>
    <w:rsid w:val="00AC60BB"/>
    <w:rsid w:val="00AC6196"/>
    <w:rsid w:val="00AC644F"/>
    <w:rsid w:val="00AC6995"/>
    <w:rsid w:val="00AC69D4"/>
    <w:rsid w:val="00AC6D24"/>
    <w:rsid w:val="00AC6E65"/>
    <w:rsid w:val="00AC6F1F"/>
    <w:rsid w:val="00AC7324"/>
    <w:rsid w:val="00AC7A44"/>
    <w:rsid w:val="00AC7B0F"/>
    <w:rsid w:val="00AC7CF4"/>
    <w:rsid w:val="00AC7DCA"/>
    <w:rsid w:val="00AD0281"/>
    <w:rsid w:val="00AD05E0"/>
    <w:rsid w:val="00AD0B0E"/>
    <w:rsid w:val="00AD0E30"/>
    <w:rsid w:val="00AD175F"/>
    <w:rsid w:val="00AD1E04"/>
    <w:rsid w:val="00AD216E"/>
    <w:rsid w:val="00AD2AFB"/>
    <w:rsid w:val="00AD37AD"/>
    <w:rsid w:val="00AD3AC5"/>
    <w:rsid w:val="00AD3C9A"/>
    <w:rsid w:val="00AD3E41"/>
    <w:rsid w:val="00AD4858"/>
    <w:rsid w:val="00AD494C"/>
    <w:rsid w:val="00AD4A26"/>
    <w:rsid w:val="00AD5055"/>
    <w:rsid w:val="00AD537E"/>
    <w:rsid w:val="00AD55B6"/>
    <w:rsid w:val="00AD6102"/>
    <w:rsid w:val="00AD612C"/>
    <w:rsid w:val="00AD6320"/>
    <w:rsid w:val="00AD6A8E"/>
    <w:rsid w:val="00AD6C7B"/>
    <w:rsid w:val="00AD7030"/>
    <w:rsid w:val="00AD7378"/>
    <w:rsid w:val="00AD7506"/>
    <w:rsid w:val="00AD7EF3"/>
    <w:rsid w:val="00AE018D"/>
    <w:rsid w:val="00AE046F"/>
    <w:rsid w:val="00AE0908"/>
    <w:rsid w:val="00AE0A07"/>
    <w:rsid w:val="00AE0BAA"/>
    <w:rsid w:val="00AE0D51"/>
    <w:rsid w:val="00AE1417"/>
    <w:rsid w:val="00AE14B4"/>
    <w:rsid w:val="00AE191E"/>
    <w:rsid w:val="00AE1C20"/>
    <w:rsid w:val="00AE210B"/>
    <w:rsid w:val="00AE22CE"/>
    <w:rsid w:val="00AE2354"/>
    <w:rsid w:val="00AE27FC"/>
    <w:rsid w:val="00AE2EA9"/>
    <w:rsid w:val="00AE37B9"/>
    <w:rsid w:val="00AE38CA"/>
    <w:rsid w:val="00AE3BAB"/>
    <w:rsid w:val="00AE3FCF"/>
    <w:rsid w:val="00AE44ED"/>
    <w:rsid w:val="00AE457C"/>
    <w:rsid w:val="00AE4B44"/>
    <w:rsid w:val="00AE4CEA"/>
    <w:rsid w:val="00AE559C"/>
    <w:rsid w:val="00AE5653"/>
    <w:rsid w:val="00AE5D3F"/>
    <w:rsid w:val="00AE6564"/>
    <w:rsid w:val="00AE7854"/>
    <w:rsid w:val="00AE7D72"/>
    <w:rsid w:val="00AE7F5B"/>
    <w:rsid w:val="00AE7FCE"/>
    <w:rsid w:val="00AF01A9"/>
    <w:rsid w:val="00AF03BA"/>
    <w:rsid w:val="00AF0632"/>
    <w:rsid w:val="00AF08B4"/>
    <w:rsid w:val="00AF0B05"/>
    <w:rsid w:val="00AF0CD0"/>
    <w:rsid w:val="00AF0E05"/>
    <w:rsid w:val="00AF1510"/>
    <w:rsid w:val="00AF17C5"/>
    <w:rsid w:val="00AF184D"/>
    <w:rsid w:val="00AF1933"/>
    <w:rsid w:val="00AF19DB"/>
    <w:rsid w:val="00AF1B19"/>
    <w:rsid w:val="00AF1B92"/>
    <w:rsid w:val="00AF1DF1"/>
    <w:rsid w:val="00AF1F68"/>
    <w:rsid w:val="00AF283D"/>
    <w:rsid w:val="00AF286B"/>
    <w:rsid w:val="00AF2EF8"/>
    <w:rsid w:val="00AF3045"/>
    <w:rsid w:val="00AF3D34"/>
    <w:rsid w:val="00AF3DF6"/>
    <w:rsid w:val="00AF4037"/>
    <w:rsid w:val="00AF4243"/>
    <w:rsid w:val="00AF4407"/>
    <w:rsid w:val="00AF445E"/>
    <w:rsid w:val="00AF482E"/>
    <w:rsid w:val="00AF4AD3"/>
    <w:rsid w:val="00AF4AF9"/>
    <w:rsid w:val="00AF5CCD"/>
    <w:rsid w:val="00AF5CD7"/>
    <w:rsid w:val="00AF5E2E"/>
    <w:rsid w:val="00AF6206"/>
    <w:rsid w:val="00AF62EB"/>
    <w:rsid w:val="00AF664B"/>
    <w:rsid w:val="00AF67FD"/>
    <w:rsid w:val="00AF6889"/>
    <w:rsid w:val="00AF6DEB"/>
    <w:rsid w:val="00AF72EE"/>
    <w:rsid w:val="00AF7405"/>
    <w:rsid w:val="00AF766D"/>
    <w:rsid w:val="00AF774E"/>
    <w:rsid w:val="00AF7F68"/>
    <w:rsid w:val="00B00CA7"/>
    <w:rsid w:val="00B01696"/>
    <w:rsid w:val="00B01763"/>
    <w:rsid w:val="00B01D61"/>
    <w:rsid w:val="00B021F5"/>
    <w:rsid w:val="00B027DB"/>
    <w:rsid w:val="00B0299C"/>
    <w:rsid w:val="00B02F7D"/>
    <w:rsid w:val="00B034C0"/>
    <w:rsid w:val="00B038D0"/>
    <w:rsid w:val="00B03B33"/>
    <w:rsid w:val="00B042E6"/>
    <w:rsid w:val="00B04B1C"/>
    <w:rsid w:val="00B05178"/>
    <w:rsid w:val="00B0520A"/>
    <w:rsid w:val="00B05953"/>
    <w:rsid w:val="00B05BD2"/>
    <w:rsid w:val="00B05DCD"/>
    <w:rsid w:val="00B05E5C"/>
    <w:rsid w:val="00B06102"/>
    <w:rsid w:val="00B0626D"/>
    <w:rsid w:val="00B06A81"/>
    <w:rsid w:val="00B06A8D"/>
    <w:rsid w:val="00B07321"/>
    <w:rsid w:val="00B07382"/>
    <w:rsid w:val="00B07404"/>
    <w:rsid w:val="00B077D1"/>
    <w:rsid w:val="00B07901"/>
    <w:rsid w:val="00B07A45"/>
    <w:rsid w:val="00B07F1C"/>
    <w:rsid w:val="00B07FD5"/>
    <w:rsid w:val="00B100E2"/>
    <w:rsid w:val="00B100F9"/>
    <w:rsid w:val="00B10146"/>
    <w:rsid w:val="00B10408"/>
    <w:rsid w:val="00B11228"/>
    <w:rsid w:val="00B11232"/>
    <w:rsid w:val="00B11294"/>
    <w:rsid w:val="00B1183C"/>
    <w:rsid w:val="00B11CC0"/>
    <w:rsid w:val="00B12198"/>
    <w:rsid w:val="00B125AA"/>
    <w:rsid w:val="00B12B11"/>
    <w:rsid w:val="00B135A7"/>
    <w:rsid w:val="00B135BC"/>
    <w:rsid w:val="00B136C8"/>
    <w:rsid w:val="00B13E13"/>
    <w:rsid w:val="00B14011"/>
    <w:rsid w:val="00B1446C"/>
    <w:rsid w:val="00B144E1"/>
    <w:rsid w:val="00B1495A"/>
    <w:rsid w:val="00B14A8A"/>
    <w:rsid w:val="00B14D7A"/>
    <w:rsid w:val="00B1504E"/>
    <w:rsid w:val="00B15344"/>
    <w:rsid w:val="00B15482"/>
    <w:rsid w:val="00B15C93"/>
    <w:rsid w:val="00B15FF8"/>
    <w:rsid w:val="00B16628"/>
    <w:rsid w:val="00B168D5"/>
    <w:rsid w:val="00B16EE8"/>
    <w:rsid w:val="00B17D11"/>
    <w:rsid w:val="00B2007E"/>
    <w:rsid w:val="00B2037D"/>
    <w:rsid w:val="00B20D1D"/>
    <w:rsid w:val="00B20F07"/>
    <w:rsid w:val="00B21251"/>
    <w:rsid w:val="00B21A29"/>
    <w:rsid w:val="00B21E3C"/>
    <w:rsid w:val="00B21ED1"/>
    <w:rsid w:val="00B223FE"/>
    <w:rsid w:val="00B22A3C"/>
    <w:rsid w:val="00B239F2"/>
    <w:rsid w:val="00B23A37"/>
    <w:rsid w:val="00B23E0E"/>
    <w:rsid w:val="00B242FD"/>
    <w:rsid w:val="00B2464F"/>
    <w:rsid w:val="00B2472C"/>
    <w:rsid w:val="00B250A1"/>
    <w:rsid w:val="00B254EA"/>
    <w:rsid w:val="00B25967"/>
    <w:rsid w:val="00B259D0"/>
    <w:rsid w:val="00B25B4C"/>
    <w:rsid w:val="00B25B68"/>
    <w:rsid w:val="00B25D64"/>
    <w:rsid w:val="00B25D67"/>
    <w:rsid w:val="00B267F2"/>
    <w:rsid w:val="00B26FF4"/>
    <w:rsid w:val="00B27062"/>
    <w:rsid w:val="00B27063"/>
    <w:rsid w:val="00B270C5"/>
    <w:rsid w:val="00B270D1"/>
    <w:rsid w:val="00B27644"/>
    <w:rsid w:val="00B27826"/>
    <w:rsid w:val="00B27D14"/>
    <w:rsid w:val="00B27EDA"/>
    <w:rsid w:val="00B302BE"/>
    <w:rsid w:val="00B30DF2"/>
    <w:rsid w:val="00B30F54"/>
    <w:rsid w:val="00B310F1"/>
    <w:rsid w:val="00B31875"/>
    <w:rsid w:val="00B31E75"/>
    <w:rsid w:val="00B32843"/>
    <w:rsid w:val="00B32971"/>
    <w:rsid w:val="00B32EF6"/>
    <w:rsid w:val="00B33015"/>
    <w:rsid w:val="00B33228"/>
    <w:rsid w:val="00B33238"/>
    <w:rsid w:val="00B33439"/>
    <w:rsid w:val="00B33513"/>
    <w:rsid w:val="00B3476B"/>
    <w:rsid w:val="00B34A54"/>
    <w:rsid w:val="00B34E67"/>
    <w:rsid w:val="00B34EDB"/>
    <w:rsid w:val="00B34F85"/>
    <w:rsid w:val="00B3583D"/>
    <w:rsid w:val="00B35A40"/>
    <w:rsid w:val="00B35AA8"/>
    <w:rsid w:val="00B3617A"/>
    <w:rsid w:val="00B3636B"/>
    <w:rsid w:val="00B365B2"/>
    <w:rsid w:val="00B36E2A"/>
    <w:rsid w:val="00B36E6A"/>
    <w:rsid w:val="00B37499"/>
    <w:rsid w:val="00B37783"/>
    <w:rsid w:val="00B3795D"/>
    <w:rsid w:val="00B40086"/>
    <w:rsid w:val="00B40DD4"/>
    <w:rsid w:val="00B41152"/>
    <w:rsid w:val="00B41719"/>
    <w:rsid w:val="00B41BFC"/>
    <w:rsid w:val="00B4274A"/>
    <w:rsid w:val="00B42B9E"/>
    <w:rsid w:val="00B42E79"/>
    <w:rsid w:val="00B43042"/>
    <w:rsid w:val="00B43293"/>
    <w:rsid w:val="00B4362E"/>
    <w:rsid w:val="00B43B61"/>
    <w:rsid w:val="00B44569"/>
    <w:rsid w:val="00B44665"/>
    <w:rsid w:val="00B449C1"/>
    <w:rsid w:val="00B44FDF"/>
    <w:rsid w:val="00B4505E"/>
    <w:rsid w:val="00B4596B"/>
    <w:rsid w:val="00B45F89"/>
    <w:rsid w:val="00B460F5"/>
    <w:rsid w:val="00B464EE"/>
    <w:rsid w:val="00B46604"/>
    <w:rsid w:val="00B46870"/>
    <w:rsid w:val="00B46D67"/>
    <w:rsid w:val="00B470FE"/>
    <w:rsid w:val="00B47123"/>
    <w:rsid w:val="00B47653"/>
    <w:rsid w:val="00B479E6"/>
    <w:rsid w:val="00B47AD3"/>
    <w:rsid w:val="00B47C74"/>
    <w:rsid w:val="00B504B1"/>
    <w:rsid w:val="00B5061A"/>
    <w:rsid w:val="00B507FC"/>
    <w:rsid w:val="00B5097E"/>
    <w:rsid w:val="00B50A4A"/>
    <w:rsid w:val="00B50AAE"/>
    <w:rsid w:val="00B50F21"/>
    <w:rsid w:val="00B50F2F"/>
    <w:rsid w:val="00B50F6D"/>
    <w:rsid w:val="00B5101C"/>
    <w:rsid w:val="00B515BF"/>
    <w:rsid w:val="00B521F5"/>
    <w:rsid w:val="00B5250E"/>
    <w:rsid w:val="00B5258D"/>
    <w:rsid w:val="00B525A6"/>
    <w:rsid w:val="00B53FEA"/>
    <w:rsid w:val="00B5489E"/>
    <w:rsid w:val="00B54A9F"/>
    <w:rsid w:val="00B55123"/>
    <w:rsid w:val="00B5539B"/>
    <w:rsid w:val="00B55440"/>
    <w:rsid w:val="00B5555A"/>
    <w:rsid w:val="00B557D6"/>
    <w:rsid w:val="00B55F04"/>
    <w:rsid w:val="00B5699F"/>
    <w:rsid w:val="00B56E8E"/>
    <w:rsid w:val="00B56EB0"/>
    <w:rsid w:val="00B57665"/>
    <w:rsid w:val="00B6030B"/>
    <w:rsid w:val="00B60AF9"/>
    <w:rsid w:val="00B61B55"/>
    <w:rsid w:val="00B6202F"/>
    <w:rsid w:val="00B62533"/>
    <w:rsid w:val="00B62586"/>
    <w:rsid w:val="00B62711"/>
    <w:rsid w:val="00B63143"/>
    <w:rsid w:val="00B639F6"/>
    <w:rsid w:val="00B643DD"/>
    <w:rsid w:val="00B64C62"/>
    <w:rsid w:val="00B6568E"/>
    <w:rsid w:val="00B6582F"/>
    <w:rsid w:val="00B6597C"/>
    <w:rsid w:val="00B65DBE"/>
    <w:rsid w:val="00B65FCE"/>
    <w:rsid w:val="00B65FDF"/>
    <w:rsid w:val="00B664D8"/>
    <w:rsid w:val="00B66A2B"/>
    <w:rsid w:val="00B66C4B"/>
    <w:rsid w:val="00B66EB3"/>
    <w:rsid w:val="00B66F25"/>
    <w:rsid w:val="00B66F2B"/>
    <w:rsid w:val="00B66FE3"/>
    <w:rsid w:val="00B66FF2"/>
    <w:rsid w:val="00B677AF"/>
    <w:rsid w:val="00B6786A"/>
    <w:rsid w:val="00B67CD8"/>
    <w:rsid w:val="00B70D79"/>
    <w:rsid w:val="00B70E22"/>
    <w:rsid w:val="00B71631"/>
    <w:rsid w:val="00B723E5"/>
    <w:rsid w:val="00B725E8"/>
    <w:rsid w:val="00B7280E"/>
    <w:rsid w:val="00B72B5A"/>
    <w:rsid w:val="00B72B5D"/>
    <w:rsid w:val="00B733E8"/>
    <w:rsid w:val="00B746F7"/>
    <w:rsid w:val="00B74843"/>
    <w:rsid w:val="00B7619F"/>
    <w:rsid w:val="00B764BC"/>
    <w:rsid w:val="00B76865"/>
    <w:rsid w:val="00B769B5"/>
    <w:rsid w:val="00B77016"/>
    <w:rsid w:val="00B77629"/>
    <w:rsid w:val="00B77844"/>
    <w:rsid w:val="00B77C12"/>
    <w:rsid w:val="00B77D24"/>
    <w:rsid w:val="00B80866"/>
    <w:rsid w:val="00B80BB8"/>
    <w:rsid w:val="00B80DD5"/>
    <w:rsid w:val="00B80E73"/>
    <w:rsid w:val="00B81499"/>
    <w:rsid w:val="00B81603"/>
    <w:rsid w:val="00B8181D"/>
    <w:rsid w:val="00B8183C"/>
    <w:rsid w:val="00B81E79"/>
    <w:rsid w:val="00B82E6D"/>
    <w:rsid w:val="00B82F76"/>
    <w:rsid w:val="00B8322A"/>
    <w:rsid w:val="00B83AC5"/>
    <w:rsid w:val="00B83DF7"/>
    <w:rsid w:val="00B84180"/>
    <w:rsid w:val="00B849FA"/>
    <w:rsid w:val="00B851A5"/>
    <w:rsid w:val="00B86E5E"/>
    <w:rsid w:val="00B870D3"/>
    <w:rsid w:val="00B87407"/>
    <w:rsid w:val="00B874B2"/>
    <w:rsid w:val="00B875EC"/>
    <w:rsid w:val="00B900BF"/>
    <w:rsid w:val="00B900D1"/>
    <w:rsid w:val="00B90AB8"/>
    <w:rsid w:val="00B9107B"/>
    <w:rsid w:val="00B91761"/>
    <w:rsid w:val="00B92183"/>
    <w:rsid w:val="00B9248A"/>
    <w:rsid w:val="00B92AD3"/>
    <w:rsid w:val="00B92FC3"/>
    <w:rsid w:val="00B9313D"/>
    <w:rsid w:val="00B935A8"/>
    <w:rsid w:val="00B93A31"/>
    <w:rsid w:val="00B949B7"/>
    <w:rsid w:val="00B95350"/>
    <w:rsid w:val="00B954B6"/>
    <w:rsid w:val="00B95893"/>
    <w:rsid w:val="00B95AEE"/>
    <w:rsid w:val="00B95E30"/>
    <w:rsid w:val="00B963ED"/>
    <w:rsid w:val="00B965FC"/>
    <w:rsid w:val="00B9772F"/>
    <w:rsid w:val="00B97B7C"/>
    <w:rsid w:val="00B97B8D"/>
    <w:rsid w:val="00B97C4E"/>
    <w:rsid w:val="00B97D95"/>
    <w:rsid w:val="00BA024C"/>
    <w:rsid w:val="00BA0994"/>
    <w:rsid w:val="00BA0AC4"/>
    <w:rsid w:val="00BA1062"/>
    <w:rsid w:val="00BA10DF"/>
    <w:rsid w:val="00BA208C"/>
    <w:rsid w:val="00BA20A8"/>
    <w:rsid w:val="00BA218F"/>
    <w:rsid w:val="00BA2714"/>
    <w:rsid w:val="00BA28B4"/>
    <w:rsid w:val="00BA2A72"/>
    <w:rsid w:val="00BA2DFA"/>
    <w:rsid w:val="00BA2EB2"/>
    <w:rsid w:val="00BA3136"/>
    <w:rsid w:val="00BA33C9"/>
    <w:rsid w:val="00BA37ED"/>
    <w:rsid w:val="00BA3EFC"/>
    <w:rsid w:val="00BA4176"/>
    <w:rsid w:val="00BA41EB"/>
    <w:rsid w:val="00BA4391"/>
    <w:rsid w:val="00BA4397"/>
    <w:rsid w:val="00BA453D"/>
    <w:rsid w:val="00BA47AB"/>
    <w:rsid w:val="00BA49FC"/>
    <w:rsid w:val="00BA5087"/>
    <w:rsid w:val="00BA50B5"/>
    <w:rsid w:val="00BA51CA"/>
    <w:rsid w:val="00BA57AA"/>
    <w:rsid w:val="00BA5C81"/>
    <w:rsid w:val="00BA5E0F"/>
    <w:rsid w:val="00BA5FBA"/>
    <w:rsid w:val="00BA6373"/>
    <w:rsid w:val="00BA673A"/>
    <w:rsid w:val="00BA6CDC"/>
    <w:rsid w:val="00BA6D78"/>
    <w:rsid w:val="00BA6D80"/>
    <w:rsid w:val="00BA716C"/>
    <w:rsid w:val="00BB009D"/>
    <w:rsid w:val="00BB00ED"/>
    <w:rsid w:val="00BB0CA4"/>
    <w:rsid w:val="00BB138D"/>
    <w:rsid w:val="00BB175E"/>
    <w:rsid w:val="00BB1824"/>
    <w:rsid w:val="00BB18AE"/>
    <w:rsid w:val="00BB18DD"/>
    <w:rsid w:val="00BB1E78"/>
    <w:rsid w:val="00BB2050"/>
    <w:rsid w:val="00BB20A7"/>
    <w:rsid w:val="00BB21F6"/>
    <w:rsid w:val="00BB285C"/>
    <w:rsid w:val="00BB2A61"/>
    <w:rsid w:val="00BB2B02"/>
    <w:rsid w:val="00BB2EEF"/>
    <w:rsid w:val="00BB369A"/>
    <w:rsid w:val="00BB38F0"/>
    <w:rsid w:val="00BB3DC9"/>
    <w:rsid w:val="00BB4558"/>
    <w:rsid w:val="00BB458B"/>
    <w:rsid w:val="00BB46CA"/>
    <w:rsid w:val="00BB4A41"/>
    <w:rsid w:val="00BB4F28"/>
    <w:rsid w:val="00BB514F"/>
    <w:rsid w:val="00BB5299"/>
    <w:rsid w:val="00BB5873"/>
    <w:rsid w:val="00BB59ED"/>
    <w:rsid w:val="00BB606B"/>
    <w:rsid w:val="00BB64C7"/>
    <w:rsid w:val="00BB693A"/>
    <w:rsid w:val="00BB782B"/>
    <w:rsid w:val="00BB79FC"/>
    <w:rsid w:val="00BB7AF6"/>
    <w:rsid w:val="00BB7DA1"/>
    <w:rsid w:val="00BC00BD"/>
    <w:rsid w:val="00BC026A"/>
    <w:rsid w:val="00BC0430"/>
    <w:rsid w:val="00BC05C8"/>
    <w:rsid w:val="00BC0CEB"/>
    <w:rsid w:val="00BC0D96"/>
    <w:rsid w:val="00BC1A72"/>
    <w:rsid w:val="00BC22E3"/>
    <w:rsid w:val="00BC23EE"/>
    <w:rsid w:val="00BC2445"/>
    <w:rsid w:val="00BC27ED"/>
    <w:rsid w:val="00BC2E43"/>
    <w:rsid w:val="00BC352F"/>
    <w:rsid w:val="00BC3E10"/>
    <w:rsid w:val="00BC412C"/>
    <w:rsid w:val="00BC47C6"/>
    <w:rsid w:val="00BC47D8"/>
    <w:rsid w:val="00BC4B32"/>
    <w:rsid w:val="00BC53CB"/>
    <w:rsid w:val="00BC5FEA"/>
    <w:rsid w:val="00BC617A"/>
    <w:rsid w:val="00BC6515"/>
    <w:rsid w:val="00BC65E2"/>
    <w:rsid w:val="00BC6C45"/>
    <w:rsid w:val="00BC6CDC"/>
    <w:rsid w:val="00BC724E"/>
    <w:rsid w:val="00BC76B3"/>
    <w:rsid w:val="00BC7E77"/>
    <w:rsid w:val="00BD02AE"/>
    <w:rsid w:val="00BD0449"/>
    <w:rsid w:val="00BD0681"/>
    <w:rsid w:val="00BD0776"/>
    <w:rsid w:val="00BD0863"/>
    <w:rsid w:val="00BD0982"/>
    <w:rsid w:val="00BD0A77"/>
    <w:rsid w:val="00BD0FC0"/>
    <w:rsid w:val="00BD13DC"/>
    <w:rsid w:val="00BD170B"/>
    <w:rsid w:val="00BD178E"/>
    <w:rsid w:val="00BD247E"/>
    <w:rsid w:val="00BD25B6"/>
    <w:rsid w:val="00BD29BB"/>
    <w:rsid w:val="00BD2A3A"/>
    <w:rsid w:val="00BD2BA8"/>
    <w:rsid w:val="00BD2D01"/>
    <w:rsid w:val="00BD382D"/>
    <w:rsid w:val="00BD3FB5"/>
    <w:rsid w:val="00BD4C9A"/>
    <w:rsid w:val="00BD5291"/>
    <w:rsid w:val="00BD5B54"/>
    <w:rsid w:val="00BD66DA"/>
    <w:rsid w:val="00BD671E"/>
    <w:rsid w:val="00BD6738"/>
    <w:rsid w:val="00BD6768"/>
    <w:rsid w:val="00BD6DC1"/>
    <w:rsid w:val="00BD71B7"/>
    <w:rsid w:val="00BD7366"/>
    <w:rsid w:val="00BD7641"/>
    <w:rsid w:val="00BD77BF"/>
    <w:rsid w:val="00BD7812"/>
    <w:rsid w:val="00BD7DCB"/>
    <w:rsid w:val="00BD7ED9"/>
    <w:rsid w:val="00BE0040"/>
    <w:rsid w:val="00BE04B5"/>
    <w:rsid w:val="00BE0A26"/>
    <w:rsid w:val="00BE0DD8"/>
    <w:rsid w:val="00BE0F1D"/>
    <w:rsid w:val="00BE1442"/>
    <w:rsid w:val="00BE1879"/>
    <w:rsid w:val="00BE25FD"/>
    <w:rsid w:val="00BE2F92"/>
    <w:rsid w:val="00BE2FCA"/>
    <w:rsid w:val="00BE3019"/>
    <w:rsid w:val="00BE3812"/>
    <w:rsid w:val="00BE38A5"/>
    <w:rsid w:val="00BE498C"/>
    <w:rsid w:val="00BE4D79"/>
    <w:rsid w:val="00BE4DC3"/>
    <w:rsid w:val="00BE4F81"/>
    <w:rsid w:val="00BE52DB"/>
    <w:rsid w:val="00BE56A6"/>
    <w:rsid w:val="00BE59D9"/>
    <w:rsid w:val="00BE59E1"/>
    <w:rsid w:val="00BE5FF0"/>
    <w:rsid w:val="00BE6C28"/>
    <w:rsid w:val="00BE6C56"/>
    <w:rsid w:val="00BE6E39"/>
    <w:rsid w:val="00BE7502"/>
    <w:rsid w:val="00BE7631"/>
    <w:rsid w:val="00BE7DBC"/>
    <w:rsid w:val="00BF05C1"/>
    <w:rsid w:val="00BF06A4"/>
    <w:rsid w:val="00BF07B1"/>
    <w:rsid w:val="00BF0999"/>
    <w:rsid w:val="00BF0CF6"/>
    <w:rsid w:val="00BF1352"/>
    <w:rsid w:val="00BF14F2"/>
    <w:rsid w:val="00BF1521"/>
    <w:rsid w:val="00BF1522"/>
    <w:rsid w:val="00BF155B"/>
    <w:rsid w:val="00BF1920"/>
    <w:rsid w:val="00BF1B56"/>
    <w:rsid w:val="00BF2407"/>
    <w:rsid w:val="00BF2448"/>
    <w:rsid w:val="00BF2462"/>
    <w:rsid w:val="00BF2AF4"/>
    <w:rsid w:val="00BF31A9"/>
    <w:rsid w:val="00BF35CD"/>
    <w:rsid w:val="00BF3740"/>
    <w:rsid w:val="00BF3BB7"/>
    <w:rsid w:val="00BF3E79"/>
    <w:rsid w:val="00BF3FC6"/>
    <w:rsid w:val="00BF419F"/>
    <w:rsid w:val="00BF41DA"/>
    <w:rsid w:val="00BF4620"/>
    <w:rsid w:val="00BF4B44"/>
    <w:rsid w:val="00BF4EE6"/>
    <w:rsid w:val="00BF560A"/>
    <w:rsid w:val="00BF6081"/>
    <w:rsid w:val="00BF61EA"/>
    <w:rsid w:val="00BF65B1"/>
    <w:rsid w:val="00BF6749"/>
    <w:rsid w:val="00BF71DA"/>
    <w:rsid w:val="00BF752D"/>
    <w:rsid w:val="00BF7676"/>
    <w:rsid w:val="00BF78AB"/>
    <w:rsid w:val="00BF7ECF"/>
    <w:rsid w:val="00C005BF"/>
    <w:rsid w:val="00C007F2"/>
    <w:rsid w:val="00C00821"/>
    <w:rsid w:val="00C00EE3"/>
    <w:rsid w:val="00C00F30"/>
    <w:rsid w:val="00C013C9"/>
    <w:rsid w:val="00C013E1"/>
    <w:rsid w:val="00C01CD4"/>
    <w:rsid w:val="00C01D0F"/>
    <w:rsid w:val="00C02AF0"/>
    <w:rsid w:val="00C02B46"/>
    <w:rsid w:val="00C02B8E"/>
    <w:rsid w:val="00C02C2B"/>
    <w:rsid w:val="00C03346"/>
    <w:rsid w:val="00C037E5"/>
    <w:rsid w:val="00C03A15"/>
    <w:rsid w:val="00C04154"/>
    <w:rsid w:val="00C04E59"/>
    <w:rsid w:val="00C0506D"/>
    <w:rsid w:val="00C056D9"/>
    <w:rsid w:val="00C05B9F"/>
    <w:rsid w:val="00C05D8A"/>
    <w:rsid w:val="00C060AB"/>
    <w:rsid w:val="00C067FB"/>
    <w:rsid w:val="00C06C25"/>
    <w:rsid w:val="00C06C78"/>
    <w:rsid w:val="00C06CBD"/>
    <w:rsid w:val="00C0710A"/>
    <w:rsid w:val="00C07340"/>
    <w:rsid w:val="00C07662"/>
    <w:rsid w:val="00C07B56"/>
    <w:rsid w:val="00C07CAA"/>
    <w:rsid w:val="00C07E3D"/>
    <w:rsid w:val="00C10E66"/>
    <w:rsid w:val="00C10E86"/>
    <w:rsid w:val="00C115C6"/>
    <w:rsid w:val="00C1162E"/>
    <w:rsid w:val="00C1165F"/>
    <w:rsid w:val="00C1167A"/>
    <w:rsid w:val="00C1182E"/>
    <w:rsid w:val="00C11DDB"/>
    <w:rsid w:val="00C11DF7"/>
    <w:rsid w:val="00C11F06"/>
    <w:rsid w:val="00C121D5"/>
    <w:rsid w:val="00C122CC"/>
    <w:rsid w:val="00C1268D"/>
    <w:rsid w:val="00C12945"/>
    <w:rsid w:val="00C12C9C"/>
    <w:rsid w:val="00C12ED3"/>
    <w:rsid w:val="00C13293"/>
    <w:rsid w:val="00C135BA"/>
    <w:rsid w:val="00C13A98"/>
    <w:rsid w:val="00C13F3F"/>
    <w:rsid w:val="00C14278"/>
    <w:rsid w:val="00C1531C"/>
    <w:rsid w:val="00C15391"/>
    <w:rsid w:val="00C15470"/>
    <w:rsid w:val="00C15A07"/>
    <w:rsid w:val="00C15C2F"/>
    <w:rsid w:val="00C15CFB"/>
    <w:rsid w:val="00C16065"/>
    <w:rsid w:val="00C162FA"/>
    <w:rsid w:val="00C165A8"/>
    <w:rsid w:val="00C165FD"/>
    <w:rsid w:val="00C1678D"/>
    <w:rsid w:val="00C16A5A"/>
    <w:rsid w:val="00C16E0F"/>
    <w:rsid w:val="00C16FA6"/>
    <w:rsid w:val="00C17073"/>
    <w:rsid w:val="00C1728F"/>
    <w:rsid w:val="00C17591"/>
    <w:rsid w:val="00C17983"/>
    <w:rsid w:val="00C17DCC"/>
    <w:rsid w:val="00C20741"/>
    <w:rsid w:val="00C20A34"/>
    <w:rsid w:val="00C20F38"/>
    <w:rsid w:val="00C21057"/>
    <w:rsid w:val="00C211D5"/>
    <w:rsid w:val="00C21AE1"/>
    <w:rsid w:val="00C21B52"/>
    <w:rsid w:val="00C21E49"/>
    <w:rsid w:val="00C22DF2"/>
    <w:rsid w:val="00C23222"/>
    <w:rsid w:val="00C239A1"/>
    <w:rsid w:val="00C23E2B"/>
    <w:rsid w:val="00C23E6A"/>
    <w:rsid w:val="00C23FFE"/>
    <w:rsid w:val="00C24DB9"/>
    <w:rsid w:val="00C24DC0"/>
    <w:rsid w:val="00C24F45"/>
    <w:rsid w:val="00C25089"/>
    <w:rsid w:val="00C258AD"/>
    <w:rsid w:val="00C25ABE"/>
    <w:rsid w:val="00C25BBD"/>
    <w:rsid w:val="00C25EBF"/>
    <w:rsid w:val="00C26016"/>
    <w:rsid w:val="00C260BC"/>
    <w:rsid w:val="00C26C4D"/>
    <w:rsid w:val="00C26D2E"/>
    <w:rsid w:val="00C26F1C"/>
    <w:rsid w:val="00C26F33"/>
    <w:rsid w:val="00C26FA1"/>
    <w:rsid w:val="00C2702B"/>
    <w:rsid w:val="00C2720D"/>
    <w:rsid w:val="00C272B2"/>
    <w:rsid w:val="00C272B8"/>
    <w:rsid w:val="00C27C18"/>
    <w:rsid w:val="00C300E7"/>
    <w:rsid w:val="00C30179"/>
    <w:rsid w:val="00C303B2"/>
    <w:rsid w:val="00C309E7"/>
    <w:rsid w:val="00C30C55"/>
    <w:rsid w:val="00C30D78"/>
    <w:rsid w:val="00C30DDC"/>
    <w:rsid w:val="00C31047"/>
    <w:rsid w:val="00C31061"/>
    <w:rsid w:val="00C316E8"/>
    <w:rsid w:val="00C316FC"/>
    <w:rsid w:val="00C3210F"/>
    <w:rsid w:val="00C32565"/>
    <w:rsid w:val="00C326CC"/>
    <w:rsid w:val="00C326D3"/>
    <w:rsid w:val="00C327CF"/>
    <w:rsid w:val="00C32B5B"/>
    <w:rsid w:val="00C3371E"/>
    <w:rsid w:val="00C33810"/>
    <w:rsid w:val="00C33910"/>
    <w:rsid w:val="00C33EC7"/>
    <w:rsid w:val="00C34649"/>
    <w:rsid w:val="00C346C4"/>
    <w:rsid w:val="00C34E00"/>
    <w:rsid w:val="00C350DD"/>
    <w:rsid w:val="00C351F0"/>
    <w:rsid w:val="00C355CA"/>
    <w:rsid w:val="00C35897"/>
    <w:rsid w:val="00C35A75"/>
    <w:rsid w:val="00C35FE6"/>
    <w:rsid w:val="00C36551"/>
    <w:rsid w:val="00C3676D"/>
    <w:rsid w:val="00C37014"/>
    <w:rsid w:val="00C37092"/>
    <w:rsid w:val="00C37388"/>
    <w:rsid w:val="00C37453"/>
    <w:rsid w:val="00C375F9"/>
    <w:rsid w:val="00C37619"/>
    <w:rsid w:val="00C37778"/>
    <w:rsid w:val="00C37D2E"/>
    <w:rsid w:val="00C37F1B"/>
    <w:rsid w:val="00C407A2"/>
    <w:rsid w:val="00C408F9"/>
    <w:rsid w:val="00C40DA2"/>
    <w:rsid w:val="00C40E75"/>
    <w:rsid w:val="00C4138D"/>
    <w:rsid w:val="00C4146A"/>
    <w:rsid w:val="00C4181C"/>
    <w:rsid w:val="00C418D0"/>
    <w:rsid w:val="00C41C5D"/>
    <w:rsid w:val="00C41D70"/>
    <w:rsid w:val="00C41F5B"/>
    <w:rsid w:val="00C42A17"/>
    <w:rsid w:val="00C42AA0"/>
    <w:rsid w:val="00C42ABD"/>
    <w:rsid w:val="00C42D88"/>
    <w:rsid w:val="00C43CA7"/>
    <w:rsid w:val="00C44BC9"/>
    <w:rsid w:val="00C44E58"/>
    <w:rsid w:val="00C44F88"/>
    <w:rsid w:val="00C45007"/>
    <w:rsid w:val="00C45812"/>
    <w:rsid w:val="00C459CA"/>
    <w:rsid w:val="00C45CC9"/>
    <w:rsid w:val="00C46500"/>
    <w:rsid w:val="00C4651E"/>
    <w:rsid w:val="00C46652"/>
    <w:rsid w:val="00C4688A"/>
    <w:rsid w:val="00C46ABE"/>
    <w:rsid w:val="00C46F13"/>
    <w:rsid w:val="00C4746E"/>
    <w:rsid w:val="00C476CC"/>
    <w:rsid w:val="00C4791B"/>
    <w:rsid w:val="00C47DF7"/>
    <w:rsid w:val="00C47F49"/>
    <w:rsid w:val="00C47F72"/>
    <w:rsid w:val="00C5029A"/>
    <w:rsid w:val="00C505C1"/>
    <w:rsid w:val="00C50788"/>
    <w:rsid w:val="00C50956"/>
    <w:rsid w:val="00C509BC"/>
    <w:rsid w:val="00C50DA3"/>
    <w:rsid w:val="00C50DD5"/>
    <w:rsid w:val="00C50E14"/>
    <w:rsid w:val="00C50F1A"/>
    <w:rsid w:val="00C50F53"/>
    <w:rsid w:val="00C50FB5"/>
    <w:rsid w:val="00C51748"/>
    <w:rsid w:val="00C51855"/>
    <w:rsid w:val="00C51C3C"/>
    <w:rsid w:val="00C521CE"/>
    <w:rsid w:val="00C524CA"/>
    <w:rsid w:val="00C52850"/>
    <w:rsid w:val="00C52943"/>
    <w:rsid w:val="00C52C7E"/>
    <w:rsid w:val="00C52D95"/>
    <w:rsid w:val="00C52F99"/>
    <w:rsid w:val="00C53A6B"/>
    <w:rsid w:val="00C545CF"/>
    <w:rsid w:val="00C545FD"/>
    <w:rsid w:val="00C54898"/>
    <w:rsid w:val="00C54A3F"/>
    <w:rsid w:val="00C54F0B"/>
    <w:rsid w:val="00C550A6"/>
    <w:rsid w:val="00C550F5"/>
    <w:rsid w:val="00C55271"/>
    <w:rsid w:val="00C556AD"/>
    <w:rsid w:val="00C55C01"/>
    <w:rsid w:val="00C55CAB"/>
    <w:rsid w:val="00C55E4C"/>
    <w:rsid w:val="00C561FD"/>
    <w:rsid w:val="00C5720A"/>
    <w:rsid w:val="00C57665"/>
    <w:rsid w:val="00C577B2"/>
    <w:rsid w:val="00C60075"/>
    <w:rsid w:val="00C61071"/>
    <w:rsid w:val="00C615E0"/>
    <w:rsid w:val="00C619AB"/>
    <w:rsid w:val="00C61B0E"/>
    <w:rsid w:val="00C61D3C"/>
    <w:rsid w:val="00C6242D"/>
    <w:rsid w:val="00C626D7"/>
    <w:rsid w:val="00C62F3E"/>
    <w:rsid w:val="00C631A9"/>
    <w:rsid w:val="00C63438"/>
    <w:rsid w:val="00C6363C"/>
    <w:rsid w:val="00C637A8"/>
    <w:rsid w:val="00C63DDC"/>
    <w:rsid w:val="00C63E8E"/>
    <w:rsid w:val="00C6404E"/>
    <w:rsid w:val="00C640B0"/>
    <w:rsid w:val="00C6484E"/>
    <w:rsid w:val="00C64A52"/>
    <w:rsid w:val="00C652D3"/>
    <w:rsid w:val="00C65678"/>
    <w:rsid w:val="00C65973"/>
    <w:rsid w:val="00C65AF8"/>
    <w:rsid w:val="00C65DAF"/>
    <w:rsid w:val="00C6618F"/>
    <w:rsid w:val="00C664A9"/>
    <w:rsid w:val="00C6693C"/>
    <w:rsid w:val="00C66F89"/>
    <w:rsid w:val="00C672A4"/>
    <w:rsid w:val="00C675D3"/>
    <w:rsid w:val="00C6786E"/>
    <w:rsid w:val="00C7051E"/>
    <w:rsid w:val="00C70B4C"/>
    <w:rsid w:val="00C70DF0"/>
    <w:rsid w:val="00C7100F"/>
    <w:rsid w:val="00C71815"/>
    <w:rsid w:val="00C7221F"/>
    <w:rsid w:val="00C7268A"/>
    <w:rsid w:val="00C72826"/>
    <w:rsid w:val="00C72AE4"/>
    <w:rsid w:val="00C72BCC"/>
    <w:rsid w:val="00C72CCB"/>
    <w:rsid w:val="00C72D7E"/>
    <w:rsid w:val="00C7305C"/>
    <w:rsid w:val="00C73269"/>
    <w:rsid w:val="00C73282"/>
    <w:rsid w:val="00C733E2"/>
    <w:rsid w:val="00C734DA"/>
    <w:rsid w:val="00C7418F"/>
    <w:rsid w:val="00C744A0"/>
    <w:rsid w:val="00C74547"/>
    <w:rsid w:val="00C749EA"/>
    <w:rsid w:val="00C74B80"/>
    <w:rsid w:val="00C74F2C"/>
    <w:rsid w:val="00C7566B"/>
    <w:rsid w:val="00C75872"/>
    <w:rsid w:val="00C759EF"/>
    <w:rsid w:val="00C75A25"/>
    <w:rsid w:val="00C765F1"/>
    <w:rsid w:val="00C767C5"/>
    <w:rsid w:val="00C76BB5"/>
    <w:rsid w:val="00C76E45"/>
    <w:rsid w:val="00C76EE1"/>
    <w:rsid w:val="00C76FED"/>
    <w:rsid w:val="00C77069"/>
    <w:rsid w:val="00C81187"/>
    <w:rsid w:val="00C812BC"/>
    <w:rsid w:val="00C812DA"/>
    <w:rsid w:val="00C817ED"/>
    <w:rsid w:val="00C81889"/>
    <w:rsid w:val="00C81A74"/>
    <w:rsid w:val="00C81DFC"/>
    <w:rsid w:val="00C81F95"/>
    <w:rsid w:val="00C82635"/>
    <w:rsid w:val="00C82909"/>
    <w:rsid w:val="00C82E28"/>
    <w:rsid w:val="00C82F49"/>
    <w:rsid w:val="00C83138"/>
    <w:rsid w:val="00C8332A"/>
    <w:rsid w:val="00C83C7C"/>
    <w:rsid w:val="00C83FD7"/>
    <w:rsid w:val="00C8429A"/>
    <w:rsid w:val="00C84723"/>
    <w:rsid w:val="00C847D3"/>
    <w:rsid w:val="00C847D8"/>
    <w:rsid w:val="00C84873"/>
    <w:rsid w:val="00C848BD"/>
    <w:rsid w:val="00C851B5"/>
    <w:rsid w:val="00C85279"/>
    <w:rsid w:val="00C85355"/>
    <w:rsid w:val="00C853BD"/>
    <w:rsid w:val="00C85571"/>
    <w:rsid w:val="00C85A4C"/>
    <w:rsid w:val="00C86CDE"/>
    <w:rsid w:val="00C86F38"/>
    <w:rsid w:val="00C8792F"/>
    <w:rsid w:val="00C87A9D"/>
    <w:rsid w:val="00C87B84"/>
    <w:rsid w:val="00C90263"/>
    <w:rsid w:val="00C90831"/>
    <w:rsid w:val="00C90CF8"/>
    <w:rsid w:val="00C91376"/>
    <w:rsid w:val="00C9234B"/>
    <w:rsid w:val="00C92587"/>
    <w:rsid w:val="00C928E9"/>
    <w:rsid w:val="00C92AE4"/>
    <w:rsid w:val="00C92CEE"/>
    <w:rsid w:val="00C939B3"/>
    <w:rsid w:val="00C93AE7"/>
    <w:rsid w:val="00C93EE5"/>
    <w:rsid w:val="00C94218"/>
    <w:rsid w:val="00C948E4"/>
    <w:rsid w:val="00C94EFF"/>
    <w:rsid w:val="00C950C0"/>
    <w:rsid w:val="00C953F6"/>
    <w:rsid w:val="00C9570E"/>
    <w:rsid w:val="00C95734"/>
    <w:rsid w:val="00C95751"/>
    <w:rsid w:val="00C95AB9"/>
    <w:rsid w:val="00C95DAD"/>
    <w:rsid w:val="00C95FCE"/>
    <w:rsid w:val="00C96CEB"/>
    <w:rsid w:val="00C96FCB"/>
    <w:rsid w:val="00C9711C"/>
    <w:rsid w:val="00C97735"/>
    <w:rsid w:val="00C97785"/>
    <w:rsid w:val="00C978B8"/>
    <w:rsid w:val="00C97F96"/>
    <w:rsid w:val="00CA0155"/>
    <w:rsid w:val="00CA0640"/>
    <w:rsid w:val="00CA07FD"/>
    <w:rsid w:val="00CA09FB"/>
    <w:rsid w:val="00CA0D49"/>
    <w:rsid w:val="00CA121E"/>
    <w:rsid w:val="00CA12E2"/>
    <w:rsid w:val="00CA17C0"/>
    <w:rsid w:val="00CA1E11"/>
    <w:rsid w:val="00CA21BC"/>
    <w:rsid w:val="00CA23C1"/>
    <w:rsid w:val="00CA2AEE"/>
    <w:rsid w:val="00CA2B89"/>
    <w:rsid w:val="00CA32C6"/>
    <w:rsid w:val="00CA3304"/>
    <w:rsid w:val="00CA40A7"/>
    <w:rsid w:val="00CA43DE"/>
    <w:rsid w:val="00CA45A6"/>
    <w:rsid w:val="00CA48CC"/>
    <w:rsid w:val="00CA4BB3"/>
    <w:rsid w:val="00CA4D96"/>
    <w:rsid w:val="00CA4ECB"/>
    <w:rsid w:val="00CA56B4"/>
    <w:rsid w:val="00CA5DE0"/>
    <w:rsid w:val="00CA661E"/>
    <w:rsid w:val="00CA696C"/>
    <w:rsid w:val="00CA6CFE"/>
    <w:rsid w:val="00CA6DD2"/>
    <w:rsid w:val="00CA6EE6"/>
    <w:rsid w:val="00CA7134"/>
    <w:rsid w:val="00CA7B85"/>
    <w:rsid w:val="00CA7CD3"/>
    <w:rsid w:val="00CB0439"/>
    <w:rsid w:val="00CB0775"/>
    <w:rsid w:val="00CB0968"/>
    <w:rsid w:val="00CB0D59"/>
    <w:rsid w:val="00CB1305"/>
    <w:rsid w:val="00CB1A7D"/>
    <w:rsid w:val="00CB1D7A"/>
    <w:rsid w:val="00CB2197"/>
    <w:rsid w:val="00CB2266"/>
    <w:rsid w:val="00CB22D6"/>
    <w:rsid w:val="00CB2304"/>
    <w:rsid w:val="00CB2E25"/>
    <w:rsid w:val="00CB2F04"/>
    <w:rsid w:val="00CB31CE"/>
    <w:rsid w:val="00CB3224"/>
    <w:rsid w:val="00CB33B0"/>
    <w:rsid w:val="00CB3843"/>
    <w:rsid w:val="00CB387B"/>
    <w:rsid w:val="00CB3C7C"/>
    <w:rsid w:val="00CB40AC"/>
    <w:rsid w:val="00CB40C7"/>
    <w:rsid w:val="00CB474E"/>
    <w:rsid w:val="00CB4956"/>
    <w:rsid w:val="00CB4AAE"/>
    <w:rsid w:val="00CB5333"/>
    <w:rsid w:val="00CB53F5"/>
    <w:rsid w:val="00CB5495"/>
    <w:rsid w:val="00CB5C25"/>
    <w:rsid w:val="00CB5FE6"/>
    <w:rsid w:val="00CB6918"/>
    <w:rsid w:val="00CB6C1D"/>
    <w:rsid w:val="00CB6C21"/>
    <w:rsid w:val="00CB6C91"/>
    <w:rsid w:val="00CB76FA"/>
    <w:rsid w:val="00CB7706"/>
    <w:rsid w:val="00CB7ACF"/>
    <w:rsid w:val="00CB7AEC"/>
    <w:rsid w:val="00CB7CA6"/>
    <w:rsid w:val="00CB7E4E"/>
    <w:rsid w:val="00CB7E62"/>
    <w:rsid w:val="00CC02F3"/>
    <w:rsid w:val="00CC076A"/>
    <w:rsid w:val="00CC10E6"/>
    <w:rsid w:val="00CC149F"/>
    <w:rsid w:val="00CC1631"/>
    <w:rsid w:val="00CC22AD"/>
    <w:rsid w:val="00CC23EC"/>
    <w:rsid w:val="00CC2419"/>
    <w:rsid w:val="00CC2580"/>
    <w:rsid w:val="00CC2C50"/>
    <w:rsid w:val="00CC3116"/>
    <w:rsid w:val="00CC388F"/>
    <w:rsid w:val="00CC3A40"/>
    <w:rsid w:val="00CC3A90"/>
    <w:rsid w:val="00CC3B6B"/>
    <w:rsid w:val="00CC3FD5"/>
    <w:rsid w:val="00CC414F"/>
    <w:rsid w:val="00CC43FE"/>
    <w:rsid w:val="00CC44F8"/>
    <w:rsid w:val="00CC4985"/>
    <w:rsid w:val="00CC50FC"/>
    <w:rsid w:val="00CC5418"/>
    <w:rsid w:val="00CC5A80"/>
    <w:rsid w:val="00CC5FCF"/>
    <w:rsid w:val="00CC614C"/>
    <w:rsid w:val="00CC6715"/>
    <w:rsid w:val="00CC678F"/>
    <w:rsid w:val="00CC6AA6"/>
    <w:rsid w:val="00CC6FA7"/>
    <w:rsid w:val="00CC7038"/>
    <w:rsid w:val="00CC7699"/>
    <w:rsid w:val="00CC7B51"/>
    <w:rsid w:val="00CD0305"/>
    <w:rsid w:val="00CD03F4"/>
    <w:rsid w:val="00CD0413"/>
    <w:rsid w:val="00CD064E"/>
    <w:rsid w:val="00CD0746"/>
    <w:rsid w:val="00CD085C"/>
    <w:rsid w:val="00CD0CC8"/>
    <w:rsid w:val="00CD0E27"/>
    <w:rsid w:val="00CD1704"/>
    <w:rsid w:val="00CD170B"/>
    <w:rsid w:val="00CD1DF5"/>
    <w:rsid w:val="00CD2B8B"/>
    <w:rsid w:val="00CD390E"/>
    <w:rsid w:val="00CD3F88"/>
    <w:rsid w:val="00CD40BB"/>
    <w:rsid w:val="00CD4333"/>
    <w:rsid w:val="00CD4468"/>
    <w:rsid w:val="00CD4843"/>
    <w:rsid w:val="00CD4E50"/>
    <w:rsid w:val="00CD5133"/>
    <w:rsid w:val="00CD568A"/>
    <w:rsid w:val="00CD5CD4"/>
    <w:rsid w:val="00CD626B"/>
    <w:rsid w:val="00CD6579"/>
    <w:rsid w:val="00CD6BE1"/>
    <w:rsid w:val="00CD74EE"/>
    <w:rsid w:val="00CD7826"/>
    <w:rsid w:val="00CE079F"/>
    <w:rsid w:val="00CE0BD4"/>
    <w:rsid w:val="00CE1064"/>
    <w:rsid w:val="00CE1656"/>
    <w:rsid w:val="00CE1705"/>
    <w:rsid w:val="00CE1F52"/>
    <w:rsid w:val="00CE261D"/>
    <w:rsid w:val="00CE2766"/>
    <w:rsid w:val="00CE30A6"/>
    <w:rsid w:val="00CE38DE"/>
    <w:rsid w:val="00CE3924"/>
    <w:rsid w:val="00CE39F1"/>
    <w:rsid w:val="00CE415D"/>
    <w:rsid w:val="00CE437D"/>
    <w:rsid w:val="00CE43B9"/>
    <w:rsid w:val="00CE4E05"/>
    <w:rsid w:val="00CE4F05"/>
    <w:rsid w:val="00CE5228"/>
    <w:rsid w:val="00CE542B"/>
    <w:rsid w:val="00CE54D7"/>
    <w:rsid w:val="00CE6387"/>
    <w:rsid w:val="00CE63F8"/>
    <w:rsid w:val="00CE65ED"/>
    <w:rsid w:val="00CE687A"/>
    <w:rsid w:val="00CE6AB3"/>
    <w:rsid w:val="00CE6D05"/>
    <w:rsid w:val="00CE70C6"/>
    <w:rsid w:val="00CE7112"/>
    <w:rsid w:val="00CE7741"/>
    <w:rsid w:val="00CE7BB1"/>
    <w:rsid w:val="00CE7C1C"/>
    <w:rsid w:val="00CE7D1E"/>
    <w:rsid w:val="00CF05AA"/>
    <w:rsid w:val="00CF081C"/>
    <w:rsid w:val="00CF19D6"/>
    <w:rsid w:val="00CF1BD0"/>
    <w:rsid w:val="00CF2013"/>
    <w:rsid w:val="00CF2198"/>
    <w:rsid w:val="00CF219C"/>
    <w:rsid w:val="00CF2475"/>
    <w:rsid w:val="00CF24F6"/>
    <w:rsid w:val="00CF2A9A"/>
    <w:rsid w:val="00CF2DFB"/>
    <w:rsid w:val="00CF374B"/>
    <w:rsid w:val="00CF38C8"/>
    <w:rsid w:val="00CF3B22"/>
    <w:rsid w:val="00CF3B98"/>
    <w:rsid w:val="00CF3C68"/>
    <w:rsid w:val="00CF427B"/>
    <w:rsid w:val="00CF4306"/>
    <w:rsid w:val="00CF4882"/>
    <w:rsid w:val="00CF5008"/>
    <w:rsid w:val="00CF525B"/>
    <w:rsid w:val="00CF5352"/>
    <w:rsid w:val="00CF5603"/>
    <w:rsid w:val="00CF5748"/>
    <w:rsid w:val="00CF590F"/>
    <w:rsid w:val="00CF5975"/>
    <w:rsid w:val="00CF5EA9"/>
    <w:rsid w:val="00CF699D"/>
    <w:rsid w:val="00CF6A1D"/>
    <w:rsid w:val="00CF6E85"/>
    <w:rsid w:val="00CF7289"/>
    <w:rsid w:val="00D00399"/>
    <w:rsid w:val="00D00B9B"/>
    <w:rsid w:val="00D00BDC"/>
    <w:rsid w:val="00D01316"/>
    <w:rsid w:val="00D0147A"/>
    <w:rsid w:val="00D01609"/>
    <w:rsid w:val="00D01C9C"/>
    <w:rsid w:val="00D01CD5"/>
    <w:rsid w:val="00D0213D"/>
    <w:rsid w:val="00D02398"/>
    <w:rsid w:val="00D02455"/>
    <w:rsid w:val="00D0264C"/>
    <w:rsid w:val="00D02CA8"/>
    <w:rsid w:val="00D02F3C"/>
    <w:rsid w:val="00D036ED"/>
    <w:rsid w:val="00D03E80"/>
    <w:rsid w:val="00D041C6"/>
    <w:rsid w:val="00D042B6"/>
    <w:rsid w:val="00D045A8"/>
    <w:rsid w:val="00D046A6"/>
    <w:rsid w:val="00D04E4F"/>
    <w:rsid w:val="00D04EBB"/>
    <w:rsid w:val="00D054A4"/>
    <w:rsid w:val="00D05808"/>
    <w:rsid w:val="00D05888"/>
    <w:rsid w:val="00D05999"/>
    <w:rsid w:val="00D06190"/>
    <w:rsid w:val="00D06550"/>
    <w:rsid w:val="00D06578"/>
    <w:rsid w:val="00D065C5"/>
    <w:rsid w:val="00D06E19"/>
    <w:rsid w:val="00D06FA5"/>
    <w:rsid w:val="00D07709"/>
    <w:rsid w:val="00D07F40"/>
    <w:rsid w:val="00D07FA0"/>
    <w:rsid w:val="00D10018"/>
    <w:rsid w:val="00D10661"/>
    <w:rsid w:val="00D10A3E"/>
    <w:rsid w:val="00D10E98"/>
    <w:rsid w:val="00D10F45"/>
    <w:rsid w:val="00D11026"/>
    <w:rsid w:val="00D1161C"/>
    <w:rsid w:val="00D118BE"/>
    <w:rsid w:val="00D11BEA"/>
    <w:rsid w:val="00D11E7B"/>
    <w:rsid w:val="00D1282E"/>
    <w:rsid w:val="00D1323D"/>
    <w:rsid w:val="00D1464D"/>
    <w:rsid w:val="00D14889"/>
    <w:rsid w:val="00D14BBF"/>
    <w:rsid w:val="00D14BD9"/>
    <w:rsid w:val="00D14DA8"/>
    <w:rsid w:val="00D151C2"/>
    <w:rsid w:val="00D1522D"/>
    <w:rsid w:val="00D15254"/>
    <w:rsid w:val="00D152C6"/>
    <w:rsid w:val="00D1591F"/>
    <w:rsid w:val="00D15B01"/>
    <w:rsid w:val="00D165B4"/>
    <w:rsid w:val="00D1662D"/>
    <w:rsid w:val="00D167D5"/>
    <w:rsid w:val="00D1681E"/>
    <w:rsid w:val="00D16832"/>
    <w:rsid w:val="00D170FB"/>
    <w:rsid w:val="00D174E2"/>
    <w:rsid w:val="00D17876"/>
    <w:rsid w:val="00D17CE4"/>
    <w:rsid w:val="00D17DC0"/>
    <w:rsid w:val="00D17F81"/>
    <w:rsid w:val="00D17FBA"/>
    <w:rsid w:val="00D20248"/>
    <w:rsid w:val="00D20315"/>
    <w:rsid w:val="00D20371"/>
    <w:rsid w:val="00D20449"/>
    <w:rsid w:val="00D20527"/>
    <w:rsid w:val="00D209F0"/>
    <w:rsid w:val="00D210F8"/>
    <w:rsid w:val="00D211AB"/>
    <w:rsid w:val="00D21CA0"/>
    <w:rsid w:val="00D2233F"/>
    <w:rsid w:val="00D2234A"/>
    <w:rsid w:val="00D22AA0"/>
    <w:rsid w:val="00D22AC8"/>
    <w:rsid w:val="00D23189"/>
    <w:rsid w:val="00D238C7"/>
    <w:rsid w:val="00D23E92"/>
    <w:rsid w:val="00D24D5D"/>
    <w:rsid w:val="00D24FE2"/>
    <w:rsid w:val="00D25269"/>
    <w:rsid w:val="00D26065"/>
    <w:rsid w:val="00D2674E"/>
    <w:rsid w:val="00D267D5"/>
    <w:rsid w:val="00D267F7"/>
    <w:rsid w:val="00D26ABA"/>
    <w:rsid w:val="00D26DEB"/>
    <w:rsid w:val="00D270B4"/>
    <w:rsid w:val="00D272B3"/>
    <w:rsid w:val="00D27CED"/>
    <w:rsid w:val="00D300B7"/>
    <w:rsid w:val="00D30112"/>
    <w:rsid w:val="00D3048F"/>
    <w:rsid w:val="00D306A3"/>
    <w:rsid w:val="00D309A5"/>
    <w:rsid w:val="00D30ABA"/>
    <w:rsid w:val="00D3137E"/>
    <w:rsid w:val="00D31819"/>
    <w:rsid w:val="00D31A04"/>
    <w:rsid w:val="00D31E35"/>
    <w:rsid w:val="00D327BD"/>
    <w:rsid w:val="00D32A97"/>
    <w:rsid w:val="00D32B5D"/>
    <w:rsid w:val="00D32E17"/>
    <w:rsid w:val="00D32F03"/>
    <w:rsid w:val="00D32FC7"/>
    <w:rsid w:val="00D33AC2"/>
    <w:rsid w:val="00D341A0"/>
    <w:rsid w:val="00D34261"/>
    <w:rsid w:val="00D343F8"/>
    <w:rsid w:val="00D3455A"/>
    <w:rsid w:val="00D345DE"/>
    <w:rsid w:val="00D35147"/>
    <w:rsid w:val="00D35498"/>
    <w:rsid w:val="00D358C9"/>
    <w:rsid w:val="00D3597D"/>
    <w:rsid w:val="00D35CD8"/>
    <w:rsid w:val="00D364E3"/>
    <w:rsid w:val="00D37007"/>
    <w:rsid w:val="00D371B3"/>
    <w:rsid w:val="00D371F6"/>
    <w:rsid w:val="00D3770E"/>
    <w:rsid w:val="00D37A09"/>
    <w:rsid w:val="00D37D10"/>
    <w:rsid w:val="00D402EE"/>
    <w:rsid w:val="00D406C4"/>
    <w:rsid w:val="00D407A4"/>
    <w:rsid w:val="00D40A96"/>
    <w:rsid w:val="00D40BF8"/>
    <w:rsid w:val="00D41683"/>
    <w:rsid w:val="00D41862"/>
    <w:rsid w:val="00D41AC1"/>
    <w:rsid w:val="00D41CBD"/>
    <w:rsid w:val="00D41E7A"/>
    <w:rsid w:val="00D42FDE"/>
    <w:rsid w:val="00D4302E"/>
    <w:rsid w:val="00D43AE3"/>
    <w:rsid w:val="00D43B30"/>
    <w:rsid w:val="00D4406D"/>
    <w:rsid w:val="00D44945"/>
    <w:rsid w:val="00D44C8D"/>
    <w:rsid w:val="00D44CA1"/>
    <w:rsid w:val="00D450A0"/>
    <w:rsid w:val="00D454D7"/>
    <w:rsid w:val="00D455F2"/>
    <w:rsid w:val="00D45907"/>
    <w:rsid w:val="00D45AAB"/>
    <w:rsid w:val="00D45F69"/>
    <w:rsid w:val="00D46699"/>
    <w:rsid w:val="00D46891"/>
    <w:rsid w:val="00D46A82"/>
    <w:rsid w:val="00D46B6A"/>
    <w:rsid w:val="00D47037"/>
    <w:rsid w:val="00D474F1"/>
    <w:rsid w:val="00D47A3C"/>
    <w:rsid w:val="00D47A4E"/>
    <w:rsid w:val="00D47ED7"/>
    <w:rsid w:val="00D503A9"/>
    <w:rsid w:val="00D5045A"/>
    <w:rsid w:val="00D50548"/>
    <w:rsid w:val="00D508DB"/>
    <w:rsid w:val="00D50D89"/>
    <w:rsid w:val="00D516CE"/>
    <w:rsid w:val="00D5172F"/>
    <w:rsid w:val="00D518EE"/>
    <w:rsid w:val="00D51C0A"/>
    <w:rsid w:val="00D51D82"/>
    <w:rsid w:val="00D51DE5"/>
    <w:rsid w:val="00D52233"/>
    <w:rsid w:val="00D5258D"/>
    <w:rsid w:val="00D525AE"/>
    <w:rsid w:val="00D527D1"/>
    <w:rsid w:val="00D528F2"/>
    <w:rsid w:val="00D5307C"/>
    <w:rsid w:val="00D534DF"/>
    <w:rsid w:val="00D535CB"/>
    <w:rsid w:val="00D5435F"/>
    <w:rsid w:val="00D5452C"/>
    <w:rsid w:val="00D5459A"/>
    <w:rsid w:val="00D54A22"/>
    <w:rsid w:val="00D54AFD"/>
    <w:rsid w:val="00D551D7"/>
    <w:rsid w:val="00D553D8"/>
    <w:rsid w:val="00D55406"/>
    <w:rsid w:val="00D55596"/>
    <w:rsid w:val="00D5626E"/>
    <w:rsid w:val="00D5629F"/>
    <w:rsid w:val="00D562D7"/>
    <w:rsid w:val="00D5632A"/>
    <w:rsid w:val="00D566FF"/>
    <w:rsid w:val="00D57297"/>
    <w:rsid w:val="00D577EC"/>
    <w:rsid w:val="00D57C1D"/>
    <w:rsid w:val="00D57C2B"/>
    <w:rsid w:val="00D60508"/>
    <w:rsid w:val="00D60D0B"/>
    <w:rsid w:val="00D61A3F"/>
    <w:rsid w:val="00D61B1F"/>
    <w:rsid w:val="00D61C20"/>
    <w:rsid w:val="00D61D2A"/>
    <w:rsid w:val="00D61E46"/>
    <w:rsid w:val="00D62242"/>
    <w:rsid w:val="00D626AA"/>
    <w:rsid w:val="00D62F97"/>
    <w:rsid w:val="00D6303D"/>
    <w:rsid w:val="00D637C5"/>
    <w:rsid w:val="00D63BE5"/>
    <w:rsid w:val="00D63C23"/>
    <w:rsid w:val="00D63DCB"/>
    <w:rsid w:val="00D6434E"/>
    <w:rsid w:val="00D643E0"/>
    <w:rsid w:val="00D6453F"/>
    <w:rsid w:val="00D64562"/>
    <w:rsid w:val="00D6466B"/>
    <w:rsid w:val="00D647B0"/>
    <w:rsid w:val="00D64CA4"/>
    <w:rsid w:val="00D65276"/>
    <w:rsid w:val="00D65674"/>
    <w:rsid w:val="00D65695"/>
    <w:rsid w:val="00D6573A"/>
    <w:rsid w:val="00D65A37"/>
    <w:rsid w:val="00D65C8F"/>
    <w:rsid w:val="00D65EC3"/>
    <w:rsid w:val="00D66A07"/>
    <w:rsid w:val="00D670E9"/>
    <w:rsid w:val="00D671C1"/>
    <w:rsid w:val="00D6779F"/>
    <w:rsid w:val="00D67990"/>
    <w:rsid w:val="00D67D02"/>
    <w:rsid w:val="00D67D2B"/>
    <w:rsid w:val="00D70394"/>
    <w:rsid w:val="00D7043F"/>
    <w:rsid w:val="00D705D7"/>
    <w:rsid w:val="00D7092F"/>
    <w:rsid w:val="00D70E20"/>
    <w:rsid w:val="00D70F43"/>
    <w:rsid w:val="00D71352"/>
    <w:rsid w:val="00D7151E"/>
    <w:rsid w:val="00D71662"/>
    <w:rsid w:val="00D7169A"/>
    <w:rsid w:val="00D71818"/>
    <w:rsid w:val="00D71A48"/>
    <w:rsid w:val="00D71BF4"/>
    <w:rsid w:val="00D71CA6"/>
    <w:rsid w:val="00D71CD8"/>
    <w:rsid w:val="00D71CF1"/>
    <w:rsid w:val="00D722E7"/>
    <w:rsid w:val="00D72347"/>
    <w:rsid w:val="00D723BE"/>
    <w:rsid w:val="00D723C1"/>
    <w:rsid w:val="00D72435"/>
    <w:rsid w:val="00D72551"/>
    <w:rsid w:val="00D728BD"/>
    <w:rsid w:val="00D728C8"/>
    <w:rsid w:val="00D72977"/>
    <w:rsid w:val="00D72C39"/>
    <w:rsid w:val="00D72F9B"/>
    <w:rsid w:val="00D732E0"/>
    <w:rsid w:val="00D737A0"/>
    <w:rsid w:val="00D7386F"/>
    <w:rsid w:val="00D73E79"/>
    <w:rsid w:val="00D73FF3"/>
    <w:rsid w:val="00D74177"/>
    <w:rsid w:val="00D74E23"/>
    <w:rsid w:val="00D75188"/>
    <w:rsid w:val="00D75192"/>
    <w:rsid w:val="00D752C9"/>
    <w:rsid w:val="00D7573B"/>
    <w:rsid w:val="00D75AC5"/>
    <w:rsid w:val="00D75F1A"/>
    <w:rsid w:val="00D760C4"/>
    <w:rsid w:val="00D7690B"/>
    <w:rsid w:val="00D77148"/>
    <w:rsid w:val="00D772D4"/>
    <w:rsid w:val="00D779A8"/>
    <w:rsid w:val="00D77A33"/>
    <w:rsid w:val="00D77E10"/>
    <w:rsid w:val="00D77FAA"/>
    <w:rsid w:val="00D80884"/>
    <w:rsid w:val="00D80ED4"/>
    <w:rsid w:val="00D81284"/>
    <w:rsid w:val="00D813AC"/>
    <w:rsid w:val="00D816A7"/>
    <w:rsid w:val="00D81911"/>
    <w:rsid w:val="00D81BFC"/>
    <w:rsid w:val="00D81C27"/>
    <w:rsid w:val="00D81EA4"/>
    <w:rsid w:val="00D81F15"/>
    <w:rsid w:val="00D82792"/>
    <w:rsid w:val="00D827EF"/>
    <w:rsid w:val="00D82DAF"/>
    <w:rsid w:val="00D82E9A"/>
    <w:rsid w:val="00D83FDC"/>
    <w:rsid w:val="00D84660"/>
    <w:rsid w:val="00D84847"/>
    <w:rsid w:val="00D8484B"/>
    <w:rsid w:val="00D849A4"/>
    <w:rsid w:val="00D8525B"/>
    <w:rsid w:val="00D85416"/>
    <w:rsid w:val="00D854E3"/>
    <w:rsid w:val="00D8565E"/>
    <w:rsid w:val="00D85799"/>
    <w:rsid w:val="00D85AD1"/>
    <w:rsid w:val="00D85C35"/>
    <w:rsid w:val="00D86555"/>
    <w:rsid w:val="00D865E2"/>
    <w:rsid w:val="00D86C6F"/>
    <w:rsid w:val="00D870EA"/>
    <w:rsid w:val="00D8776B"/>
    <w:rsid w:val="00D87971"/>
    <w:rsid w:val="00D87A4C"/>
    <w:rsid w:val="00D87CFC"/>
    <w:rsid w:val="00D90980"/>
    <w:rsid w:val="00D909A5"/>
    <w:rsid w:val="00D90BEC"/>
    <w:rsid w:val="00D90CEA"/>
    <w:rsid w:val="00D90D9F"/>
    <w:rsid w:val="00D90E07"/>
    <w:rsid w:val="00D90F4D"/>
    <w:rsid w:val="00D917FC"/>
    <w:rsid w:val="00D91AD8"/>
    <w:rsid w:val="00D91D7B"/>
    <w:rsid w:val="00D91F96"/>
    <w:rsid w:val="00D91FBB"/>
    <w:rsid w:val="00D9217F"/>
    <w:rsid w:val="00D922F0"/>
    <w:rsid w:val="00D92D57"/>
    <w:rsid w:val="00D92FFB"/>
    <w:rsid w:val="00D93226"/>
    <w:rsid w:val="00D932B9"/>
    <w:rsid w:val="00D93B9E"/>
    <w:rsid w:val="00D93BA8"/>
    <w:rsid w:val="00D93FBE"/>
    <w:rsid w:val="00D94047"/>
    <w:rsid w:val="00D940F9"/>
    <w:rsid w:val="00D94757"/>
    <w:rsid w:val="00D94800"/>
    <w:rsid w:val="00D94DE7"/>
    <w:rsid w:val="00D95167"/>
    <w:rsid w:val="00D9563F"/>
    <w:rsid w:val="00D95726"/>
    <w:rsid w:val="00D95748"/>
    <w:rsid w:val="00D95D4A"/>
    <w:rsid w:val="00D95FA1"/>
    <w:rsid w:val="00D9609F"/>
    <w:rsid w:val="00D9627A"/>
    <w:rsid w:val="00D966C5"/>
    <w:rsid w:val="00D96E27"/>
    <w:rsid w:val="00D96E7A"/>
    <w:rsid w:val="00D96E7E"/>
    <w:rsid w:val="00D976F8"/>
    <w:rsid w:val="00D97A69"/>
    <w:rsid w:val="00D97FCF"/>
    <w:rsid w:val="00DA02DB"/>
    <w:rsid w:val="00DA0549"/>
    <w:rsid w:val="00DA06AD"/>
    <w:rsid w:val="00DA0E9B"/>
    <w:rsid w:val="00DA1190"/>
    <w:rsid w:val="00DA1460"/>
    <w:rsid w:val="00DA166E"/>
    <w:rsid w:val="00DA17DD"/>
    <w:rsid w:val="00DA1C17"/>
    <w:rsid w:val="00DA1ECF"/>
    <w:rsid w:val="00DA296C"/>
    <w:rsid w:val="00DA299D"/>
    <w:rsid w:val="00DA2A82"/>
    <w:rsid w:val="00DA2CB4"/>
    <w:rsid w:val="00DA2EFD"/>
    <w:rsid w:val="00DA3083"/>
    <w:rsid w:val="00DA3F18"/>
    <w:rsid w:val="00DA4090"/>
    <w:rsid w:val="00DA43A8"/>
    <w:rsid w:val="00DA4530"/>
    <w:rsid w:val="00DA46D6"/>
    <w:rsid w:val="00DA4ADE"/>
    <w:rsid w:val="00DA4CA0"/>
    <w:rsid w:val="00DA4CC4"/>
    <w:rsid w:val="00DA546C"/>
    <w:rsid w:val="00DA5C37"/>
    <w:rsid w:val="00DA5C87"/>
    <w:rsid w:val="00DA5FD8"/>
    <w:rsid w:val="00DA673D"/>
    <w:rsid w:val="00DA69F3"/>
    <w:rsid w:val="00DA6B9C"/>
    <w:rsid w:val="00DA7135"/>
    <w:rsid w:val="00DA7246"/>
    <w:rsid w:val="00DA7943"/>
    <w:rsid w:val="00DA7B6C"/>
    <w:rsid w:val="00DA7CE7"/>
    <w:rsid w:val="00DA7D45"/>
    <w:rsid w:val="00DA7DB2"/>
    <w:rsid w:val="00DB0225"/>
    <w:rsid w:val="00DB0D05"/>
    <w:rsid w:val="00DB1924"/>
    <w:rsid w:val="00DB1A53"/>
    <w:rsid w:val="00DB20C7"/>
    <w:rsid w:val="00DB25E4"/>
    <w:rsid w:val="00DB26A5"/>
    <w:rsid w:val="00DB299A"/>
    <w:rsid w:val="00DB301E"/>
    <w:rsid w:val="00DB331B"/>
    <w:rsid w:val="00DB3352"/>
    <w:rsid w:val="00DB3784"/>
    <w:rsid w:val="00DB37E4"/>
    <w:rsid w:val="00DB3936"/>
    <w:rsid w:val="00DB424A"/>
    <w:rsid w:val="00DB4796"/>
    <w:rsid w:val="00DB4F19"/>
    <w:rsid w:val="00DB50B1"/>
    <w:rsid w:val="00DB5174"/>
    <w:rsid w:val="00DB52C9"/>
    <w:rsid w:val="00DB5485"/>
    <w:rsid w:val="00DB5500"/>
    <w:rsid w:val="00DB5763"/>
    <w:rsid w:val="00DB5D31"/>
    <w:rsid w:val="00DB5FDE"/>
    <w:rsid w:val="00DB62BF"/>
    <w:rsid w:val="00DB6632"/>
    <w:rsid w:val="00DB697D"/>
    <w:rsid w:val="00DB6D04"/>
    <w:rsid w:val="00DB78A1"/>
    <w:rsid w:val="00DB7DAC"/>
    <w:rsid w:val="00DB7DE9"/>
    <w:rsid w:val="00DB7EAF"/>
    <w:rsid w:val="00DC00EA"/>
    <w:rsid w:val="00DC0832"/>
    <w:rsid w:val="00DC0898"/>
    <w:rsid w:val="00DC0DC8"/>
    <w:rsid w:val="00DC0F4E"/>
    <w:rsid w:val="00DC1377"/>
    <w:rsid w:val="00DC15F2"/>
    <w:rsid w:val="00DC1A55"/>
    <w:rsid w:val="00DC1B20"/>
    <w:rsid w:val="00DC1DED"/>
    <w:rsid w:val="00DC20AD"/>
    <w:rsid w:val="00DC20CD"/>
    <w:rsid w:val="00DC2A33"/>
    <w:rsid w:val="00DC333D"/>
    <w:rsid w:val="00DC3829"/>
    <w:rsid w:val="00DC3957"/>
    <w:rsid w:val="00DC429B"/>
    <w:rsid w:val="00DC5D0E"/>
    <w:rsid w:val="00DC5D6B"/>
    <w:rsid w:val="00DC61F7"/>
    <w:rsid w:val="00DC6227"/>
    <w:rsid w:val="00DC6403"/>
    <w:rsid w:val="00DC699A"/>
    <w:rsid w:val="00DC6FED"/>
    <w:rsid w:val="00DC7268"/>
    <w:rsid w:val="00DC7550"/>
    <w:rsid w:val="00DC75A3"/>
    <w:rsid w:val="00DC772C"/>
    <w:rsid w:val="00DC7AE1"/>
    <w:rsid w:val="00DC7E15"/>
    <w:rsid w:val="00DD03D2"/>
    <w:rsid w:val="00DD06E5"/>
    <w:rsid w:val="00DD0C42"/>
    <w:rsid w:val="00DD0D4E"/>
    <w:rsid w:val="00DD0EFE"/>
    <w:rsid w:val="00DD1645"/>
    <w:rsid w:val="00DD1994"/>
    <w:rsid w:val="00DD1CC1"/>
    <w:rsid w:val="00DD1F37"/>
    <w:rsid w:val="00DD2663"/>
    <w:rsid w:val="00DD26C9"/>
    <w:rsid w:val="00DD2E77"/>
    <w:rsid w:val="00DD37F8"/>
    <w:rsid w:val="00DD402A"/>
    <w:rsid w:val="00DD4287"/>
    <w:rsid w:val="00DD4384"/>
    <w:rsid w:val="00DD45F7"/>
    <w:rsid w:val="00DD4626"/>
    <w:rsid w:val="00DD473B"/>
    <w:rsid w:val="00DD57DD"/>
    <w:rsid w:val="00DD5DFA"/>
    <w:rsid w:val="00DD6056"/>
    <w:rsid w:val="00DD627C"/>
    <w:rsid w:val="00DD6526"/>
    <w:rsid w:val="00DD65A4"/>
    <w:rsid w:val="00DD6B38"/>
    <w:rsid w:val="00DD6D6E"/>
    <w:rsid w:val="00DD6E69"/>
    <w:rsid w:val="00DD723C"/>
    <w:rsid w:val="00DD7FE0"/>
    <w:rsid w:val="00DE0157"/>
    <w:rsid w:val="00DE0423"/>
    <w:rsid w:val="00DE0622"/>
    <w:rsid w:val="00DE0979"/>
    <w:rsid w:val="00DE0A62"/>
    <w:rsid w:val="00DE0B39"/>
    <w:rsid w:val="00DE0D96"/>
    <w:rsid w:val="00DE0EC3"/>
    <w:rsid w:val="00DE0FB4"/>
    <w:rsid w:val="00DE16FD"/>
    <w:rsid w:val="00DE30C9"/>
    <w:rsid w:val="00DE3135"/>
    <w:rsid w:val="00DE330B"/>
    <w:rsid w:val="00DE34CB"/>
    <w:rsid w:val="00DE36FF"/>
    <w:rsid w:val="00DE3AA6"/>
    <w:rsid w:val="00DE3E95"/>
    <w:rsid w:val="00DE40A7"/>
    <w:rsid w:val="00DE4339"/>
    <w:rsid w:val="00DE43EE"/>
    <w:rsid w:val="00DE464F"/>
    <w:rsid w:val="00DE48D6"/>
    <w:rsid w:val="00DE49BD"/>
    <w:rsid w:val="00DE4A9D"/>
    <w:rsid w:val="00DE52A4"/>
    <w:rsid w:val="00DE5836"/>
    <w:rsid w:val="00DE585A"/>
    <w:rsid w:val="00DE5DAE"/>
    <w:rsid w:val="00DE5FE0"/>
    <w:rsid w:val="00DE6474"/>
    <w:rsid w:val="00DE6B9A"/>
    <w:rsid w:val="00DE6CE1"/>
    <w:rsid w:val="00DE7A12"/>
    <w:rsid w:val="00DE7A73"/>
    <w:rsid w:val="00DE7BFA"/>
    <w:rsid w:val="00DF0406"/>
    <w:rsid w:val="00DF0845"/>
    <w:rsid w:val="00DF089B"/>
    <w:rsid w:val="00DF1325"/>
    <w:rsid w:val="00DF14C3"/>
    <w:rsid w:val="00DF165D"/>
    <w:rsid w:val="00DF2492"/>
    <w:rsid w:val="00DF282F"/>
    <w:rsid w:val="00DF2913"/>
    <w:rsid w:val="00DF29C1"/>
    <w:rsid w:val="00DF2F8A"/>
    <w:rsid w:val="00DF30B4"/>
    <w:rsid w:val="00DF30CE"/>
    <w:rsid w:val="00DF3632"/>
    <w:rsid w:val="00DF3634"/>
    <w:rsid w:val="00DF3A19"/>
    <w:rsid w:val="00DF4391"/>
    <w:rsid w:val="00DF4631"/>
    <w:rsid w:val="00DF47B2"/>
    <w:rsid w:val="00DF47D4"/>
    <w:rsid w:val="00DF4915"/>
    <w:rsid w:val="00DF5266"/>
    <w:rsid w:val="00DF5589"/>
    <w:rsid w:val="00DF5890"/>
    <w:rsid w:val="00DF59CA"/>
    <w:rsid w:val="00DF60C6"/>
    <w:rsid w:val="00DF780C"/>
    <w:rsid w:val="00DF7D21"/>
    <w:rsid w:val="00E0025B"/>
    <w:rsid w:val="00E0070D"/>
    <w:rsid w:val="00E00C40"/>
    <w:rsid w:val="00E0186D"/>
    <w:rsid w:val="00E02361"/>
    <w:rsid w:val="00E023B7"/>
    <w:rsid w:val="00E02FD5"/>
    <w:rsid w:val="00E03074"/>
    <w:rsid w:val="00E032DE"/>
    <w:rsid w:val="00E036AB"/>
    <w:rsid w:val="00E03914"/>
    <w:rsid w:val="00E03BD0"/>
    <w:rsid w:val="00E03E2A"/>
    <w:rsid w:val="00E03E7A"/>
    <w:rsid w:val="00E04420"/>
    <w:rsid w:val="00E04438"/>
    <w:rsid w:val="00E04605"/>
    <w:rsid w:val="00E04BD9"/>
    <w:rsid w:val="00E05022"/>
    <w:rsid w:val="00E054EF"/>
    <w:rsid w:val="00E0598E"/>
    <w:rsid w:val="00E059D5"/>
    <w:rsid w:val="00E05F42"/>
    <w:rsid w:val="00E05F9C"/>
    <w:rsid w:val="00E0694F"/>
    <w:rsid w:val="00E06978"/>
    <w:rsid w:val="00E06A66"/>
    <w:rsid w:val="00E06AB6"/>
    <w:rsid w:val="00E0706D"/>
    <w:rsid w:val="00E0718C"/>
    <w:rsid w:val="00E07347"/>
    <w:rsid w:val="00E077C9"/>
    <w:rsid w:val="00E077E6"/>
    <w:rsid w:val="00E0790A"/>
    <w:rsid w:val="00E07989"/>
    <w:rsid w:val="00E07A00"/>
    <w:rsid w:val="00E07A89"/>
    <w:rsid w:val="00E07C33"/>
    <w:rsid w:val="00E07E45"/>
    <w:rsid w:val="00E07E96"/>
    <w:rsid w:val="00E07EB4"/>
    <w:rsid w:val="00E10078"/>
    <w:rsid w:val="00E10088"/>
    <w:rsid w:val="00E10197"/>
    <w:rsid w:val="00E10312"/>
    <w:rsid w:val="00E10561"/>
    <w:rsid w:val="00E105E4"/>
    <w:rsid w:val="00E109C2"/>
    <w:rsid w:val="00E11CE4"/>
    <w:rsid w:val="00E11F52"/>
    <w:rsid w:val="00E12126"/>
    <w:rsid w:val="00E12E35"/>
    <w:rsid w:val="00E130A8"/>
    <w:rsid w:val="00E13129"/>
    <w:rsid w:val="00E131AE"/>
    <w:rsid w:val="00E13268"/>
    <w:rsid w:val="00E133B0"/>
    <w:rsid w:val="00E13915"/>
    <w:rsid w:val="00E13DFD"/>
    <w:rsid w:val="00E13F93"/>
    <w:rsid w:val="00E141F7"/>
    <w:rsid w:val="00E14852"/>
    <w:rsid w:val="00E14C1F"/>
    <w:rsid w:val="00E14CC0"/>
    <w:rsid w:val="00E14D08"/>
    <w:rsid w:val="00E14EB0"/>
    <w:rsid w:val="00E14FA2"/>
    <w:rsid w:val="00E15388"/>
    <w:rsid w:val="00E153BC"/>
    <w:rsid w:val="00E15897"/>
    <w:rsid w:val="00E1591F"/>
    <w:rsid w:val="00E159C6"/>
    <w:rsid w:val="00E15A69"/>
    <w:rsid w:val="00E167F6"/>
    <w:rsid w:val="00E1688E"/>
    <w:rsid w:val="00E16899"/>
    <w:rsid w:val="00E168F4"/>
    <w:rsid w:val="00E16B48"/>
    <w:rsid w:val="00E16B8E"/>
    <w:rsid w:val="00E170FA"/>
    <w:rsid w:val="00E1739A"/>
    <w:rsid w:val="00E17F8B"/>
    <w:rsid w:val="00E209AE"/>
    <w:rsid w:val="00E20DB1"/>
    <w:rsid w:val="00E2129C"/>
    <w:rsid w:val="00E21426"/>
    <w:rsid w:val="00E22D5D"/>
    <w:rsid w:val="00E22E65"/>
    <w:rsid w:val="00E240EF"/>
    <w:rsid w:val="00E243CF"/>
    <w:rsid w:val="00E244FE"/>
    <w:rsid w:val="00E247F5"/>
    <w:rsid w:val="00E24D3C"/>
    <w:rsid w:val="00E2507C"/>
    <w:rsid w:val="00E25116"/>
    <w:rsid w:val="00E25C2B"/>
    <w:rsid w:val="00E25CAF"/>
    <w:rsid w:val="00E25F81"/>
    <w:rsid w:val="00E25F93"/>
    <w:rsid w:val="00E25FA0"/>
    <w:rsid w:val="00E260DF"/>
    <w:rsid w:val="00E26243"/>
    <w:rsid w:val="00E2633A"/>
    <w:rsid w:val="00E26551"/>
    <w:rsid w:val="00E266AA"/>
    <w:rsid w:val="00E266E5"/>
    <w:rsid w:val="00E26A2B"/>
    <w:rsid w:val="00E26DD3"/>
    <w:rsid w:val="00E26FC2"/>
    <w:rsid w:val="00E27A68"/>
    <w:rsid w:val="00E27BD9"/>
    <w:rsid w:val="00E27C07"/>
    <w:rsid w:val="00E300F0"/>
    <w:rsid w:val="00E30556"/>
    <w:rsid w:val="00E3066F"/>
    <w:rsid w:val="00E30D4D"/>
    <w:rsid w:val="00E30D54"/>
    <w:rsid w:val="00E30E62"/>
    <w:rsid w:val="00E30ECC"/>
    <w:rsid w:val="00E310D8"/>
    <w:rsid w:val="00E310E5"/>
    <w:rsid w:val="00E31969"/>
    <w:rsid w:val="00E31A33"/>
    <w:rsid w:val="00E31D9A"/>
    <w:rsid w:val="00E321D0"/>
    <w:rsid w:val="00E32A2C"/>
    <w:rsid w:val="00E33005"/>
    <w:rsid w:val="00E331C5"/>
    <w:rsid w:val="00E33645"/>
    <w:rsid w:val="00E33DE5"/>
    <w:rsid w:val="00E34054"/>
    <w:rsid w:val="00E342BC"/>
    <w:rsid w:val="00E344ED"/>
    <w:rsid w:val="00E34C30"/>
    <w:rsid w:val="00E34F36"/>
    <w:rsid w:val="00E34F9B"/>
    <w:rsid w:val="00E35076"/>
    <w:rsid w:val="00E3521B"/>
    <w:rsid w:val="00E352EB"/>
    <w:rsid w:val="00E3577A"/>
    <w:rsid w:val="00E35858"/>
    <w:rsid w:val="00E3590E"/>
    <w:rsid w:val="00E35A10"/>
    <w:rsid w:val="00E360C7"/>
    <w:rsid w:val="00E36299"/>
    <w:rsid w:val="00E3667B"/>
    <w:rsid w:val="00E36693"/>
    <w:rsid w:val="00E36841"/>
    <w:rsid w:val="00E3687F"/>
    <w:rsid w:val="00E36896"/>
    <w:rsid w:val="00E36AB8"/>
    <w:rsid w:val="00E36E0B"/>
    <w:rsid w:val="00E37418"/>
    <w:rsid w:val="00E374C8"/>
    <w:rsid w:val="00E3778D"/>
    <w:rsid w:val="00E377BE"/>
    <w:rsid w:val="00E37C5F"/>
    <w:rsid w:val="00E37F6D"/>
    <w:rsid w:val="00E4039E"/>
    <w:rsid w:val="00E403B2"/>
    <w:rsid w:val="00E4089B"/>
    <w:rsid w:val="00E4139F"/>
    <w:rsid w:val="00E414BC"/>
    <w:rsid w:val="00E41724"/>
    <w:rsid w:val="00E41912"/>
    <w:rsid w:val="00E419CB"/>
    <w:rsid w:val="00E41C62"/>
    <w:rsid w:val="00E41E45"/>
    <w:rsid w:val="00E41FBE"/>
    <w:rsid w:val="00E421F0"/>
    <w:rsid w:val="00E422CE"/>
    <w:rsid w:val="00E434AD"/>
    <w:rsid w:val="00E43799"/>
    <w:rsid w:val="00E43966"/>
    <w:rsid w:val="00E44080"/>
    <w:rsid w:val="00E44105"/>
    <w:rsid w:val="00E442F7"/>
    <w:rsid w:val="00E44520"/>
    <w:rsid w:val="00E44C37"/>
    <w:rsid w:val="00E4552B"/>
    <w:rsid w:val="00E455E4"/>
    <w:rsid w:val="00E45AD0"/>
    <w:rsid w:val="00E460DD"/>
    <w:rsid w:val="00E46C7B"/>
    <w:rsid w:val="00E47066"/>
    <w:rsid w:val="00E4751C"/>
    <w:rsid w:val="00E476BF"/>
    <w:rsid w:val="00E47ED7"/>
    <w:rsid w:val="00E500D4"/>
    <w:rsid w:val="00E50357"/>
    <w:rsid w:val="00E5077A"/>
    <w:rsid w:val="00E5118F"/>
    <w:rsid w:val="00E51256"/>
    <w:rsid w:val="00E51DA4"/>
    <w:rsid w:val="00E5251A"/>
    <w:rsid w:val="00E52D54"/>
    <w:rsid w:val="00E53061"/>
    <w:rsid w:val="00E53B98"/>
    <w:rsid w:val="00E542B9"/>
    <w:rsid w:val="00E5448D"/>
    <w:rsid w:val="00E545B6"/>
    <w:rsid w:val="00E54828"/>
    <w:rsid w:val="00E54A22"/>
    <w:rsid w:val="00E54BAA"/>
    <w:rsid w:val="00E54BD2"/>
    <w:rsid w:val="00E55021"/>
    <w:rsid w:val="00E554B4"/>
    <w:rsid w:val="00E5556C"/>
    <w:rsid w:val="00E55825"/>
    <w:rsid w:val="00E56D79"/>
    <w:rsid w:val="00E56DF6"/>
    <w:rsid w:val="00E56E15"/>
    <w:rsid w:val="00E57315"/>
    <w:rsid w:val="00E576C8"/>
    <w:rsid w:val="00E6068A"/>
    <w:rsid w:val="00E610B4"/>
    <w:rsid w:val="00E61804"/>
    <w:rsid w:val="00E61D9D"/>
    <w:rsid w:val="00E62AE8"/>
    <w:rsid w:val="00E62B79"/>
    <w:rsid w:val="00E630EF"/>
    <w:rsid w:val="00E6406B"/>
    <w:rsid w:val="00E647F6"/>
    <w:rsid w:val="00E64CC3"/>
    <w:rsid w:val="00E64F3F"/>
    <w:rsid w:val="00E64FB2"/>
    <w:rsid w:val="00E65228"/>
    <w:rsid w:val="00E6538C"/>
    <w:rsid w:val="00E65A92"/>
    <w:rsid w:val="00E6650C"/>
    <w:rsid w:val="00E665B0"/>
    <w:rsid w:val="00E66BC8"/>
    <w:rsid w:val="00E67903"/>
    <w:rsid w:val="00E679C3"/>
    <w:rsid w:val="00E70052"/>
    <w:rsid w:val="00E7053C"/>
    <w:rsid w:val="00E7062A"/>
    <w:rsid w:val="00E70879"/>
    <w:rsid w:val="00E7089B"/>
    <w:rsid w:val="00E708D4"/>
    <w:rsid w:val="00E70B1E"/>
    <w:rsid w:val="00E70FFD"/>
    <w:rsid w:val="00E71088"/>
    <w:rsid w:val="00E71291"/>
    <w:rsid w:val="00E716D8"/>
    <w:rsid w:val="00E717AE"/>
    <w:rsid w:val="00E71BB8"/>
    <w:rsid w:val="00E71E2E"/>
    <w:rsid w:val="00E72383"/>
    <w:rsid w:val="00E7268C"/>
    <w:rsid w:val="00E726B3"/>
    <w:rsid w:val="00E726C6"/>
    <w:rsid w:val="00E72D45"/>
    <w:rsid w:val="00E73043"/>
    <w:rsid w:val="00E737F5"/>
    <w:rsid w:val="00E73947"/>
    <w:rsid w:val="00E73D2C"/>
    <w:rsid w:val="00E73DBC"/>
    <w:rsid w:val="00E73F61"/>
    <w:rsid w:val="00E73F8C"/>
    <w:rsid w:val="00E742BF"/>
    <w:rsid w:val="00E754A6"/>
    <w:rsid w:val="00E75D1F"/>
    <w:rsid w:val="00E75FD3"/>
    <w:rsid w:val="00E7616B"/>
    <w:rsid w:val="00E76354"/>
    <w:rsid w:val="00E7670C"/>
    <w:rsid w:val="00E76FA4"/>
    <w:rsid w:val="00E76FED"/>
    <w:rsid w:val="00E77118"/>
    <w:rsid w:val="00E771F5"/>
    <w:rsid w:val="00E7720E"/>
    <w:rsid w:val="00E77438"/>
    <w:rsid w:val="00E777F3"/>
    <w:rsid w:val="00E77943"/>
    <w:rsid w:val="00E77B23"/>
    <w:rsid w:val="00E8010B"/>
    <w:rsid w:val="00E80155"/>
    <w:rsid w:val="00E80270"/>
    <w:rsid w:val="00E80475"/>
    <w:rsid w:val="00E806DB"/>
    <w:rsid w:val="00E80707"/>
    <w:rsid w:val="00E807AF"/>
    <w:rsid w:val="00E80D34"/>
    <w:rsid w:val="00E80F6A"/>
    <w:rsid w:val="00E811BB"/>
    <w:rsid w:val="00E81288"/>
    <w:rsid w:val="00E813CD"/>
    <w:rsid w:val="00E81477"/>
    <w:rsid w:val="00E81A33"/>
    <w:rsid w:val="00E81F86"/>
    <w:rsid w:val="00E82483"/>
    <w:rsid w:val="00E826CA"/>
    <w:rsid w:val="00E8281E"/>
    <w:rsid w:val="00E82868"/>
    <w:rsid w:val="00E82B7C"/>
    <w:rsid w:val="00E8312C"/>
    <w:rsid w:val="00E83476"/>
    <w:rsid w:val="00E84913"/>
    <w:rsid w:val="00E84943"/>
    <w:rsid w:val="00E85435"/>
    <w:rsid w:val="00E854E7"/>
    <w:rsid w:val="00E85555"/>
    <w:rsid w:val="00E85843"/>
    <w:rsid w:val="00E85982"/>
    <w:rsid w:val="00E8603B"/>
    <w:rsid w:val="00E86266"/>
    <w:rsid w:val="00E86485"/>
    <w:rsid w:val="00E8658C"/>
    <w:rsid w:val="00E8682A"/>
    <w:rsid w:val="00E86E62"/>
    <w:rsid w:val="00E87318"/>
    <w:rsid w:val="00E879D1"/>
    <w:rsid w:val="00E9028E"/>
    <w:rsid w:val="00E9048E"/>
    <w:rsid w:val="00E9050C"/>
    <w:rsid w:val="00E90CCC"/>
    <w:rsid w:val="00E90D82"/>
    <w:rsid w:val="00E91037"/>
    <w:rsid w:val="00E910C3"/>
    <w:rsid w:val="00E91126"/>
    <w:rsid w:val="00E9198E"/>
    <w:rsid w:val="00E91A0C"/>
    <w:rsid w:val="00E92106"/>
    <w:rsid w:val="00E9260D"/>
    <w:rsid w:val="00E9277C"/>
    <w:rsid w:val="00E92C58"/>
    <w:rsid w:val="00E93220"/>
    <w:rsid w:val="00E93375"/>
    <w:rsid w:val="00E93513"/>
    <w:rsid w:val="00E9378A"/>
    <w:rsid w:val="00E9395F"/>
    <w:rsid w:val="00E93AD5"/>
    <w:rsid w:val="00E93C27"/>
    <w:rsid w:val="00E93E7F"/>
    <w:rsid w:val="00E93E9C"/>
    <w:rsid w:val="00E93F6F"/>
    <w:rsid w:val="00E9405D"/>
    <w:rsid w:val="00E942E7"/>
    <w:rsid w:val="00E94752"/>
    <w:rsid w:val="00E95366"/>
    <w:rsid w:val="00E95A48"/>
    <w:rsid w:val="00E95B5F"/>
    <w:rsid w:val="00E95BCC"/>
    <w:rsid w:val="00E96982"/>
    <w:rsid w:val="00E96F96"/>
    <w:rsid w:val="00E970D4"/>
    <w:rsid w:val="00E97950"/>
    <w:rsid w:val="00EA0428"/>
    <w:rsid w:val="00EA0AE2"/>
    <w:rsid w:val="00EA0BFF"/>
    <w:rsid w:val="00EA0DDF"/>
    <w:rsid w:val="00EA18EF"/>
    <w:rsid w:val="00EA29DA"/>
    <w:rsid w:val="00EA2DE5"/>
    <w:rsid w:val="00EA2FDD"/>
    <w:rsid w:val="00EA3453"/>
    <w:rsid w:val="00EA35F5"/>
    <w:rsid w:val="00EA3689"/>
    <w:rsid w:val="00EA386A"/>
    <w:rsid w:val="00EA3B71"/>
    <w:rsid w:val="00EA3CB1"/>
    <w:rsid w:val="00EA3FB4"/>
    <w:rsid w:val="00EA4515"/>
    <w:rsid w:val="00EA468C"/>
    <w:rsid w:val="00EA4AE7"/>
    <w:rsid w:val="00EA4E65"/>
    <w:rsid w:val="00EA5521"/>
    <w:rsid w:val="00EA6139"/>
    <w:rsid w:val="00EA6164"/>
    <w:rsid w:val="00EA6468"/>
    <w:rsid w:val="00EA6511"/>
    <w:rsid w:val="00EA6C77"/>
    <w:rsid w:val="00EA7156"/>
    <w:rsid w:val="00EA794A"/>
    <w:rsid w:val="00EA7E0F"/>
    <w:rsid w:val="00EA7E1E"/>
    <w:rsid w:val="00EA7EC2"/>
    <w:rsid w:val="00EB0335"/>
    <w:rsid w:val="00EB0417"/>
    <w:rsid w:val="00EB07AA"/>
    <w:rsid w:val="00EB093F"/>
    <w:rsid w:val="00EB0A21"/>
    <w:rsid w:val="00EB0DD6"/>
    <w:rsid w:val="00EB1159"/>
    <w:rsid w:val="00EB12BF"/>
    <w:rsid w:val="00EB16D1"/>
    <w:rsid w:val="00EB1BE4"/>
    <w:rsid w:val="00EB2323"/>
    <w:rsid w:val="00EB266D"/>
    <w:rsid w:val="00EB2B0A"/>
    <w:rsid w:val="00EB30B0"/>
    <w:rsid w:val="00EB36F3"/>
    <w:rsid w:val="00EB3B05"/>
    <w:rsid w:val="00EB3D6C"/>
    <w:rsid w:val="00EB3EE2"/>
    <w:rsid w:val="00EB4102"/>
    <w:rsid w:val="00EB45D5"/>
    <w:rsid w:val="00EB593A"/>
    <w:rsid w:val="00EB5973"/>
    <w:rsid w:val="00EB59C2"/>
    <w:rsid w:val="00EB5AF8"/>
    <w:rsid w:val="00EB5B2A"/>
    <w:rsid w:val="00EB5E0F"/>
    <w:rsid w:val="00EB5EAF"/>
    <w:rsid w:val="00EB60C5"/>
    <w:rsid w:val="00EB622C"/>
    <w:rsid w:val="00EB62A0"/>
    <w:rsid w:val="00EB62B4"/>
    <w:rsid w:val="00EB6334"/>
    <w:rsid w:val="00EB6468"/>
    <w:rsid w:val="00EB6B97"/>
    <w:rsid w:val="00EB6FE0"/>
    <w:rsid w:val="00EB7640"/>
    <w:rsid w:val="00EB7B3F"/>
    <w:rsid w:val="00EB7E38"/>
    <w:rsid w:val="00EB7E7A"/>
    <w:rsid w:val="00EC00CF"/>
    <w:rsid w:val="00EC04B7"/>
    <w:rsid w:val="00EC0505"/>
    <w:rsid w:val="00EC0A19"/>
    <w:rsid w:val="00EC0B93"/>
    <w:rsid w:val="00EC1A4E"/>
    <w:rsid w:val="00EC1A82"/>
    <w:rsid w:val="00EC1C7D"/>
    <w:rsid w:val="00EC1E28"/>
    <w:rsid w:val="00EC1E67"/>
    <w:rsid w:val="00EC1FA5"/>
    <w:rsid w:val="00EC20AB"/>
    <w:rsid w:val="00EC217A"/>
    <w:rsid w:val="00EC2258"/>
    <w:rsid w:val="00EC27AB"/>
    <w:rsid w:val="00EC294D"/>
    <w:rsid w:val="00EC38AB"/>
    <w:rsid w:val="00EC3DDF"/>
    <w:rsid w:val="00EC3EFD"/>
    <w:rsid w:val="00EC4208"/>
    <w:rsid w:val="00EC42FE"/>
    <w:rsid w:val="00EC48CC"/>
    <w:rsid w:val="00EC4D93"/>
    <w:rsid w:val="00EC5314"/>
    <w:rsid w:val="00EC552B"/>
    <w:rsid w:val="00EC5B87"/>
    <w:rsid w:val="00EC5BF9"/>
    <w:rsid w:val="00EC5E53"/>
    <w:rsid w:val="00EC5F10"/>
    <w:rsid w:val="00EC61D3"/>
    <w:rsid w:val="00EC627E"/>
    <w:rsid w:val="00EC6412"/>
    <w:rsid w:val="00EC645F"/>
    <w:rsid w:val="00EC6CA3"/>
    <w:rsid w:val="00EC768C"/>
    <w:rsid w:val="00EC769C"/>
    <w:rsid w:val="00EC77F1"/>
    <w:rsid w:val="00EC7AA0"/>
    <w:rsid w:val="00ED00CD"/>
    <w:rsid w:val="00ED02C4"/>
    <w:rsid w:val="00ED1B16"/>
    <w:rsid w:val="00ED1C68"/>
    <w:rsid w:val="00ED21BD"/>
    <w:rsid w:val="00ED23D7"/>
    <w:rsid w:val="00ED2638"/>
    <w:rsid w:val="00ED2836"/>
    <w:rsid w:val="00ED293B"/>
    <w:rsid w:val="00ED30A5"/>
    <w:rsid w:val="00ED37F9"/>
    <w:rsid w:val="00ED3A43"/>
    <w:rsid w:val="00ED3BB6"/>
    <w:rsid w:val="00ED3DCF"/>
    <w:rsid w:val="00ED4033"/>
    <w:rsid w:val="00ED424C"/>
    <w:rsid w:val="00ED44FC"/>
    <w:rsid w:val="00ED4D9D"/>
    <w:rsid w:val="00ED4F92"/>
    <w:rsid w:val="00ED5C9F"/>
    <w:rsid w:val="00ED5F60"/>
    <w:rsid w:val="00ED60AE"/>
    <w:rsid w:val="00ED6359"/>
    <w:rsid w:val="00ED63BC"/>
    <w:rsid w:val="00ED718E"/>
    <w:rsid w:val="00ED7318"/>
    <w:rsid w:val="00ED74A3"/>
    <w:rsid w:val="00ED75E3"/>
    <w:rsid w:val="00ED7904"/>
    <w:rsid w:val="00ED7CDF"/>
    <w:rsid w:val="00ED7D55"/>
    <w:rsid w:val="00ED7DF7"/>
    <w:rsid w:val="00EE0233"/>
    <w:rsid w:val="00EE09A2"/>
    <w:rsid w:val="00EE0B48"/>
    <w:rsid w:val="00EE0CD9"/>
    <w:rsid w:val="00EE0D85"/>
    <w:rsid w:val="00EE11FB"/>
    <w:rsid w:val="00EE13F1"/>
    <w:rsid w:val="00EE17AD"/>
    <w:rsid w:val="00EE19B8"/>
    <w:rsid w:val="00EE25AB"/>
    <w:rsid w:val="00EE26F1"/>
    <w:rsid w:val="00EE29B4"/>
    <w:rsid w:val="00EE2E02"/>
    <w:rsid w:val="00EE3115"/>
    <w:rsid w:val="00EE3253"/>
    <w:rsid w:val="00EE3659"/>
    <w:rsid w:val="00EE36E3"/>
    <w:rsid w:val="00EE3A2B"/>
    <w:rsid w:val="00EE3A37"/>
    <w:rsid w:val="00EE3D09"/>
    <w:rsid w:val="00EE3D5F"/>
    <w:rsid w:val="00EE3FDE"/>
    <w:rsid w:val="00EE426C"/>
    <w:rsid w:val="00EE4477"/>
    <w:rsid w:val="00EE487A"/>
    <w:rsid w:val="00EE5342"/>
    <w:rsid w:val="00EE5DA2"/>
    <w:rsid w:val="00EE6D3C"/>
    <w:rsid w:val="00EE702F"/>
    <w:rsid w:val="00EE7158"/>
    <w:rsid w:val="00EE7621"/>
    <w:rsid w:val="00EE775D"/>
    <w:rsid w:val="00EE777D"/>
    <w:rsid w:val="00EE77E8"/>
    <w:rsid w:val="00EE7F37"/>
    <w:rsid w:val="00EF0438"/>
    <w:rsid w:val="00EF0467"/>
    <w:rsid w:val="00EF0619"/>
    <w:rsid w:val="00EF080F"/>
    <w:rsid w:val="00EF0A3A"/>
    <w:rsid w:val="00EF0BA1"/>
    <w:rsid w:val="00EF1029"/>
    <w:rsid w:val="00EF126E"/>
    <w:rsid w:val="00EF1384"/>
    <w:rsid w:val="00EF1A04"/>
    <w:rsid w:val="00EF1E06"/>
    <w:rsid w:val="00EF21AF"/>
    <w:rsid w:val="00EF24D7"/>
    <w:rsid w:val="00EF258A"/>
    <w:rsid w:val="00EF26AE"/>
    <w:rsid w:val="00EF276B"/>
    <w:rsid w:val="00EF36ED"/>
    <w:rsid w:val="00EF3BB9"/>
    <w:rsid w:val="00EF4407"/>
    <w:rsid w:val="00EF452D"/>
    <w:rsid w:val="00EF4A90"/>
    <w:rsid w:val="00EF4B1C"/>
    <w:rsid w:val="00EF4C90"/>
    <w:rsid w:val="00EF4EEF"/>
    <w:rsid w:val="00EF4FD3"/>
    <w:rsid w:val="00EF57FE"/>
    <w:rsid w:val="00EF5CB9"/>
    <w:rsid w:val="00EF5CE4"/>
    <w:rsid w:val="00EF62AF"/>
    <w:rsid w:val="00EF6876"/>
    <w:rsid w:val="00EF6882"/>
    <w:rsid w:val="00EF69B1"/>
    <w:rsid w:val="00EF6C75"/>
    <w:rsid w:val="00EF6CC9"/>
    <w:rsid w:val="00EF6CE0"/>
    <w:rsid w:val="00EF73E6"/>
    <w:rsid w:val="00F001B6"/>
    <w:rsid w:val="00F0059B"/>
    <w:rsid w:val="00F007B1"/>
    <w:rsid w:val="00F00863"/>
    <w:rsid w:val="00F0090F"/>
    <w:rsid w:val="00F00CFF"/>
    <w:rsid w:val="00F011C6"/>
    <w:rsid w:val="00F0172E"/>
    <w:rsid w:val="00F017DD"/>
    <w:rsid w:val="00F01E8D"/>
    <w:rsid w:val="00F01F9A"/>
    <w:rsid w:val="00F02C86"/>
    <w:rsid w:val="00F02DE6"/>
    <w:rsid w:val="00F030AE"/>
    <w:rsid w:val="00F030BC"/>
    <w:rsid w:val="00F03362"/>
    <w:rsid w:val="00F03AF9"/>
    <w:rsid w:val="00F03CAB"/>
    <w:rsid w:val="00F03D76"/>
    <w:rsid w:val="00F04185"/>
    <w:rsid w:val="00F0447D"/>
    <w:rsid w:val="00F045AC"/>
    <w:rsid w:val="00F04642"/>
    <w:rsid w:val="00F04B9A"/>
    <w:rsid w:val="00F05805"/>
    <w:rsid w:val="00F06761"/>
    <w:rsid w:val="00F06B0E"/>
    <w:rsid w:val="00F07133"/>
    <w:rsid w:val="00F07249"/>
    <w:rsid w:val="00F0740F"/>
    <w:rsid w:val="00F07509"/>
    <w:rsid w:val="00F077C5"/>
    <w:rsid w:val="00F07FF7"/>
    <w:rsid w:val="00F1020D"/>
    <w:rsid w:val="00F10AB8"/>
    <w:rsid w:val="00F10B51"/>
    <w:rsid w:val="00F11075"/>
    <w:rsid w:val="00F115F7"/>
    <w:rsid w:val="00F11D89"/>
    <w:rsid w:val="00F126E7"/>
    <w:rsid w:val="00F12748"/>
    <w:rsid w:val="00F12E1B"/>
    <w:rsid w:val="00F12F5C"/>
    <w:rsid w:val="00F13030"/>
    <w:rsid w:val="00F13523"/>
    <w:rsid w:val="00F13699"/>
    <w:rsid w:val="00F13852"/>
    <w:rsid w:val="00F13C32"/>
    <w:rsid w:val="00F13EC1"/>
    <w:rsid w:val="00F13F63"/>
    <w:rsid w:val="00F1438D"/>
    <w:rsid w:val="00F14995"/>
    <w:rsid w:val="00F14A7B"/>
    <w:rsid w:val="00F14B0C"/>
    <w:rsid w:val="00F1538A"/>
    <w:rsid w:val="00F154B2"/>
    <w:rsid w:val="00F154FB"/>
    <w:rsid w:val="00F155DE"/>
    <w:rsid w:val="00F1658B"/>
    <w:rsid w:val="00F165F6"/>
    <w:rsid w:val="00F1678D"/>
    <w:rsid w:val="00F16CFB"/>
    <w:rsid w:val="00F16ECB"/>
    <w:rsid w:val="00F17572"/>
    <w:rsid w:val="00F176DB"/>
    <w:rsid w:val="00F17C0F"/>
    <w:rsid w:val="00F20146"/>
    <w:rsid w:val="00F20961"/>
    <w:rsid w:val="00F21291"/>
    <w:rsid w:val="00F21636"/>
    <w:rsid w:val="00F216E6"/>
    <w:rsid w:val="00F21DD5"/>
    <w:rsid w:val="00F22087"/>
    <w:rsid w:val="00F225C0"/>
    <w:rsid w:val="00F226AE"/>
    <w:rsid w:val="00F227D3"/>
    <w:rsid w:val="00F22ACB"/>
    <w:rsid w:val="00F23792"/>
    <w:rsid w:val="00F23CD5"/>
    <w:rsid w:val="00F24008"/>
    <w:rsid w:val="00F24112"/>
    <w:rsid w:val="00F24294"/>
    <w:rsid w:val="00F24655"/>
    <w:rsid w:val="00F248C6"/>
    <w:rsid w:val="00F24AD0"/>
    <w:rsid w:val="00F24ADF"/>
    <w:rsid w:val="00F24B00"/>
    <w:rsid w:val="00F24C71"/>
    <w:rsid w:val="00F24E21"/>
    <w:rsid w:val="00F254FE"/>
    <w:rsid w:val="00F255B3"/>
    <w:rsid w:val="00F25834"/>
    <w:rsid w:val="00F25918"/>
    <w:rsid w:val="00F259F2"/>
    <w:rsid w:val="00F25A58"/>
    <w:rsid w:val="00F25B72"/>
    <w:rsid w:val="00F25BF3"/>
    <w:rsid w:val="00F25CB3"/>
    <w:rsid w:val="00F25E91"/>
    <w:rsid w:val="00F2645D"/>
    <w:rsid w:val="00F2661C"/>
    <w:rsid w:val="00F268F0"/>
    <w:rsid w:val="00F26B31"/>
    <w:rsid w:val="00F26B9C"/>
    <w:rsid w:val="00F26DF3"/>
    <w:rsid w:val="00F26EC3"/>
    <w:rsid w:val="00F2719F"/>
    <w:rsid w:val="00F27500"/>
    <w:rsid w:val="00F275EB"/>
    <w:rsid w:val="00F277B0"/>
    <w:rsid w:val="00F27C04"/>
    <w:rsid w:val="00F304B7"/>
    <w:rsid w:val="00F312EE"/>
    <w:rsid w:val="00F3150E"/>
    <w:rsid w:val="00F315F7"/>
    <w:rsid w:val="00F31AE0"/>
    <w:rsid w:val="00F31BE0"/>
    <w:rsid w:val="00F32596"/>
    <w:rsid w:val="00F32A6A"/>
    <w:rsid w:val="00F32C9B"/>
    <w:rsid w:val="00F33575"/>
    <w:rsid w:val="00F33B78"/>
    <w:rsid w:val="00F34468"/>
    <w:rsid w:val="00F3455A"/>
    <w:rsid w:val="00F351D7"/>
    <w:rsid w:val="00F3592D"/>
    <w:rsid w:val="00F35ADB"/>
    <w:rsid w:val="00F35ADE"/>
    <w:rsid w:val="00F35E07"/>
    <w:rsid w:val="00F365CC"/>
    <w:rsid w:val="00F36624"/>
    <w:rsid w:val="00F36691"/>
    <w:rsid w:val="00F366F8"/>
    <w:rsid w:val="00F367A4"/>
    <w:rsid w:val="00F36897"/>
    <w:rsid w:val="00F37078"/>
    <w:rsid w:val="00F3735E"/>
    <w:rsid w:val="00F37F01"/>
    <w:rsid w:val="00F40163"/>
    <w:rsid w:val="00F404A0"/>
    <w:rsid w:val="00F406B6"/>
    <w:rsid w:val="00F40A5F"/>
    <w:rsid w:val="00F40A92"/>
    <w:rsid w:val="00F40AD0"/>
    <w:rsid w:val="00F40F55"/>
    <w:rsid w:val="00F40FB1"/>
    <w:rsid w:val="00F414E3"/>
    <w:rsid w:val="00F41542"/>
    <w:rsid w:val="00F418D4"/>
    <w:rsid w:val="00F41A06"/>
    <w:rsid w:val="00F421DB"/>
    <w:rsid w:val="00F428BD"/>
    <w:rsid w:val="00F435E6"/>
    <w:rsid w:val="00F43645"/>
    <w:rsid w:val="00F44583"/>
    <w:rsid w:val="00F44BF9"/>
    <w:rsid w:val="00F44E08"/>
    <w:rsid w:val="00F452A0"/>
    <w:rsid w:val="00F45322"/>
    <w:rsid w:val="00F45771"/>
    <w:rsid w:val="00F459D8"/>
    <w:rsid w:val="00F459FC"/>
    <w:rsid w:val="00F45C4A"/>
    <w:rsid w:val="00F45C92"/>
    <w:rsid w:val="00F46C1C"/>
    <w:rsid w:val="00F46D0F"/>
    <w:rsid w:val="00F46DC3"/>
    <w:rsid w:val="00F470F7"/>
    <w:rsid w:val="00F475E1"/>
    <w:rsid w:val="00F47A2F"/>
    <w:rsid w:val="00F47EDB"/>
    <w:rsid w:val="00F500BD"/>
    <w:rsid w:val="00F51464"/>
    <w:rsid w:val="00F5151D"/>
    <w:rsid w:val="00F51712"/>
    <w:rsid w:val="00F51C38"/>
    <w:rsid w:val="00F51CAB"/>
    <w:rsid w:val="00F523A6"/>
    <w:rsid w:val="00F525B6"/>
    <w:rsid w:val="00F52643"/>
    <w:rsid w:val="00F526FC"/>
    <w:rsid w:val="00F52C8B"/>
    <w:rsid w:val="00F531E6"/>
    <w:rsid w:val="00F533BB"/>
    <w:rsid w:val="00F5349C"/>
    <w:rsid w:val="00F539DB"/>
    <w:rsid w:val="00F53A36"/>
    <w:rsid w:val="00F53F92"/>
    <w:rsid w:val="00F54096"/>
    <w:rsid w:val="00F54188"/>
    <w:rsid w:val="00F54615"/>
    <w:rsid w:val="00F54780"/>
    <w:rsid w:val="00F547DF"/>
    <w:rsid w:val="00F554C9"/>
    <w:rsid w:val="00F554F1"/>
    <w:rsid w:val="00F55583"/>
    <w:rsid w:val="00F5565D"/>
    <w:rsid w:val="00F5584B"/>
    <w:rsid w:val="00F56846"/>
    <w:rsid w:val="00F56B28"/>
    <w:rsid w:val="00F57775"/>
    <w:rsid w:val="00F57860"/>
    <w:rsid w:val="00F578D2"/>
    <w:rsid w:val="00F5795C"/>
    <w:rsid w:val="00F603B5"/>
    <w:rsid w:val="00F61056"/>
    <w:rsid w:val="00F610DE"/>
    <w:rsid w:val="00F6126D"/>
    <w:rsid w:val="00F61B2B"/>
    <w:rsid w:val="00F621D1"/>
    <w:rsid w:val="00F62C96"/>
    <w:rsid w:val="00F63557"/>
    <w:rsid w:val="00F637E0"/>
    <w:rsid w:val="00F6467B"/>
    <w:rsid w:val="00F64816"/>
    <w:rsid w:val="00F65202"/>
    <w:rsid w:val="00F65EDA"/>
    <w:rsid w:val="00F66B83"/>
    <w:rsid w:val="00F66D2C"/>
    <w:rsid w:val="00F67005"/>
    <w:rsid w:val="00F67577"/>
    <w:rsid w:val="00F67806"/>
    <w:rsid w:val="00F67D33"/>
    <w:rsid w:val="00F7052D"/>
    <w:rsid w:val="00F70867"/>
    <w:rsid w:val="00F70C1A"/>
    <w:rsid w:val="00F712D4"/>
    <w:rsid w:val="00F7176D"/>
    <w:rsid w:val="00F71872"/>
    <w:rsid w:val="00F719D5"/>
    <w:rsid w:val="00F71CFD"/>
    <w:rsid w:val="00F72056"/>
    <w:rsid w:val="00F726D5"/>
    <w:rsid w:val="00F72C78"/>
    <w:rsid w:val="00F737DC"/>
    <w:rsid w:val="00F73952"/>
    <w:rsid w:val="00F73CCB"/>
    <w:rsid w:val="00F73D91"/>
    <w:rsid w:val="00F73F70"/>
    <w:rsid w:val="00F73F77"/>
    <w:rsid w:val="00F74437"/>
    <w:rsid w:val="00F74762"/>
    <w:rsid w:val="00F74873"/>
    <w:rsid w:val="00F7487B"/>
    <w:rsid w:val="00F74926"/>
    <w:rsid w:val="00F74E28"/>
    <w:rsid w:val="00F74F49"/>
    <w:rsid w:val="00F75070"/>
    <w:rsid w:val="00F75156"/>
    <w:rsid w:val="00F757F0"/>
    <w:rsid w:val="00F75991"/>
    <w:rsid w:val="00F75CDE"/>
    <w:rsid w:val="00F7655A"/>
    <w:rsid w:val="00F7682C"/>
    <w:rsid w:val="00F76CFF"/>
    <w:rsid w:val="00F7712B"/>
    <w:rsid w:val="00F77204"/>
    <w:rsid w:val="00F7726A"/>
    <w:rsid w:val="00F772BE"/>
    <w:rsid w:val="00F772EA"/>
    <w:rsid w:val="00F777B6"/>
    <w:rsid w:val="00F77DA3"/>
    <w:rsid w:val="00F77DF3"/>
    <w:rsid w:val="00F8018A"/>
    <w:rsid w:val="00F801E5"/>
    <w:rsid w:val="00F8027C"/>
    <w:rsid w:val="00F80FBF"/>
    <w:rsid w:val="00F81308"/>
    <w:rsid w:val="00F819E9"/>
    <w:rsid w:val="00F81D75"/>
    <w:rsid w:val="00F82463"/>
    <w:rsid w:val="00F82B5E"/>
    <w:rsid w:val="00F82ED0"/>
    <w:rsid w:val="00F82F60"/>
    <w:rsid w:val="00F83076"/>
    <w:rsid w:val="00F8310F"/>
    <w:rsid w:val="00F83597"/>
    <w:rsid w:val="00F8380A"/>
    <w:rsid w:val="00F83979"/>
    <w:rsid w:val="00F849CE"/>
    <w:rsid w:val="00F84A24"/>
    <w:rsid w:val="00F8555F"/>
    <w:rsid w:val="00F85738"/>
    <w:rsid w:val="00F85CC9"/>
    <w:rsid w:val="00F8636F"/>
    <w:rsid w:val="00F86657"/>
    <w:rsid w:val="00F866B9"/>
    <w:rsid w:val="00F8699F"/>
    <w:rsid w:val="00F86A9C"/>
    <w:rsid w:val="00F87A73"/>
    <w:rsid w:val="00F90524"/>
    <w:rsid w:val="00F9062B"/>
    <w:rsid w:val="00F9092C"/>
    <w:rsid w:val="00F90945"/>
    <w:rsid w:val="00F90ABD"/>
    <w:rsid w:val="00F90ED9"/>
    <w:rsid w:val="00F916C9"/>
    <w:rsid w:val="00F9241B"/>
    <w:rsid w:val="00F92471"/>
    <w:rsid w:val="00F9256C"/>
    <w:rsid w:val="00F933A4"/>
    <w:rsid w:val="00F936A2"/>
    <w:rsid w:val="00F93828"/>
    <w:rsid w:val="00F938BF"/>
    <w:rsid w:val="00F93AA2"/>
    <w:rsid w:val="00F93B1A"/>
    <w:rsid w:val="00F93B5A"/>
    <w:rsid w:val="00F93C77"/>
    <w:rsid w:val="00F94015"/>
    <w:rsid w:val="00F94164"/>
    <w:rsid w:val="00F94374"/>
    <w:rsid w:val="00F94580"/>
    <w:rsid w:val="00F949EE"/>
    <w:rsid w:val="00F94A34"/>
    <w:rsid w:val="00F94A9F"/>
    <w:rsid w:val="00F94F69"/>
    <w:rsid w:val="00F94F6C"/>
    <w:rsid w:val="00F95154"/>
    <w:rsid w:val="00F953C6"/>
    <w:rsid w:val="00F9579D"/>
    <w:rsid w:val="00F95875"/>
    <w:rsid w:val="00F95960"/>
    <w:rsid w:val="00F959BE"/>
    <w:rsid w:val="00F95A67"/>
    <w:rsid w:val="00F965F1"/>
    <w:rsid w:val="00F96A9F"/>
    <w:rsid w:val="00F972F8"/>
    <w:rsid w:val="00F973E8"/>
    <w:rsid w:val="00F976CB"/>
    <w:rsid w:val="00F9794D"/>
    <w:rsid w:val="00F97F94"/>
    <w:rsid w:val="00FA0802"/>
    <w:rsid w:val="00FA0944"/>
    <w:rsid w:val="00FA1715"/>
    <w:rsid w:val="00FA1982"/>
    <w:rsid w:val="00FA1D62"/>
    <w:rsid w:val="00FA2CA6"/>
    <w:rsid w:val="00FA3135"/>
    <w:rsid w:val="00FA33BD"/>
    <w:rsid w:val="00FA37DD"/>
    <w:rsid w:val="00FA3BC3"/>
    <w:rsid w:val="00FA4077"/>
    <w:rsid w:val="00FA43D8"/>
    <w:rsid w:val="00FA4B20"/>
    <w:rsid w:val="00FA4CD5"/>
    <w:rsid w:val="00FA4D97"/>
    <w:rsid w:val="00FA4D9D"/>
    <w:rsid w:val="00FA4E3A"/>
    <w:rsid w:val="00FA55EB"/>
    <w:rsid w:val="00FA59D5"/>
    <w:rsid w:val="00FA5BC2"/>
    <w:rsid w:val="00FA5C4B"/>
    <w:rsid w:val="00FA6330"/>
    <w:rsid w:val="00FA6455"/>
    <w:rsid w:val="00FA6C22"/>
    <w:rsid w:val="00FA6ECD"/>
    <w:rsid w:val="00FA7013"/>
    <w:rsid w:val="00FA7A26"/>
    <w:rsid w:val="00FA7C00"/>
    <w:rsid w:val="00FA7F8D"/>
    <w:rsid w:val="00FB02DD"/>
    <w:rsid w:val="00FB03AD"/>
    <w:rsid w:val="00FB04B6"/>
    <w:rsid w:val="00FB0C33"/>
    <w:rsid w:val="00FB10CA"/>
    <w:rsid w:val="00FB1709"/>
    <w:rsid w:val="00FB1DFD"/>
    <w:rsid w:val="00FB21B3"/>
    <w:rsid w:val="00FB30D6"/>
    <w:rsid w:val="00FB31AC"/>
    <w:rsid w:val="00FB33CB"/>
    <w:rsid w:val="00FB3534"/>
    <w:rsid w:val="00FB3B69"/>
    <w:rsid w:val="00FB3B6B"/>
    <w:rsid w:val="00FB4690"/>
    <w:rsid w:val="00FB4A3E"/>
    <w:rsid w:val="00FB4D50"/>
    <w:rsid w:val="00FB4ED5"/>
    <w:rsid w:val="00FB5078"/>
    <w:rsid w:val="00FB5512"/>
    <w:rsid w:val="00FB6288"/>
    <w:rsid w:val="00FB6352"/>
    <w:rsid w:val="00FB64DE"/>
    <w:rsid w:val="00FB6E06"/>
    <w:rsid w:val="00FB7019"/>
    <w:rsid w:val="00FB7062"/>
    <w:rsid w:val="00FB709A"/>
    <w:rsid w:val="00FB78BA"/>
    <w:rsid w:val="00FB7E14"/>
    <w:rsid w:val="00FB7EDF"/>
    <w:rsid w:val="00FB7EEB"/>
    <w:rsid w:val="00FC0094"/>
    <w:rsid w:val="00FC09CD"/>
    <w:rsid w:val="00FC0A02"/>
    <w:rsid w:val="00FC0A94"/>
    <w:rsid w:val="00FC15DE"/>
    <w:rsid w:val="00FC16FC"/>
    <w:rsid w:val="00FC17DA"/>
    <w:rsid w:val="00FC1B56"/>
    <w:rsid w:val="00FC1D95"/>
    <w:rsid w:val="00FC1DAF"/>
    <w:rsid w:val="00FC1E52"/>
    <w:rsid w:val="00FC1F0B"/>
    <w:rsid w:val="00FC2331"/>
    <w:rsid w:val="00FC2475"/>
    <w:rsid w:val="00FC2982"/>
    <w:rsid w:val="00FC2B02"/>
    <w:rsid w:val="00FC3142"/>
    <w:rsid w:val="00FC3540"/>
    <w:rsid w:val="00FC35D4"/>
    <w:rsid w:val="00FC3BA6"/>
    <w:rsid w:val="00FC467A"/>
    <w:rsid w:val="00FC4880"/>
    <w:rsid w:val="00FC4AAB"/>
    <w:rsid w:val="00FC5875"/>
    <w:rsid w:val="00FC5AC9"/>
    <w:rsid w:val="00FC6405"/>
    <w:rsid w:val="00FC6583"/>
    <w:rsid w:val="00FC676A"/>
    <w:rsid w:val="00FC67B2"/>
    <w:rsid w:val="00FC69D0"/>
    <w:rsid w:val="00FC6FD3"/>
    <w:rsid w:val="00FC788E"/>
    <w:rsid w:val="00FC7DF3"/>
    <w:rsid w:val="00FD0231"/>
    <w:rsid w:val="00FD029E"/>
    <w:rsid w:val="00FD0E10"/>
    <w:rsid w:val="00FD1C47"/>
    <w:rsid w:val="00FD1FD2"/>
    <w:rsid w:val="00FD24E2"/>
    <w:rsid w:val="00FD25C6"/>
    <w:rsid w:val="00FD26A9"/>
    <w:rsid w:val="00FD2C7C"/>
    <w:rsid w:val="00FD31DA"/>
    <w:rsid w:val="00FD325E"/>
    <w:rsid w:val="00FD3565"/>
    <w:rsid w:val="00FD38EC"/>
    <w:rsid w:val="00FD3F03"/>
    <w:rsid w:val="00FD478E"/>
    <w:rsid w:val="00FD47D6"/>
    <w:rsid w:val="00FD4BA3"/>
    <w:rsid w:val="00FD4CEC"/>
    <w:rsid w:val="00FD506D"/>
    <w:rsid w:val="00FD5748"/>
    <w:rsid w:val="00FD5B38"/>
    <w:rsid w:val="00FD5C54"/>
    <w:rsid w:val="00FD5DAA"/>
    <w:rsid w:val="00FD5F3D"/>
    <w:rsid w:val="00FD5F57"/>
    <w:rsid w:val="00FD607B"/>
    <w:rsid w:val="00FD65C2"/>
    <w:rsid w:val="00FD690C"/>
    <w:rsid w:val="00FD6965"/>
    <w:rsid w:val="00FD704B"/>
    <w:rsid w:val="00FE03B2"/>
    <w:rsid w:val="00FE0C6D"/>
    <w:rsid w:val="00FE0E20"/>
    <w:rsid w:val="00FE11FD"/>
    <w:rsid w:val="00FE1A11"/>
    <w:rsid w:val="00FE286B"/>
    <w:rsid w:val="00FE28EE"/>
    <w:rsid w:val="00FE3174"/>
    <w:rsid w:val="00FE3D4C"/>
    <w:rsid w:val="00FE3D5F"/>
    <w:rsid w:val="00FE43F7"/>
    <w:rsid w:val="00FE46C7"/>
    <w:rsid w:val="00FE4DCD"/>
    <w:rsid w:val="00FE55B4"/>
    <w:rsid w:val="00FE60C5"/>
    <w:rsid w:val="00FE704A"/>
    <w:rsid w:val="00FE73D1"/>
    <w:rsid w:val="00FE7578"/>
    <w:rsid w:val="00FE75BB"/>
    <w:rsid w:val="00FE78E8"/>
    <w:rsid w:val="00FE7DFB"/>
    <w:rsid w:val="00FE7E53"/>
    <w:rsid w:val="00FE7F21"/>
    <w:rsid w:val="00FE7F69"/>
    <w:rsid w:val="00FF0218"/>
    <w:rsid w:val="00FF0837"/>
    <w:rsid w:val="00FF0858"/>
    <w:rsid w:val="00FF0C9B"/>
    <w:rsid w:val="00FF1464"/>
    <w:rsid w:val="00FF14D6"/>
    <w:rsid w:val="00FF1526"/>
    <w:rsid w:val="00FF1787"/>
    <w:rsid w:val="00FF1C26"/>
    <w:rsid w:val="00FF2210"/>
    <w:rsid w:val="00FF2284"/>
    <w:rsid w:val="00FF23D4"/>
    <w:rsid w:val="00FF25DC"/>
    <w:rsid w:val="00FF2C66"/>
    <w:rsid w:val="00FF2E58"/>
    <w:rsid w:val="00FF38BE"/>
    <w:rsid w:val="00FF3D28"/>
    <w:rsid w:val="00FF47C2"/>
    <w:rsid w:val="00FF4B24"/>
    <w:rsid w:val="00FF4D48"/>
    <w:rsid w:val="00FF57B3"/>
    <w:rsid w:val="00FF5909"/>
    <w:rsid w:val="00FF637E"/>
    <w:rsid w:val="00FF65B8"/>
    <w:rsid w:val="00FF6A4D"/>
    <w:rsid w:val="00FF6C5F"/>
    <w:rsid w:val="00FF6F2A"/>
    <w:rsid w:val="00FF78F7"/>
    <w:rsid w:val="00FF79D1"/>
    <w:rsid w:val="00FF7C80"/>
    <w:rsid w:val="00FF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BD2AB6"/>
  <w15:docId w15:val="{D0A6ACD0-119C-462D-A644-D4166620A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8281E"/>
    <w:rPr>
      <w:rFonts w:ascii="Arial Armenian" w:hAnsi="Arial Armenian"/>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165F6"/>
    <w:pPr>
      <w:tabs>
        <w:tab w:val="center" w:pos="4320"/>
        <w:tab w:val="right" w:pos="8640"/>
      </w:tabs>
    </w:pPr>
  </w:style>
  <w:style w:type="paragraph" w:styleId="Footer">
    <w:name w:val="footer"/>
    <w:basedOn w:val="Normal"/>
    <w:link w:val="FooterChar"/>
    <w:rsid w:val="00F165F6"/>
    <w:pPr>
      <w:tabs>
        <w:tab w:val="center" w:pos="4320"/>
        <w:tab w:val="right" w:pos="8640"/>
      </w:tabs>
    </w:pPr>
  </w:style>
  <w:style w:type="character" w:styleId="PageNumber">
    <w:name w:val="page number"/>
    <w:basedOn w:val="DefaultParagraphFont"/>
    <w:rsid w:val="00F165F6"/>
  </w:style>
  <w:style w:type="paragraph" w:customStyle="1" w:styleId="norm">
    <w:name w:val="norm"/>
    <w:basedOn w:val="Normal"/>
    <w:link w:val="normChar"/>
    <w:rsid w:val="00F165F6"/>
    <w:pPr>
      <w:spacing w:line="480" w:lineRule="auto"/>
      <w:ind w:firstLine="709"/>
      <w:jc w:val="both"/>
    </w:pPr>
    <w:rPr>
      <w:sz w:val="22"/>
    </w:rPr>
  </w:style>
  <w:style w:type="paragraph" w:customStyle="1" w:styleId="mechtex">
    <w:name w:val="mechtex"/>
    <w:basedOn w:val="Normal"/>
    <w:link w:val="mechtexChar"/>
    <w:qFormat/>
    <w:rsid w:val="00E5118F"/>
    <w:pPr>
      <w:jc w:val="center"/>
    </w:pPr>
    <w:rPr>
      <w:sz w:val="22"/>
    </w:rPr>
  </w:style>
  <w:style w:type="paragraph" w:customStyle="1" w:styleId="Style15">
    <w:name w:val="Style1.5"/>
    <w:basedOn w:val="Normal"/>
    <w:rsid w:val="00F165F6"/>
    <w:pPr>
      <w:spacing w:line="360" w:lineRule="auto"/>
      <w:ind w:firstLine="709"/>
      <w:jc w:val="both"/>
    </w:pPr>
    <w:rPr>
      <w:sz w:val="22"/>
    </w:rPr>
  </w:style>
  <w:style w:type="paragraph" w:customStyle="1" w:styleId="Style1">
    <w:name w:val="Style1"/>
    <w:basedOn w:val="mechtex"/>
    <w:rsid w:val="00F165F6"/>
    <w:pPr>
      <w:jc w:val="both"/>
    </w:pPr>
  </w:style>
  <w:style w:type="paragraph" w:customStyle="1" w:styleId="russtyle">
    <w:name w:val="russtyle"/>
    <w:basedOn w:val="Normal"/>
    <w:rsid w:val="00F165F6"/>
    <w:rPr>
      <w:rFonts w:ascii="Russian Baltica" w:hAnsi="Russian Baltica"/>
      <w:sz w:val="22"/>
    </w:rPr>
  </w:style>
  <w:style w:type="character" w:customStyle="1" w:styleId="PersonalComposeStyle">
    <w:name w:val="Personal Compose Style"/>
    <w:basedOn w:val="DefaultParagraphFont"/>
    <w:rsid w:val="00F165F6"/>
    <w:rPr>
      <w:rFonts w:ascii="Arial" w:hAnsi="Arial" w:cs="Arial"/>
      <w:color w:val="auto"/>
      <w:sz w:val="20"/>
    </w:rPr>
  </w:style>
  <w:style w:type="character" w:customStyle="1" w:styleId="PersonalReplyStyle">
    <w:name w:val="Personal Reply Style"/>
    <w:basedOn w:val="DefaultParagraphFont"/>
    <w:rsid w:val="00F165F6"/>
    <w:rPr>
      <w:rFonts w:ascii="Arial" w:hAnsi="Arial" w:cs="Arial"/>
      <w:color w:val="auto"/>
      <w:sz w:val="20"/>
    </w:rPr>
  </w:style>
  <w:style w:type="paragraph" w:customStyle="1" w:styleId="Style2">
    <w:name w:val="Style2"/>
    <w:basedOn w:val="mechtex"/>
    <w:rsid w:val="00BA57AA"/>
    <w:rPr>
      <w:w w:val="90"/>
    </w:rPr>
  </w:style>
  <w:style w:type="paragraph" w:customStyle="1" w:styleId="Style3">
    <w:name w:val="Style3"/>
    <w:basedOn w:val="mechtex"/>
    <w:rsid w:val="00E41E45"/>
    <w:rPr>
      <w:w w:val="90"/>
    </w:rPr>
  </w:style>
  <w:style w:type="paragraph" w:customStyle="1" w:styleId="Style6">
    <w:name w:val="Style6"/>
    <w:basedOn w:val="mechtex"/>
    <w:rsid w:val="00FD3565"/>
  </w:style>
  <w:style w:type="character" w:customStyle="1" w:styleId="mechtexChar">
    <w:name w:val="mechtex Char"/>
    <w:link w:val="mechtex"/>
    <w:rsid w:val="00E8281E"/>
    <w:rPr>
      <w:rFonts w:ascii="Arial Armenian" w:hAnsi="Arial Armenian"/>
      <w:sz w:val="22"/>
      <w:lang w:eastAsia="ru-RU"/>
    </w:rPr>
  </w:style>
  <w:style w:type="character" w:customStyle="1" w:styleId="FooterChar">
    <w:name w:val="Footer Char"/>
    <w:link w:val="Footer"/>
    <w:rsid w:val="00E8281E"/>
    <w:rPr>
      <w:rFonts w:ascii="Arial Armenian" w:hAnsi="Arial Armenian"/>
      <w:lang w:eastAsia="ru-RU"/>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Знак Знак,Знак,webb,Char Char Char1,Char Char Char Char,Char Char Char"/>
    <w:basedOn w:val="Normal"/>
    <w:link w:val="NormalWebChar"/>
    <w:unhideWhenUsed/>
    <w:qFormat/>
    <w:rsid w:val="00BE3019"/>
    <w:pPr>
      <w:spacing w:before="100" w:beforeAutospacing="1" w:after="100" w:afterAutospacing="1"/>
    </w:pPr>
    <w:rPr>
      <w:rFonts w:ascii="Times New Roman" w:hAnsi="Times New Roman"/>
      <w:sz w:val="24"/>
      <w:szCs w:val="24"/>
      <w:lang w:eastAsia="en-US"/>
    </w:rPr>
  </w:style>
  <w:style w:type="character" w:styleId="Strong">
    <w:name w:val="Strong"/>
    <w:basedOn w:val="DefaultParagraphFont"/>
    <w:uiPriority w:val="22"/>
    <w:qFormat/>
    <w:rsid w:val="00BE3019"/>
    <w:rPr>
      <w:b/>
      <w:bCs/>
    </w:rPr>
  </w:style>
  <w:style w:type="character" w:styleId="Emphasis">
    <w:name w:val="Emphasis"/>
    <w:basedOn w:val="DefaultParagraphFont"/>
    <w:qFormat/>
    <w:rsid w:val="00960F32"/>
    <w:rPr>
      <w:i/>
      <w:iCs/>
    </w:rPr>
  </w:style>
  <w:style w:type="character" w:customStyle="1" w:styleId="normChar">
    <w:name w:val="norm Char"/>
    <w:link w:val="norm"/>
    <w:locked/>
    <w:rsid w:val="00DC7AE1"/>
    <w:rPr>
      <w:rFonts w:ascii="Arial Armenian" w:hAnsi="Arial Armenian"/>
      <w:sz w:val="22"/>
      <w:lang w:eastAsia="ru-RU"/>
    </w:rPr>
  </w:style>
  <w:style w:type="paragraph" w:customStyle="1" w:styleId="CharCharCharCharCharCharCharCharCharCharChar">
    <w:name w:val="Char Char Char Знак Char Char Char Char Char Знак Char Char Char"/>
    <w:basedOn w:val="Normal"/>
    <w:rsid w:val="00E36299"/>
    <w:pPr>
      <w:spacing w:after="160" w:line="240" w:lineRule="exact"/>
    </w:pPr>
    <w:rPr>
      <w:rFonts w:ascii="Arial" w:hAnsi="Arial" w:cs="Arial"/>
      <w:lang w:eastAsia="en-US"/>
    </w:rPr>
  </w:style>
  <w:style w:type="paragraph" w:styleId="ListParagraph">
    <w:name w:val="List Paragraph"/>
    <w:aliases w:val="Akapit z listą BS,List Paragraph 1,List_Paragraph,Multilevel para_II,List Paragraph (numbered (a)),OBC Bullet,List Paragraph11,Normal numbered"/>
    <w:basedOn w:val="Normal"/>
    <w:link w:val="ListParagraphChar"/>
    <w:qFormat/>
    <w:rsid w:val="00B06A8D"/>
    <w:pPr>
      <w:ind w:left="720"/>
    </w:pPr>
    <w:rPr>
      <w:rFonts w:ascii="Times New Roman" w:hAnsi="Times New Roman"/>
      <w:sz w:val="24"/>
      <w:szCs w:val="24"/>
      <w:lang w:val="ru-RU"/>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
    <w:link w:val="ListParagraph"/>
    <w:uiPriority w:val="34"/>
    <w:locked/>
    <w:rsid w:val="00B06A8D"/>
    <w:rPr>
      <w:sz w:val="24"/>
      <w:szCs w:val="24"/>
      <w:lang w:val="ru-RU" w:eastAsia="ru-RU"/>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Знак Знак Char,Знак Char,webb Char,Char Char Char1 Char"/>
    <w:link w:val="NormalWeb"/>
    <w:locked/>
    <w:rsid w:val="00B26FF4"/>
    <w:rPr>
      <w:sz w:val="24"/>
      <w:szCs w:val="24"/>
    </w:rPr>
  </w:style>
  <w:style w:type="paragraph" w:styleId="BalloonText">
    <w:name w:val="Balloon Text"/>
    <w:basedOn w:val="Normal"/>
    <w:link w:val="BalloonTextChar"/>
    <w:rsid w:val="00533F46"/>
    <w:rPr>
      <w:rFonts w:ascii="Segoe UI" w:hAnsi="Segoe UI" w:cs="Segoe UI"/>
      <w:sz w:val="18"/>
      <w:szCs w:val="18"/>
    </w:rPr>
  </w:style>
  <w:style w:type="character" w:customStyle="1" w:styleId="BalloonTextChar">
    <w:name w:val="Balloon Text Char"/>
    <w:basedOn w:val="DefaultParagraphFont"/>
    <w:link w:val="BalloonText"/>
    <w:rsid w:val="00533F46"/>
    <w:rPr>
      <w:rFonts w:ascii="Segoe UI" w:hAnsi="Segoe UI" w:cs="Segoe UI"/>
      <w:sz w:val="18"/>
      <w:szCs w:val="18"/>
      <w:lang w:eastAsia="ru-RU"/>
    </w:rPr>
  </w:style>
  <w:style w:type="paragraph" w:styleId="BodyText2">
    <w:name w:val="Body Text 2"/>
    <w:basedOn w:val="Normal"/>
    <w:link w:val="BodyText2Char"/>
    <w:rsid w:val="00787ACC"/>
    <w:rPr>
      <w:rFonts w:ascii="Times New Roman" w:hAnsi="Times New Roman"/>
      <w:sz w:val="18"/>
      <w:lang w:val="en-GB"/>
    </w:rPr>
  </w:style>
  <w:style w:type="character" w:customStyle="1" w:styleId="BodyText2Char">
    <w:name w:val="Body Text 2 Char"/>
    <w:basedOn w:val="DefaultParagraphFont"/>
    <w:link w:val="BodyText2"/>
    <w:rsid w:val="00787ACC"/>
    <w:rPr>
      <w:sz w:val="18"/>
      <w:lang w:val="en-GB"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72702">
      <w:bodyDiv w:val="1"/>
      <w:marLeft w:val="0"/>
      <w:marRight w:val="0"/>
      <w:marTop w:val="0"/>
      <w:marBottom w:val="0"/>
      <w:divBdr>
        <w:top w:val="none" w:sz="0" w:space="0" w:color="auto"/>
        <w:left w:val="none" w:sz="0" w:space="0" w:color="auto"/>
        <w:bottom w:val="none" w:sz="0" w:space="0" w:color="auto"/>
        <w:right w:val="none" w:sz="0" w:space="0" w:color="auto"/>
      </w:divBdr>
    </w:div>
    <w:div w:id="204677314">
      <w:bodyDiv w:val="1"/>
      <w:marLeft w:val="0"/>
      <w:marRight w:val="0"/>
      <w:marTop w:val="0"/>
      <w:marBottom w:val="0"/>
      <w:divBdr>
        <w:top w:val="none" w:sz="0" w:space="0" w:color="auto"/>
        <w:left w:val="none" w:sz="0" w:space="0" w:color="auto"/>
        <w:bottom w:val="none" w:sz="0" w:space="0" w:color="auto"/>
        <w:right w:val="none" w:sz="0" w:space="0" w:color="auto"/>
      </w:divBdr>
    </w:div>
    <w:div w:id="222258634">
      <w:bodyDiv w:val="1"/>
      <w:marLeft w:val="0"/>
      <w:marRight w:val="0"/>
      <w:marTop w:val="0"/>
      <w:marBottom w:val="0"/>
      <w:divBdr>
        <w:top w:val="none" w:sz="0" w:space="0" w:color="auto"/>
        <w:left w:val="none" w:sz="0" w:space="0" w:color="auto"/>
        <w:bottom w:val="none" w:sz="0" w:space="0" w:color="auto"/>
        <w:right w:val="none" w:sz="0" w:space="0" w:color="auto"/>
      </w:divBdr>
    </w:div>
    <w:div w:id="327825118">
      <w:bodyDiv w:val="1"/>
      <w:marLeft w:val="0"/>
      <w:marRight w:val="0"/>
      <w:marTop w:val="0"/>
      <w:marBottom w:val="0"/>
      <w:divBdr>
        <w:top w:val="none" w:sz="0" w:space="0" w:color="auto"/>
        <w:left w:val="none" w:sz="0" w:space="0" w:color="auto"/>
        <w:bottom w:val="none" w:sz="0" w:space="0" w:color="auto"/>
        <w:right w:val="none" w:sz="0" w:space="0" w:color="auto"/>
      </w:divBdr>
    </w:div>
    <w:div w:id="383916624">
      <w:bodyDiv w:val="1"/>
      <w:marLeft w:val="0"/>
      <w:marRight w:val="0"/>
      <w:marTop w:val="0"/>
      <w:marBottom w:val="0"/>
      <w:divBdr>
        <w:top w:val="none" w:sz="0" w:space="0" w:color="auto"/>
        <w:left w:val="none" w:sz="0" w:space="0" w:color="auto"/>
        <w:bottom w:val="none" w:sz="0" w:space="0" w:color="auto"/>
        <w:right w:val="none" w:sz="0" w:space="0" w:color="auto"/>
      </w:divBdr>
    </w:div>
    <w:div w:id="634142012">
      <w:bodyDiv w:val="1"/>
      <w:marLeft w:val="0"/>
      <w:marRight w:val="0"/>
      <w:marTop w:val="0"/>
      <w:marBottom w:val="0"/>
      <w:divBdr>
        <w:top w:val="none" w:sz="0" w:space="0" w:color="auto"/>
        <w:left w:val="none" w:sz="0" w:space="0" w:color="auto"/>
        <w:bottom w:val="none" w:sz="0" w:space="0" w:color="auto"/>
        <w:right w:val="none" w:sz="0" w:space="0" w:color="auto"/>
      </w:divBdr>
    </w:div>
    <w:div w:id="716515220">
      <w:bodyDiv w:val="1"/>
      <w:marLeft w:val="0"/>
      <w:marRight w:val="0"/>
      <w:marTop w:val="0"/>
      <w:marBottom w:val="0"/>
      <w:divBdr>
        <w:top w:val="none" w:sz="0" w:space="0" w:color="auto"/>
        <w:left w:val="none" w:sz="0" w:space="0" w:color="auto"/>
        <w:bottom w:val="none" w:sz="0" w:space="0" w:color="auto"/>
        <w:right w:val="none" w:sz="0" w:space="0" w:color="auto"/>
      </w:divBdr>
    </w:div>
    <w:div w:id="743527067">
      <w:bodyDiv w:val="1"/>
      <w:marLeft w:val="0"/>
      <w:marRight w:val="0"/>
      <w:marTop w:val="0"/>
      <w:marBottom w:val="0"/>
      <w:divBdr>
        <w:top w:val="none" w:sz="0" w:space="0" w:color="auto"/>
        <w:left w:val="none" w:sz="0" w:space="0" w:color="auto"/>
        <w:bottom w:val="none" w:sz="0" w:space="0" w:color="auto"/>
        <w:right w:val="none" w:sz="0" w:space="0" w:color="auto"/>
      </w:divBdr>
    </w:div>
    <w:div w:id="773595777">
      <w:bodyDiv w:val="1"/>
      <w:marLeft w:val="0"/>
      <w:marRight w:val="0"/>
      <w:marTop w:val="0"/>
      <w:marBottom w:val="0"/>
      <w:divBdr>
        <w:top w:val="none" w:sz="0" w:space="0" w:color="auto"/>
        <w:left w:val="none" w:sz="0" w:space="0" w:color="auto"/>
        <w:bottom w:val="none" w:sz="0" w:space="0" w:color="auto"/>
        <w:right w:val="none" w:sz="0" w:space="0" w:color="auto"/>
      </w:divBdr>
    </w:div>
    <w:div w:id="784353024">
      <w:bodyDiv w:val="1"/>
      <w:marLeft w:val="0"/>
      <w:marRight w:val="0"/>
      <w:marTop w:val="0"/>
      <w:marBottom w:val="0"/>
      <w:divBdr>
        <w:top w:val="none" w:sz="0" w:space="0" w:color="auto"/>
        <w:left w:val="none" w:sz="0" w:space="0" w:color="auto"/>
        <w:bottom w:val="none" w:sz="0" w:space="0" w:color="auto"/>
        <w:right w:val="none" w:sz="0" w:space="0" w:color="auto"/>
      </w:divBdr>
    </w:div>
    <w:div w:id="851263817">
      <w:bodyDiv w:val="1"/>
      <w:marLeft w:val="0"/>
      <w:marRight w:val="0"/>
      <w:marTop w:val="0"/>
      <w:marBottom w:val="0"/>
      <w:divBdr>
        <w:top w:val="none" w:sz="0" w:space="0" w:color="auto"/>
        <w:left w:val="none" w:sz="0" w:space="0" w:color="auto"/>
        <w:bottom w:val="none" w:sz="0" w:space="0" w:color="auto"/>
        <w:right w:val="none" w:sz="0" w:space="0" w:color="auto"/>
      </w:divBdr>
    </w:div>
    <w:div w:id="880049989">
      <w:bodyDiv w:val="1"/>
      <w:marLeft w:val="0"/>
      <w:marRight w:val="0"/>
      <w:marTop w:val="0"/>
      <w:marBottom w:val="0"/>
      <w:divBdr>
        <w:top w:val="none" w:sz="0" w:space="0" w:color="auto"/>
        <w:left w:val="none" w:sz="0" w:space="0" w:color="auto"/>
        <w:bottom w:val="none" w:sz="0" w:space="0" w:color="auto"/>
        <w:right w:val="none" w:sz="0" w:space="0" w:color="auto"/>
      </w:divBdr>
    </w:div>
    <w:div w:id="988245409">
      <w:bodyDiv w:val="1"/>
      <w:marLeft w:val="0"/>
      <w:marRight w:val="0"/>
      <w:marTop w:val="0"/>
      <w:marBottom w:val="0"/>
      <w:divBdr>
        <w:top w:val="none" w:sz="0" w:space="0" w:color="auto"/>
        <w:left w:val="none" w:sz="0" w:space="0" w:color="auto"/>
        <w:bottom w:val="none" w:sz="0" w:space="0" w:color="auto"/>
        <w:right w:val="none" w:sz="0" w:space="0" w:color="auto"/>
      </w:divBdr>
    </w:div>
    <w:div w:id="1021932280">
      <w:bodyDiv w:val="1"/>
      <w:marLeft w:val="0"/>
      <w:marRight w:val="0"/>
      <w:marTop w:val="0"/>
      <w:marBottom w:val="0"/>
      <w:divBdr>
        <w:top w:val="none" w:sz="0" w:space="0" w:color="auto"/>
        <w:left w:val="none" w:sz="0" w:space="0" w:color="auto"/>
        <w:bottom w:val="none" w:sz="0" w:space="0" w:color="auto"/>
        <w:right w:val="none" w:sz="0" w:space="0" w:color="auto"/>
      </w:divBdr>
    </w:div>
    <w:div w:id="1080522029">
      <w:bodyDiv w:val="1"/>
      <w:marLeft w:val="0"/>
      <w:marRight w:val="0"/>
      <w:marTop w:val="0"/>
      <w:marBottom w:val="0"/>
      <w:divBdr>
        <w:top w:val="none" w:sz="0" w:space="0" w:color="auto"/>
        <w:left w:val="none" w:sz="0" w:space="0" w:color="auto"/>
        <w:bottom w:val="none" w:sz="0" w:space="0" w:color="auto"/>
        <w:right w:val="none" w:sz="0" w:space="0" w:color="auto"/>
      </w:divBdr>
    </w:div>
    <w:div w:id="1176647860">
      <w:bodyDiv w:val="1"/>
      <w:marLeft w:val="0"/>
      <w:marRight w:val="0"/>
      <w:marTop w:val="0"/>
      <w:marBottom w:val="0"/>
      <w:divBdr>
        <w:top w:val="none" w:sz="0" w:space="0" w:color="auto"/>
        <w:left w:val="none" w:sz="0" w:space="0" w:color="auto"/>
        <w:bottom w:val="none" w:sz="0" w:space="0" w:color="auto"/>
        <w:right w:val="none" w:sz="0" w:space="0" w:color="auto"/>
      </w:divBdr>
    </w:div>
    <w:div w:id="1270509222">
      <w:bodyDiv w:val="1"/>
      <w:marLeft w:val="0"/>
      <w:marRight w:val="0"/>
      <w:marTop w:val="0"/>
      <w:marBottom w:val="0"/>
      <w:divBdr>
        <w:top w:val="none" w:sz="0" w:space="0" w:color="auto"/>
        <w:left w:val="none" w:sz="0" w:space="0" w:color="auto"/>
        <w:bottom w:val="none" w:sz="0" w:space="0" w:color="auto"/>
        <w:right w:val="none" w:sz="0" w:space="0" w:color="auto"/>
      </w:divBdr>
    </w:div>
    <w:div w:id="1515459925">
      <w:bodyDiv w:val="1"/>
      <w:marLeft w:val="0"/>
      <w:marRight w:val="0"/>
      <w:marTop w:val="0"/>
      <w:marBottom w:val="0"/>
      <w:divBdr>
        <w:top w:val="none" w:sz="0" w:space="0" w:color="auto"/>
        <w:left w:val="none" w:sz="0" w:space="0" w:color="auto"/>
        <w:bottom w:val="none" w:sz="0" w:space="0" w:color="auto"/>
        <w:right w:val="none" w:sz="0" w:space="0" w:color="auto"/>
      </w:divBdr>
    </w:div>
    <w:div w:id="1519660837">
      <w:bodyDiv w:val="1"/>
      <w:marLeft w:val="0"/>
      <w:marRight w:val="0"/>
      <w:marTop w:val="0"/>
      <w:marBottom w:val="0"/>
      <w:divBdr>
        <w:top w:val="none" w:sz="0" w:space="0" w:color="auto"/>
        <w:left w:val="none" w:sz="0" w:space="0" w:color="auto"/>
        <w:bottom w:val="none" w:sz="0" w:space="0" w:color="auto"/>
        <w:right w:val="none" w:sz="0" w:space="0" w:color="auto"/>
      </w:divBdr>
    </w:div>
    <w:div w:id="1832912689">
      <w:bodyDiv w:val="1"/>
      <w:marLeft w:val="0"/>
      <w:marRight w:val="0"/>
      <w:marTop w:val="0"/>
      <w:marBottom w:val="0"/>
      <w:divBdr>
        <w:top w:val="none" w:sz="0" w:space="0" w:color="auto"/>
        <w:left w:val="none" w:sz="0" w:space="0" w:color="auto"/>
        <w:bottom w:val="none" w:sz="0" w:space="0" w:color="auto"/>
        <w:right w:val="none" w:sz="0" w:space="0" w:color="auto"/>
      </w:divBdr>
    </w:div>
    <w:div w:id="185194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A410B8-87A1-4765-B080-CED4F56E9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729</Words>
  <Characters>4160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Aloyan</dc:creator>
  <cp:keywords>https://mul2-moj.gov.am/tasks/18088/oneclick/892k.voroshum.docx?token=b399ccb8559bcd766681ee74b736a7b7</cp:keywords>
  <cp:lastModifiedBy>Tatevik</cp:lastModifiedBy>
  <cp:revision>5</cp:revision>
  <cp:lastPrinted>2019-07-15T10:14:00Z</cp:lastPrinted>
  <dcterms:created xsi:type="dcterms:W3CDTF">2019-07-18T07:08:00Z</dcterms:created>
  <dcterms:modified xsi:type="dcterms:W3CDTF">2019-07-19T12:39:00Z</dcterms:modified>
</cp:coreProperties>
</file>