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BE4A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962C2B">
        <w:rPr>
          <w:rFonts w:ascii="Courier New" w:hAnsi="Courier New" w:cs="Courier New"/>
          <w:spacing w:val="-8"/>
          <w:lang w:val="es-ES"/>
        </w:rPr>
        <w:t>                          </w:t>
      </w:r>
      <w:r>
        <w:rPr>
          <w:rFonts w:ascii="Courier New" w:hAnsi="Courier New" w:cs="Courier New"/>
          <w:spacing w:val="-8"/>
          <w:lang w:val="es-ES"/>
        </w:rPr>
        <w:t xml:space="preserve">        </w:t>
      </w:r>
      <w:r>
        <w:rPr>
          <w:rFonts w:ascii="GHEA Mariam" w:hAnsi="GHEA Mariam"/>
          <w:spacing w:val="-8"/>
          <w:lang w:val="af-ZA"/>
        </w:rPr>
        <w:t xml:space="preserve">   </w:t>
      </w:r>
      <w:r w:rsidR="00700220">
        <w:rPr>
          <w:rFonts w:ascii="Courier New" w:hAnsi="Courier New" w:cs="Courier New"/>
          <w:spacing w:val="-8"/>
          <w:lang w:val="hy-AM"/>
        </w:rPr>
        <w:t xml:space="preserve">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7</w:t>
      </w:r>
    </w:p>
    <w:p w14:paraId="4E55264D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3AB36E8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  <w:lang w:val="es-ES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   </w:t>
      </w:r>
      <w:r w:rsidR="00700220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af-ZA"/>
        </w:rPr>
        <w:t>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A664171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4FE959C0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46250273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tbl>
      <w:tblPr>
        <w:tblW w:w="10796" w:type="dxa"/>
        <w:tblInd w:w="-594" w:type="dxa"/>
        <w:tblLook w:val="0000" w:firstRow="0" w:lastRow="0" w:firstColumn="0" w:lastColumn="0" w:noHBand="0" w:noVBand="0"/>
      </w:tblPr>
      <w:tblGrid>
        <w:gridCol w:w="1140"/>
        <w:gridCol w:w="1560"/>
        <w:gridCol w:w="6192"/>
        <w:gridCol w:w="1904"/>
      </w:tblGrid>
      <w:tr w:rsidR="00CB4EA9" w:rsidRPr="002D255F" w14:paraId="51F79834" w14:textId="77777777" w:rsidTr="00784D53">
        <w:trPr>
          <w:trHeight w:val="1650"/>
        </w:trPr>
        <w:tc>
          <w:tcPr>
            <w:tcW w:w="10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BDE9B" w14:textId="77777777" w:rsidR="00CB4EA9" w:rsidRPr="00310AD2" w:rsidRDefault="00CB4EA9" w:rsidP="00784D53">
            <w:pPr>
              <w:jc w:val="center"/>
              <w:rPr>
                <w:rFonts w:ascii="GHEA Mariam" w:hAnsi="GHEA Mariam" w:cs="Arial"/>
                <w:bCs/>
                <w:lang w:val="es-ES" w:eastAsia="en-US"/>
              </w:rPr>
            </w:pPr>
            <w:r w:rsidRPr="00310AD2">
              <w:rPr>
                <w:rFonts w:ascii="GHEA Mariam" w:hAnsi="GHEA Mariam" w:cs="Arial"/>
                <w:bCs/>
                <w:lang w:val="es-ES" w:eastAsia="en-US"/>
              </w:rPr>
              <w:t>«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ՀԱՅԱ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>U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ՏԱՆԻ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2019 </w:t>
            </w:r>
            <w:r>
              <w:rPr>
                <w:rFonts w:ascii="GHEA Mariam" w:hAnsi="GHEA Mariam" w:cs="Arial"/>
                <w:bCs/>
                <w:lang w:eastAsia="en-US"/>
              </w:rPr>
              <w:t>ԹՎԱԿԱՆԻ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ՊԵՏԱԿԱՆ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ԲՅՈՒՋԵԻ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ՄԱՍ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ԻՆ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» 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ՀԱՅԱ</w:t>
            </w:r>
            <w:r>
              <w:rPr>
                <w:rFonts w:ascii="GHEA Mariam" w:hAnsi="GHEA Mariam" w:cs="Arial"/>
                <w:bCs/>
                <w:lang w:val="es-ES" w:eastAsia="en-US"/>
              </w:rPr>
              <w:t>Ս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ՏԱՆԻ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O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ՐԵՆՔԻ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N 8 </w:t>
            </w:r>
            <w:proofErr w:type="gramStart"/>
            <w:r w:rsidRPr="00962C2B">
              <w:rPr>
                <w:rFonts w:ascii="GHEA Mariam" w:hAnsi="GHEA Mariam" w:cs="Arial"/>
                <w:bCs/>
                <w:lang w:eastAsia="en-US"/>
              </w:rPr>
              <w:t>ՀԱՎԵԼՎԱԾՈՒՄ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 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ԿԱՏԱՐՎՈՂ</w:t>
            </w:r>
            <w:proofErr w:type="gramEnd"/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 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>ՓՈՓՈԽՈՒԹՅՈՒՆՆԵՐԸ</w:t>
            </w:r>
            <w:r w:rsidRPr="00310AD2"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</w:p>
        </w:tc>
      </w:tr>
      <w:tr w:rsidR="00CB4EA9" w:rsidRPr="002D255F" w14:paraId="3B46CD91" w14:textId="77777777" w:rsidTr="00784D53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F010" w14:textId="77777777" w:rsidR="00CB4EA9" w:rsidRPr="00310AD2" w:rsidRDefault="00CB4EA9" w:rsidP="00784D53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4623E" w14:textId="77777777" w:rsidR="00CB4EA9" w:rsidRPr="00310AD2" w:rsidRDefault="00CB4EA9" w:rsidP="00784D53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A27D" w14:textId="77777777" w:rsidR="00CB4EA9" w:rsidRPr="00310AD2" w:rsidRDefault="00CB4EA9" w:rsidP="00784D53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7790" w14:textId="77777777" w:rsidR="00CB4EA9" w:rsidRPr="00310AD2" w:rsidRDefault="00CB4EA9" w:rsidP="00784D53">
            <w:pPr>
              <w:rPr>
                <w:rFonts w:ascii="GHEA Mariam" w:hAnsi="GHEA Mariam" w:cs="Arial"/>
                <w:lang w:val="es-ES" w:eastAsia="en-US"/>
              </w:rPr>
            </w:pPr>
          </w:p>
        </w:tc>
      </w:tr>
      <w:tr w:rsidR="00CB4EA9" w:rsidRPr="00962C2B" w14:paraId="68CBF5DE" w14:textId="77777777" w:rsidTr="00784D53">
        <w:trPr>
          <w:trHeight w:val="630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0FFD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1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2E5B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Արտաբյուջետայ</w:t>
            </w:r>
            <w:r>
              <w:rPr>
                <w:rFonts w:ascii="GHEA Mariam" w:hAnsi="GHEA Mariam" w:cs="Arial"/>
                <w:lang w:eastAsia="en-US"/>
              </w:rPr>
              <w:t>ի</w:t>
            </w:r>
            <w:r w:rsidRPr="00962C2B">
              <w:rPr>
                <w:rFonts w:ascii="GHEA Mariam" w:hAnsi="GHEA Mariam" w:cs="Arial"/>
                <w:lang w:eastAsia="en-US"/>
              </w:rPr>
              <w:t>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հաշիվների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2019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եկամուտները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ծախսերը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դեֆիցիտը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պակասուրդի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դեֆիցիտի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պակասուրդի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աղբյուրներն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br/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անվանումների</w:t>
            </w:r>
            <w:proofErr w:type="spellEnd"/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BA43E8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Գումարը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br/>
              <w:t xml:space="preserve"> (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962C2B" w14:paraId="668A8D87" w14:textId="77777777" w:rsidTr="00784D53">
        <w:trPr>
          <w:trHeight w:val="93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6A3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962C2B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081E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962C2B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1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F4F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C222FA5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962C2B" w14:paraId="63E56CA0" w14:textId="77777777" w:rsidTr="00784D53">
        <w:trPr>
          <w:trHeight w:val="113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6463E9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9C2C0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GHEA Mariam" w:hAnsi="GHEA Mariam" w:cs="Arial"/>
                <w:lang w:eastAsia="en-US"/>
              </w:rPr>
              <w:t>ԱՐՏԱԲՅՈՒՋԵՏԱՅԻՆ ՀԱՇԻՎՆԵՐԻ 2019 ԹՎԱԿԱՆԻ ԵԿԱՄՈՒՏՆԵՐԻ, ԾԱԽՍԵՐԻ ԵՎ ԴԵՖԻՑԻՏԻ (ՊԱԿԱՍՈՒՐԴԻ) ԵՎ ԴԵՖԻՑԻՏԻ (ՊԱԿԱՍՈՒՐԴԻ) ՖԻՆԱՆՍԱՎՈՐՄԱՆ</w:t>
            </w:r>
            <w:r w:rsidRPr="00962C2B">
              <w:rPr>
                <w:rFonts w:ascii="GHEA Mariam" w:hAnsi="GHEA Mariam" w:cs="Arial"/>
                <w:lang w:eastAsia="en-US"/>
              </w:rPr>
              <w:br/>
              <w:t>ԱՂԲՅՈՒՐՆԵՐԻ ԱՄՓՈՓ ՑՈՒՑԱՆԻՇՆԵՐ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91292D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փոփոխություն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                               </w:t>
            </w:r>
            <w:r>
              <w:rPr>
                <w:rFonts w:ascii="GHEA Mariam" w:hAnsi="GHEA Mariam" w:cs="Arial"/>
                <w:lang w:eastAsia="en-US"/>
              </w:rPr>
              <w:t xml:space="preserve">                      </w:t>
            </w:r>
            <w:proofErr w:type="gramStart"/>
            <w:r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 w:cs="Arial"/>
                <w:lang w:eastAsia="en-US"/>
              </w:rPr>
              <w:t>ավելաց</w:t>
            </w:r>
            <w:r w:rsidRPr="00962C2B">
              <w:rPr>
                <w:rFonts w:ascii="GHEA Mariam" w:hAnsi="GHEA Mariam" w:cs="Arial"/>
                <w:lang w:eastAsia="en-US"/>
              </w:rPr>
              <w:t>ումները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962C2B" w14:paraId="2718581F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528B0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6DDB9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F0BA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Cs/>
                <w:lang w:eastAsia="en-US"/>
              </w:rPr>
              <w:t>՝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ԵԿԱՄՈՒՏՆԵՐ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3E657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1,179,422.3   </w:t>
            </w:r>
          </w:p>
        </w:tc>
      </w:tr>
      <w:tr w:rsidR="00CB4EA9" w:rsidRPr="00962C2B" w14:paraId="670AC70E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95FCC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CFA56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C9E5E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D44FEB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B4EA9" w:rsidRPr="00962C2B" w14:paraId="7C4D3CF0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35860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2311F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3285D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ՀԱՐԿԱՅԻՆ ԵԿԱՄՈՒՏՆԵՐ ԵՎ ՊԵՏԱԿԱՆ ՏՈՒՐՔ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B030CF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               -     </w:t>
            </w:r>
          </w:p>
        </w:tc>
      </w:tr>
      <w:tr w:rsidR="00CB4EA9" w:rsidRPr="00962C2B" w14:paraId="3DBB80C3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7BC92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A10C5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22656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ԱՅԼ ԵԿԱՄՈՒՏՆԵՐ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5AA1B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1,179,422.3   </w:t>
            </w:r>
          </w:p>
        </w:tc>
      </w:tr>
      <w:tr w:rsidR="00CB4EA9" w:rsidRPr="00962C2B" w14:paraId="24B66D3E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78018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A0EF5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989B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Cs/>
                <w:lang w:eastAsia="en-US"/>
              </w:rPr>
              <w:t>՝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ԾԱԽՍԵՐ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756B6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1,179,422.3   </w:t>
            </w:r>
          </w:p>
        </w:tc>
      </w:tr>
      <w:tr w:rsidR="00CB4EA9" w:rsidRPr="00962C2B" w14:paraId="10D5051C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9B75F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C74CE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9CCA5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Cs/>
                <w:lang w:eastAsia="en-US"/>
              </w:rPr>
              <w:t>՝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ԴԵՖԻՑԻՏ (ՊԱԿԱՍՈՒՐԴ)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9C8631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               -     </w:t>
            </w:r>
          </w:p>
        </w:tc>
      </w:tr>
      <w:tr w:rsidR="00CB4EA9" w:rsidRPr="00962C2B" w14:paraId="46C06356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1BE97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8245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75B9F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ԴԵՖԻՑԻՏ (ՊԱԿԱՍՈՒՐԴ) ՖԻՆԱՆՍԱՎՈՐՄԱՆ ԱՂԲՅՈՒՐՆԵՐ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42B257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               -     </w:t>
            </w:r>
          </w:p>
        </w:tc>
      </w:tr>
      <w:tr w:rsidR="00CB4EA9" w:rsidRPr="00962C2B" w14:paraId="6A7BBE1F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FA8C4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A4ED4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FCDF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97D964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B4EA9" w:rsidRPr="00962C2B" w14:paraId="60FE3228" w14:textId="77777777" w:rsidTr="00784D53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39A193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856F9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962C2B">
              <w:rPr>
                <w:rFonts w:ascii="GHEA Mariam" w:hAnsi="GHEA Mariam" w:cs="Arial"/>
                <w:bCs/>
                <w:lang w:eastAsia="en-US"/>
              </w:rPr>
              <w:t>պաշտպանության</w:t>
            </w:r>
            <w:proofErr w:type="spellEnd"/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2D6EBD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B4EA9" w:rsidRPr="00962C2B" w14:paraId="587484F3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71F25" w14:textId="77777777" w:rsidR="00CB4EA9" w:rsidRPr="00962C2B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9001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9685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627A" w14:textId="77777777" w:rsidR="00CB4EA9" w:rsidRPr="00962C2B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962C2B">
              <w:rPr>
                <w:rFonts w:ascii="GHEA Mariam" w:hAnsi="GHEA Mariam" w:cs="Arial"/>
                <w:bCs/>
                <w:lang w:eastAsia="en-US"/>
              </w:rPr>
              <w:t>`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FFCD52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1,179,422.3   </w:t>
            </w:r>
          </w:p>
        </w:tc>
      </w:tr>
      <w:tr w:rsidR="00CB4EA9" w:rsidRPr="00962C2B" w14:paraId="5C8A9B9E" w14:textId="77777777" w:rsidTr="00784D53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D4708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AED6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12AC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ՀՀ ՊՆ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ծրագրերին</w:t>
            </w:r>
            <w:proofErr w:type="spellEnd"/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31C8A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B4EA9" w:rsidRPr="00962C2B" w14:paraId="085A7DEF" w14:textId="77777777" w:rsidTr="00784D5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0F329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41EA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7590" w14:textId="77777777" w:rsidR="00CB4EA9" w:rsidRPr="00962C2B" w:rsidRDefault="00CB4EA9" w:rsidP="00784D53">
            <w:pPr>
              <w:ind w:firstLineChars="100" w:firstLine="220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նպատակը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9010F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962C2B" w14:paraId="1104780C" w14:textId="77777777" w:rsidTr="00784D53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DF95E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3FD3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4FBA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Աջակցել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պաշտպանողականության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բարձրացմանը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C76C0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962C2B" w14:paraId="1F18309D" w14:textId="77777777" w:rsidTr="00784D53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E2518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0786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789E" w14:textId="77777777" w:rsidR="00CB4EA9" w:rsidRPr="00962C2B" w:rsidRDefault="00CB4EA9" w:rsidP="00784D53">
            <w:pPr>
              <w:ind w:firstLineChars="100" w:firstLine="220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Վերջնական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B368B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962C2B" w14:paraId="01DA5F01" w14:textId="77777777" w:rsidTr="00784D53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C0C3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ED9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FE55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GHEA Mariam" w:hAnsi="GHEA Mariam" w:cs="Arial"/>
                <w:lang w:eastAsia="en-US"/>
              </w:rPr>
              <w:t>ՀՀ ՊՆ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CD453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962C2B" w14:paraId="64C0B016" w14:textId="77777777" w:rsidTr="00784D53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B5DBD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7F43A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13A5F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Cs/>
                <w:lang w:eastAsia="en-US"/>
              </w:rPr>
              <w:t>՝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ԵԿԱՄՈՒՏՆԵՐ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3E87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1,179,422.3   </w:t>
            </w:r>
          </w:p>
        </w:tc>
      </w:tr>
      <w:tr w:rsidR="00CB4EA9" w:rsidRPr="00962C2B" w14:paraId="5352F57E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01D53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1D11F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4F2F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8A650A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  <w:tr w:rsidR="00CB4EA9" w:rsidRPr="00962C2B" w14:paraId="24525539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0B9D7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6497F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3F31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ԱՅԼ ԵԿԱՄՈՒՏՆԵՐ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0AFB2A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1,179,422.3   </w:t>
            </w:r>
          </w:p>
        </w:tc>
      </w:tr>
      <w:tr w:rsidR="00CB4EA9" w:rsidRPr="00962C2B" w14:paraId="335217BF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C32D1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63DDD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1B22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Cs/>
                <w:lang w:eastAsia="en-US"/>
              </w:rPr>
              <w:t>՝</w:t>
            </w: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ԴԵՖԻՑԻՏ (ՊԱԿԱՍՈՒՐԴ)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6DA4A5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               -     </w:t>
            </w:r>
          </w:p>
        </w:tc>
      </w:tr>
      <w:tr w:rsidR="00CB4EA9" w:rsidRPr="00962C2B" w14:paraId="705C2538" w14:textId="77777777" w:rsidTr="00784D53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5D100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FEC4E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93730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>ԴԵՖԻՑԻՏ (ՊԱԿԱՍՈՒՐԴ) ՖԻՆԱՆՍԱՎՈՐՄԱՆ ԱՂԲՅՈՒՐՆԵՐ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F717E3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               -     </w:t>
            </w:r>
          </w:p>
        </w:tc>
      </w:tr>
      <w:tr w:rsidR="00CB4EA9" w:rsidRPr="00962C2B" w14:paraId="7A074691" w14:textId="77777777" w:rsidTr="00784D53">
        <w:trPr>
          <w:trHeight w:val="390"/>
        </w:trPr>
        <w:tc>
          <w:tcPr>
            <w:tcW w:w="107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A0CD9AB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CB4EA9" w:rsidRPr="00962C2B" w14:paraId="2F2C11A2" w14:textId="77777777" w:rsidTr="00784D53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42B1387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98D66C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62C2B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9F70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0FF59FE" w14:textId="77777777" w:rsidR="00CB4EA9" w:rsidRPr="00962C2B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962C2B">
              <w:rPr>
                <w:rFonts w:ascii="GHEA Mariam" w:hAnsi="GHEA Mariam" w:cs="Arial"/>
                <w:bCs/>
                <w:lang w:eastAsia="en-US"/>
              </w:rPr>
              <w:t xml:space="preserve">        1,179,422.3   </w:t>
            </w:r>
          </w:p>
        </w:tc>
      </w:tr>
      <w:tr w:rsidR="00CB4EA9" w:rsidRPr="00962C2B" w14:paraId="1FE90AA5" w14:textId="77777777" w:rsidTr="00784D5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AD3BB5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D87003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F416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Ռազմական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կարիքի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բավարարում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99D764" w14:textId="77777777" w:rsidR="00CB4EA9" w:rsidRPr="00962C2B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CB4EA9" w:rsidRPr="00962C2B" w14:paraId="7729AA00" w14:textId="77777777" w:rsidTr="00784D53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4A2452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604977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0E62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078942" w14:textId="77777777" w:rsidR="00CB4EA9" w:rsidRPr="00962C2B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CB4EA9" w:rsidRPr="00962C2B" w14:paraId="1F623B81" w14:textId="77777777" w:rsidTr="00784D5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6BBA1D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CFA49C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9F61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Ռազմատեխնիկական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միջոցների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F13A9B" w14:textId="77777777" w:rsidR="00CB4EA9" w:rsidRPr="00962C2B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CB4EA9" w:rsidRPr="00962C2B" w14:paraId="2CE9AA85" w14:textId="77777777" w:rsidTr="00784D53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918C9F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CC718C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F422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9E81E4" w14:textId="77777777" w:rsidR="00CB4EA9" w:rsidRPr="00962C2B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CB4EA9" w:rsidRPr="00962C2B" w14:paraId="5AD5193F" w14:textId="77777777" w:rsidTr="00784D53">
        <w:trPr>
          <w:trHeight w:val="6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F8DFB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368B9B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96A6B3" w14:textId="77777777" w:rsidR="00CB4EA9" w:rsidRPr="00962C2B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962C2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628B8" w14:textId="77777777" w:rsidR="00CB4EA9" w:rsidRPr="00962C2B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</w:tbl>
    <w:p w14:paraId="3C367023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0F78B7EC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25349DF8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6E9D06A3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1914895D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43E668DC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7951A2F9" w14:textId="77777777" w:rsidR="00CB4EA9" w:rsidRPr="00DF161F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46D735C" w14:textId="31A88D72" w:rsidR="00CB4EA9" w:rsidRDefault="00CB4EA9" w:rsidP="002D255F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15EF4A6C" w14:textId="77777777" w:rsidR="00BA6A4D" w:rsidRDefault="00BA6A4D"/>
    <w:sectPr w:rsidR="00BA6A4D" w:rsidSect="002D255F">
      <w:headerReference w:type="even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0807" w14:textId="77777777" w:rsidR="0000385A" w:rsidRDefault="0000385A">
      <w:r>
        <w:separator/>
      </w:r>
    </w:p>
  </w:endnote>
  <w:endnote w:type="continuationSeparator" w:id="0">
    <w:p w14:paraId="66FB078D" w14:textId="77777777" w:rsidR="0000385A" w:rsidRDefault="0000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E309A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7E8D" w14:textId="77777777" w:rsidR="003F4DEA" w:rsidRPr="00461762" w:rsidRDefault="0000385A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AE9B" w14:textId="77777777" w:rsidR="003F4DEA" w:rsidRPr="00461762" w:rsidRDefault="0000385A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2A3EF" w14:textId="77777777" w:rsidR="0000385A" w:rsidRDefault="0000385A">
      <w:r>
        <w:separator/>
      </w:r>
    </w:p>
  </w:footnote>
  <w:footnote w:type="continuationSeparator" w:id="0">
    <w:p w14:paraId="11ACB773" w14:textId="77777777" w:rsidR="0000385A" w:rsidRDefault="0000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BB37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404DF" w14:textId="77777777" w:rsidR="003F4DEA" w:rsidRDefault="00003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00385A"/>
    <w:rsid w:val="00112613"/>
    <w:rsid w:val="002D255F"/>
    <w:rsid w:val="00700220"/>
    <w:rsid w:val="00BA6A4D"/>
    <w:rsid w:val="00C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6171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2019-07-08T11:34:00Z</dcterms:modified>
</cp:coreProperties>
</file>