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ACC" w:rsidRPr="002D48B4" w:rsidRDefault="00F36ACC" w:rsidP="00BE2DC1">
      <w:pPr>
        <w:pStyle w:val="Bodytext30"/>
        <w:shd w:val="clear" w:color="auto" w:fill="auto"/>
        <w:spacing w:after="160" w:line="336" w:lineRule="auto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9362E9" w:rsidRPr="002D48B4" w:rsidRDefault="00E07511" w:rsidP="000A4F4E">
      <w:pPr>
        <w:pStyle w:val="Bodytext21"/>
        <w:shd w:val="clear" w:color="auto" w:fill="auto"/>
        <w:spacing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ՀԱՍՏԱՏՎԱԾ ԵՆ</w:t>
      </w:r>
    </w:p>
    <w:p w:rsidR="009362E9" w:rsidRPr="002D48B4" w:rsidRDefault="00E07511" w:rsidP="000A4F4E">
      <w:pPr>
        <w:pStyle w:val="Bodytext21"/>
        <w:shd w:val="clear" w:color="auto" w:fill="auto"/>
        <w:spacing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724316" w:rsidRPr="002D48B4">
        <w:rPr>
          <w:rFonts w:ascii="Sylfaen" w:hAnsi="Sylfaen"/>
          <w:sz w:val="24"/>
          <w:szCs w:val="24"/>
        </w:rPr>
        <w:br/>
      </w:r>
      <w:r w:rsidRPr="002D48B4">
        <w:rPr>
          <w:rFonts w:ascii="Sylfaen" w:hAnsi="Sylfaen"/>
          <w:sz w:val="24"/>
          <w:szCs w:val="24"/>
        </w:rPr>
        <w:t xml:space="preserve">2017 թվականի նոյեմբերի 7-ի </w:t>
      </w:r>
      <w:r w:rsidR="00724316" w:rsidRPr="002D48B4">
        <w:rPr>
          <w:rFonts w:ascii="Sylfaen" w:hAnsi="Sylfaen"/>
          <w:sz w:val="24"/>
          <w:szCs w:val="24"/>
        </w:rPr>
        <w:br/>
      </w:r>
      <w:r w:rsidRPr="002D48B4">
        <w:rPr>
          <w:rFonts w:ascii="Sylfaen" w:hAnsi="Sylfaen"/>
          <w:sz w:val="24"/>
          <w:szCs w:val="24"/>
        </w:rPr>
        <w:t>թիվ 142 որոշմամբ</w:t>
      </w:r>
    </w:p>
    <w:p w:rsidR="00ED242E" w:rsidRPr="002D48B4" w:rsidRDefault="00ED242E" w:rsidP="000A4F4E">
      <w:pPr>
        <w:pStyle w:val="Bodytext21"/>
        <w:shd w:val="clear" w:color="auto" w:fill="auto"/>
        <w:spacing w:after="160" w:line="360" w:lineRule="auto"/>
        <w:ind w:right="-6"/>
        <w:jc w:val="center"/>
        <w:rPr>
          <w:rFonts w:ascii="Sylfaen" w:hAnsi="Sylfaen"/>
          <w:sz w:val="24"/>
          <w:szCs w:val="24"/>
        </w:rPr>
      </w:pPr>
    </w:p>
    <w:p w:rsidR="00E07511" w:rsidRPr="002D48B4" w:rsidRDefault="006D6EEA" w:rsidP="000A4F4E">
      <w:pPr>
        <w:pStyle w:val="Bodytext30"/>
        <w:shd w:val="clear" w:color="auto" w:fill="auto"/>
        <w:spacing w:after="160" w:line="360" w:lineRule="auto"/>
        <w:ind w:left="567" w:right="566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ԿԱՌՈՒՑՎԱԾՔԸ ԵՎ ՁԵՎԱՉԱՓԸ</w:t>
      </w:r>
    </w:p>
    <w:p w:rsidR="009362E9" w:rsidRPr="002D48B4" w:rsidRDefault="00BA2D0F" w:rsidP="000A4F4E">
      <w:pPr>
        <w:pStyle w:val="Bodytext30"/>
        <w:shd w:val="clear" w:color="auto" w:fill="auto"/>
        <w:spacing w:after="160" w:line="360" w:lineRule="auto"/>
        <w:ind w:left="567" w:right="566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 xml:space="preserve">Մաքսատուրքերի, հարկերի, հատուկ, հակագնագցման, փոխհատուցման տուրքերի հաշվարկի </w:t>
      </w:r>
    </w:p>
    <w:p w:rsidR="00E07511" w:rsidRPr="002D48B4" w:rsidRDefault="00E07511" w:rsidP="008A5455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</w:p>
    <w:p w:rsidR="009362E9" w:rsidRPr="002D48B4" w:rsidRDefault="00BE1698" w:rsidP="00716893">
      <w:pPr>
        <w:pStyle w:val="Bodytext21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1.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Սույն փաստաթուղթը սահմանում է էլեկտրոնային փաստաթղթի տեսքով ձ</w:t>
      </w:r>
      <w:r w:rsidR="008A42DC">
        <w:rPr>
          <w:rFonts w:ascii="Sylfaen" w:hAnsi="Sylfaen"/>
          <w:sz w:val="24"/>
          <w:szCs w:val="24"/>
        </w:rPr>
        <w:t>և</w:t>
      </w:r>
      <w:r w:rsidR="00E07511" w:rsidRPr="002D48B4">
        <w:rPr>
          <w:rFonts w:ascii="Sylfaen" w:hAnsi="Sylfaen"/>
          <w:sz w:val="24"/>
          <w:szCs w:val="24"/>
        </w:rPr>
        <w:t xml:space="preserve">ավորվող՝ մաքսատուրքերի, հարկերի, հատուկ, հակագնագցման, փոխհատուցման տուրքերի հաշվարկի կառուցվածքը </w:t>
      </w:r>
      <w:r w:rsidR="008A42DC">
        <w:rPr>
          <w:rFonts w:ascii="Sylfaen" w:hAnsi="Sylfaen"/>
          <w:sz w:val="24"/>
          <w:szCs w:val="24"/>
        </w:rPr>
        <w:t>և</w:t>
      </w:r>
      <w:r w:rsidR="00E07511" w:rsidRPr="002D48B4">
        <w:rPr>
          <w:rFonts w:ascii="Sylfaen" w:hAnsi="Sylfaen"/>
          <w:sz w:val="24"/>
          <w:szCs w:val="24"/>
        </w:rPr>
        <w:t xml:space="preserve"> ձ</w:t>
      </w:r>
      <w:r w:rsidR="008A42DC">
        <w:rPr>
          <w:rFonts w:ascii="Sylfaen" w:hAnsi="Sylfaen"/>
          <w:sz w:val="24"/>
          <w:szCs w:val="24"/>
        </w:rPr>
        <w:t>և</w:t>
      </w:r>
      <w:r w:rsidR="00E07511" w:rsidRPr="002D48B4">
        <w:rPr>
          <w:rFonts w:ascii="Sylfaen" w:hAnsi="Sylfaen"/>
          <w:sz w:val="24"/>
          <w:szCs w:val="24"/>
        </w:rPr>
        <w:t>աչափը (այսուհետ՝ մաքսային վճարների էլեկտրոնային հաշվարկ)։</w:t>
      </w:r>
    </w:p>
    <w:p w:rsidR="009362E9" w:rsidRPr="002D48B4" w:rsidRDefault="00BA2D0F" w:rsidP="008A5455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Սույն փաստաթուղթը կարող է օգտագործվել մաքսատուրքերի, հարկերի, հատուկ, հակագնագցման, փոխհատուցման տուրքերի հաշվարկի</w:t>
      </w:r>
      <w:r w:rsidR="00354116" w:rsidRPr="002D48B4">
        <w:rPr>
          <w:rFonts w:ascii="Sylfaen" w:hAnsi="Sylfaen"/>
          <w:sz w:val="24"/>
          <w:szCs w:val="24"/>
        </w:rPr>
        <w:t>՝</w:t>
      </w:r>
      <w:r w:rsidRPr="002D48B4">
        <w:rPr>
          <w:rFonts w:ascii="Sylfaen" w:hAnsi="Sylfaen"/>
          <w:sz w:val="24"/>
          <w:szCs w:val="24"/>
        </w:rPr>
        <w:t xml:space="preserve"> </w:t>
      </w:r>
      <w:r w:rsidR="00354116" w:rsidRPr="002D48B4">
        <w:rPr>
          <w:rFonts w:ascii="Sylfaen" w:hAnsi="Sylfaen"/>
          <w:sz w:val="24"/>
          <w:szCs w:val="24"/>
        </w:rPr>
        <w:t xml:space="preserve">թղթային կրիչի վրա փաստաթղթի տեսքով </w:t>
      </w:r>
      <w:r w:rsidRPr="002D48B4">
        <w:rPr>
          <w:rFonts w:ascii="Sylfaen" w:hAnsi="Sylfaen"/>
          <w:sz w:val="24"/>
          <w:szCs w:val="24"/>
        </w:rPr>
        <w:t>էլեկտրոնային ձ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ի ձ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ավորման նպատակով:</w:t>
      </w:r>
    </w:p>
    <w:p w:rsidR="009362E9" w:rsidRPr="002D48B4" w:rsidRDefault="0098359B" w:rsidP="003001A7">
      <w:pPr>
        <w:pStyle w:val="Bodytext21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2.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Մաքսային վճարների էլեկտրոնային հաշվարկը ստորագրվում է էլեկտրոնային թվային ստորագրությամբ (էլեկտրոնային ստորագրությամբ):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Անդրսահմանային փոխանակման նպատակների համար մաքսային վճարների էլեկտրոնային հաշվարկը ստորագրվում է էլեկտրոնային թվային ստորագրությամբ (էլեկտրոնային ստորագրությամբ)՝ Եվրասիական տնտեսական հանձնաժողովի կոլեգիայի 2015 թվականի սեպտեմբերի 28-ի թիվ 125 որոշմամբ հաստատված՝ «Եվրասիական տնտեսական միության անդամ պետությունների պետական իշխանության մարմինների՝ միմյանց միջ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 xml:space="preserve"> 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 xml:space="preserve"> Եվրասիական </w:t>
      </w:r>
      <w:r w:rsidRPr="002D48B4">
        <w:rPr>
          <w:rFonts w:ascii="Sylfaen" w:hAnsi="Sylfaen"/>
          <w:sz w:val="24"/>
          <w:szCs w:val="24"/>
        </w:rPr>
        <w:lastRenderedPageBreak/>
        <w:t>տնտեսական հանձնաժողովի հետ անդրսահմանային փոխգործակցության ընթացքում էլեկտրոնային փաստաթղթերի փոխանակման մասին» հիմնադրույթին համապատասխան, իսկ Եվրասիական տնտեսական միության մեկ անդամ պետությ</w:t>
      </w:r>
      <w:r w:rsidR="000A49BF" w:rsidRPr="002D48B4">
        <w:rPr>
          <w:rFonts w:ascii="Sylfaen" w:hAnsi="Sylfaen"/>
          <w:sz w:val="24"/>
          <w:szCs w:val="24"/>
        </w:rPr>
        <w:t>ա</w:t>
      </w:r>
      <w:r w:rsidRPr="002D48B4">
        <w:rPr>
          <w:rFonts w:ascii="Sylfaen" w:hAnsi="Sylfaen"/>
          <w:sz w:val="24"/>
          <w:szCs w:val="24"/>
        </w:rPr>
        <w:t>ն տարածքում օգտագործելու համար՝ Եվրասիական տնտեսական միության այդ անդամ պետության օրենսդրությանը համապատասխան։</w:t>
      </w:r>
    </w:p>
    <w:p w:rsidR="009362E9" w:rsidRPr="002D48B4" w:rsidRDefault="0021353D" w:rsidP="003001A7">
      <w:pPr>
        <w:pStyle w:val="Bodytext21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3.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 xml:space="preserve">Սույն փաստաթղթում օգտագործվող հասկացությունները կիրառվում են Եվրասիական տնտեսական միության իրավունքի մաս կազմող միջազգային պայմանագրերով </w:t>
      </w:r>
      <w:r w:rsidR="008A42DC">
        <w:rPr>
          <w:rFonts w:ascii="Sylfaen" w:hAnsi="Sylfaen"/>
          <w:sz w:val="24"/>
          <w:szCs w:val="24"/>
        </w:rPr>
        <w:t>և</w:t>
      </w:r>
      <w:r w:rsidR="00E07511" w:rsidRPr="002D48B4">
        <w:rPr>
          <w:rFonts w:ascii="Sylfaen" w:hAnsi="Sylfaen"/>
          <w:sz w:val="24"/>
          <w:szCs w:val="24"/>
        </w:rPr>
        <w:t xml:space="preserve"> ակտերով սահմանված իմաստներով: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Սույն փաստաթղթում օգտագործվող կրճատումներն ունեն հետ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յալ իմաստը՝</w:t>
      </w:r>
    </w:p>
    <w:p w:rsidR="009362E9" w:rsidRPr="002D48B4" w:rsidRDefault="000466B9" w:rsidP="008A5455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XML</w:t>
      </w:r>
      <w:r w:rsidR="00E07511" w:rsidRPr="002D48B4">
        <w:rPr>
          <w:rFonts w:ascii="Sylfaen" w:hAnsi="Sylfaen"/>
          <w:sz w:val="24"/>
          <w:szCs w:val="24"/>
        </w:rPr>
        <w:t xml:space="preserve">՝ </w:t>
      </w:r>
      <w:r w:rsidR="00A0751C" w:rsidRPr="002D48B4">
        <w:rPr>
          <w:rFonts w:ascii="Sylfaen" w:hAnsi="Sylfaen"/>
          <w:sz w:val="24"/>
          <w:szCs w:val="24"/>
        </w:rPr>
        <w:t>Հ</w:t>
      </w:r>
      <w:r w:rsidR="00E07511" w:rsidRPr="002D48B4">
        <w:rPr>
          <w:rFonts w:ascii="Sylfaen" w:hAnsi="Sylfaen"/>
          <w:sz w:val="24"/>
          <w:szCs w:val="24"/>
        </w:rPr>
        <w:t>ամաշխարհային սարդոստայնի կոնսորցիումի (W3C) կողմից առաջարկված գծանշումների ընդլայնվող լեզու.</w:t>
      </w:r>
    </w:p>
    <w:p w:rsidR="009362E9" w:rsidRPr="002D48B4" w:rsidRDefault="000466B9" w:rsidP="008A5455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անդամ պետություն</w:t>
      </w:r>
      <w:r w:rsidR="00E07511" w:rsidRPr="002D48B4">
        <w:rPr>
          <w:rFonts w:ascii="Sylfaen" w:hAnsi="Sylfaen"/>
          <w:sz w:val="24"/>
          <w:szCs w:val="24"/>
        </w:rPr>
        <w:t>՝ Եվրասիական տնտեսական միության անդամ հանդիսացող պետություն.</w:t>
      </w:r>
    </w:p>
    <w:p w:rsidR="009362E9" w:rsidRPr="002D48B4" w:rsidRDefault="000466B9" w:rsidP="008A5455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Օրենսգիրք</w:t>
      </w:r>
      <w:r w:rsidR="00E07511" w:rsidRPr="002D48B4">
        <w:rPr>
          <w:rFonts w:ascii="Sylfaen" w:hAnsi="Sylfaen"/>
          <w:sz w:val="24"/>
          <w:szCs w:val="24"/>
        </w:rPr>
        <w:t>՝ Եվրասիական տնտեսական միության մաքսային օրենսգիրք.</w:t>
      </w:r>
    </w:p>
    <w:p w:rsidR="009362E9" w:rsidRPr="002D48B4" w:rsidRDefault="000466B9" w:rsidP="008A5455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Միության ՆՏՏ ռեեստր</w:t>
      </w:r>
      <w:r w:rsidR="00E07511" w:rsidRPr="002D48B4">
        <w:rPr>
          <w:rFonts w:ascii="Sylfaen" w:hAnsi="Sylfaen"/>
          <w:sz w:val="24"/>
          <w:szCs w:val="24"/>
        </w:rPr>
        <w:t>՝ Եվրասիական տնտեսական միության նորմատիվ տեղեկատվական տեղեկությունների ռեեստր.</w:t>
      </w:r>
    </w:p>
    <w:p w:rsidR="009362E9" w:rsidRPr="002D48B4" w:rsidRDefault="000466B9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Միություն</w:t>
      </w:r>
      <w:r w:rsidR="00E07511" w:rsidRPr="002D48B4">
        <w:rPr>
          <w:rFonts w:ascii="Sylfaen" w:hAnsi="Sylfaen"/>
          <w:sz w:val="24"/>
          <w:szCs w:val="24"/>
        </w:rPr>
        <w:t>՝ Եվրասիական տնտեսական միություն.</w:t>
      </w:r>
    </w:p>
    <w:p w:rsidR="009362E9" w:rsidRPr="002D48B4" w:rsidRDefault="000466B9" w:rsidP="008A5455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ԵԱՏՄ ԱՏԳ ԱԱ</w:t>
      </w:r>
      <w:r w:rsidR="00E07511" w:rsidRPr="002D48B4">
        <w:rPr>
          <w:rFonts w:ascii="Sylfaen" w:hAnsi="Sylfaen"/>
          <w:sz w:val="24"/>
          <w:szCs w:val="24"/>
        </w:rPr>
        <w:t>՝ Եվրասիական տնտեսական միության արտաքին տնտեսական գործունեության միասնական ապրանքային անվանացանկ։</w:t>
      </w:r>
    </w:p>
    <w:p w:rsidR="009362E9" w:rsidRPr="002D48B4" w:rsidRDefault="0021353D" w:rsidP="003001A7">
      <w:pPr>
        <w:pStyle w:val="Bodytext21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4.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Մաքսային վճարների էլեկտրոնային հաշվարկը ձ</w:t>
      </w:r>
      <w:r w:rsidR="008A42DC">
        <w:rPr>
          <w:rFonts w:ascii="Sylfaen" w:hAnsi="Sylfaen"/>
          <w:sz w:val="24"/>
          <w:szCs w:val="24"/>
        </w:rPr>
        <w:t>և</w:t>
      </w:r>
      <w:r w:rsidR="00E07511" w:rsidRPr="002D48B4">
        <w:rPr>
          <w:rFonts w:ascii="Sylfaen" w:hAnsi="Sylfaen"/>
          <w:sz w:val="24"/>
          <w:szCs w:val="24"/>
        </w:rPr>
        <w:t>ավորվում է սույն փաստաթղթով սահմանվող կառուցվածքին (այսուհետ՝ մաքսային վճարների հաշվարկի կառուցվածք) համապատասխան՝ XML</w:t>
      </w:r>
      <w:r w:rsidR="001D42A7" w:rsidRPr="002D48B4">
        <w:rPr>
          <w:rFonts w:ascii="Sylfaen" w:hAnsi="Sylfaen"/>
          <w:sz w:val="24"/>
          <w:szCs w:val="24"/>
        </w:rPr>
        <w:t xml:space="preserve"> </w:t>
      </w:r>
      <w:r w:rsidR="00E07511" w:rsidRPr="002D48B4">
        <w:rPr>
          <w:rFonts w:ascii="Sylfaen" w:hAnsi="Sylfaen"/>
          <w:sz w:val="24"/>
          <w:szCs w:val="24"/>
        </w:rPr>
        <w:t>ձ</w:t>
      </w:r>
      <w:r w:rsidR="008A42DC">
        <w:rPr>
          <w:rFonts w:ascii="Sylfaen" w:hAnsi="Sylfaen"/>
          <w:sz w:val="24"/>
          <w:szCs w:val="24"/>
        </w:rPr>
        <w:t>և</w:t>
      </w:r>
      <w:r w:rsidR="00E07511" w:rsidRPr="002D48B4">
        <w:rPr>
          <w:rFonts w:ascii="Sylfaen" w:hAnsi="Sylfaen"/>
          <w:sz w:val="24"/>
          <w:szCs w:val="24"/>
        </w:rPr>
        <w:t>աչափով՝ հաշվի առնելով հետ</w:t>
      </w:r>
      <w:r w:rsidR="008A42DC">
        <w:rPr>
          <w:rFonts w:ascii="Sylfaen" w:hAnsi="Sylfaen"/>
          <w:sz w:val="24"/>
          <w:szCs w:val="24"/>
        </w:rPr>
        <w:t>և</w:t>
      </w:r>
      <w:r w:rsidR="00E07511" w:rsidRPr="002D48B4">
        <w:rPr>
          <w:rFonts w:ascii="Sylfaen" w:hAnsi="Sylfaen"/>
          <w:sz w:val="24"/>
          <w:szCs w:val="24"/>
        </w:rPr>
        <w:t>յալ ստանդարտների պահանջները՝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«Extensible Markup Language (XML) 1.0 (Fouth Edition)»՝ հրապարակված է «Ինտերնետ» տեղեկատվական</w:t>
      </w:r>
      <w:r w:rsidR="001D42A7" w:rsidRPr="002D48B4">
        <w:rPr>
          <w:rFonts w:ascii="Sylfaen" w:hAnsi="Sylfaen"/>
          <w:sz w:val="24"/>
          <w:szCs w:val="24"/>
        </w:rPr>
        <w:t>-</w:t>
      </w:r>
      <w:r w:rsidRPr="002D48B4">
        <w:rPr>
          <w:rFonts w:ascii="Sylfaen" w:hAnsi="Sylfaen"/>
          <w:sz w:val="24"/>
          <w:szCs w:val="24"/>
        </w:rPr>
        <w:t>հեռահաղորդակցական ցանցում՝ հետ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յալ հասցեով՝ http://www.w3.org/TR/REC-xml.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«Namespaces in XML»՝ հրապարակված է «Ինտերնետ» տեղեկատվական</w:t>
      </w:r>
      <w:r w:rsidR="001D42A7" w:rsidRPr="002D48B4">
        <w:rPr>
          <w:rFonts w:ascii="Sylfaen" w:hAnsi="Sylfaen"/>
          <w:sz w:val="24"/>
          <w:szCs w:val="24"/>
        </w:rPr>
        <w:t>-</w:t>
      </w:r>
      <w:r w:rsidRPr="002D48B4">
        <w:rPr>
          <w:rFonts w:ascii="Sylfaen" w:hAnsi="Sylfaen"/>
          <w:sz w:val="24"/>
          <w:szCs w:val="24"/>
        </w:rPr>
        <w:t xml:space="preserve"> հեռահաղորդակցական ցանցում՝ հետ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յալ հասցեով՝ http://www.w3.org/TR/REC-xml-names.</w:t>
      </w:r>
    </w:p>
    <w:p w:rsidR="009362E9" w:rsidRPr="002D48B4" w:rsidRDefault="00E07511" w:rsidP="005513D1">
      <w:pPr>
        <w:pStyle w:val="Bodytext21"/>
        <w:shd w:val="clear" w:color="auto" w:fill="auto"/>
        <w:spacing w:after="160" w:line="377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 xml:space="preserve">«XML Schema Part 1: Structures» 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 xml:space="preserve"> «XML Schema Part 2: Datatypes»՝ հրապարակված են «Ինտերնետ» տեղեկատվական</w:t>
      </w:r>
      <w:r w:rsidR="001D42A7" w:rsidRPr="002D48B4">
        <w:rPr>
          <w:rFonts w:ascii="Sylfaen" w:hAnsi="Sylfaen"/>
          <w:sz w:val="24"/>
          <w:szCs w:val="24"/>
        </w:rPr>
        <w:t>-</w:t>
      </w:r>
      <w:r w:rsidRPr="002D48B4">
        <w:rPr>
          <w:rFonts w:ascii="Sylfaen" w:hAnsi="Sylfaen"/>
          <w:sz w:val="24"/>
          <w:szCs w:val="24"/>
        </w:rPr>
        <w:t>հեռահաղորդակցական ցանցում՝ հետ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 xml:space="preserve">յալ հասցեներով՝ http://www.w3.org/TR/xmlschema-1/ 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 xml:space="preserve"> http://www.w3.org/TR/xmlschema-2/:</w:t>
      </w:r>
    </w:p>
    <w:p w:rsidR="009362E9" w:rsidRPr="002D48B4" w:rsidRDefault="0045487C" w:rsidP="005513D1">
      <w:pPr>
        <w:pStyle w:val="Bodytext21"/>
        <w:shd w:val="clear" w:color="auto" w:fill="auto"/>
        <w:tabs>
          <w:tab w:val="left" w:pos="1134"/>
        </w:tabs>
        <w:spacing w:after="160" w:line="377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5.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Մաքսային վճարների հաշվարկի կառուցվածքը ներկայացվում է աղյուսակի ձ</w:t>
      </w:r>
      <w:r w:rsidR="008A42DC">
        <w:rPr>
          <w:rFonts w:ascii="Sylfaen" w:hAnsi="Sylfaen"/>
          <w:sz w:val="24"/>
          <w:szCs w:val="24"/>
        </w:rPr>
        <w:t>և</w:t>
      </w:r>
      <w:r w:rsidR="00E07511" w:rsidRPr="002D48B4">
        <w:rPr>
          <w:rFonts w:ascii="Sylfaen" w:hAnsi="Sylfaen"/>
          <w:sz w:val="24"/>
          <w:szCs w:val="24"/>
        </w:rPr>
        <w:t>ով՝ նշելով՝</w:t>
      </w:r>
    </w:p>
    <w:p w:rsidR="009362E9" w:rsidRPr="002D48B4" w:rsidRDefault="0094485A" w:rsidP="005513D1">
      <w:pPr>
        <w:pStyle w:val="Bodytext21"/>
        <w:shd w:val="clear" w:color="auto" w:fill="auto"/>
        <w:tabs>
          <w:tab w:val="left" w:pos="1134"/>
        </w:tabs>
        <w:spacing w:after="160" w:line="377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ա)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մաքսային վճարների հաշվարկի կառուցվածքի մասին ընդհանուր տեղեկությունները.</w:t>
      </w:r>
    </w:p>
    <w:p w:rsidR="009362E9" w:rsidRPr="002D48B4" w:rsidRDefault="00B0646C" w:rsidP="005513D1">
      <w:pPr>
        <w:pStyle w:val="Bodytext21"/>
        <w:shd w:val="clear" w:color="auto" w:fill="auto"/>
        <w:tabs>
          <w:tab w:val="left" w:pos="1134"/>
        </w:tabs>
        <w:spacing w:after="160" w:line="377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բ)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անվանումների ներմուծվող տարածությունները (անվանումների այն տարածությունները, որոնց օբյեկտներն օգտագործվում են մաքսային վճարների հաշվարկի կառուցվածքի անվանումների տարածության օբյեկտները նախագծելիս).</w:t>
      </w:r>
    </w:p>
    <w:p w:rsidR="009362E9" w:rsidRPr="002D48B4" w:rsidRDefault="00B0646C" w:rsidP="005513D1">
      <w:pPr>
        <w:pStyle w:val="Bodytext21"/>
        <w:shd w:val="clear" w:color="auto" w:fill="auto"/>
        <w:tabs>
          <w:tab w:val="left" w:pos="1134"/>
        </w:tabs>
        <w:spacing w:after="160" w:line="377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գ)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մաքսային վճարների հաշվարկի կառուցվածքի վավերապայմանների կազմը (հաշվի առնելով ստորակարգության մակարդակներն ընդհուպ մինչ</w:t>
      </w:r>
      <w:r w:rsidR="008A42DC">
        <w:rPr>
          <w:rFonts w:ascii="Sylfaen" w:hAnsi="Sylfaen"/>
          <w:sz w:val="24"/>
          <w:szCs w:val="24"/>
        </w:rPr>
        <w:t>և</w:t>
      </w:r>
      <w:r w:rsidR="00E07511" w:rsidRPr="002D48B4">
        <w:rPr>
          <w:rFonts w:ascii="Sylfaen" w:hAnsi="Sylfaen"/>
          <w:sz w:val="24"/>
          <w:szCs w:val="24"/>
        </w:rPr>
        <w:t xml:space="preserve"> պարզ (անտրոհելի) վավերապայմանները).</w:t>
      </w:r>
    </w:p>
    <w:p w:rsidR="009362E9" w:rsidRPr="002D48B4" w:rsidRDefault="00B0646C" w:rsidP="005513D1">
      <w:pPr>
        <w:pStyle w:val="Bodytext21"/>
        <w:shd w:val="clear" w:color="auto" w:fill="auto"/>
        <w:tabs>
          <w:tab w:val="left" w:pos="1134"/>
        </w:tabs>
        <w:spacing w:after="160" w:line="377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դ)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մաքսային վճարների հաշվարկի կառուցվածքի մեջ օգտագործվող տվյալների բազային տիպերի մասին տեղեկությունները.</w:t>
      </w:r>
    </w:p>
    <w:p w:rsidR="009362E9" w:rsidRPr="002D48B4" w:rsidRDefault="00B0646C" w:rsidP="005513D1">
      <w:pPr>
        <w:pStyle w:val="Bodytext21"/>
        <w:shd w:val="clear" w:color="auto" w:fill="auto"/>
        <w:tabs>
          <w:tab w:val="left" w:pos="1134"/>
        </w:tabs>
        <w:spacing w:after="160" w:line="377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ե)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մաքսային վճարների հաշվարկի կառուցվածքի մեջ օգտագործվող տվյալների ընդհանուր պարզ տիպերի մասին տեղեկությունները.</w:t>
      </w:r>
    </w:p>
    <w:p w:rsidR="009362E9" w:rsidRPr="002D48B4" w:rsidRDefault="00E07B38" w:rsidP="005513D1">
      <w:pPr>
        <w:pStyle w:val="Bodytext21"/>
        <w:shd w:val="clear" w:color="auto" w:fill="auto"/>
        <w:tabs>
          <w:tab w:val="left" w:pos="1134"/>
        </w:tabs>
        <w:spacing w:after="160" w:line="377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զ)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մաքսային վճարների հաշվարկի կառուցվածքի մեջ օգտագործվող՝ «Մաքսային վարչարարություն» առարկայական ոլորտի տվյալների մոդելի տվյալների կիրառական պարզ տիպերի մասին տեղեկությունները.</w:t>
      </w:r>
    </w:p>
    <w:p w:rsidR="009362E9" w:rsidRPr="002D48B4" w:rsidRDefault="00E07B38" w:rsidP="005513D1">
      <w:pPr>
        <w:pStyle w:val="Bodytext21"/>
        <w:shd w:val="clear" w:color="auto" w:fill="auto"/>
        <w:tabs>
          <w:tab w:val="left" w:pos="1134"/>
        </w:tabs>
        <w:spacing w:after="160" w:line="377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է)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մաքսային վճարների հաշվարկի կառուցվածքի առանձին վավերապայմաններ լրացնելու նկարագրությունները։</w:t>
      </w:r>
    </w:p>
    <w:p w:rsidR="009362E9" w:rsidRPr="002D48B4" w:rsidRDefault="0045487C" w:rsidP="005513D1">
      <w:pPr>
        <w:pStyle w:val="Bodytext21"/>
        <w:shd w:val="clear" w:color="auto" w:fill="auto"/>
        <w:tabs>
          <w:tab w:val="left" w:pos="1134"/>
        </w:tabs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6.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Մաքսային վճարների հաշվարկի կառուցվածքի մասին ընդհանուր տեղեկությունները ներկայացված են 1-ին աղյուսակում։</w:t>
      </w:r>
    </w:p>
    <w:p w:rsidR="00990C5F" w:rsidRPr="002D48B4" w:rsidRDefault="00990C5F" w:rsidP="008A5455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990C5F" w:rsidRPr="002D48B4" w:rsidRDefault="00990C5F" w:rsidP="008A5455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Աղյուսակ 1</w:t>
      </w:r>
    </w:p>
    <w:p w:rsidR="009362E9" w:rsidRPr="002D48B4" w:rsidRDefault="00E07511" w:rsidP="005513D1">
      <w:pPr>
        <w:pStyle w:val="Bodytext21"/>
        <w:shd w:val="clear" w:color="auto" w:fill="auto"/>
        <w:spacing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Ընդհանուր տեղեկություններ</w:t>
      </w:r>
      <w:r w:rsidR="001D42A7" w:rsidRPr="002D48B4">
        <w:rPr>
          <w:rFonts w:ascii="Sylfaen" w:hAnsi="Sylfaen"/>
          <w:sz w:val="24"/>
          <w:szCs w:val="24"/>
        </w:rPr>
        <w:t>՝</w:t>
      </w:r>
      <w:r w:rsidRPr="002D48B4">
        <w:rPr>
          <w:rFonts w:ascii="Sylfaen" w:hAnsi="Sylfaen"/>
          <w:sz w:val="24"/>
          <w:szCs w:val="24"/>
        </w:rPr>
        <w:t xml:space="preserve"> մաքսային վճարների հաշվարկի կառուցվածքի մասին</w:t>
      </w:r>
    </w:p>
    <w:tbl>
      <w:tblPr>
        <w:tblOverlap w:val="never"/>
        <w:tblW w:w="93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"/>
        <w:gridCol w:w="2657"/>
        <w:gridCol w:w="6066"/>
      </w:tblGrid>
      <w:tr w:rsidR="009362E9" w:rsidRPr="002D48B4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03743" w:rsidP="00BE1698">
            <w:pPr>
              <w:pStyle w:val="Bodytext21"/>
              <w:shd w:val="clear" w:color="auto" w:fill="auto"/>
              <w:spacing w:after="120" w:line="240" w:lineRule="auto"/>
              <w:ind w:left="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Թիվը</w:t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՝ ը/կ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Տարրի նշագիրը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Նկարագրությունը</w:t>
            </w:r>
          </w:p>
        </w:tc>
      </w:tr>
      <w:tr w:rsidR="009362E9" w:rsidRPr="002D48B4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9362E9" w:rsidRPr="002D48B4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մաքսատուրքերի, հարկերի, հատուկ, հակագնագցման, փոխհատուցման տուրքերի հաշվարկը</w:t>
            </w:r>
          </w:p>
        </w:tc>
      </w:tr>
      <w:tr w:rsidR="009362E9" w:rsidRPr="002D48B4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R.035</w:t>
            </w:r>
          </w:p>
        </w:tc>
      </w:tr>
      <w:tr w:rsidR="009362E9" w:rsidRPr="002D48B4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Տարբերակը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1.0.0</w:t>
            </w:r>
          </w:p>
        </w:tc>
      </w:tr>
      <w:tr w:rsidR="009362E9" w:rsidRPr="002D48B4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um:EEC:R:035:CustomsPaymentsCalculation:vl.0.0</w:t>
            </w:r>
          </w:p>
        </w:tc>
      </w:tr>
      <w:tr w:rsidR="009362E9" w:rsidRPr="002D48B4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XML փաստաթղթի հիմնական տարրը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CustomsPaymentsCalculation</w:t>
            </w:r>
          </w:p>
        </w:tc>
      </w:tr>
      <w:tr w:rsidR="009362E9" w:rsidRPr="002D48B4" w:rsidTr="00990C5F">
        <w:trPr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XML-սխեմայի նիշքի</w:t>
            </w:r>
            <w:r w:rsidR="00603743"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EEC_R_035_CustomsPaymentsCalculation_vl.0.0.xsd</w:t>
            </w:r>
          </w:p>
        </w:tc>
      </w:tr>
    </w:tbl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EC3E1D" w:rsidP="005513D1">
      <w:pPr>
        <w:pStyle w:val="Bodytext21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7.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>Ներմուծվող անվանումների տարածությունները բերված են 2-րդ աղյուսակում:</w:t>
      </w:r>
    </w:p>
    <w:p w:rsidR="00990C5F" w:rsidRPr="008A42DC" w:rsidRDefault="005513D1" w:rsidP="005513D1">
      <w:pPr>
        <w:rPr>
          <w:rFonts w:ascii="Sylfaen" w:eastAsia="Times New Roman" w:hAnsi="Sylfaen" w:cs="Times New Roman"/>
        </w:rPr>
      </w:pPr>
      <w:r w:rsidRPr="002D48B4">
        <w:rPr>
          <w:rFonts w:ascii="Sylfaen" w:hAnsi="Sylfaen"/>
        </w:rPr>
        <w:br w:type="page"/>
      </w:r>
    </w:p>
    <w:p w:rsidR="00990C5F" w:rsidRPr="002D48B4" w:rsidRDefault="00990C5F" w:rsidP="008A5455">
      <w:pPr>
        <w:pStyle w:val="Bodytext21"/>
        <w:shd w:val="clear" w:color="auto" w:fill="auto"/>
        <w:spacing w:after="160" w:line="360" w:lineRule="auto"/>
        <w:ind w:right="20"/>
        <w:jc w:val="right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Աղյուսակ 2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right="20"/>
        <w:jc w:val="center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Ներմուծվող անվանումների տարածությունները</w:t>
      </w:r>
    </w:p>
    <w:tbl>
      <w:tblPr>
        <w:tblOverlap w:val="never"/>
        <w:tblW w:w="93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6358"/>
        <w:gridCol w:w="2398"/>
      </w:tblGrid>
      <w:tr w:rsidR="009362E9" w:rsidRPr="002D48B4" w:rsidTr="00990C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C11AC7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Թիվը</w:t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՝ ը/կ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Նախածանցը</w:t>
            </w:r>
          </w:p>
        </w:tc>
      </w:tr>
      <w:tr w:rsidR="009362E9" w:rsidRPr="002D48B4" w:rsidTr="00990C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9362E9" w:rsidRPr="002D48B4" w:rsidTr="00990C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urn:EEC:M:CA:ComplexDataObjects:vX.X.X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cacdo</w:t>
            </w:r>
          </w:p>
        </w:tc>
      </w:tr>
      <w:tr w:rsidR="009362E9" w:rsidRPr="002D48B4" w:rsidTr="00990C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um:EEC:M:CA:SimpleDataObjects:vX.X.X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</w:p>
        </w:tc>
      </w:tr>
      <w:tr w:rsidR="009362E9" w:rsidRPr="002D48B4" w:rsidTr="00990C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um:EEC:M:ComplexDataObjects:vX.X.X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ccdo</w:t>
            </w:r>
          </w:p>
        </w:tc>
      </w:tr>
      <w:tr w:rsidR="009362E9" w:rsidRPr="002D48B4" w:rsidTr="00990C5F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urn: EEC:M:SimpleDataObjects:vX.X.X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</w:p>
        </w:tc>
      </w:tr>
    </w:tbl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Ներմուծվող անվանումների տարածությունների մեջ «Х.Х.Х» պայմանանշանները համապատասխանում են տվյալների մոդելի բաղադրյալ մասերի այն տարբերակների համարներին, որոնք օգտագործվել են մաքսային վճարների հաշվարկի կառուցվածքը մշակելիս։</w:t>
      </w:r>
    </w:p>
    <w:p w:rsidR="009362E9" w:rsidRPr="002D48B4" w:rsidRDefault="00EC3E1D" w:rsidP="005513D1">
      <w:pPr>
        <w:pStyle w:val="Bodytext21"/>
        <w:shd w:val="clear" w:color="auto" w:fill="auto"/>
        <w:tabs>
          <w:tab w:val="left" w:pos="1134"/>
        </w:tabs>
        <w:spacing w:after="160" w:line="346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8.</w:t>
      </w:r>
      <w:r w:rsidRPr="002D48B4">
        <w:rPr>
          <w:rFonts w:ascii="Sylfaen" w:hAnsi="Sylfaen"/>
          <w:sz w:val="24"/>
          <w:szCs w:val="24"/>
        </w:rPr>
        <w:tab/>
      </w:r>
      <w:r w:rsidR="00BB48FF" w:rsidRPr="002D48B4">
        <w:rPr>
          <w:rFonts w:ascii="Sylfaen" w:hAnsi="Sylfaen"/>
          <w:sz w:val="24"/>
          <w:szCs w:val="24"/>
        </w:rPr>
        <w:t>Մաքսային վճարների հաշվարկի կառուցվածքի</w:t>
      </w:r>
      <w:r w:rsidR="00E07511" w:rsidRPr="002D48B4">
        <w:rPr>
          <w:rFonts w:ascii="Sylfaen" w:hAnsi="Sylfaen"/>
          <w:sz w:val="24"/>
          <w:szCs w:val="24"/>
        </w:rPr>
        <w:t xml:space="preserve"> վավերապայմանների կազմը բերված է 3-րդ աղյուսակում։</w:t>
      </w:r>
    </w:p>
    <w:p w:rsidR="009362E9" w:rsidRPr="002D48B4" w:rsidRDefault="00E07511" w:rsidP="005513D1">
      <w:pPr>
        <w:pStyle w:val="Bodytext21"/>
        <w:shd w:val="clear" w:color="auto" w:fill="auto"/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Աղյուսակում ձ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ավորվում են հետ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յալ դաշտերը (</w:t>
      </w:r>
      <w:r w:rsidR="00FB6979" w:rsidRPr="002D48B4">
        <w:rPr>
          <w:rFonts w:ascii="Sylfaen" w:hAnsi="Sylfaen"/>
          <w:sz w:val="24"/>
          <w:szCs w:val="24"/>
        </w:rPr>
        <w:t>վանդակները</w:t>
      </w:r>
      <w:r w:rsidRPr="002D48B4">
        <w:rPr>
          <w:rFonts w:ascii="Sylfaen" w:hAnsi="Sylfaen"/>
          <w:sz w:val="24"/>
          <w:szCs w:val="24"/>
        </w:rPr>
        <w:t>)՝</w:t>
      </w:r>
    </w:p>
    <w:p w:rsidR="009362E9" w:rsidRPr="002D48B4" w:rsidRDefault="00E07511" w:rsidP="005513D1">
      <w:pPr>
        <w:pStyle w:val="Bodytext21"/>
        <w:shd w:val="clear" w:color="auto" w:fill="auto"/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«վավերապայմանի անվանում</w:t>
      </w:r>
      <w:r w:rsidR="00A83CEB" w:rsidRPr="002D48B4">
        <w:rPr>
          <w:rFonts w:ascii="Sylfaen" w:hAnsi="Sylfaen"/>
          <w:sz w:val="24"/>
          <w:szCs w:val="24"/>
        </w:rPr>
        <w:t>ը</w:t>
      </w:r>
      <w:r w:rsidRPr="002D48B4">
        <w:rPr>
          <w:rFonts w:ascii="Sylfaen" w:hAnsi="Sylfaen"/>
          <w:sz w:val="24"/>
          <w:szCs w:val="24"/>
        </w:rPr>
        <w:t>» ՝ վավերապայմանի հաստատունացած կամ պաշտոնական բառային նշագիրը՝ վավերապայմանի ստորակարգային համարի նշմամբ.</w:t>
      </w:r>
    </w:p>
    <w:p w:rsidR="009362E9" w:rsidRPr="002D48B4" w:rsidRDefault="00E07511" w:rsidP="005513D1">
      <w:pPr>
        <w:pStyle w:val="Bodytext21"/>
        <w:shd w:val="clear" w:color="auto" w:fill="auto"/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«վավերապայմանի նկարագրություն</w:t>
      </w:r>
      <w:r w:rsidR="00A83CEB" w:rsidRPr="002D48B4">
        <w:rPr>
          <w:rFonts w:ascii="Sylfaen" w:hAnsi="Sylfaen"/>
          <w:sz w:val="24"/>
          <w:szCs w:val="24"/>
        </w:rPr>
        <w:t>ը</w:t>
      </w:r>
      <w:r w:rsidRPr="002D48B4">
        <w:rPr>
          <w:rFonts w:ascii="Sylfaen" w:hAnsi="Sylfaen"/>
          <w:sz w:val="24"/>
          <w:szCs w:val="24"/>
        </w:rPr>
        <w:t>»՝ վավերապայմանի իմաստը (իմաստաբանությունը) պարզաբանող տեքստ.</w:t>
      </w:r>
    </w:p>
    <w:p w:rsidR="009362E9" w:rsidRPr="002D48B4" w:rsidRDefault="00E07511" w:rsidP="005513D1">
      <w:pPr>
        <w:pStyle w:val="Bodytext21"/>
        <w:shd w:val="clear" w:color="auto" w:fill="auto"/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«նույնականացուցիչ</w:t>
      </w:r>
      <w:r w:rsidR="00A83CEB" w:rsidRPr="002D48B4">
        <w:rPr>
          <w:rFonts w:ascii="Sylfaen" w:hAnsi="Sylfaen"/>
          <w:sz w:val="24"/>
          <w:szCs w:val="24"/>
        </w:rPr>
        <w:t>ը</w:t>
      </w:r>
      <w:r w:rsidRPr="002D48B4">
        <w:rPr>
          <w:rFonts w:ascii="Sylfaen" w:hAnsi="Sylfaen"/>
          <w:sz w:val="24"/>
          <w:szCs w:val="24"/>
        </w:rPr>
        <w:t>»՝ վավերապայմանին համապատասխանող՝ տվյալների մոդելում տվյալների տարրի նույնականացուցիչ.</w:t>
      </w:r>
    </w:p>
    <w:p w:rsidR="009362E9" w:rsidRPr="002D48B4" w:rsidRDefault="00E07511" w:rsidP="005513D1">
      <w:pPr>
        <w:pStyle w:val="Bodytext21"/>
        <w:shd w:val="clear" w:color="auto" w:fill="auto"/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 xml:space="preserve">«տվյալների տիպը»՝ </w:t>
      </w:r>
      <w:r w:rsidR="003F212F" w:rsidRPr="002D48B4">
        <w:rPr>
          <w:rFonts w:ascii="Sylfaen" w:hAnsi="Sylfaen"/>
          <w:sz w:val="24"/>
          <w:szCs w:val="24"/>
        </w:rPr>
        <w:t xml:space="preserve">վավերապայմանին համապատասխանող՝ </w:t>
      </w:r>
      <w:r w:rsidRPr="002D48B4">
        <w:rPr>
          <w:rFonts w:ascii="Sylfaen" w:hAnsi="Sylfaen"/>
          <w:sz w:val="24"/>
          <w:szCs w:val="24"/>
        </w:rPr>
        <w:t>տվյալների մոդելում տվյալների տիպի նույնականացուցիչ.</w:t>
      </w:r>
    </w:p>
    <w:p w:rsidR="009362E9" w:rsidRPr="002D48B4" w:rsidRDefault="00E07511" w:rsidP="005513D1">
      <w:pPr>
        <w:pStyle w:val="Bodytext21"/>
        <w:shd w:val="clear" w:color="auto" w:fill="auto"/>
        <w:spacing w:after="160" w:line="346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 xml:space="preserve">«բազմ.»՝ վավերապայմանների բազմաքանակությունը (վավերապայմանի պարտադիր (կամընտրական) լինելը 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 xml:space="preserve"> հնարավոր կրկնությունների քանակը):</w:t>
      </w:r>
    </w:p>
    <w:p w:rsidR="00BA2D0F" w:rsidRPr="002D48B4" w:rsidRDefault="00E07511" w:rsidP="008A5455">
      <w:pPr>
        <w:pStyle w:val="Bodytext21"/>
        <w:shd w:val="clear" w:color="auto" w:fill="auto"/>
        <w:tabs>
          <w:tab w:val="left" w:pos="354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Մաքսային վճարների հաշվարկի կառուցվածքի վավերապայմանների բազմաքանակությունը նշելու համար օգտագործվում են հետ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յալ նշագրերը՝</w:t>
      </w:r>
    </w:p>
    <w:p w:rsidR="00990C5F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1՝ վավերապայմանը պարտադիր է, կրկնություններ չեն թույլատրվում.</w:t>
      </w:r>
    </w:p>
    <w:p w:rsidR="009362E9" w:rsidRPr="002D48B4" w:rsidRDefault="00990C5F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n՝ վավերապայմանը պարտադիր է, պետք է կրկնվի n անգամ (n &gt; 1).</w:t>
      </w:r>
    </w:p>
    <w:p w:rsidR="00990C5F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1..*՝ վավերապայմանը պարտադիր է, կարող է կրկնվել առանց սահմանափակումների.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n..*</w:t>
      </w:r>
      <w:r w:rsidR="00B64396" w:rsidRPr="002D48B4">
        <w:rPr>
          <w:rFonts w:ascii="Sylfaen" w:hAnsi="Sylfaen"/>
          <w:sz w:val="24"/>
          <w:szCs w:val="24"/>
        </w:rPr>
        <w:t>՝</w:t>
      </w:r>
      <w:r w:rsidRPr="002D48B4">
        <w:rPr>
          <w:rFonts w:ascii="Sylfaen" w:hAnsi="Sylfaen"/>
          <w:sz w:val="24"/>
          <w:szCs w:val="24"/>
        </w:rPr>
        <w:t xml:space="preserve"> վավերապայմանը պարտադիր է, պետք է կրկնվի ոչ պակաս, քան n անգամ (n &gt; 1).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 xml:space="preserve">n..m՝ վավերապայմանը պարտադիր է, պետք է կրկնվի ոչ պակաս, քան n անգամ, 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 xml:space="preserve"> ոչ ավելի, քան m անգամ (n &gt; 1, m &gt; n).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0..1՝ վավերապայմանը կամընտրական է, կրկնություններ չեն թույլատրվում.</w:t>
      </w:r>
    </w:p>
    <w:p w:rsidR="00CA1A04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 xml:space="preserve">0..*՝ վավերապայմանը կամընտրական է, կարող է կրկնվել առանց սահմանափակումների. </w:t>
      </w:r>
    </w:p>
    <w:p w:rsidR="00990C5F" w:rsidRPr="008A42DC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0..</w:t>
      </w:r>
      <w:r w:rsidR="00BA2D0F" w:rsidRPr="002D48B4">
        <w:rPr>
          <w:rFonts w:ascii="Sylfaen" w:hAnsi="Sylfaen"/>
          <w:sz w:val="24"/>
          <w:szCs w:val="24"/>
        </w:rPr>
        <w:t>m</w:t>
      </w:r>
      <w:r w:rsidRPr="002D48B4">
        <w:rPr>
          <w:rFonts w:ascii="Sylfaen" w:hAnsi="Sylfaen"/>
          <w:sz w:val="24"/>
          <w:szCs w:val="24"/>
        </w:rPr>
        <w:t>՝ վավերապայմանը կամընտրական է, կարող է կրկնվել ոչ ավելի, քան m անգամ (m &gt; 1)</w:t>
      </w:r>
      <w:r w:rsidR="00B64396" w:rsidRPr="002D48B4">
        <w:rPr>
          <w:rFonts w:ascii="Sylfaen" w:hAnsi="Sylfaen"/>
          <w:sz w:val="24"/>
          <w:szCs w:val="24"/>
        </w:rPr>
        <w:t>:</w:t>
      </w:r>
    </w:p>
    <w:p w:rsidR="005513D1" w:rsidRPr="008A42DC" w:rsidRDefault="005513D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A5455" w:rsidRPr="002D48B4" w:rsidRDefault="008A5455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  <w:sectPr w:rsidR="008A5455" w:rsidRPr="002D48B4" w:rsidSect="00B543D3">
          <w:footerReference w:type="default" r:id="rId7"/>
          <w:pgSz w:w="11907" w:h="16839" w:orient="landscape" w:code="9"/>
          <w:pgMar w:top="1418" w:right="1418" w:bottom="1418" w:left="1418" w:header="0" w:footer="510" w:gutter="0"/>
          <w:pgNumType w:start="1"/>
          <w:cols w:space="720"/>
          <w:noEndnote/>
          <w:titlePg/>
          <w:docGrid w:linePitch="360"/>
        </w:sectPr>
      </w:pPr>
    </w:p>
    <w:p w:rsidR="00AD2425" w:rsidRPr="002D48B4" w:rsidRDefault="00AD2425" w:rsidP="008A5455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Աղյուսակ 3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Մաքսային վճարների հաշվարկի կառուցվածքի վավերապայմանների կազմը</w:t>
      </w:r>
    </w:p>
    <w:tbl>
      <w:tblPr>
        <w:tblOverlap w:val="never"/>
        <w:tblW w:w="14308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8"/>
        <w:gridCol w:w="212"/>
        <w:gridCol w:w="23"/>
        <w:gridCol w:w="13"/>
        <w:gridCol w:w="17"/>
        <w:gridCol w:w="12"/>
        <w:gridCol w:w="12"/>
        <w:gridCol w:w="201"/>
        <w:gridCol w:w="266"/>
        <w:gridCol w:w="252"/>
        <w:gridCol w:w="216"/>
        <w:gridCol w:w="30"/>
        <w:gridCol w:w="3632"/>
        <w:gridCol w:w="4043"/>
        <w:gridCol w:w="6"/>
        <w:gridCol w:w="2023"/>
        <w:gridCol w:w="2503"/>
        <w:gridCol w:w="639"/>
      </w:tblGrid>
      <w:tr w:rsidR="00DA6169" w:rsidRPr="002D48B4" w:rsidTr="0000737F">
        <w:trPr>
          <w:tblHeader/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նկարագրությունը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Տվյալների տիպը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Բազմ.</w:t>
            </w:r>
          </w:p>
        </w:tc>
      </w:tr>
      <w:tr w:rsidR="00DA6169" w:rsidRPr="002D48B4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2D48B4" w:rsidRDefault="00BE1698" w:rsidP="00AD23BE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:rsidR="009362E9" w:rsidRPr="002D48B4" w:rsidRDefault="00E07511" w:rsidP="00AD23BE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ծածկագրային նշագիրը՝ էլեկտրոնային փաստաթղթերի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M.SDE.90001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A6169" w:rsidRPr="002D48B4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2D48B4" w:rsidRDefault="0098359B" w:rsidP="00AD23BE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BB48FF" w:rsidRPr="002D48B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</w:t>
            </w:r>
          </w:p>
          <w:p w:rsidR="009362E9" w:rsidRPr="002D48B4" w:rsidRDefault="00BB48FF" w:rsidP="00AD23BE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(csdo:EDocId)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BB48FF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փաստաթուղթը (տեղեկությունները) միանշանակ նույնականացնող</w:t>
            </w:r>
            <w:r w:rsidR="00D94188"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41BD0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M.SDE.90007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41BD0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A6169" w:rsidRPr="002D48B4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2D48B4" w:rsidRDefault="0021353D" w:rsidP="00AD23BE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:rsidR="009362E9" w:rsidRPr="002D48B4" w:rsidRDefault="00E07511" w:rsidP="00AD23BE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(csdo:EDocRefId)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նույնականացուցիչը, որին ի պատասխան</w:t>
            </w:r>
            <w:r w:rsidR="00B64396" w:rsidRPr="002D48B4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ավորվել է տվյալ էլեկտրոնային փաստաթուղթը (տեղեկությունները)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M.SDE.90008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A6169" w:rsidRPr="002D48B4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2D48B4" w:rsidRDefault="0021353D" w:rsidP="00AD23BE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ժամը</w:t>
            </w:r>
          </w:p>
          <w:p w:rsidR="009362E9" w:rsidRPr="002D48B4" w:rsidRDefault="00E07511" w:rsidP="00AD23BE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(csdo:EDocDateTime)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ստեղծման ամսաթիվը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M.SDE.90002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M.BDT.00006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DA6169" w:rsidRPr="002D48B4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2D48B4" w:rsidRDefault="0045487C" w:rsidP="00AD23BE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Գրանցման համարը</w:t>
            </w:r>
          </w:p>
          <w:p w:rsidR="009362E9" w:rsidRPr="002D48B4" w:rsidRDefault="00E07511" w:rsidP="00AD23BE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(cacdo:CPCIdDetails)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մաքսատուրքերի, հարկերի, հատուկ, հակագնագցման, փոխհատուցման տուրքերի հաշվարկի գրանցման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M.CA.CDE.00493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M.CA.CDT.00433 Որոշվում է ներդրված տարրերի արժեքների</w:t>
            </w:r>
            <w:r w:rsidR="00BA2D0F"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44146F" w:rsidP="0044146F">
            <w:pPr>
              <w:pStyle w:val="Bodytext21"/>
              <w:shd w:val="clear" w:color="auto" w:fill="auto"/>
              <w:tabs>
                <w:tab w:val="left" w:pos="50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51.</w:t>
            </w:r>
            <w:r w:rsidRPr="008A42DC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9A4A04"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9A4A04" w:rsidRPr="002D48B4" w:rsidRDefault="009A4A04" w:rsidP="0044146F">
            <w:pPr>
              <w:pStyle w:val="Bodytext21"/>
              <w:shd w:val="clear" w:color="auto" w:fill="auto"/>
              <w:tabs>
                <w:tab w:val="left" w:pos="50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21"/>
              <w:shd w:val="clear" w:color="auto" w:fill="auto"/>
              <w:tabs>
                <w:tab w:val="left" w:pos="50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98359B" w:rsidRPr="002D48B4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9A4A04" w:rsidRPr="002D48B4" w:rsidRDefault="009A4A04" w:rsidP="0044146F">
            <w:pPr>
              <w:pStyle w:val="Bodytext21"/>
              <w:shd w:val="clear" w:color="auto" w:fill="auto"/>
              <w:tabs>
                <w:tab w:val="left" w:pos="50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(csdo:DocCreationDate)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փաստաթղթի գրանցման ամսաթիվը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44146F">
            <w:pPr>
              <w:pStyle w:val="Bodytext21"/>
              <w:shd w:val="clear" w:color="auto" w:fill="auto"/>
              <w:tabs>
                <w:tab w:val="left" w:pos="501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21353D" w:rsidRPr="002D48B4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9A4A04" w:rsidRPr="002D48B4" w:rsidRDefault="009A4A04" w:rsidP="0044146F">
            <w:pPr>
              <w:pStyle w:val="Bodytext21"/>
              <w:shd w:val="clear" w:color="auto" w:fill="auto"/>
              <w:tabs>
                <w:tab w:val="left" w:pos="50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44146F">
            <w:pPr>
              <w:pStyle w:val="Bodytext21"/>
              <w:shd w:val="clear" w:color="auto" w:fill="auto"/>
              <w:tabs>
                <w:tab w:val="left" w:pos="50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21353D" w:rsidRPr="002D48B4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</w:t>
            </w:r>
          </w:p>
          <w:p w:rsidR="009A4A04" w:rsidRPr="002D48B4" w:rsidRDefault="009A4A04" w:rsidP="0044146F">
            <w:pPr>
              <w:pStyle w:val="Bodytext21"/>
              <w:shd w:val="clear" w:color="auto" w:fill="auto"/>
              <w:tabs>
                <w:tab w:val="left" w:pos="501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21AF3" w:rsidRPr="002D48B4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2D48B4" w:rsidRDefault="0045487C" w:rsidP="0044146F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Հայտարարագրի տեսակը</w:t>
            </w:r>
          </w:p>
          <w:p w:rsidR="009362E9" w:rsidRPr="002D48B4" w:rsidRDefault="00E07511" w:rsidP="0044146F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(casdo:DeclarationKindCode)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մաքսատուրքերի, հարկերի, հատուկ, հակագնագցման, փոխհատուցման տուրքերի հաշվարկի տիպը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M.CA.SDE.00687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M.SDT.00170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421AF3" w:rsidRPr="002D48B4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2D48B4" w:rsidRDefault="00EC3E1D" w:rsidP="0044146F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  <w:p w:rsidR="009362E9" w:rsidRPr="002D48B4" w:rsidRDefault="00E07511" w:rsidP="0044146F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(casdo:EDocIndicatorCode)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M.CA.SDE.00135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M.CA.SDT.00201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421AF3" w:rsidRPr="002D48B4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2D48B4" w:rsidRDefault="00EC3E1D" w:rsidP="0044146F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8.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8E2D22" w:rsidRPr="002D48B4">
              <w:rPr>
                <w:rStyle w:val="Bodytext211pt"/>
                <w:rFonts w:ascii="Sylfaen" w:hAnsi="Sylfaen"/>
                <w:sz w:val="20"/>
                <w:szCs w:val="20"/>
              </w:rPr>
              <w:t>Թերթերի քանակը</w:t>
            </w:r>
          </w:p>
          <w:p w:rsidR="009362E9" w:rsidRPr="002D48B4" w:rsidRDefault="00E07511" w:rsidP="0044146F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(csdo:РageQuantity)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փաստաթղթի թերթերի ընդհանուր քանակը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M.SDE.00018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M.SDT.00097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421AF3" w:rsidRPr="002D48B4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D22" w:rsidRPr="002D48B4" w:rsidRDefault="00EC3E1D" w:rsidP="0044146F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Ապրանքների քանակը</w:t>
            </w:r>
          </w:p>
          <w:p w:rsidR="009362E9" w:rsidRPr="002D48B4" w:rsidRDefault="00E07511" w:rsidP="0044146F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(casdo:GoodsQuantity)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ապրանքների քանակը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M.CA.SDE.00705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421AF3" w:rsidRPr="002D48B4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4146F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  <w:r w:rsidR="00EC3E1D" w:rsidRPr="002D48B4">
              <w:rPr>
                <w:rStyle w:val="Bodytext211pt"/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վճարների կատարման դեպքը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ժամկետը</w:t>
            </w:r>
          </w:p>
          <w:p w:rsidR="009362E9" w:rsidRPr="002D48B4" w:rsidRDefault="00E07511" w:rsidP="0044146F">
            <w:pPr>
              <w:pStyle w:val="Bodytext21"/>
              <w:shd w:val="clear" w:color="auto" w:fill="auto"/>
              <w:tabs>
                <w:tab w:val="left" w:pos="430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(cacdo:РaymentСalculationЕventDetails)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կատարման դեպքը, ժամկետը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դրույքների կիրառման ամսաթիվը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M.CA.CDE.00494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M.CA.CDT.00435 Որոշվում է ներդրված տարրերի արժեքների </w:t>
            </w:r>
            <w:r w:rsidR="00961375" w:rsidRPr="002D48B4">
              <w:rPr>
                <w:rStyle w:val="Bodytext211pt"/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21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="00BE1698" w:rsidRPr="002D48B4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հաշվարկման դեպքի ծածկագիրը</w:t>
            </w:r>
          </w:p>
          <w:p w:rsidR="009A4A04" w:rsidRPr="002D48B4" w:rsidRDefault="009A4A04" w:rsidP="0044146F">
            <w:pPr>
              <w:pStyle w:val="Bodytext21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(casdo:PaymentCalculationEventCode)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հաշվարկման դեպքի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M.CA.SDE.00629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M.CA.SDT.00182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ind w:left="2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44146F">
            <w:pPr>
              <w:pStyle w:val="Bodytext21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10.</w:t>
            </w:r>
            <w:r w:rsidR="0098359B" w:rsidRPr="002D48B4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Ավարտի ամսաթիվը</w:t>
            </w:r>
          </w:p>
          <w:p w:rsidR="009A4A04" w:rsidRPr="002D48B4" w:rsidRDefault="009A4A04" w:rsidP="0044146F">
            <w:pPr>
              <w:pStyle w:val="Bodytext21"/>
              <w:shd w:val="clear" w:color="auto" w:fill="auto"/>
              <w:tabs>
                <w:tab w:val="left" w:pos="495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(csdo:EndDate)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կատարման ժամկետը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M.SDE.00074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21"/>
              <w:shd w:val="clear" w:color="auto" w:fill="auto"/>
              <w:spacing w:after="120" w:line="240" w:lineRule="auto"/>
              <w:ind w:left="2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44146F">
            <w:pPr>
              <w:pStyle w:val="Bodytext80"/>
              <w:shd w:val="clear" w:color="auto" w:fill="auto"/>
              <w:tabs>
                <w:tab w:val="left" w:pos="49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10.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Դրույքաչափի կիրառման ամսաթիվը</w:t>
            </w:r>
          </w:p>
          <w:p w:rsidR="009A4A04" w:rsidRPr="002D48B4" w:rsidRDefault="009A4A04" w:rsidP="0044146F">
            <w:pPr>
              <w:pStyle w:val="Bodytext80"/>
              <w:shd w:val="clear" w:color="auto" w:fill="auto"/>
              <w:tabs>
                <w:tab w:val="left" w:pos="49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(casdo:DutyTaxFeeRateDate)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դրույքաչափի կիրառման ամսաթիվը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M.CA.SDE.00250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ind w:left="2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A6169" w:rsidRPr="002D48B4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2D48B4" w:rsidRDefault="00E07511" w:rsidP="0044146F">
            <w:pPr>
              <w:pStyle w:val="Bodytext80"/>
              <w:shd w:val="clear" w:color="auto" w:fill="auto"/>
              <w:tabs>
                <w:tab w:val="left" w:pos="41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Համապարտ (սուբսիդիար) պարտավորություն կրող անձը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(cacdo:JointlyLiablePersonDetails)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B64396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եղեկություններ</w:t>
            </w:r>
            <w:r w:rsidRPr="002D48B4">
              <w:rPr>
                <w:rFonts w:ascii="Sylfaen" w:hAnsi="Sylfaen"/>
                <w:sz w:val="20"/>
                <w:szCs w:val="20"/>
              </w:rPr>
              <w:t>՝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 xml:space="preserve"> համապարտ (սուբսիդիար) պարտավորություն կրող անձի մասին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M.CA.CDE.00513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M.CA.CDT.00442 Որոշվում է ներդրված տարրերի արժեքների </w:t>
            </w:r>
            <w:r w:rsidR="00813A0B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421AF3" w:rsidRPr="002D48B4" w:rsidTr="0000737F">
        <w:trPr>
          <w:jc w:val="center"/>
        </w:trPr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44146F">
            <w:pPr>
              <w:pStyle w:val="Bodytext80"/>
              <w:shd w:val="clear" w:color="auto" w:fill="auto"/>
              <w:tabs>
                <w:tab w:val="left" w:pos="52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21AF3" w:rsidRPr="002D48B4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44146F">
            <w:pPr>
              <w:pStyle w:val="Bodytext80"/>
              <w:shd w:val="clear" w:color="auto" w:fill="auto"/>
              <w:tabs>
                <w:tab w:val="left" w:pos="39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242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21AF3" w:rsidRPr="002D48B4" w:rsidTr="0000737F">
        <w:trPr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2D48B4" w:rsidRDefault="00E07511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Սուբյեկտի անվանումը</w:t>
            </w:r>
          </w:p>
          <w:p w:rsidR="009362E9" w:rsidRPr="002D48B4" w:rsidRDefault="00E07511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21AF3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D22" w:rsidRPr="002D48B4" w:rsidRDefault="00E07511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9362E9" w:rsidRPr="002D48B4" w:rsidRDefault="00E07511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տնտեսավարող սուբյեկտի կրճատ անվանումը կամ ֆիզիկական անձի ազգանունը, անունը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21AF3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D22" w:rsidRPr="002D48B4" w:rsidRDefault="00E07511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ծածկագիրը</w:t>
            </w:r>
          </w:p>
          <w:p w:rsidR="009362E9" w:rsidRPr="002D48B4" w:rsidRDefault="00E07511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21AF3" w:rsidRPr="002D48B4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44146F">
            <w:pPr>
              <w:pStyle w:val="Bodytext80"/>
              <w:shd w:val="clear" w:color="auto" w:fill="auto"/>
              <w:tabs>
                <w:tab w:val="left" w:pos="39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AD242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A6169" w:rsidRPr="002D48B4" w:rsidTr="0000737F">
        <w:trPr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E2D22" w:rsidRPr="002D48B4" w:rsidRDefault="00E07511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անվանումը</w:t>
            </w:r>
          </w:p>
          <w:p w:rsidR="009362E9" w:rsidRPr="002D48B4" w:rsidRDefault="00E07511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անվանումը, որով գրանցված է տնտեսավարող սուբյեկտը</w:t>
            </w:r>
            <w:r w:rsidR="00975576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A6169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:rsidR="009362E9" w:rsidRPr="002D48B4" w:rsidRDefault="00E07511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1A2C6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պետական գրանցման ժամանակ 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>տրված՝ ըստ ռեեստրի (գրանցամատյանի) գրանցման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 xml:space="preserve"> համարը (ծածկագիրը)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21AF3" w:rsidRPr="002D48B4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2D22" w:rsidRPr="002D48B4" w:rsidRDefault="0094485A" w:rsidP="0044146F">
            <w:pPr>
              <w:pStyle w:val="Bodytext80"/>
              <w:shd w:val="clear" w:color="auto" w:fill="auto"/>
              <w:tabs>
                <w:tab w:val="left" w:pos="42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նույնականացման մեթոդը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A6169" w:rsidRPr="002D48B4" w:rsidTr="0000737F"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E2D22" w:rsidRPr="002D48B4" w:rsidRDefault="00E07511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:rsidR="009362E9" w:rsidRPr="002D48B4" w:rsidRDefault="00E07511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21AF3" w:rsidRPr="002D48B4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E2D22" w:rsidRPr="002D48B4" w:rsidRDefault="0094485A" w:rsidP="0044146F">
            <w:pPr>
              <w:pStyle w:val="Bodytext80"/>
              <w:shd w:val="clear" w:color="auto" w:fill="auto"/>
              <w:tabs>
                <w:tab w:val="left" w:pos="395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E2D22"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2425" w:rsidP="0044146F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:rsidR="009A4A04" w:rsidRPr="002D48B4" w:rsidRDefault="009A4A04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Հաշվառման կանգնեցնելու պատճառի ծածկագիրը</w:t>
            </w:r>
          </w:p>
          <w:p w:rsidR="009A4A04" w:rsidRPr="002D48B4" w:rsidRDefault="009A4A04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:rsidR="009A4A04" w:rsidRPr="002D48B4" w:rsidRDefault="009A4A04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ֆիզիակական անձի եզակի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Անձը հաստատող վկայականը</w:t>
            </w:r>
          </w:p>
          <w:p w:rsidR="009A4A04" w:rsidRPr="002D48B4" w:rsidRDefault="009A4A04" w:rsidP="0044146F">
            <w:pPr>
              <w:pStyle w:val="Bodytext80"/>
              <w:shd w:val="clear" w:color="auto" w:fill="auto"/>
              <w:tabs>
                <w:tab w:val="left" w:pos="6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ֆիզիկական անձի</w:t>
            </w:r>
            <w:r w:rsidR="00B64396" w:rsidRPr="002D48B4">
              <w:rPr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անձը հաստատող փաստաթղթի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M.CDT.00062 Որոշվում է ներդրված տարրերի արժեքների</w:t>
            </w:r>
            <w:r w:rsidR="00D94188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36C69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A6169" w:rsidRPr="002D48B4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AF3" w:rsidRPr="002D48B4" w:rsidRDefault="00421AF3" w:rsidP="0044146F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414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A6169" w:rsidRPr="002D48B4" w:rsidTr="0044146F"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4485A" w:rsidP="0044146F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44146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242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A6169" w:rsidRPr="002D48B4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AF3" w:rsidRPr="002D48B4" w:rsidRDefault="00E07511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A6169" w:rsidRPr="002D48B4" w:rsidTr="0000737F"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4485A" w:rsidP="00285732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242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 w:val="restart"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9A4A04" w:rsidRPr="002D48B4" w:rsidRDefault="009A4A04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:rsidR="009A4A04" w:rsidRPr="002D48B4" w:rsidRDefault="009A4A04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:rsidR="009A4A04" w:rsidRPr="002D48B4" w:rsidRDefault="009A4A04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(csdo:DoeId)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9A4A04" w:rsidRPr="002D48B4" w:rsidRDefault="009A4A04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Անդամ պետության լիազորված մարմնի նույնականացուցիչը</w:t>
            </w:r>
          </w:p>
          <w:p w:rsidR="009A4A04" w:rsidRPr="002D48B4" w:rsidRDefault="009A4A04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փաստաթուղթը տրամադրած՝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Անդամ պետության լիազորված մարմնի անվանումը</w:t>
            </w:r>
          </w:p>
          <w:p w:rsidR="009A4A04" w:rsidRPr="002D48B4" w:rsidRDefault="009A4A04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փաստաթուղթը տրամադրած՝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28573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A6169" w:rsidRPr="002D48B4" w:rsidTr="0000737F"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285732">
            <w:pPr>
              <w:pStyle w:val="Bodytext80"/>
              <w:shd w:val="clear" w:color="auto" w:fill="auto"/>
              <w:tabs>
                <w:tab w:val="left" w:pos="7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Հասցե</w:t>
            </w:r>
          </w:p>
          <w:p w:rsidR="009362E9" w:rsidRPr="002D48B4" w:rsidRDefault="00421AF3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հասցե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M.CDT.00064 Որոշվում է ներդրված տարրերի արժեքների </w:t>
            </w:r>
            <w:r w:rsidR="00765C5D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DA6169" w:rsidRPr="002D48B4" w:rsidTr="0000737F">
        <w:trPr>
          <w:jc w:val="center"/>
        </w:trPr>
        <w:tc>
          <w:tcPr>
            <w:tcW w:w="456" w:type="dxa"/>
            <w:gridSpan w:val="4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AF3" w:rsidRPr="002D48B4" w:rsidRDefault="00E07511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Հասցեի տեսակի ծածկագիրը</w:t>
            </w:r>
          </w:p>
          <w:p w:rsidR="009362E9" w:rsidRPr="002D48B4" w:rsidRDefault="00E07511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A6169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AF3" w:rsidRPr="002D48B4" w:rsidRDefault="00E07511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285732">
            <w:pPr>
              <w:pStyle w:val="Bodytext80"/>
              <w:shd w:val="clear" w:color="auto" w:fill="auto"/>
              <w:tabs>
                <w:tab w:val="left" w:pos="96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21AF3" w:rsidRPr="002D48B4" w:rsidTr="0000737F"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4485A" w:rsidP="00D60F51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242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 w:val="restart"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Տարածքի ծածկագիրը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(csdo:ТerritoryCode)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Շրջանը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Քաղաքը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Բնակավայրը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Փողոցը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="00632878" w:rsidRPr="002D48B4">
              <w:rPr>
                <w:rFonts w:ascii="Sylfaen" w:hAnsi="Sylfaen"/>
                <w:sz w:val="20"/>
                <w:szCs w:val="20"/>
              </w:rPr>
              <w:t>Սենքի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համարը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7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փոստային կապի ձեռնարկության բաժանորդային արկղի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21AF3" w:rsidRPr="002D48B4" w:rsidTr="0000737F"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AF3" w:rsidRPr="002D48B4" w:rsidRDefault="00421AF3" w:rsidP="00D60F51">
            <w:pPr>
              <w:pStyle w:val="Bodytext80"/>
              <w:shd w:val="clear" w:color="auto" w:fill="auto"/>
              <w:tabs>
                <w:tab w:val="left" w:pos="785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M.CDT.00003 Որոշվում է ներդրված տարրերի արժեքների </w:t>
            </w:r>
            <w:r w:rsidR="00B00FD8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 w:val="restart"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6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6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կապի միջոցի (կապուղու) տեսակի </w:t>
            </w:r>
            <w:r w:rsidR="00616BA7" w:rsidRPr="002D48B4">
              <w:rPr>
                <w:rFonts w:ascii="Sylfaen" w:hAnsi="Sylfaen"/>
                <w:sz w:val="20"/>
                <w:szCs w:val="20"/>
              </w:rPr>
              <w:t xml:space="preserve">(հեռախոս, ֆաքս, էլեկտրոնային փոստ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="00616BA7" w:rsidRPr="002D48B4">
              <w:rPr>
                <w:rFonts w:ascii="Sylfaen" w:hAnsi="Sylfaen"/>
                <w:sz w:val="20"/>
                <w:szCs w:val="20"/>
              </w:rPr>
              <w:t xml:space="preserve"> այլն) 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ծածկագրային նշագիրը 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6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11.13.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6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կապի միջոցի (կապուղու) տեսակի անվանումը (հեռախոս, ֆաքս, էլեկտրոնային փոստ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6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:rsidR="009A4A04" w:rsidRPr="002D48B4" w:rsidRDefault="009A4A04" w:rsidP="00D60F51">
            <w:pPr>
              <w:pStyle w:val="Bodytext80"/>
              <w:shd w:val="clear" w:color="auto" w:fill="auto"/>
              <w:tabs>
                <w:tab w:val="left" w:pos="96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DA6169" w:rsidRPr="002D48B4" w:rsidTr="0000737F"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AF3" w:rsidRPr="002D48B4" w:rsidRDefault="00421AF3" w:rsidP="00D60F51">
            <w:pPr>
              <w:pStyle w:val="Bodytext80"/>
              <w:shd w:val="clear" w:color="auto" w:fill="auto"/>
              <w:tabs>
                <w:tab w:val="left" w:pos="445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Վճարողը</w:t>
            </w:r>
          </w:p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(cacdo:CRPayerDetails)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վճարողի մասին տեղեկությունները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M.CA.CDE.00503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M.CA.CDT.00240 Որոշվում է ներդրված տարրերի արժեքների </w:t>
            </w:r>
            <w:r w:rsidR="00E47B3E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A6169" w:rsidRPr="002D48B4" w:rsidTr="0000737F">
        <w:trPr>
          <w:jc w:val="center"/>
        </w:trPr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AF3" w:rsidRPr="002D48B4" w:rsidRDefault="00421AF3" w:rsidP="00D60F51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սուբյեկտի գրանցման երկրի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A6169" w:rsidRPr="002D48B4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D60F5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4485A" w:rsidP="00D60F51">
            <w:pPr>
              <w:pStyle w:val="Bodytext80"/>
              <w:shd w:val="clear" w:color="auto" w:fill="auto"/>
              <w:tabs>
                <w:tab w:val="left" w:pos="39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2425" w:rsidP="00D60F51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D60F51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Սուբյեկտի անվանումը</w:t>
            </w:r>
          </w:p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տնտեսավարող սուբյեկտի լրիվ անվանումը կամ ֆիզիկական անձի ազգանունը, անունը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M.SDE.00224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տնտեսավարող սուբյեկտի կրճատ անվանումը կամ ֆիզիկական անձի ազգանունը, անունը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հայրանունը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ծածկագիրը</w:t>
            </w:r>
          </w:p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ծածկագրային նշագիրը, որով գրանցված է տնտեսավարող սուբյեկտը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M.SDE.00023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A6169" w:rsidRPr="002D48B4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4485A" w:rsidP="00842C3C">
            <w:pPr>
              <w:pStyle w:val="Bodytext80"/>
              <w:shd w:val="clear" w:color="auto" w:fill="auto"/>
              <w:tabs>
                <w:tab w:val="left" w:pos="5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242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A6169" w:rsidRPr="002D48B4" w:rsidTr="0000737F">
        <w:trPr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AF3" w:rsidRPr="002D48B4" w:rsidRDefault="00E07511" w:rsidP="00842C3C">
            <w:pPr>
              <w:pStyle w:val="Bodytext80"/>
              <w:shd w:val="clear" w:color="auto" w:fill="auto"/>
              <w:tabs>
                <w:tab w:val="left" w:pos="6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անվանումը</w:t>
            </w:r>
          </w:p>
          <w:p w:rsidR="009362E9" w:rsidRPr="002D48B4" w:rsidRDefault="00E07511" w:rsidP="00842C3C">
            <w:pPr>
              <w:pStyle w:val="Bodytext80"/>
              <w:shd w:val="clear" w:color="auto" w:fill="auto"/>
              <w:tabs>
                <w:tab w:val="left" w:pos="6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այն 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անվանումը, որում գրանցված է տնտեսավարող սուբյեկտը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M.SDE.00090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A6169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842C3C">
            <w:pPr>
              <w:pStyle w:val="Bodytext80"/>
              <w:shd w:val="clear" w:color="auto" w:fill="auto"/>
              <w:tabs>
                <w:tab w:val="left" w:pos="6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:rsidR="009362E9" w:rsidRPr="002D48B4" w:rsidRDefault="00E07511" w:rsidP="00842C3C">
            <w:pPr>
              <w:pStyle w:val="Bodytext80"/>
              <w:shd w:val="clear" w:color="auto" w:fill="auto"/>
              <w:tabs>
                <w:tab w:val="left" w:pos="6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պետական գրանցման ժամանակ </w:t>
            </w:r>
            <w:r w:rsidR="00B5709E" w:rsidRPr="002D48B4">
              <w:rPr>
                <w:rFonts w:ascii="Sylfaen" w:hAnsi="Sylfaen"/>
                <w:sz w:val="20"/>
                <w:szCs w:val="20"/>
              </w:rPr>
              <w:t xml:space="preserve">տրված՝ </w:t>
            </w:r>
            <w:r w:rsidRPr="002D48B4">
              <w:rPr>
                <w:rFonts w:ascii="Sylfaen" w:hAnsi="Sylfaen"/>
                <w:sz w:val="20"/>
                <w:szCs w:val="20"/>
              </w:rPr>
              <w:t>ըստ ռեեստրի (գրանցամատյանի) գրանցման համարը (ծածկագիրը)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M.SDE.00189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A6169" w:rsidRPr="002D48B4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AF3" w:rsidRPr="002D48B4" w:rsidRDefault="0094485A" w:rsidP="00842C3C">
            <w:pPr>
              <w:pStyle w:val="Bodytext80"/>
              <w:shd w:val="clear" w:color="auto" w:fill="auto"/>
              <w:tabs>
                <w:tab w:val="left" w:pos="39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421AF3" w:rsidRPr="002D48B4">
              <w:rPr>
                <w:rFonts w:ascii="Sylfaen" w:hAnsi="Sylfaen"/>
                <w:sz w:val="20"/>
                <w:szCs w:val="20"/>
              </w:rPr>
              <w:t>նույնականացման մեթոդը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տնտեսավարող սուբյեկտների նույնականացման մեթոդը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A6169" w:rsidRPr="002D48B4" w:rsidTr="0000737F"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AF3" w:rsidRPr="002D48B4" w:rsidRDefault="00E07511" w:rsidP="00842C3C">
            <w:pPr>
              <w:pStyle w:val="Bodytext80"/>
              <w:shd w:val="clear" w:color="auto" w:fill="auto"/>
              <w:tabs>
                <w:tab w:val="left" w:pos="63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նույնականացման (նույնականացման եզակի) մաքսային համարի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M.CA.SDE.00626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A6169" w:rsidRPr="002D48B4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AF3" w:rsidRPr="002D48B4" w:rsidRDefault="0094485A" w:rsidP="00842C3C">
            <w:pPr>
              <w:pStyle w:val="Bodytext80"/>
              <w:shd w:val="clear" w:color="auto" w:fill="auto"/>
              <w:tabs>
                <w:tab w:val="left" w:pos="42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421AF3"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այն երկրի ծածկագրային նշագիրը, որի կանոններով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ավորվել է նշված նույնականացման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242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սուբյեկտի նույնականացուցիչը հարկ վճարողի գրանցման երկրի հարկ վճարողների ռեեստրում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Հաշվառման կանգնեցնելու պատճառի ծածկագիրը</w:t>
            </w:r>
          </w:p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(csdo:ТaxRegistrationReasonCode)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Ռուսաստանի Դաշնությունում սուբյեկտին հարկային հաշվառման կանգնեցնելու պատճառը նույնականացնող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M.SDE.00030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ֆիզիակական անձի եզակի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208" w:type="dxa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Անձը հաստատող վկայականը</w:t>
            </w:r>
          </w:p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ֆիզիկական անձի</w:t>
            </w:r>
            <w:r w:rsidR="008234B1" w:rsidRPr="002D48B4">
              <w:rPr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անձը հաստատող փաստաթղթի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M.CDE.00056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M.CDT.00062 Որոշվում է ներդրված տարրերի արժեքների</w:t>
            </w:r>
            <w:r w:rsidR="00DD2762" w:rsidRPr="002D48B4">
              <w:rPr>
                <w:rFonts w:ascii="Sylfaen" w:hAnsi="Sylfaen"/>
                <w:sz w:val="20"/>
                <w:szCs w:val="20"/>
              </w:rPr>
              <w:t xml:space="preserve"> 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DA6169" w:rsidRPr="002D48B4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AF3" w:rsidRPr="002D48B4" w:rsidRDefault="00E07511" w:rsidP="00842C3C">
            <w:pPr>
              <w:pStyle w:val="Bodytext8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362E9" w:rsidRPr="002D48B4" w:rsidTr="0000737F"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4485A" w:rsidP="00842C3C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242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A6169" w:rsidRPr="002D48B4" w:rsidTr="0000737F"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169" w:rsidRPr="002D48B4" w:rsidRDefault="00E07511" w:rsidP="00842C3C">
            <w:pPr>
              <w:pStyle w:val="Bodytext8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2.11.1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անձը հաստատող փաստաթղթի տեսակի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M.SDE.00136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842C3C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242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 w:val="restart"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9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M.SDE.00095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սերիայի թվային կամ տառաթվային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M.SDE.00157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641BD0" w:rsidP="00842C3C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:rsidR="009A4A04" w:rsidRPr="002D48B4" w:rsidRDefault="00641BD0" w:rsidP="00842C3C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641BD0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641BD0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641BD0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641BD0" w:rsidP="00842C3C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9A4A04" w:rsidRPr="002D48B4" w:rsidRDefault="00641BD0" w:rsidP="00842C3C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641BD0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641BD0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641BD0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Անդամ պետության լիազորված մարմնի նույնականացուցիչը</w:t>
            </w:r>
          </w:p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փաստաթուղթը տրամադրած՝ անդամ պետության պետական իշխանության մարմինը կամ դրա կողմից լիազորված կազմակերպությունը նույնականացնող տողը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Անդամ պետության լիազորված մարմնի անվանումը</w:t>
            </w:r>
          </w:p>
          <w:p w:rsidR="009A4A04" w:rsidRPr="002D48B4" w:rsidRDefault="009A4A04" w:rsidP="00842C3C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փաստաթուղթը տրամադրած՝ անդամ պետության պետական իշխանության մարմնի կամ դրա կողմից լիազորված կազմակերպության լրիվ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M.SDE.00066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842C3C">
            <w:pPr>
              <w:pStyle w:val="Bodytext80"/>
              <w:shd w:val="clear" w:color="auto" w:fill="auto"/>
              <w:tabs>
                <w:tab w:val="left" w:pos="7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Հասցե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հասցե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M.CDE.00058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M.CDT.00064 Որոշվում է ներդրված տարրերի արժեքների </w:t>
            </w:r>
            <w:r w:rsidR="00CE66EA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9362E9" w:rsidRPr="002D48B4" w:rsidTr="0000737F">
        <w:trPr>
          <w:jc w:val="center"/>
        </w:trPr>
        <w:tc>
          <w:tcPr>
            <w:tcW w:w="456" w:type="dxa"/>
            <w:gridSpan w:val="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6169" w:rsidRPr="002D48B4" w:rsidRDefault="00E07511" w:rsidP="00842C3C">
            <w:pPr>
              <w:pStyle w:val="Bodytext8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Հասցեի տեսակի ծածկագիրը</w:t>
            </w:r>
          </w:p>
          <w:p w:rsidR="009362E9" w:rsidRPr="002D48B4" w:rsidRDefault="00E07511" w:rsidP="00842C3C">
            <w:pPr>
              <w:pStyle w:val="Bodytext8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հասցեի տեսակի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M.SDE.00192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A6169" w:rsidRPr="002D48B4" w:rsidRDefault="00DA6169" w:rsidP="00842C3C">
            <w:pPr>
              <w:pStyle w:val="Bodytext8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842C3C">
            <w:pPr>
              <w:pStyle w:val="Bodytext8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FC3544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AD242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362E9" w:rsidRPr="002D48B4" w:rsidTr="0000737F">
        <w:trPr>
          <w:jc w:val="center"/>
        </w:trPr>
        <w:tc>
          <w:tcPr>
            <w:tcW w:w="473" w:type="dxa"/>
            <w:gridSpan w:val="5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169" w:rsidRPr="002D48B4" w:rsidRDefault="00DA6169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Տարածքի ծածկագիրը</w:t>
            </w:r>
          </w:p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(csdo:ТerritoryCode)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վարչատարածքային բաժանման միավորի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616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առաջին մակարդակի վարչատարածքային բաժանման միավորի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M.SDE.00007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169" w:rsidRPr="002D48B4" w:rsidRDefault="00DA6169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12.12.5 Շրջանը</w:t>
            </w:r>
          </w:p>
          <w:p w:rsidR="009362E9" w:rsidRPr="002D48B4" w:rsidRDefault="00DA6169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երկրորդ մակարդակի վարչատարածքային բաժանման միավորի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16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Քաղաքը</w:t>
            </w:r>
          </w:p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քաղաքի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M.SDE.00009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16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Բնակավայրը</w:t>
            </w:r>
          </w:p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բնակավայրի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M.SDE.00057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16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Փողոցը</w:t>
            </w:r>
          </w:p>
          <w:p w:rsidR="009362E9" w:rsidRPr="002D48B4" w:rsidRDefault="00DA6169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քաղաքային ենթակառուցվածքի փողոցաճանապարհային ցանցի տարրի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16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շենքի, մասնաշենքի, շինության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M.SDE.00011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A616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12.12.201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="00A84F10" w:rsidRPr="002D48B4">
              <w:rPr>
                <w:rFonts w:ascii="Sylfaen" w:hAnsi="Sylfaen"/>
                <w:sz w:val="20"/>
                <w:szCs w:val="20"/>
              </w:rPr>
              <w:t>Սենքի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համարը</w:t>
            </w:r>
          </w:p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գրասենյակի կամ բնակարանի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M.SDE.00012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16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փոստային կապի ձեռնարկության փոստային դասիչը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M.SDE.00006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616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80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փոստային կապի ձեռնարկության բաժանորդային արկղի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M.SDE.00013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6169" w:rsidRPr="002D48B4" w:rsidRDefault="00DA6169" w:rsidP="00FC3544">
            <w:pPr>
              <w:pStyle w:val="Bodytext80"/>
              <w:shd w:val="clear" w:color="auto" w:fill="auto"/>
              <w:tabs>
                <w:tab w:val="left" w:pos="785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սուբյեկտի կոնտակտային վավերապայմանը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M.CDE.00003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C3544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M.CDT.00003 Որոշվում է ներդրված տարրերի արժեքների </w:t>
            </w:r>
            <w:r w:rsidR="00121009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0..*՝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7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7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կապի միջոցի (կապուղու) տեսակի</w:t>
            </w:r>
            <w:r w:rsidR="008202DE" w:rsidRPr="002D48B4">
              <w:rPr>
                <w:rFonts w:ascii="Sylfaen" w:hAnsi="Sylfaen"/>
                <w:sz w:val="20"/>
                <w:szCs w:val="20"/>
              </w:rPr>
              <w:t xml:space="preserve"> (հեռախոս, ֆաքս, էլեկտրոնային փոստ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="008202DE" w:rsidRPr="002D48B4">
              <w:rPr>
                <w:rFonts w:ascii="Sylfaen" w:hAnsi="Sylfaen"/>
                <w:sz w:val="20"/>
                <w:szCs w:val="20"/>
              </w:rPr>
              <w:t xml:space="preserve"> այլն)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ծածկագրային նշագիրը 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M.SDE.00014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169" w:rsidRPr="002D48B4" w:rsidRDefault="00E07511" w:rsidP="00FC3544">
            <w:pPr>
              <w:pStyle w:val="Bodytext80"/>
              <w:shd w:val="clear" w:color="auto" w:fill="auto"/>
              <w:tabs>
                <w:tab w:val="left" w:pos="7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12.13.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7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կապի միջոցի (կապուղու) տեսակի անվանումը (հեռախոս, ֆաքս, էլեկտրոնային փոստ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M.SDE.00093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169" w:rsidRPr="002D48B4" w:rsidRDefault="00E07511" w:rsidP="00FC3544">
            <w:pPr>
              <w:pStyle w:val="Bodytext80"/>
              <w:shd w:val="clear" w:color="auto" w:fill="auto"/>
              <w:tabs>
                <w:tab w:val="left" w:pos="7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7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կապուղին նույնականացնող պայմանանշանների հաջորդականությունը (հեռախոսահամարի, ֆաքսի, էլեկտրոնային փոստի հասցեի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այլնի նշում)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BE1698" w:rsidP="00BE1698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1.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C3544">
            <w:pPr>
              <w:pStyle w:val="Bodytext80"/>
              <w:shd w:val="clear" w:color="auto" w:fill="auto"/>
              <w:tabs>
                <w:tab w:val="left" w:pos="6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Տեղեկատվության (տեղեկությունների) առկայության կամ բացակայության հատկանիշը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(casdo:InformationUnknownlndicator)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տեղեկատվության (տեղեկությունների) առկայության կամ բացակայության հատկանիշը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M.CA.SDE.00300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6169" w:rsidRPr="002D48B4" w:rsidRDefault="00DA6169" w:rsidP="00FC3544">
            <w:pPr>
              <w:pStyle w:val="Bodytext80"/>
              <w:shd w:val="clear" w:color="auto" w:fill="auto"/>
              <w:tabs>
                <w:tab w:val="left" w:pos="42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Ապրանքային խմբաքանակը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(cacdo:CPCGoodsShipmentDetails)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ապրանքային խմբաքանակի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M.CA.CDE.00502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M.CA.CDT.00434 Որոշվում է ներդրված տարրերի արժեքների </w:t>
            </w:r>
            <w:r w:rsidR="008C10AC" w:rsidRPr="002D48B4">
              <w:rPr>
                <w:rFonts w:ascii="Sylfaen" w:hAnsi="Sylfaen"/>
                <w:sz w:val="20"/>
                <w:szCs w:val="20"/>
              </w:rPr>
              <w:t>ոլորտներո</w:t>
            </w:r>
            <w:r w:rsidR="00893FE8" w:rsidRPr="002D48B4">
              <w:rPr>
                <w:rFonts w:ascii="Sylfaen" w:hAnsi="Sylfaen"/>
                <w:sz w:val="20"/>
                <w:szCs w:val="20"/>
              </w:rPr>
              <w:t>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6169" w:rsidRPr="002D48B4" w:rsidRDefault="00E07511" w:rsidP="00FC3544">
            <w:pPr>
              <w:pStyle w:val="Bodytext80"/>
              <w:shd w:val="clear" w:color="auto" w:fill="auto"/>
              <w:tabs>
                <w:tab w:val="left" w:pos="6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արժեքը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(casdo:CustomsValueAmount)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ընդհանուր մաքսային արժեքը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 w:val="restart"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4485A" w:rsidP="00FC3544">
            <w:pPr>
              <w:pStyle w:val="Bodytext80"/>
              <w:shd w:val="clear" w:color="auto" w:fill="auto"/>
              <w:tabs>
                <w:tab w:val="left" w:pos="5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9A4A04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9A4A04" w:rsidRPr="002D48B4" w:rsidRDefault="009A4A04" w:rsidP="00FC3544">
            <w:pPr>
              <w:pStyle w:val="Bodytext80"/>
              <w:shd w:val="clear" w:color="auto" w:fill="auto"/>
              <w:tabs>
                <w:tab w:val="left" w:pos="5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B0646C" w:rsidP="00FC3544">
            <w:pPr>
              <w:pStyle w:val="Bodytext80"/>
              <w:shd w:val="clear" w:color="auto" w:fill="auto"/>
              <w:tabs>
                <w:tab w:val="left" w:pos="5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9A4A0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A4A04" w:rsidRPr="002D48B4" w:rsidRDefault="009A4A04" w:rsidP="00FC3544">
            <w:pPr>
              <w:pStyle w:val="Bodytext80"/>
              <w:shd w:val="clear" w:color="auto" w:fill="auto"/>
              <w:tabs>
                <w:tab w:val="left" w:pos="5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0F" w:rsidRPr="002D48B4" w:rsidRDefault="00CD4B0F" w:rsidP="00FC3544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Ծագման երկիրը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(cacdo:OriginCountryDetails)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ծագման երկրի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M.CA.CDE.00098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M.CA.CDT.00079 Որոշվում է ներդրված տարրերի արժեքների </w:t>
            </w:r>
            <w:r w:rsidR="003E2992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B0F" w:rsidRPr="002D48B4" w:rsidRDefault="00CD4B0F" w:rsidP="00FC3544">
            <w:pPr>
              <w:pStyle w:val="Bodytext80"/>
              <w:shd w:val="clear" w:color="auto" w:fill="auto"/>
              <w:tabs>
                <w:tab w:val="left" w:pos="7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13.2.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(casdo:CACountryCode)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M.CA.SDT.00181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4485A" w:rsidP="00FC3544">
            <w:pPr>
              <w:pStyle w:val="Bodytext80"/>
              <w:shd w:val="clear" w:color="auto" w:fill="auto"/>
              <w:tabs>
                <w:tab w:val="left" w:pos="47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CD4B0F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B0F" w:rsidRPr="002D48B4" w:rsidRDefault="00E07511" w:rsidP="00FC3544">
            <w:pPr>
              <w:pStyle w:val="Bodytext80"/>
              <w:shd w:val="clear" w:color="auto" w:fill="auto"/>
              <w:tabs>
                <w:tab w:val="left" w:pos="7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կրճատ անվանումը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(casdo:ShortCountryName)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երկրի կրճատ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M.CA.SDE.00123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M.CA.SDT.00451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5C4F51">
            <w:pPr>
              <w:pStyle w:val="Bodytext80"/>
              <w:shd w:val="clear" w:color="auto" w:fill="auto"/>
              <w:tabs>
                <w:tab w:val="left" w:pos="44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CD4B0F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0F" w:rsidRPr="002D48B4" w:rsidRDefault="00E07511" w:rsidP="005C4F51">
            <w:pPr>
              <w:pStyle w:val="Bodytext80"/>
              <w:shd w:val="clear" w:color="auto" w:fill="auto"/>
              <w:tabs>
                <w:tab w:val="left" w:pos="76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13.2.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Տարածքի ծածկագիրը</w:t>
            </w:r>
          </w:p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վարչատարածքային բաժանման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C4F51">
            <w:pPr>
              <w:pStyle w:val="Bodytext80"/>
              <w:shd w:val="clear" w:color="auto" w:fill="auto"/>
              <w:tabs>
                <w:tab w:val="left" w:pos="66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Ապրանքը</w:t>
            </w:r>
          </w:p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(cacdo:CPCGoods!temDetails)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մասին տեղեկություններ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M.CA.CDE.00501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M.CA.CDT.00437 Որոշվում է ներդրված տարրերի արժեքների </w:t>
            </w:r>
            <w:r w:rsidR="00524FD6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C4F51">
            <w:pPr>
              <w:pStyle w:val="Bodytext80"/>
              <w:shd w:val="clear" w:color="auto" w:fill="auto"/>
              <w:spacing w:before="0" w:after="6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 w:val="restart"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5C4F51">
            <w:pPr>
              <w:pStyle w:val="Bodytext80"/>
              <w:shd w:val="clear" w:color="auto" w:fill="auto"/>
              <w:tabs>
                <w:tab w:val="left" w:pos="7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հերթական համարը</w:t>
            </w:r>
          </w:p>
          <w:p w:rsidR="009A4A04" w:rsidRPr="002D48B4" w:rsidRDefault="009A4A04" w:rsidP="005C4F51">
            <w:pPr>
              <w:pStyle w:val="Bodytext80"/>
              <w:shd w:val="clear" w:color="auto" w:fill="auto"/>
              <w:tabs>
                <w:tab w:val="left" w:pos="7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(casdo:ConsignmentltemOrdinal)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հերթական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5C4F51">
            <w:pPr>
              <w:pStyle w:val="Bodytext80"/>
              <w:shd w:val="clear" w:color="auto" w:fill="auto"/>
              <w:spacing w:before="0" w:after="6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5C4F51">
            <w:pPr>
              <w:pStyle w:val="Bodytext80"/>
              <w:shd w:val="clear" w:color="auto" w:fill="auto"/>
              <w:tabs>
                <w:tab w:val="left" w:pos="7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2.3.1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  <w:p w:rsidR="009A4A04" w:rsidRPr="002D48B4" w:rsidRDefault="009A4A04" w:rsidP="005C4F51">
            <w:pPr>
              <w:pStyle w:val="Bodytext80"/>
              <w:shd w:val="clear" w:color="auto" w:fill="auto"/>
              <w:tabs>
                <w:tab w:val="left" w:pos="7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(csdo:CommodityCode)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ծածկագրային նշագիրը՝ ԵԱՏՄ ԱՏԳ ԱԱ-ին համապատասխան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5C4F5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5C4F51">
            <w:pPr>
              <w:pStyle w:val="Bodytext80"/>
              <w:shd w:val="clear" w:color="auto" w:fill="auto"/>
              <w:spacing w:before="0" w:after="6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5C4F51">
            <w:pPr>
              <w:pStyle w:val="Bodytext80"/>
              <w:shd w:val="clear" w:color="auto" w:fill="auto"/>
              <w:tabs>
                <w:tab w:val="left" w:pos="7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անվանումը</w:t>
            </w:r>
          </w:p>
          <w:p w:rsidR="009A4A04" w:rsidRPr="002D48B4" w:rsidRDefault="009A4A04" w:rsidP="005C4F51">
            <w:pPr>
              <w:pStyle w:val="Bodytext80"/>
              <w:shd w:val="clear" w:color="auto" w:fill="auto"/>
              <w:tabs>
                <w:tab w:val="left" w:pos="7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(casdo:GoodsDescriptionText)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5C4F5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նկարագրությունը</w:t>
            </w:r>
            <w:r w:rsidR="00655102" w:rsidRPr="002D48B4">
              <w:rPr>
                <w:rFonts w:ascii="Sylfaen" w:hAnsi="Sylfaen"/>
                <w:sz w:val="20"/>
                <w:szCs w:val="20"/>
              </w:rPr>
              <w:t>,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ներառյալ</w:t>
            </w:r>
            <w:r w:rsidR="00655102" w:rsidRPr="002D48B4">
              <w:rPr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ապրանքի առ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տրային, կոմերցիոն կամ այլ ավանդական անվանում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5C4F5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M.CA.SDE.00164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5C4F51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5C4F51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1..4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5C4F51">
            <w:pPr>
              <w:pStyle w:val="Bodytext80"/>
              <w:shd w:val="clear" w:color="auto" w:fill="auto"/>
              <w:tabs>
                <w:tab w:val="left" w:pos="80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Համաքաշը</w:t>
            </w:r>
          </w:p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(csdo:UnifiedGrossMassMeasure)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քաշը, համաքաշը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M.SDE.00168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B0F" w:rsidRPr="002D48B4" w:rsidRDefault="0094485A" w:rsidP="005C4F51">
            <w:pPr>
              <w:pStyle w:val="Bodytext80"/>
              <w:shd w:val="clear" w:color="auto" w:fill="auto"/>
              <w:tabs>
                <w:tab w:val="left" w:pos="4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CD4B0F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5C4F51">
            <w:pPr>
              <w:pStyle w:val="Bodytext80"/>
              <w:shd w:val="clear" w:color="auto" w:fill="auto"/>
              <w:tabs>
                <w:tab w:val="left" w:pos="4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5C4F51">
            <w:pPr>
              <w:pStyle w:val="Bodytext80"/>
              <w:shd w:val="clear" w:color="auto" w:fill="auto"/>
              <w:tabs>
                <w:tab w:val="left" w:pos="4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5C4F51">
            <w:pPr>
              <w:pStyle w:val="Bodytext80"/>
              <w:shd w:val="clear" w:color="auto" w:fill="auto"/>
              <w:tabs>
                <w:tab w:val="left" w:pos="4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CD4B0F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B0F" w:rsidRPr="002D48B4" w:rsidRDefault="00CD4B0F" w:rsidP="00FE3613">
            <w:pPr>
              <w:pStyle w:val="Bodytext80"/>
              <w:shd w:val="clear" w:color="auto" w:fill="auto"/>
              <w:tabs>
                <w:tab w:val="left" w:pos="79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Զտաքաշը</w:t>
            </w:r>
          </w:p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(csdo:UnifiedNetMassMeasure)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քաշը, զտաքաշը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M.SDE.00174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B0F" w:rsidRPr="002D48B4" w:rsidRDefault="0094485A" w:rsidP="00FE3613">
            <w:pPr>
              <w:pStyle w:val="Bodytext80"/>
              <w:shd w:val="clear" w:color="auto" w:fill="auto"/>
              <w:tabs>
                <w:tab w:val="left" w:pos="490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FE3613">
            <w:pPr>
              <w:pStyle w:val="Bodytext80"/>
              <w:shd w:val="clear" w:color="auto" w:fill="auto"/>
              <w:tabs>
                <w:tab w:val="left" w:pos="490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FE3613">
            <w:pPr>
              <w:pStyle w:val="Bodytext80"/>
              <w:shd w:val="clear" w:color="auto" w:fill="auto"/>
              <w:tabs>
                <w:tab w:val="left" w:pos="490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FE3613">
            <w:pPr>
              <w:pStyle w:val="Bodytext80"/>
              <w:shd w:val="clear" w:color="auto" w:fill="auto"/>
              <w:tabs>
                <w:tab w:val="left" w:pos="490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CD4B0F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6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0F" w:rsidRPr="002D48B4" w:rsidRDefault="00CD4B0F" w:rsidP="00FE3613">
            <w:pPr>
              <w:pStyle w:val="Bodytext80"/>
              <w:shd w:val="clear" w:color="auto" w:fill="auto"/>
              <w:tabs>
                <w:tab w:val="left" w:pos="79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</w:t>
            </w:r>
          </w:p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քանակը՝ լրացուցիչ չափման միավորի նշմամբ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M.CA.CDT.00109 Որոշվում է ներդրված տարրերի արժեքների </w:t>
            </w:r>
            <w:r w:rsidR="0073201D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D4B0F" w:rsidRPr="002D48B4" w:rsidRDefault="005C4F51" w:rsidP="00FE3613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 1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>.</w:t>
            </w:r>
            <w:r w:rsidR="00FE3613"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FE3613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B0F" w:rsidRPr="002D48B4" w:rsidRDefault="0094485A" w:rsidP="00FE3613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FE3613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B0646C" w:rsidP="00FE3613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FE3613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CD4B0F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FE361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3613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:rsidR="009362E9" w:rsidRPr="002D48B4" w:rsidRDefault="00E07511" w:rsidP="00FE361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(casdo:MeasureUnitAbbreviationCode)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3" w:type="dxa"/>
            <w:gridSpan w:val="3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5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B0F" w:rsidRPr="002D48B4" w:rsidRDefault="00E07511" w:rsidP="00FE3613">
            <w:pPr>
              <w:pStyle w:val="Bodytext80"/>
              <w:shd w:val="clear" w:color="auto" w:fill="auto"/>
              <w:tabs>
                <w:tab w:val="left" w:pos="69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Թերթի հերթական համար</w:t>
            </w:r>
            <w:r w:rsidR="00910D63" w:rsidRPr="002D48B4">
              <w:rPr>
                <w:rFonts w:ascii="Sylfaen" w:hAnsi="Sylfaen"/>
                <w:sz w:val="20"/>
                <w:szCs w:val="20"/>
              </w:rPr>
              <w:t>ը</w:t>
            </w:r>
          </w:p>
          <w:p w:rsidR="009362E9" w:rsidRPr="002D48B4" w:rsidRDefault="00E07511" w:rsidP="00FE3613">
            <w:pPr>
              <w:pStyle w:val="Bodytext80"/>
              <w:shd w:val="clear" w:color="auto" w:fill="auto"/>
              <w:tabs>
                <w:tab w:val="left" w:pos="69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(casdo:PageOrdinal)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թերթի (լրացուցիչ թերթի ) հերթական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M.CA.SDE.00503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3" w:type="dxa"/>
            <w:gridSpan w:val="3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5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4B0F" w:rsidRPr="002D48B4" w:rsidRDefault="00E07511" w:rsidP="00FE3613">
            <w:pPr>
              <w:pStyle w:val="Bodytext80"/>
              <w:shd w:val="clear" w:color="auto" w:fill="auto"/>
              <w:tabs>
                <w:tab w:val="left" w:pos="69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Ապրանքների մասին հայտարարագրում հայտարարագրվող ապրանքների նախորոշման ծածկագիրը</w:t>
            </w:r>
          </w:p>
          <w:p w:rsidR="009362E9" w:rsidRPr="002D48B4" w:rsidRDefault="00E07511" w:rsidP="00FE3613">
            <w:pPr>
              <w:pStyle w:val="Bodytext80"/>
              <w:shd w:val="clear" w:color="auto" w:fill="auto"/>
              <w:tabs>
                <w:tab w:val="left" w:pos="69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(casdo:GoodsFeatureCode)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միջազգային փոստային առաքանիների կամ էքսպրես բեռների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M.CA.SDE.00630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43" w:type="dxa"/>
            <w:gridSpan w:val="3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51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4B0F" w:rsidRPr="002D48B4" w:rsidRDefault="00E07511" w:rsidP="00FE3613">
            <w:pPr>
              <w:pStyle w:val="Bodytext80"/>
              <w:shd w:val="clear" w:color="auto" w:fill="auto"/>
              <w:tabs>
                <w:tab w:val="left" w:pos="69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Ապրանքի քանակը՝ հիմնական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լրացուցիչ չափման միավորներից տարբերվող չափման միավորով</w:t>
            </w:r>
          </w:p>
          <w:p w:rsidR="009362E9" w:rsidRPr="002D48B4" w:rsidRDefault="00E07511" w:rsidP="00FE3613">
            <w:pPr>
              <w:pStyle w:val="Bodytext80"/>
              <w:shd w:val="clear" w:color="auto" w:fill="auto"/>
              <w:tabs>
                <w:tab w:val="left" w:pos="69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(cacdo:AddGoodsMeasureDetails)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ապրանքի քանակը՝ հիմնական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լրացուցիչ չափման միավորներից տարբերվող չափման միավորով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M.CA.CDE.00568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M.CA.CDT.00109 Որոշվում է ներդրված տարրերի արժեքների </w:t>
            </w:r>
            <w:r w:rsidR="00210F6C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0..3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4B0F" w:rsidRPr="002D48B4" w:rsidRDefault="00E07511" w:rsidP="00467B6F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*. 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467B6F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467B6F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չափման միավորը 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467B6F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467B6F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CD4B0F" w:rsidP="00467B6F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(casdo:MeasureUnitAbbreviationCode)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97" w:type="dxa"/>
            <w:gridSpan w:val="7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0F" w:rsidRPr="002D48B4" w:rsidRDefault="00CD4B0F" w:rsidP="00467B6F">
            <w:pPr>
              <w:pStyle w:val="Bodytext80"/>
              <w:shd w:val="clear" w:color="auto" w:fill="auto"/>
              <w:tabs>
                <w:tab w:val="left" w:pos="92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Ապրանքների խումբը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(cacdo:GoodsItemGroupDetails)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այլ խմբերից բնութագրերով տարբերվող՝ մի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նույն անվանումով ապրանքների խմբի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M.CA.CDE.00049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M.CA.CDT.00047 Որոշվում է ներդրված տարրերի արժեքների </w:t>
            </w:r>
            <w:r w:rsidR="005D446F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4B0F" w:rsidRPr="002D48B4" w:rsidRDefault="00CD4B0F" w:rsidP="00467B6F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անվանումը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(casdo:GoodsDescriptionText)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ապրանքների խմբի նկարագրությունը՝ հաշվի առնելով լրացուցիչ բնութագրերը (որակական, տեխնիկական, կոմերցիոն), որոնք անհրաժեշտ են ապրանքի դասակարգման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մաքսային արժեքի հաշվարկման համար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M.CA.SDE.00164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0..*՝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0F" w:rsidRPr="002D48B4" w:rsidRDefault="00E07511" w:rsidP="00467B6F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(csdo:CommodityCode)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մեքենայի բաղադրիչի ծածկագրային նշագիրը՝ ԵԱՏՄ ԱՏԳ ԱԱ-ին համապատասխան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Ապրանքների խմբում ապրանքի բնութագրերը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(cacdo:CommodityGroupItemDetails)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խմբում ապրանքի բնութագրերի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M.CA.CDE.00304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M.CA.CDT.00273 Որոշվում է ներդրված տարրերի արժեքների </w:t>
            </w:r>
            <w:r w:rsidR="00415C3A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4B0F" w:rsidRPr="002D48B4" w:rsidRDefault="00E07511" w:rsidP="00467B6F">
            <w:pPr>
              <w:pStyle w:val="Bodytext80"/>
              <w:shd w:val="clear" w:color="auto" w:fill="auto"/>
              <w:tabs>
                <w:tab w:val="left" w:pos="31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մասին տեղեկությունները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(cacdo:CommodityDescriptionDetails)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մասին լրացուցիչ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M.CA.CDE.00802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M.CA.CDT.00800 Որոշվում է ներդրված տարրերի արժեքների </w:t>
            </w:r>
            <w:r w:rsidR="00093CFE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 w:val="restart"/>
            <w:shd w:val="clear" w:color="auto" w:fill="FFFFFF"/>
          </w:tcPr>
          <w:p w:rsidR="009A4A04" w:rsidRPr="002D48B4" w:rsidRDefault="009A4A04" w:rsidP="00467B6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Արտադրողը</w:t>
            </w:r>
          </w:p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(casdo:Manufacturedame)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ապրանքն արտադրողի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2D48B4" w:rsidRDefault="009A4A04" w:rsidP="00467B6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Ապրանքային նշանի անվանումը</w:t>
            </w:r>
          </w:p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(casdo:ТradeMarkName)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ապրանքային նշանի, հեղինակային իրավունքի, հարակից իրավունքների օբյեկտի, արտոնագրի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M.CA.SDE.00205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2D48B4" w:rsidRDefault="009A4A04" w:rsidP="00467B6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Ծագման վայրի անվանումը</w:t>
            </w:r>
          </w:p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(casdo:ProductionPlaceName)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ծագման վայրի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M.CA.SDE.00769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2D48B4" w:rsidRDefault="009A4A04" w:rsidP="00467B6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Մակնիշի անվանումը</w:t>
            </w:r>
          </w:p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(csdo:ProductMarkName)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մակնիշի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M.SDE.00232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Մոդելի անվանումը</w:t>
            </w:r>
          </w:p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(csdo:ProductModelName)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արտադրանքի (ապրանքի) մոդելի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M.SDE.00233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նույնականացուցիչը</w:t>
            </w:r>
          </w:p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(csdo:ProductId)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արտադրանքի (ապրանքի) տեսակի եզակի նույնականացուցիչը կամ ապրանքատեսակը (արտիկուլը)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M.SDE.00140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Սորտի անվանումը</w:t>
            </w:r>
          </w:p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(csdo:ProductSortName)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արտադրանքի (ապրանքի) սորտի (սորտերի խմբի)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M.SDE.00234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Ստանդարտի անվանումը</w:t>
            </w:r>
          </w:p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(casdo:StandardName)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ստանդարտի (միջազգային, միջպետական, պետական, ճյուղային կամ կազմակերպության) կամ տեխնիկական պայմանների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M.CA.SDE.00209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Արտադրանքի միավորի նույնականացուցիչը</w:t>
            </w:r>
          </w:p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(csdo:ProductInstanceId)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արտադրանքի (ապրանքի) նմուշի եզակի նույնականացուցիչը (սերիական համարը, ծածկագիրը)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M.SDE.00151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0..*՝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Արտադրման ամսաթիվը</w:t>
            </w:r>
          </w:p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(csdo:ManufactureDate)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արտադրման (պատրաստման) ամսաթիվը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Pr="002D48B4" w:rsidRDefault="00E07511" w:rsidP="00467B6F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Օբյեկտի եզրաչափերը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(ccdo:UnifiedOverallDimensionDetails)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օբյեկտի գծային չափերը (երկարությունը, լայնությունը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բարձրությունը)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M.CDE.00066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M.CDT.00055 Որոշվում է ներդրված տարրերի արժեքների </w:t>
            </w:r>
            <w:r w:rsidR="00B76D9A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2254" w:rsidRPr="002D48B4" w:rsidRDefault="00E07511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*.3.2.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Երկարությունը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(csdo:UnifiedLengthMeasure)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երկայնակի ուղղությամբ օբյեկտի գծային չափը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M.SDE.00171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254" w:rsidRPr="002D48B4" w:rsidRDefault="0094485A" w:rsidP="00467B6F">
            <w:pPr>
              <w:pStyle w:val="Bodytext80"/>
              <w:shd w:val="clear" w:color="auto" w:fill="auto"/>
              <w:tabs>
                <w:tab w:val="left" w:pos="39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8225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39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467B6F">
            <w:pPr>
              <w:pStyle w:val="Bodytext80"/>
              <w:shd w:val="clear" w:color="auto" w:fill="auto"/>
              <w:tabs>
                <w:tab w:val="left" w:pos="39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39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88225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82254" w:rsidRPr="002D48B4" w:rsidRDefault="00882254" w:rsidP="00467B6F">
            <w:pPr>
              <w:pStyle w:val="Bodytext80"/>
              <w:shd w:val="clear" w:color="auto" w:fill="auto"/>
              <w:tabs>
                <w:tab w:val="left" w:pos="48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Լայնությունը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(csdo:UnifiedWidthMeasure)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լայնակի ուղղությամբ օբյեկտի գծային չափը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M.SDE.00170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254" w:rsidRPr="002D48B4" w:rsidRDefault="0094485A" w:rsidP="00467B6F">
            <w:pPr>
              <w:pStyle w:val="Bodytext8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467B6F">
            <w:pPr>
              <w:pStyle w:val="Bodytext8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4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88225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254" w:rsidRPr="002D48B4" w:rsidRDefault="00882254" w:rsidP="00467B6F">
            <w:pPr>
              <w:pStyle w:val="Bodytext80"/>
              <w:shd w:val="clear" w:color="auto" w:fill="auto"/>
              <w:tabs>
                <w:tab w:val="left" w:pos="47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*.3.2.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Բարձրությունը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(csdo:UnifiedHeightMeasure)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ուղղահայաց ուղղությամբ օբյեկտի գծային չափը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M.SDE.00169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 w:val="restart"/>
            <w:shd w:val="clear" w:color="auto" w:fill="FFFFFF"/>
          </w:tcPr>
          <w:p w:rsidR="009A4A04" w:rsidRPr="002D48B4" w:rsidRDefault="009A4A04" w:rsidP="00467B6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4485A" w:rsidP="00467B6F">
            <w:pPr>
              <w:pStyle w:val="Bodytext80"/>
              <w:shd w:val="clear" w:color="auto" w:fill="auto"/>
              <w:tabs>
                <w:tab w:val="left" w:pos="39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9A4A0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39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/>
            <w:shd w:val="clear" w:color="auto" w:fill="FFFFFF"/>
          </w:tcPr>
          <w:p w:rsidR="009A4A04" w:rsidRPr="002D48B4" w:rsidRDefault="009A4A04" w:rsidP="00467B6F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4A04" w:rsidRPr="002D48B4" w:rsidRDefault="00B0646C" w:rsidP="00467B6F">
            <w:pPr>
              <w:pStyle w:val="Bodytext80"/>
              <w:shd w:val="clear" w:color="auto" w:fill="auto"/>
              <w:tabs>
                <w:tab w:val="left" w:pos="39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9A4A0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A4A04" w:rsidRPr="002D48B4" w:rsidRDefault="009A4A04" w:rsidP="00467B6F">
            <w:pPr>
              <w:pStyle w:val="Bodytext80"/>
              <w:shd w:val="clear" w:color="auto" w:fill="auto"/>
              <w:tabs>
                <w:tab w:val="left" w:pos="39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A04" w:rsidRPr="002D48B4" w:rsidRDefault="009A4A04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Pr="002D48B4" w:rsidRDefault="00E07511" w:rsidP="00467B6F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Անտառանյութերի մասին տեղեկությունները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(cacdo:WoodDescriptionDetails)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անտառանյութերի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M.CA.CDE.00477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M.CA.CDT.00420 Որոշվում է ներդրված տարրերի արժեքների </w:t>
            </w:r>
            <w:r w:rsidR="006B6A36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 w:val="restart"/>
            <w:shd w:val="clear" w:color="auto" w:fill="FFFFFF"/>
          </w:tcPr>
          <w:p w:rsidR="009362E9" w:rsidRPr="002D48B4" w:rsidRDefault="009362E9" w:rsidP="00467B6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82254" w:rsidRPr="002D48B4" w:rsidRDefault="00882254" w:rsidP="00467B6F">
            <w:pPr>
              <w:pStyle w:val="Bodytext80"/>
              <w:shd w:val="clear" w:color="auto" w:fill="auto"/>
              <w:tabs>
                <w:tab w:val="left" w:pos="47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տեսականի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47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(casdo:WoodSortimentName)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տեսականու նկարագրությունը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M.CA.SDE.00211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47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*.3.3.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Փայտանյութի ցեղատեսակի անվանումը</w:t>
            </w:r>
          </w:p>
          <w:p w:rsidR="009362E9" w:rsidRPr="002D48B4" w:rsidRDefault="00E07511" w:rsidP="00467B6F">
            <w:pPr>
              <w:pStyle w:val="Bodytext80"/>
              <w:shd w:val="clear" w:color="auto" w:fill="auto"/>
              <w:tabs>
                <w:tab w:val="left" w:pos="47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(casdo:WoodKindName)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փայտանյութի ցեղատեսակի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M.CA.SDE.00212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67B6F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Pr="002D48B4" w:rsidRDefault="00882254" w:rsidP="00467B6F">
            <w:pPr>
              <w:pStyle w:val="Bodytext80"/>
              <w:shd w:val="clear" w:color="auto" w:fill="auto"/>
              <w:tabs>
                <w:tab w:val="left" w:pos="60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M.CA.CDT.00240 Որոշվում է ներդրված տարրերի արժեքների </w:t>
            </w:r>
            <w:r w:rsidR="00431E87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2254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*.3.4.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254" w:rsidRPr="002D48B4" w:rsidRDefault="0094485A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8225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32" w:type="dxa"/>
            <w:gridSpan w:val="11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AD2425" w:rsidP="00955C44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254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*.3.4.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(casdo:MeasureUnitAbbreviationCode)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20" w:type="dxa"/>
            <w:gridSpan w:val="2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Pr="002D48B4" w:rsidRDefault="00882254" w:rsidP="00955C44">
            <w:pPr>
              <w:pStyle w:val="Bodytext80"/>
              <w:shd w:val="clear" w:color="auto" w:fill="auto"/>
              <w:tabs>
                <w:tab w:val="left" w:pos="998"/>
              </w:tabs>
              <w:spacing w:before="0" w:after="6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Ավտոմեքենայի մասին տեղեկությունները</w:t>
            </w:r>
          </w:p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(cacdo:DTAutomobileDetails)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ավտոմեքենայի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M.CA.CDE.00504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M.CA.CDT.00443 Որոշվում է ներդրված տարրերի արժեքների </w:t>
            </w:r>
            <w:r w:rsidR="00EF271D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254" w:rsidRPr="002D48B4" w:rsidRDefault="00E07511" w:rsidP="00955C44">
            <w:pPr>
              <w:pStyle w:val="Bodytext80"/>
              <w:shd w:val="clear" w:color="auto" w:fill="auto"/>
              <w:tabs>
                <w:tab w:val="left" w:pos="58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նույնականացման համարը</w:t>
            </w:r>
          </w:p>
          <w:p w:rsidR="009362E9" w:rsidRPr="002D48B4" w:rsidRDefault="00E07511" w:rsidP="00955C44">
            <w:pPr>
              <w:pStyle w:val="Bodytext80"/>
              <w:shd w:val="clear" w:color="auto" w:fill="auto"/>
              <w:tabs>
                <w:tab w:val="left" w:pos="58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(csdo:VehicleId)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117486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պատրաստողի կողմից տրված՝ 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տրանսպորտային միջոցի (տրանսպորտային միջոցի, ինքնագնաց մեքենայի</w:t>
            </w:r>
            <w:r w:rsidR="00F544A4" w:rsidRPr="002D48B4">
              <w:rPr>
                <w:rFonts w:ascii="Sylfaen" w:hAnsi="Sylfaen"/>
                <w:sz w:val="20"/>
                <w:szCs w:val="20"/>
              </w:rPr>
              <w:t xml:space="preserve"> ամրաշրջանակի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>) նույնականացման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M.SDE.00212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M.SDT.00161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Pr="002D48B4" w:rsidRDefault="00E07511" w:rsidP="00955C44">
            <w:pPr>
              <w:pStyle w:val="Bodytext80"/>
              <w:shd w:val="clear" w:color="auto" w:fill="auto"/>
              <w:tabs>
                <w:tab w:val="left" w:pos="58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ամրաշրջանակի (շրջանակի) նույնականացման համարը</w:t>
            </w:r>
          </w:p>
          <w:p w:rsidR="009362E9" w:rsidRPr="002D48B4" w:rsidRDefault="00E07511" w:rsidP="00955C44">
            <w:pPr>
              <w:pStyle w:val="Bodytext80"/>
              <w:shd w:val="clear" w:color="auto" w:fill="auto"/>
              <w:tabs>
                <w:tab w:val="left" w:pos="58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(csdo:VehicleChassisId)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C733B7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պատրաստողի կողմից տրված՝ 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տրանսպորտային միջոցի ամրաշրջանակի (շրջանակի) նույնականացման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M.SDE.00214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Pr="002D48B4" w:rsidRDefault="00E07511" w:rsidP="00955C44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թափքի նույնականացման համարը</w:t>
            </w:r>
          </w:p>
          <w:p w:rsidR="009362E9" w:rsidRPr="002D48B4" w:rsidRDefault="00E07511" w:rsidP="00955C44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(csdo:VehicleBodyId)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C733B7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պատրաստողի կողմից տրված՝ 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տրանսպորտային միջոցի (տրանսպորտային միջոցի, ինքնագնաց մեքենայի</w:t>
            </w:r>
            <w:r w:rsidR="006649EB" w:rsidRPr="002D48B4">
              <w:rPr>
                <w:rFonts w:ascii="Sylfaen" w:hAnsi="Sylfaen"/>
                <w:sz w:val="20"/>
                <w:szCs w:val="20"/>
              </w:rPr>
              <w:t xml:space="preserve"> ամրաշրջանակի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>) թափքի (խցիկի) նույնականացման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M.SDE.00213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55C44">
            <w:pPr>
              <w:pStyle w:val="Bodytext80"/>
              <w:shd w:val="clear" w:color="auto" w:fill="auto"/>
              <w:tabs>
                <w:tab w:val="left" w:pos="42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մակնիշը (մոդելը)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(cacdo:VehicleModelDetails)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տրանսպորտային միջոցի մակնիշի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մոդելի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M.CA.CDE.00093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M.CA.CDT.00082 Որոշվում է ներդրված տարրերի արժեքների </w:t>
            </w:r>
            <w:r w:rsidR="00D029C7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955C44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մակնիշի ծածկագիրը</w:t>
            </w:r>
          </w:p>
          <w:p w:rsidR="009A4A04" w:rsidRPr="002D48B4" w:rsidRDefault="009A4A04" w:rsidP="00955C44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(csdo:VehicleMakeCode)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մակնիշի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M.SDE.00303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M.SDT.00203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E6BE8">
        <w:tblPrEx>
          <w:tblLook w:val="0000" w:firstRow="0" w:lastRow="0" w:firstColumn="0" w:lastColumn="0" w:noHBand="0" w:noVBand="0"/>
        </w:tblPrEx>
        <w:trPr>
          <w:trHeight w:val="1053"/>
          <w:jc w:val="center"/>
        </w:trPr>
        <w:tc>
          <w:tcPr>
            <w:tcW w:w="964" w:type="dxa"/>
            <w:gridSpan w:val="9"/>
            <w:vMerge/>
            <w:tcBorders>
              <w:bottom w:val="nil"/>
            </w:tcBorders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2D48B4" w:rsidRDefault="009A4A04" w:rsidP="00955C44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մակնիշի անվանումը</w:t>
            </w:r>
          </w:p>
          <w:p w:rsidR="009A4A04" w:rsidRPr="002D48B4" w:rsidRDefault="009A4A04" w:rsidP="00955C44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(csdo:VehicleMakeName)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(տրանսպորտային միջոցի, ինքնագնաց մեքենայի</w:t>
            </w:r>
            <w:r w:rsidR="00D029C7" w:rsidRPr="002D48B4">
              <w:rPr>
                <w:rFonts w:ascii="Sylfaen" w:hAnsi="Sylfaen"/>
                <w:sz w:val="20"/>
                <w:szCs w:val="20"/>
              </w:rPr>
              <w:t xml:space="preserve"> ամրաշրջանակի</w:t>
            </w:r>
            <w:r w:rsidRPr="002D48B4">
              <w:rPr>
                <w:rFonts w:ascii="Sylfaen" w:hAnsi="Sylfaen"/>
                <w:sz w:val="20"/>
                <w:szCs w:val="20"/>
              </w:rPr>
              <w:t>) մակնիշի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M.SDE.00219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A4A04" w:rsidRPr="002D48B4" w:rsidTr="0000737F">
        <w:tblPrEx>
          <w:tblLook w:val="0000" w:firstRow="0" w:lastRow="0" w:firstColumn="0" w:lastColumn="0" w:noHBand="0" w:noVBand="0"/>
        </w:tblPrEx>
        <w:trPr>
          <w:trHeight w:val="1198"/>
          <w:jc w:val="center"/>
        </w:trPr>
        <w:tc>
          <w:tcPr>
            <w:tcW w:w="964" w:type="dxa"/>
            <w:gridSpan w:val="9"/>
            <w:vMerge/>
            <w:tcBorders>
              <w:bottom w:val="nil"/>
            </w:tcBorders>
            <w:shd w:val="clear" w:color="auto" w:fill="FFFFFF"/>
          </w:tcPr>
          <w:p w:rsidR="009A4A04" w:rsidRPr="002D48B4" w:rsidRDefault="009A4A0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9A4A04" w:rsidRPr="002D48B4" w:rsidRDefault="009A4A04" w:rsidP="00955C44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մոդելի անվանումը</w:t>
            </w:r>
          </w:p>
          <w:p w:rsidR="009A4A04" w:rsidRPr="002D48B4" w:rsidRDefault="009A4A04" w:rsidP="00955C44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(casdo:VehicleModelName)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մոդելի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M.CA.SDE.00076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A4A04" w:rsidRPr="002D48B4" w:rsidRDefault="009A4A04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955C44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254" w:rsidRPr="002D48B4" w:rsidRDefault="00E07511" w:rsidP="00955C44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Արտադրման ամսաթիվը</w:t>
            </w:r>
          </w:p>
          <w:p w:rsidR="009362E9" w:rsidRPr="002D48B4" w:rsidRDefault="00E07511" w:rsidP="00955C44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(csdo:ManufactureDate)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պատրաստման ամսաթիվը (բացթողման պահը)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M.SDE.00215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trHeight w:val="383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55C44">
            <w:pPr>
              <w:tabs>
                <w:tab w:val="left" w:pos="5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362E9" w:rsidP="00BE169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20BE2" w:rsidRPr="002D48B4" w:rsidTr="00955C44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882254" w:rsidP="00955C44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Շարժիչի նույնականացման համարը</w:t>
            </w:r>
          </w:p>
          <w:p w:rsidR="009362E9" w:rsidRPr="002D48B4" w:rsidRDefault="00E07511" w:rsidP="00955C44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(csdo:EngineId)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պատրաստողի կողմից տրված</w:t>
            </w:r>
            <w:r w:rsidR="002A2AA4" w:rsidRPr="002D48B4">
              <w:rPr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A2AA4" w:rsidRPr="002D48B4">
              <w:rPr>
                <w:rFonts w:ascii="Sylfaen" w:hAnsi="Sylfaen"/>
                <w:sz w:val="20"/>
                <w:szCs w:val="20"/>
              </w:rPr>
              <w:t xml:space="preserve">շարժիչի </w:t>
            </w:r>
            <w:r w:rsidRPr="002D48B4">
              <w:rPr>
                <w:rFonts w:ascii="Sylfaen" w:hAnsi="Sylfaen"/>
                <w:sz w:val="20"/>
                <w:szCs w:val="20"/>
              </w:rPr>
              <w:t>նույնականացման համարը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M.SDE.00211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955C44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55C44">
            <w:pPr>
              <w:tabs>
                <w:tab w:val="left" w:pos="5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trHeight w:val="383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955C44">
            <w:pPr>
              <w:tabs>
                <w:tab w:val="left" w:pos="57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20BE2" w:rsidRPr="002D48B4" w:rsidTr="00955C44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Pr="002D48B4" w:rsidRDefault="00E07511" w:rsidP="00955C44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Շարժիչի աշխատանքային ծավալը</w:t>
            </w:r>
          </w:p>
          <w:p w:rsidR="009362E9" w:rsidRPr="002D48B4" w:rsidRDefault="00E07511" w:rsidP="00955C44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(casdo:EngineVolumeMeasure)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ներքին այրման շարժիչի գլանների աշխատանքային ծավալը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M.CA.SDE.00092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362E9" w:rsidP="00BE169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82254" w:rsidRPr="002D48B4" w:rsidRDefault="0094485A" w:rsidP="000E6BE8">
            <w:pPr>
              <w:pStyle w:val="Bodytext80"/>
              <w:shd w:val="clear" w:color="auto" w:fill="auto"/>
              <w:tabs>
                <w:tab w:val="left" w:pos="45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8225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45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88225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362E9" w:rsidP="000E6BE8">
            <w:pPr>
              <w:tabs>
                <w:tab w:val="left" w:pos="45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0E6B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0E6BE8">
            <w:pPr>
              <w:pStyle w:val="Bodytext80"/>
              <w:shd w:val="clear" w:color="auto" w:fill="auto"/>
              <w:tabs>
                <w:tab w:val="left" w:pos="45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45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88225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0E6B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82254" w:rsidRPr="002D48B4" w:rsidRDefault="00E07511" w:rsidP="000E6BE8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Շարժիչի առավելագույն հզորությունը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(csdo:EngineMaxPowerMeasure)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շարժիչի առավելագույն հզորությունը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M.SDE.00218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0..2</w:t>
            </w: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0E6BE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0E6BE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trHeight w:val="882"/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882254" w:rsidRPr="002D48B4" w:rsidRDefault="00882254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254" w:rsidRPr="002D48B4" w:rsidRDefault="0094485A" w:rsidP="000E6BE8">
            <w:pPr>
              <w:pStyle w:val="Bodytext80"/>
              <w:shd w:val="clear" w:color="auto" w:fill="auto"/>
              <w:tabs>
                <w:tab w:val="left" w:pos="4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8225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82254" w:rsidRPr="002D48B4" w:rsidRDefault="00882254" w:rsidP="000E6BE8">
            <w:pPr>
              <w:pStyle w:val="Bodytext80"/>
              <w:shd w:val="clear" w:color="auto" w:fill="auto"/>
              <w:tabs>
                <w:tab w:val="left" w:pos="4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254" w:rsidRPr="002D48B4" w:rsidRDefault="0088225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254" w:rsidRPr="002D48B4" w:rsidRDefault="0088225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82254" w:rsidRPr="002D48B4" w:rsidRDefault="00882254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82254" w:rsidRPr="002D48B4" w:rsidRDefault="00882254" w:rsidP="000E6BE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B0646C" w:rsidP="000E6BE8">
            <w:pPr>
              <w:pStyle w:val="Bodytext80"/>
              <w:shd w:val="clear" w:color="auto" w:fill="auto"/>
              <w:tabs>
                <w:tab w:val="left" w:pos="46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46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882254" w:rsidP="000E6BE8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0E6BE8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0E6BE8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0E6BE8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0E6BE8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0E6BE8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բեռնամբարձությունը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(casdo:TransportCarryingCapacityMeasure)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բեռի զանգվածը, որի փոխադրման համար նախատեսված է տվյալ տրանսպորտային միջոցը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M.CA.SDE.00289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630" w:rsidRPr="002D48B4" w:rsidRDefault="0094485A" w:rsidP="000E6BE8">
            <w:pPr>
              <w:pStyle w:val="Bodytext80"/>
              <w:shd w:val="clear" w:color="auto" w:fill="auto"/>
              <w:tabs>
                <w:tab w:val="left" w:pos="45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45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E6BE8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B0646C" w:rsidP="000E6BE8">
            <w:pPr>
              <w:pStyle w:val="Bodytext80"/>
              <w:shd w:val="clear" w:color="auto" w:fill="auto"/>
              <w:tabs>
                <w:tab w:val="left" w:pos="45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45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527630" w:rsidP="000E6BE8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Վազքը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(casdo:VehicleMileageMeasure)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վազքը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M.CA.SDE.00632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630" w:rsidRPr="002D48B4" w:rsidRDefault="0094485A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527630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527630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630" w:rsidRPr="002D48B4" w:rsidRDefault="00E07511" w:rsidP="000E6BE8">
            <w:pPr>
              <w:pStyle w:val="Bodytext80"/>
              <w:shd w:val="clear" w:color="auto" w:fill="auto"/>
              <w:tabs>
                <w:tab w:val="left" w:pos="58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Արժեքը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(casdo:САValueAmount)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3A77B7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>րժեքը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M.CA.SDE.00383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630" w:rsidRPr="002D48B4" w:rsidRDefault="0094485A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527630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527630" w:rsidP="000E6BE8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630" w:rsidRPr="002D48B4" w:rsidRDefault="00E07511" w:rsidP="000E6BE8">
            <w:pPr>
              <w:pStyle w:val="Bodytext80"/>
              <w:shd w:val="clear" w:color="auto" w:fill="auto"/>
              <w:tabs>
                <w:tab w:val="left" w:pos="58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Արտակարգ ծառայությունների կանչի սարքի նույնականացման համարը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(casdo:EmergencyDeviceId)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արտակարգ օպերատիվ ծառայությունների կանչի այն սարքի կամ համակարգի նույնականացման համարը, որով սարքավորված է տրանսպորտային միջոցը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M.CA.SDE.00631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630" w:rsidRPr="002D48B4" w:rsidRDefault="00527630" w:rsidP="000E6BE8">
            <w:pPr>
              <w:pStyle w:val="Bodytext80"/>
              <w:shd w:val="clear" w:color="auto" w:fill="auto"/>
              <w:tabs>
                <w:tab w:val="left" w:pos="96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(cacdo:ExciseStampDetails)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M.CA.CDE.00479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M.CA.CDT.00421 Որոշվում է ներդրված տարրերի արժեքների </w:t>
            </w:r>
            <w:r w:rsidR="00235391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630" w:rsidRPr="002D48B4" w:rsidRDefault="00527630" w:rsidP="000E6BE8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քանակը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(casdo:ExciseStampQuantity)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քանակը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M.CA.SDE.00599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630" w:rsidRPr="002D48B4" w:rsidRDefault="00527630" w:rsidP="000E6BE8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սերիան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(casdo:ExciseStampSeriesId)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սերիայի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M.CA.SDE.00600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M.CA.SDT.00176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45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Համարների (նույնականացուցիչների) ցանկը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(cacdo:ExciseStampIdListDetails)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համարների (նույնականացուցիչների) ցանկը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M.CA.CDE.00480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M.CA.CDT.00423 Որոշվում է ներդրված տարրերի արժեքների </w:t>
            </w:r>
            <w:r w:rsidR="007E5DB0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630" w:rsidRPr="002D48B4" w:rsidRDefault="00E07511" w:rsidP="000E6BE8">
            <w:pPr>
              <w:pStyle w:val="Bodytext80"/>
              <w:shd w:val="clear" w:color="auto" w:fill="auto"/>
              <w:tabs>
                <w:tab w:val="left" w:pos="3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դրոշմանիշի համարը (նույնականացուցիչը)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(casdo:ExciseStampId)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դրոշմանիշի համարը (նույնականացուցիչը)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M.CA.SDE.00601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M.CA.SDT.00179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630" w:rsidRPr="002D48B4" w:rsidRDefault="00527630" w:rsidP="000E6BE8">
            <w:pPr>
              <w:pStyle w:val="Bodytext80"/>
              <w:shd w:val="clear" w:color="auto" w:fill="auto"/>
              <w:tabs>
                <w:tab w:val="left" w:pos="535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Համարների ընդգրկույթը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(cacdo:ExciseStampRangeDetails)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համարների ընդգրկույթը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M.CA.CDE.00478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M.CA.CDT.00422 Որոշվում է ներդրված տարրերի արժեքների </w:t>
            </w:r>
            <w:r w:rsidR="00203CB0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0E6BE8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630" w:rsidRPr="002D48B4" w:rsidRDefault="00E07511" w:rsidP="000E6BE8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համարների (նույնականացուցիչների) ընդգրկույթի առաջին համարը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(casdo:ExciseFirstStampId)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համարների ընդգրկույթի առաջին համարը</w:t>
            </w:r>
            <w:r w:rsidR="004F2741" w:rsidRPr="002D48B4">
              <w:rPr>
                <w:rFonts w:ascii="Sylfaen" w:hAnsi="Sylfaen"/>
                <w:sz w:val="20"/>
                <w:szCs w:val="20"/>
              </w:rPr>
              <w:t xml:space="preserve"> (նույնականացուցիչը)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M.CA.SDE.00603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M.CA.SDT.00179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630" w:rsidRPr="002D48B4" w:rsidRDefault="00E07511" w:rsidP="000E6BE8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համարների (նույնականացուցիչների) ընդգրկույթի վերջին համարը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(casdo:ExciseLastStampId)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համարների ընդգրկույթի առաջին համարը (նույնականացուցիչը)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M.CA.SDE.00602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M.CA.SDT.00179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94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Խողովակաշարային տրանսպորտով տեղափոխվող ապրանքների մասին լրացուցիչ տեղեկություններ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(cacdo:PipelineGoodsDetails)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խողովակաշարային տրանսպորտով տեղափոխվող ապրանքների մասին լրացուցիչ տեղեկություններ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M.CA.CDE.00605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M.CA.CDT.00425 Որոշվում է ներդրված տարրերի արժեքների </w:t>
            </w:r>
            <w:r w:rsidR="0061098E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="0018568B" w:rsidRPr="002D48B4">
              <w:rPr>
                <w:rFonts w:ascii="Sylfaen" w:hAnsi="Sylfaen"/>
                <w:sz w:val="20"/>
                <w:szCs w:val="20"/>
              </w:rPr>
              <w:t>Տեղափոխված</w:t>
            </w:r>
            <w:r w:rsidR="001A2C65" w:rsidRPr="002D48B4">
              <w:rPr>
                <w:rFonts w:ascii="Sylfaen" w:hAnsi="Sylfaen"/>
                <w:sz w:val="20"/>
                <w:szCs w:val="20"/>
              </w:rPr>
              <w:t xml:space="preserve"> նավթի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կամ նավթամթերքների քանակը</w:t>
            </w:r>
          </w:p>
          <w:p w:rsidR="009362E9" w:rsidRPr="002D48B4" w:rsidRDefault="00BA2D0F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(casdo:ОПТransferMeasure)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BA2D0F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փաստացի </w:t>
            </w:r>
            <w:r w:rsidR="0018568B" w:rsidRPr="002D48B4">
              <w:rPr>
                <w:rFonts w:ascii="Sylfaen" w:hAnsi="Sylfaen"/>
                <w:sz w:val="20"/>
                <w:szCs w:val="20"/>
              </w:rPr>
              <w:t>տեղափոխված</w:t>
            </w:r>
            <w:r w:rsidR="001A2C65" w:rsidRPr="002D48B4">
              <w:rPr>
                <w:rFonts w:ascii="Sylfaen" w:hAnsi="Sylfaen"/>
                <w:sz w:val="20"/>
                <w:szCs w:val="20"/>
              </w:rPr>
              <w:t xml:space="preserve"> նավթի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 xml:space="preserve"> կամ նավթամթերքների քանակը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M.CA.SDE.00689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0E6BE8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7630" w:rsidRPr="002D48B4" w:rsidRDefault="0094485A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B0646C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527630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630" w:rsidRPr="002D48B4" w:rsidRDefault="00E07511" w:rsidP="000E6BE8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="001A2C65" w:rsidRPr="002D48B4">
              <w:rPr>
                <w:rFonts w:ascii="Sylfaen" w:hAnsi="Sylfaen"/>
                <w:sz w:val="20"/>
                <w:szCs w:val="20"/>
              </w:rPr>
              <w:t>Վայրի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անվանումը (անունը)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հանքավայրի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M.CA.SDE.00636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630" w:rsidRPr="002D48B4" w:rsidRDefault="00527630" w:rsidP="000E6BE8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(csdo:CommodityCode)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ընդերքօգտագործողի հետ պայմանագրի կնքման օրվա դրությամբ գործող</w:t>
            </w:r>
            <w:r w:rsidR="00E737C6" w:rsidRPr="002D48B4">
              <w:rPr>
                <w:rFonts w:ascii="Sylfaen" w:hAnsi="Sylfaen"/>
                <w:sz w:val="20"/>
                <w:szCs w:val="20"/>
              </w:rPr>
              <w:t>՝ ապրանքի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ծածկագրային նշագիրը՝ ԵԱՏՄ ԱՏԳ ԱԱ-ին համապատասխան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7630" w:rsidRPr="002D48B4" w:rsidRDefault="00E07511" w:rsidP="000E6BE8">
            <w:pPr>
              <w:pStyle w:val="Bodytext8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Ծագման երկիրը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(cacdo:OriginCountryDetails)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ծագման երկրի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M.CA.CDE.00098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M.CA.CDT.00079 Որոշվում է ներդրված տարրերի արժեքների </w:t>
            </w:r>
            <w:r w:rsidR="00C80C8F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27630" w:rsidRPr="002D48B4" w:rsidRDefault="00E07511" w:rsidP="000E6BE8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*.l.</w:t>
            </w:r>
            <w:r w:rsidR="000E6BE8" w:rsidRPr="008A42DC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527630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(casdo:CACountryCode)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M.CA.SDT.00181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527630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7630" w:rsidRPr="002D48B4" w:rsidRDefault="00E07511" w:rsidP="000E6BE8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կրճատ անվանումը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(casdo:ShortCountryName)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երկրի կրճատ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M.CA.SDE.00123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M.CA.SDT.00451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4485A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527630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7630" w:rsidRPr="002D48B4" w:rsidRDefault="00E07511" w:rsidP="000E6BE8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Տարածքի ծածկագիրը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վարչատարածքային բաժանման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M.SDE.00031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7630" w:rsidRPr="002D48B4" w:rsidRDefault="00E07511" w:rsidP="000E6BE8">
            <w:pPr>
              <w:pStyle w:val="Bodytext80"/>
              <w:shd w:val="clear" w:color="auto" w:fill="auto"/>
              <w:tabs>
                <w:tab w:val="left" w:pos="8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արժեքը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(casdo:CustomsValueAmount)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ապրանքների մաքսային արժեքը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11A" w:rsidRPr="002D48B4" w:rsidRDefault="0094485A" w:rsidP="000E6BE8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(currencyCode ատրիբուտ) 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0E6BE8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62611A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2D48B4" w:rsidRDefault="00E07511" w:rsidP="000E6BE8">
            <w:pPr>
              <w:pStyle w:val="Bodytext80"/>
              <w:shd w:val="clear" w:color="auto" w:fill="auto"/>
              <w:tabs>
                <w:tab w:val="left" w:pos="80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Նախորդող փաստաթուղթը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(cacdo:PrecedingDocDetails)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նախորդող փաստաթղթի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M.CA.CDE.00575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M.CA.CDT.00177 Որոշվում է ներդրված տարրերի արժեքների </w:t>
            </w:r>
            <w:r w:rsidR="00081E44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2D48B4" w:rsidRDefault="00E07511" w:rsidP="000E6BE8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*. 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Գրառման նույնականացուցիչը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(casdo:LineId)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նախորդող փաստաթղթի մասին գրառման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M.CA.SDE.00771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611A" w:rsidRPr="002D48B4" w:rsidRDefault="0062611A" w:rsidP="000E6BE8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0E6BE8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2611A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2611A" w:rsidRPr="002D48B4" w:rsidRDefault="0062611A" w:rsidP="000E6BE8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csdo:DocName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11A" w:rsidRPr="002D48B4" w:rsidRDefault="00E07511" w:rsidP="000E6BE8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(cacdo:CustomsDocIdDetails)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ապրանքների հայտարարագրի, տարանցման հայտարարագրի, մինչ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ապրանքների հայտարարագրի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ներկայացումն ապրանքների բացթողման մասին դիմումի կամ «ժամանակավոր ներմուծում (թույլտվություն)» մաքսային ընթացակարգով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ակերպված ապրանքներ հանդիսացող՝ միջազգային փոխադրման ժամանակավոր արտահանված տրանսպորտային միջոցների նկատմամբ գործառնությունների իրականացման վերաբերյալ դիմումի գրանցման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M.CA.CDE.00475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M.CA.CDT.00433 Որոշվում է ներդրված տարրերի արժեքների </w:t>
            </w:r>
            <w:r w:rsidR="005346FE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0E6BE8">
            <w:pPr>
              <w:pStyle w:val="Bodytext80"/>
              <w:shd w:val="clear" w:color="auto" w:fill="auto"/>
              <w:tabs>
                <w:tab w:val="left" w:pos="3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4D5755" w:rsidRPr="002D48B4" w:rsidRDefault="004D5755" w:rsidP="000E6BE8">
            <w:pPr>
              <w:pStyle w:val="Bodytext80"/>
              <w:shd w:val="clear" w:color="auto" w:fill="auto"/>
              <w:tabs>
                <w:tab w:val="left" w:pos="3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0E6BE8">
            <w:pPr>
              <w:pStyle w:val="Bodytext80"/>
              <w:shd w:val="clear" w:color="auto" w:fill="auto"/>
              <w:tabs>
                <w:tab w:val="left" w:pos="3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4D5755" w:rsidRPr="002D48B4" w:rsidRDefault="004D5755" w:rsidP="000E6BE8">
            <w:pPr>
              <w:pStyle w:val="Bodytext80"/>
              <w:shd w:val="clear" w:color="auto" w:fill="auto"/>
              <w:tabs>
                <w:tab w:val="left" w:pos="3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գրանցման ամսաթիվը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F833DD">
            <w:pPr>
              <w:pStyle w:val="Bodytext80"/>
              <w:shd w:val="clear" w:color="auto" w:fill="auto"/>
              <w:tabs>
                <w:tab w:val="left" w:pos="31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4D5755" w:rsidRPr="002D48B4" w:rsidRDefault="004D5755" w:rsidP="00F833DD">
            <w:pPr>
              <w:pStyle w:val="Bodytext80"/>
              <w:shd w:val="clear" w:color="auto" w:fill="auto"/>
              <w:tabs>
                <w:tab w:val="left" w:pos="31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F833DD">
            <w:pPr>
              <w:pStyle w:val="Bodytext80"/>
              <w:shd w:val="clear" w:color="auto" w:fill="auto"/>
              <w:tabs>
                <w:tab w:val="left" w:pos="31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Հերթական համարը</w:t>
            </w:r>
          </w:p>
          <w:p w:rsidR="004D5755" w:rsidRPr="002D48B4" w:rsidRDefault="004D5755" w:rsidP="00F833DD">
            <w:pPr>
              <w:pStyle w:val="Bodytext80"/>
              <w:shd w:val="clear" w:color="auto" w:fill="auto"/>
              <w:tabs>
                <w:tab w:val="left" w:pos="31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կատարվող փոփոխությունների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(կամ) լրացումների համարը (նույնականացուցիչը)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M.CA.SDE.00627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2D48B4" w:rsidRDefault="00E07511" w:rsidP="00F833DD">
            <w:pPr>
              <w:pStyle w:val="Bodytext80"/>
              <w:shd w:val="clear" w:color="auto" w:fill="auto"/>
              <w:tabs>
                <w:tab w:val="left" w:pos="56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հայտարարագրի գրանցման համարը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(cacdo:DTMDocDetails)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հայտարարագրի գրանցման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M.CA.CDE.00265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M.CA.CDT.00240 Որոշվում է ներդրված տարրերի արժեքների </w:t>
            </w:r>
            <w:r w:rsidR="00AF32F5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11A" w:rsidRPr="002D48B4" w:rsidRDefault="0062611A" w:rsidP="00F833DD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մաքսային մարմնի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11A" w:rsidRPr="002D48B4" w:rsidRDefault="0062611A" w:rsidP="00F833DD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2D48B4" w:rsidRDefault="00E07511" w:rsidP="000E6BE8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Մաքսային փաստաթղթի համարը՝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ըստ գրանցման մատյանի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համարը՝ ըստ գրանցման մատյանի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M.CA.SDE.00478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2D48B4" w:rsidRDefault="00E07511" w:rsidP="000E6BE8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Տրանսպորտի տեսակի ծածկագիրը</w:t>
            </w:r>
          </w:p>
          <w:p w:rsidR="009362E9" w:rsidRPr="002D48B4" w:rsidRDefault="00E07511" w:rsidP="000E6BE8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(csdo:UnifiedTransportModeCode)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տրանսպորտի տեսակի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M.SDE.00166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4485A" w:rsidP="00F833DD">
            <w:pPr>
              <w:pStyle w:val="Bodytext80"/>
              <w:shd w:val="clear" w:color="auto" w:fill="auto"/>
              <w:tabs>
                <w:tab w:val="left" w:pos="48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62611A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611A" w:rsidRPr="002D48B4" w:rsidRDefault="00E07511" w:rsidP="00F833DD">
            <w:pPr>
              <w:pStyle w:val="Bodytext80"/>
              <w:shd w:val="clear" w:color="auto" w:fill="auto"/>
              <w:tabs>
                <w:tab w:val="left" w:pos="437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Նախնական տեղեկատվության գրանցման համարը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437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(casdo:PreliminaiylnformationId)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նախնական տեղեկատվության գրանցման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M.CA.SDE.00774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437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ՄՃՓ գրքույկի գրանցման համարը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437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(cacdo:TIRIdDetails)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ՄՃՓ գրքույկի գրանցման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M.CA.CDE.00150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M.CA.CDT.00701 Որոշվում է ներդրված տարրերի արժեքների </w:t>
            </w:r>
            <w:r w:rsidR="00F1482C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F833DD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11A" w:rsidRPr="002D48B4" w:rsidRDefault="0062611A" w:rsidP="00F833DD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*.7.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ՄՃՓ գրքույկի սերիան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(casdo:TIRSeriesId)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5B1833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ՄՃՓ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 xml:space="preserve"> գրքույկի սերիան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M.CA.SDE.00421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M.CA.SDT.00094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F833DD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2611A" w:rsidP="00F833DD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*.7.2.</w:t>
            </w:r>
            <w:r w:rsidR="00F833DD" w:rsidRPr="008A42DC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ՄՃՓ գրքույկի նույնականացման համարը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(casdo:TIRId)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ՄՃՓ գրքույկի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M.CA.SDE.00422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M.CA.SDT.00095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11A" w:rsidRPr="002D48B4" w:rsidRDefault="00E07511" w:rsidP="00F833DD">
            <w:pPr>
              <w:pStyle w:val="Bodytext80"/>
              <w:shd w:val="clear" w:color="auto" w:fill="auto"/>
              <w:tabs>
                <w:tab w:val="left" w:pos="437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:rsidR="009362E9" w:rsidRPr="002D48B4" w:rsidRDefault="0062611A" w:rsidP="00F833DD">
            <w:pPr>
              <w:pStyle w:val="Bodytext80"/>
              <w:shd w:val="clear" w:color="auto" w:fill="auto"/>
              <w:tabs>
                <w:tab w:val="left" w:pos="437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(csdo:Doeld)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նախորդող այլ փաստաթղթի գրանցման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611A" w:rsidRPr="002D48B4" w:rsidRDefault="0062611A" w:rsidP="00F833DD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նախորդող այլ փաստաթղթի գրանցման ամսաթիվը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2D48B4" w:rsidRDefault="00E07511" w:rsidP="00F833DD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հերթական համարը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(casdo:ConsignmentltemOrdinal)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նախորդող փաստաթղթում ապրանքի հերթական համարը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M.CA.SDE.00183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2D48B4" w:rsidRDefault="00E07511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Նախորդող փաստաթղթում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հայտագրված՝ ապրանքի մասին տեղեկությունները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(cacdo:PrecedingGoodsDetails)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 xml:space="preserve">նախորդող փաստաթղթում հայտագրված՝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ապրանքի մասին տեղեկությունները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M.CA.CDE.00149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M.CA.CDT.00176 Որոշվում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 xml:space="preserve">է ներդրված տարրերի արժեքների </w:t>
            </w:r>
            <w:r w:rsidR="00804896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2D48B4" w:rsidRDefault="00E07511" w:rsidP="00F833DD">
            <w:pPr>
              <w:pStyle w:val="Bodytext80"/>
              <w:shd w:val="clear" w:color="auto" w:fill="auto"/>
              <w:tabs>
                <w:tab w:val="left" w:pos="30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30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(csdo:CommodityCode)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ապրանքի՝ նախորդող փաստաթղթում նշված ծածկագրային նշագիրը՝ ԵԱՏՄ ԱՏԳ ԱԱ-ին համապատասխան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2D48B4" w:rsidRDefault="0062611A" w:rsidP="00F833DD">
            <w:pPr>
              <w:pStyle w:val="Bodytext80"/>
              <w:shd w:val="clear" w:color="auto" w:fill="auto"/>
              <w:tabs>
                <w:tab w:val="left" w:pos="30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Զտաքաշը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30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(csdo:UnifiedNetMassMeasure)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հայտարարագրվող ապրանքի պատրաստման ժամանակ օգտագործված կամ դրա կազմի մեջ մտած ապրանքի զտաքաշը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M.SDE.00174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11A" w:rsidRPr="002D48B4" w:rsidRDefault="0094485A" w:rsidP="00F833DD">
            <w:pPr>
              <w:pStyle w:val="Bodytext80"/>
              <w:shd w:val="clear" w:color="auto" w:fill="auto"/>
              <w:tabs>
                <w:tab w:val="left" w:pos="3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3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F833DD">
            <w:pPr>
              <w:pStyle w:val="Bodytext80"/>
              <w:shd w:val="clear" w:color="auto" w:fill="auto"/>
              <w:tabs>
                <w:tab w:val="left" w:pos="34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1D571A" w:rsidP="00F833DD">
            <w:pPr>
              <w:pStyle w:val="Bodytext80"/>
              <w:shd w:val="clear" w:color="auto" w:fill="auto"/>
              <w:tabs>
                <w:tab w:val="left" w:pos="34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2611A" w:rsidP="00F833DD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2611A" w:rsidRPr="002D48B4" w:rsidRDefault="00E07511" w:rsidP="00F833DD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 11.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Նախորդող փաստաթղթում նշված զտաքաշը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(casdo:PreDeclarationNetMassMeasure)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ապրանքի՝ նախորդող մաքսային փաստաթղթում նշված զտաքաշը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M.CA.SDE.00297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11A" w:rsidRPr="002D48B4" w:rsidRDefault="0094485A" w:rsidP="00F833DD">
            <w:pPr>
              <w:pStyle w:val="Bodytext80"/>
              <w:shd w:val="clear" w:color="auto" w:fill="auto"/>
              <w:tabs>
                <w:tab w:val="left" w:pos="47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62611A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47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B0646C" w:rsidP="00F833DD">
            <w:pPr>
              <w:pStyle w:val="Bodytext80"/>
              <w:shd w:val="clear" w:color="auto" w:fill="auto"/>
              <w:tabs>
                <w:tab w:val="left" w:pos="47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47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2611A" w:rsidP="00F833DD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611A" w:rsidRPr="002D48B4" w:rsidRDefault="00E07511" w:rsidP="00F833DD">
            <w:pPr>
              <w:pStyle w:val="Bodytext80"/>
              <w:shd w:val="clear" w:color="auto" w:fill="auto"/>
              <w:tabs>
                <w:tab w:val="left" w:pos="73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 11.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արժեքը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(casdo:CustomsValueAmount)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 xml:space="preserve">ապրանքի՝ նախորդող փաստաթղթում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նշված մաքսային արժեքը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M.CA.SDE.00188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F833DD">
            <w:pPr>
              <w:pStyle w:val="Bodytext80"/>
              <w:shd w:val="clear" w:color="auto" w:fill="auto"/>
              <w:tabs>
                <w:tab w:val="left" w:pos="47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F833DD">
            <w:pPr>
              <w:pStyle w:val="Bodytext80"/>
              <w:shd w:val="clear" w:color="auto" w:fill="auto"/>
              <w:tabs>
                <w:tab w:val="left" w:pos="47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47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62611A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25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2D48B4" w:rsidRDefault="001D571A" w:rsidP="00F833DD">
            <w:pPr>
              <w:pStyle w:val="Bodytext80"/>
              <w:shd w:val="clear" w:color="auto" w:fill="auto"/>
              <w:tabs>
                <w:tab w:val="left" w:pos="73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հայտարարագրվող ապրանքի պատրաստման ժամանակ օգտագործված կամ դրա կազմի մեջ մտած ապրանքի քանակը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M.CA.CDT.00109 Որոշվում է ներդրված տարրերի արժեքների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808F5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571A" w:rsidRPr="002D48B4" w:rsidRDefault="00E07511" w:rsidP="00F833DD">
            <w:pPr>
              <w:pStyle w:val="Bodytext80"/>
              <w:shd w:val="clear" w:color="auto" w:fill="auto"/>
              <w:tabs>
                <w:tab w:val="left" w:pos="76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*.11.5.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ապրանքի քանակի մասին տեղեկությունները՝ չափման միավորի նշմամբ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62" w:type="dxa"/>
            <w:gridSpan w:val="12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571A" w:rsidRPr="002D48B4" w:rsidRDefault="0094485A" w:rsidP="00F833DD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1D571A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62" w:type="dxa"/>
            <w:gridSpan w:val="12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B0646C" w:rsidP="00F833DD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1D571A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71A" w:rsidRPr="002D48B4" w:rsidRDefault="00E07511" w:rsidP="00F833DD">
            <w:pPr>
              <w:pStyle w:val="Bodytext80"/>
              <w:shd w:val="clear" w:color="auto" w:fill="auto"/>
              <w:tabs>
                <w:tab w:val="left" w:pos="105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 11.5.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(casdo:MeasureUnitAbbreviationCode)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9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Ներկայացված փաստաթուղթը (տեղեկությունները)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(cacdo:CPCPresentedDocDetails)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ներկայացված փաստաթուղթը (տեղեկությունները)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M.CA.CDE.00344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M.CA.CDT.00294 Որոշվում է ներդրված տարրերի արժեքների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30ABA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571A" w:rsidRPr="002D48B4" w:rsidRDefault="00E07511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*. 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(csdo:DocKindCode)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 xml:space="preserve">փաստաթղթի տեսակի ծածկագրային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M.SDE.00054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F833DD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1D571A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71A" w:rsidRPr="002D48B4" w:rsidRDefault="001D571A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Pr="002D48B4" w:rsidRDefault="00E07511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Pr="002D48B4" w:rsidRDefault="001D571A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71A" w:rsidRPr="002D48B4" w:rsidRDefault="00E07511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գործողության ժամկետի սկզբի ամսաթիվը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այն ժամկետի սկզբի ամսաթիվը, որի ընթացքում փաստաթուղթն ուժի մեջ է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M.SDE.00137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գործողության ժամկետը լրանալու ամսաթիվը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այն ժամկետի ավարտի ամսաթիվը, որի ընթացքում փաստաթուղթն ուժի մեջ է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M.SDE.00052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571A" w:rsidRPr="002D48B4" w:rsidRDefault="001D571A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երկրի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F833DD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F833DD">
            <w:pPr>
              <w:pStyle w:val="Bodytext80"/>
              <w:shd w:val="clear" w:color="auto" w:fill="auto"/>
              <w:tabs>
                <w:tab w:val="left" w:pos="45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2425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1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833DD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52235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Անդամ պետության լիազորված մարմնի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անվանումը</w:t>
            </w:r>
          </w:p>
          <w:p w:rsidR="004D5755" w:rsidRPr="002D48B4" w:rsidRDefault="004D5755" w:rsidP="00552235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 xml:space="preserve">փաստաթուղթը տրամադրած՝ անդամ պետության պետական իշխանության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մարմնի կամ դրա կողմից լիազորված կազմակերպության լրիվ անվանումը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M.SDE.00066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52235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Անդամ պետության լիազորված մարմնի նույնականացուցիչը</w:t>
            </w:r>
          </w:p>
          <w:p w:rsidR="004D5755" w:rsidRPr="002D48B4" w:rsidRDefault="004D5755" w:rsidP="00552235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փաստաթուղթը տրամադրած կամ հաստատած՝ պետական կամ միջպետական մարմինը (կազմակերպությունը) նույնականացնող պայմանանշանների տողը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M.SDE.00068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52235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Տեղեկատվական ռեսուրսը</w:t>
            </w:r>
          </w:p>
          <w:p w:rsidR="004D5755" w:rsidRPr="002D48B4" w:rsidRDefault="004D5755" w:rsidP="00552235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(cacdodnformationSourceDetails)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«Ինտերնետ» տեղեկատվական</w:t>
            </w:r>
            <w:r w:rsidR="007C6B97" w:rsidRPr="002D48B4">
              <w:rPr>
                <w:rFonts w:ascii="Sylfaen" w:hAnsi="Sylfaen"/>
                <w:sz w:val="20"/>
                <w:szCs w:val="20"/>
              </w:rPr>
              <w:t>-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հեռահաղորդակցական ցանցում տեղեկատվական ռեսուրսի մասին տեղեկությունները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M.CA.CDE.00345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M.CA.CDT.00295 Որոշվում է ներդրված տարրերի արժեքների </w:t>
            </w:r>
            <w:r w:rsidR="00ED57BF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52235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*.10.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Տեղեկատվական աղբյուրի կամ ռեսուրսի անվանումը</w:t>
            </w:r>
          </w:p>
          <w:p w:rsidR="009362E9" w:rsidRPr="002D48B4" w:rsidRDefault="00E07511" w:rsidP="00552235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(casdo:InformationSourceName)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տեղեկատվական ռեսուրսի անվանումը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M.CA.SDE.00292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52235">
            <w:pPr>
              <w:pStyle w:val="Bodytext80"/>
              <w:shd w:val="clear" w:color="auto" w:fill="auto"/>
              <w:tabs>
                <w:tab w:val="left" w:pos="45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*.10.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Մանրամասնեցված տեղեկություններին արված հղումը</w:t>
            </w:r>
          </w:p>
          <w:p w:rsidR="009362E9" w:rsidRPr="002D48B4" w:rsidRDefault="00E07511" w:rsidP="00552235">
            <w:pPr>
              <w:pStyle w:val="Bodytext80"/>
              <w:shd w:val="clear" w:color="auto" w:fill="auto"/>
              <w:tabs>
                <w:tab w:val="left" w:pos="45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(csdo:DetailsResourceId)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52235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տեղեկատվական ռեսուրսին արված հղումը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52235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M.SDE.00292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52235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M.SDT.00197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Pr="002D48B4" w:rsidRDefault="00E07511" w:rsidP="00552235">
            <w:pPr>
              <w:pStyle w:val="Bodytext80"/>
              <w:shd w:val="clear" w:color="auto" w:fill="auto"/>
              <w:tabs>
                <w:tab w:val="left" w:pos="45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*.10.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Ամսաթիվը</w:t>
            </w:r>
          </w:p>
          <w:p w:rsidR="009362E9" w:rsidRPr="002D48B4" w:rsidRDefault="00E07511" w:rsidP="00552235">
            <w:pPr>
              <w:pStyle w:val="Bodytext80"/>
              <w:shd w:val="clear" w:color="auto" w:fill="auto"/>
              <w:tabs>
                <w:tab w:val="left" w:pos="45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(csdo:EventDate)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52235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տեղեկատվական ռեսուրսից օգտվելու ամսաթիվը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52235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M.SDE.00131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52235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552235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Գրառման նույնականացուցիչը</w:t>
            </w:r>
          </w:p>
          <w:p w:rsidR="004D5755" w:rsidRPr="002D48B4" w:rsidRDefault="004D5755" w:rsidP="00552235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(casdo:LineId)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552235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գրառմանը միանշանակ հղում կատարելու համար օգտագործվող եզակի նույնականացուցիչը կամ գրառման հերթական համարը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552235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M.CA.SDE.00771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552235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552235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:rsidR="004D5755" w:rsidRPr="002D48B4" w:rsidRDefault="004D5755" w:rsidP="00552235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(casdo:EDocCode)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52235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տեսակի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52235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M.CA.SDE.00772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52235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M.SDT.00179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tcBorders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52235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Պահոցում էլեկտրոնային փաստաթղթի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նույնականացուցիչը</w:t>
            </w:r>
          </w:p>
          <w:p w:rsidR="004D5755" w:rsidRPr="002D48B4" w:rsidRDefault="004D5755" w:rsidP="00552235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(cacdo:DocArchIdDetails)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 xml:space="preserve">էլեկտրոնային փաստաթղթերի պահոցում զետեղման ժամանակ փաստաթղթին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(տեղեկություններին) տրված նույնականացուցիչները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M.CA.CDE.00562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M.CA.CDT.00462 Որոշվում է ներդրված տարրերի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 xml:space="preserve">արժեքների </w:t>
            </w:r>
            <w:r w:rsidR="00431EF3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71A" w:rsidRPr="002D48B4" w:rsidRDefault="00E07511" w:rsidP="00552235">
            <w:pPr>
              <w:pStyle w:val="Bodytext80"/>
              <w:shd w:val="clear" w:color="auto" w:fill="auto"/>
              <w:tabs>
                <w:tab w:val="left" w:pos="73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Էլեկտրոնային փաստաթղթերի պահոցի նույնականացուցիչը</w:t>
            </w:r>
          </w:p>
          <w:p w:rsidR="009362E9" w:rsidRPr="002D48B4" w:rsidRDefault="00E07511" w:rsidP="00552235">
            <w:pPr>
              <w:pStyle w:val="Bodytext80"/>
              <w:shd w:val="clear" w:color="auto" w:fill="auto"/>
              <w:tabs>
                <w:tab w:val="left" w:pos="73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(casdo:EArchId)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էլեկտրոնային փաստաթղթերի պահոցի նույնականացուցիչը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M.CA.SDE.00778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571A" w:rsidRPr="002D48B4" w:rsidRDefault="00E07511" w:rsidP="00552235">
            <w:pPr>
              <w:pStyle w:val="Bodytext80"/>
              <w:shd w:val="clear" w:color="auto" w:fill="auto"/>
              <w:tabs>
                <w:tab w:val="left" w:pos="73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*.13.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Պահոցում էլեկտրոնային փաստաթղթի (տեղեկությունների) նույնականացուցիչը</w:t>
            </w:r>
          </w:p>
          <w:p w:rsidR="009362E9" w:rsidRPr="002D48B4" w:rsidRDefault="00E07511" w:rsidP="00552235">
            <w:pPr>
              <w:pStyle w:val="Bodytext80"/>
              <w:shd w:val="clear" w:color="auto" w:fill="auto"/>
              <w:tabs>
                <w:tab w:val="left" w:pos="73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(casdo:EDocArchId)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պահոցում էլեկտրոնային փաստաթղթի </w:t>
            </w:r>
            <w:r w:rsidRPr="002D48B4">
              <w:rPr>
                <w:rFonts w:ascii="Sylfaen" w:hAnsi="Sylfaen"/>
                <w:sz w:val="20"/>
                <w:szCs w:val="20"/>
              </w:rPr>
              <w:br/>
              <w:t>(տեղեկությունների) նույնականացուցիչը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M.CA.SDE.00773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52235">
            <w:pPr>
              <w:pStyle w:val="Bodytext80"/>
              <w:shd w:val="clear" w:color="auto" w:fill="auto"/>
              <w:tabs>
                <w:tab w:val="left" w:pos="55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վճարման պարտավորության դադարեցման հանգամանքի ծածկագիրը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(casdo:PaymentDutyTerminationEventCode)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այն հանգամանքի ծածկագրային նշագիրը, որի դեպքում մաքսատուրքերի, հարկերի, հատուկ, հակագնագցման, փոխհատուցման տուրքերի վճարման պարտավորությունը դադարում է</w:t>
            </w:r>
            <w:r w:rsidR="007C6B97" w:rsidRPr="002D48B4">
              <w:rPr>
                <w:rFonts w:ascii="Sylfaen" w:hAnsi="Sylfaen"/>
                <w:sz w:val="20"/>
                <w:szCs w:val="20"/>
              </w:rPr>
              <w:t>,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կամ այդպիսի վճարները ենթակա են վերադարձման (հաշվանցման)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M.CA.SDE.00369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M.CA.SDT.00203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2D48B4" w:rsidRDefault="00E07511" w:rsidP="00552235">
            <w:pPr>
              <w:pStyle w:val="Bodytext80"/>
              <w:shd w:val="clear" w:color="auto" w:fill="auto"/>
              <w:tabs>
                <w:tab w:val="left" w:pos="5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Pr="002D48B4">
              <w:rPr>
                <w:rFonts w:ascii="Sylfaen" w:hAnsi="Sylfaen"/>
                <w:spacing w:val="-6"/>
                <w:sz w:val="20"/>
                <w:szCs w:val="20"/>
              </w:rPr>
              <w:t>1</w:t>
            </w:r>
            <w:r w:rsidR="0045487C" w:rsidRPr="002D48B4">
              <w:rPr>
                <w:rFonts w:ascii="Sylfaen" w:hAnsi="Sylfaen"/>
                <w:spacing w:val="-6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pacing w:val="-6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pacing w:val="-6"/>
                <w:sz w:val="20"/>
                <w:szCs w:val="20"/>
              </w:rPr>
              <w:t>Այն ապրանքը, որի նկատմամբ դադարել է մաքսային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կատարման պարտավորությունը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(cacdo:PaymentDutyTerminationDetails)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տեղեկություններ այն ապրանքի քանակի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արժեքի վերաբերյալ, որի նկատմամբ առաջացել են հանգամանքներ, որոնց դեպքում մաքսատուրքերի, հարկերի, հատուկ, հակագնագցման, փոխհատուցման տուրքերի վճարման պարտավորությունը դադարում է</w:t>
            </w:r>
            <w:r w:rsidR="007C6B97" w:rsidRPr="002D48B4">
              <w:rPr>
                <w:rFonts w:ascii="Sylfaen" w:hAnsi="Sylfaen"/>
                <w:sz w:val="20"/>
                <w:szCs w:val="20"/>
              </w:rPr>
              <w:t>,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կամ այդպիսի վճարները ենթակա են վերադարձման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M.CA.CDE.00343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M.CA.CDT.00293 Որոշվում է ներդրված տարրերի արժեքների </w:t>
            </w:r>
            <w:r w:rsidR="00666AA2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2D48B4" w:rsidRDefault="001D571A" w:rsidP="00552235">
            <w:pPr>
              <w:pStyle w:val="Bodytext80"/>
              <w:shd w:val="clear" w:color="auto" w:fill="auto"/>
              <w:tabs>
                <w:tab w:val="left" w:pos="73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*.15.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այն ապրանքի քանակը, որի նկատմամբ դադարել է 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կատարման պարտավորությունը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M.CA.CDE.00153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M.CA.CDT.00109 Որոշվում է ներդրված տարրերի արժեքների </w:t>
            </w:r>
            <w:r w:rsidR="00B1631B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2D48B4" w:rsidRDefault="00E07511" w:rsidP="00552235">
            <w:pPr>
              <w:pStyle w:val="Bodytext80"/>
              <w:shd w:val="clear" w:color="auto" w:fill="auto"/>
              <w:tabs>
                <w:tab w:val="left" w:pos="76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*.15.1.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(casdo:GoodsMeasure)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 xml:space="preserve">ապրանքի քանակի մասին տեղեկությունները՝ չափման միավորի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նշմամբ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M.CA.SDE.00215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62" w:type="dxa"/>
            <w:gridSpan w:val="12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Pr="002D48B4" w:rsidRDefault="0094485A" w:rsidP="00552235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1D571A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552235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62" w:type="dxa"/>
            <w:gridSpan w:val="12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B0646C" w:rsidP="00552235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552235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միավորների դասակարգչի նույնականացուցիչը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1D571A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Pr="002D48B4" w:rsidRDefault="00E07511" w:rsidP="00914921">
            <w:pPr>
              <w:pStyle w:val="Bodytext80"/>
              <w:shd w:val="clear" w:color="auto" w:fill="auto"/>
              <w:tabs>
                <w:tab w:val="left" w:pos="745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*.15.1.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(casdo:MeasureUnitAbbreviationCode)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Pr="002D48B4" w:rsidRDefault="00E07511" w:rsidP="00914921">
            <w:pPr>
              <w:pStyle w:val="Bodytext80"/>
              <w:shd w:val="clear" w:color="auto" w:fill="auto"/>
              <w:tabs>
                <w:tab w:val="left" w:pos="73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*.15.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արժեքը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(casdo:CustomsValueAmount)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այն ապրանքի մաքսային արժեքը, որի նկատմամբ դադարել է 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կատարման պարտավորությունը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M.CA.SDE.00188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571A" w:rsidRPr="002D48B4" w:rsidRDefault="0094485A" w:rsidP="00914921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B0646C" w:rsidP="00914921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48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1D571A" w:rsidP="0091492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85" w:type="dxa"/>
            <w:gridSpan w:val="6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7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վճարի հաշվարկումը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(cacdo:GoodsItemPaymentDetails)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հաշվարկման մասին տեղեկությունները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M.CA.CDE.00485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M.CA.CDT.00429 Որոշվում է ներդրված տարրերի արժեքների </w:t>
            </w:r>
            <w:r w:rsidR="00F967C7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0..*՝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*.l.</w:t>
            </w:r>
            <w:r w:rsidR="00914921" w:rsidRPr="008A42DC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Հարկերի, </w:t>
            </w:r>
            <w:r w:rsidR="00DF2860" w:rsidRPr="002D48B4">
              <w:rPr>
                <w:rFonts w:ascii="Sylfaen" w:hAnsi="Sylfaen"/>
                <w:sz w:val="20"/>
                <w:szCs w:val="20"/>
              </w:rPr>
              <w:t>վճար</w:t>
            </w:r>
            <w:r w:rsidRPr="002D48B4">
              <w:rPr>
                <w:rFonts w:ascii="Sylfaen" w:hAnsi="Sylfaen"/>
                <w:sz w:val="20"/>
                <w:szCs w:val="20"/>
              </w:rPr>
              <w:t>ների կամ այլ վճար</w:t>
            </w:r>
            <w:r w:rsidR="00DF2860" w:rsidRPr="002D48B4">
              <w:rPr>
                <w:rFonts w:ascii="Sylfaen" w:hAnsi="Sylfaen"/>
                <w:sz w:val="20"/>
                <w:szCs w:val="20"/>
              </w:rPr>
              <w:t>ում</w:t>
            </w:r>
            <w:r w:rsidRPr="002D48B4">
              <w:rPr>
                <w:rFonts w:ascii="Sylfaen" w:hAnsi="Sylfaen"/>
                <w:sz w:val="20"/>
                <w:szCs w:val="20"/>
              </w:rPr>
              <w:t>ների տեսակի ծածկագիրը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հարկերի, </w:t>
            </w:r>
            <w:r w:rsidR="00894864" w:rsidRPr="002D48B4">
              <w:rPr>
                <w:rFonts w:ascii="Sylfaen" w:hAnsi="Sylfaen"/>
                <w:sz w:val="20"/>
                <w:szCs w:val="20"/>
              </w:rPr>
              <w:t xml:space="preserve">վճարների </w:t>
            </w:r>
            <w:r w:rsidRPr="002D48B4">
              <w:rPr>
                <w:rFonts w:ascii="Sylfaen" w:hAnsi="Sylfaen"/>
                <w:sz w:val="20"/>
                <w:szCs w:val="20"/>
              </w:rPr>
              <w:t>կամ այլ վճար</w:t>
            </w:r>
            <w:r w:rsidR="00894864" w:rsidRPr="002D48B4">
              <w:rPr>
                <w:rFonts w:ascii="Sylfaen" w:hAnsi="Sylfaen"/>
                <w:sz w:val="20"/>
                <w:szCs w:val="20"/>
              </w:rPr>
              <w:t>ում</w:t>
            </w:r>
            <w:r w:rsidRPr="002D48B4">
              <w:rPr>
                <w:rFonts w:ascii="Sylfaen" w:hAnsi="Sylfaen"/>
                <w:sz w:val="20"/>
                <w:szCs w:val="20"/>
              </w:rPr>
              <w:t>ների տեսակի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M.CA.SDT.00053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2D48B4" w:rsidRDefault="00E07511" w:rsidP="00914921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Վճարի հաշվեգրման հիմքը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(casdo:TaxBaseMeasure)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վճարի հաշվեգրման հիմքը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M.CA.SDE.00708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M.CA.SDT.00800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2D48B4" w:rsidRDefault="00E07511" w:rsidP="00914921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Արժույթի թվային ծածկագիրը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(csdo:UnifiedCurrencyN3Code)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հաշվեգրման հիմքի արժույթի թվային ծածկագրային նշագիրը (ադվալորային դրույքաչափը)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4485A" w:rsidP="00914921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1D571A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2D48B4" w:rsidRDefault="001D571A" w:rsidP="00914921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հաշվեգրման հիմքի չափման միավորի ծածկագրային նշագիրը (</w:t>
            </w:r>
            <w:r w:rsidR="001A2C65" w:rsidRPr="002D48B4">
              <w:rPr>
                <w:rFonts w:ascii="Sylfaen" w:hAnsi="Sylfaen"/>
                <w:sz w:val="20"/>
                <w:szCs w:val="20"/>
              </w:rPr>
              <w:t>յուրահատուկ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դրույքաչափը)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4485A" w:rsidP="00914921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1D571A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2D48B4" w:rsidRDefault="00E07511" w:rsidP="00914921">
            <w:pPr>
              <w:pStyle w:val="Bodytext80"/>
              <w:shd w:val="clear" w:color="auto" w:fill="auto"/>
              <w:tabs>
                <w:tab w:val="left" w:pos="41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Վճարի օգտագործվող դրույքաչափը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(cacdo:EffectiveCustomsRateDetails)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վճարի՝ հաշվարկման ժամանակ օգտագործվող դրույքաչափի մասին տեղեկությունները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M.CA.CDE.00445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M.CA.CDT.00115 Որոշվում է ներդրված տարրերի արժեքների </w:t>
            </w:r>
            <w:r w:rsidR="005B66D3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վճարի դրույքաչափի տեսակը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(casdo:DutyTaxFeeRateKindCode)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վճարման դրույքաչափի տեսակի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M.CA.SDT.00159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2D48B4" w:rsidRDefault="00E07511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վճարի դրույքաչափը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(casdo:DutyTaxFeeRateValue)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մաքսային վճարի դրույքաչափի կամ վերաֆինանսավորման դրույքաչափի արժեքը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M.CA.SDE.00022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M.CA.SDT.00121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2D48B4" w:rsidRDefault="00E07511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9362E9" w:rsidRPr="002D48B4" w:rsidRDefault="001D571A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ծածկագրային նշագիրը (յուրահատուկ դրույքաչափը)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M.SDE.00177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4485A" w:rsidP="00914921">
            <w:pPr>
              <w:pStyle w:val="Bodytext80"/>
              <w:shd w:val="clear" w:color="auto" w:fill="auto"/>
              <w:tabs>
                <w:tab w:val="left" w:pos="48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242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571A" w:rsidRPr="002D48B4" w:rsidRDefault="00E07511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Արժույթի թվային ծածկագիրը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(csdo:UnifiedCurrencyN3Code)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դրույքաչափի արժույթի թվային ծածկագրային նշագիրը (յուրահատուկ դրույքաչափը)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216" w:type="dxa"/>
            <w:gridSpan w:val="10"/>
            <w:shd w:val="clear" w:color="auto" w:fill="FFFFFF"/>
          </w:tcPr>
          <w:p w:rsidR="009362E9" w:rsidRPr="002D48B4" w:rsidRDefault="009362E9" w:rsidP="0091492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4485A" w:rsidP="00914921">
            <w:pPr>
              <w:pStyle w:val="Bodytext80"/>
              <w:shd w:val="clear" w:color="auto" w:fill="auto"/>
              <w:tabs>
                <w:tab w:val="left" w:pos="47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F20BE2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1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BE2" w:rsidRPr="002D48B4" w:rsidRDefault="00E07511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Օրերի քանակը</w:t>
            </w:r>
          </w:p>
          <w:p w:rsidR="009362E9" w:rsidRPr="002D48B4" w:rsidRDefault="001D571A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(csdo:DayQuantity)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օրացուցային օրերի քանակը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M.SDE.00258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BE2" w:rsidRPr="002D48B4" w:rsidRDefault="00E07511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Փուլերի քանակը</w:t>
            </w:r>
          </w:p>
          <w:p w:rsidR="009362E9" w:rsidRPr="002D48B4" w:rsidRDefault="00F20BE2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(casdo:StageQuantity)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  <w:lang w:val="ru-RU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փուլերի քանակը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M.CA.SDE.00252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BE2" w:rsidRPr="002D48B4" w:rsidRDefault="00E07511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Ամիսների քանակը</w:t>
            </w:r>
          </w:p>
          <w:p w:rsidR="009362E9" w:rsidRPr="002D48B4" w:rsidRDefault="00F20BE2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(csdo:MonthQuantity)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լրիվ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ոչ լրիվ օրացուցային ամիսների թիվը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M.SDE.00259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Pr="002D48B4" w:rsidRDefault="00E07511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Կշռային գործակիցը</w:t>
            </w:r>
          </w:p>
          <w:p w:rsidR="009362E9" w:rsidRPr="002D48B4" w:rsidRDefault="00F20BE2" w:rsidP="00914921">
            <w:pPr>
              <w:pStyle w:val="Bodytext80"/>
              <w:shd w:val="clear" w:color="auto" w:fill="auto"/>
              <w:tabs>
                <w:tab w:val="left" w:pos="59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(casdo:WeightRatioNumber)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չափման միավորի կշռային գործակիցը (յուրահատուկ դրույքաչափը)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M.CA.SDE.00700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M.CA.SDT.00146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BE2" w:rsidRPr="002D48B4" w:rsidRDefault="00E07511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Դրույքաչափի կիրառման ամսաթիվը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(casdo:DutyTaxFeeRateDate)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  <w:lang w:val="ru-RU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վճարի դրույքաչափի կիրառման ամսաթիվը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M.CA.SDE.00250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Pr="002D48B4" w:rsidRDefault="00E07511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Վճարման առանձնահատկության ծածկագիրը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(casdo:CustomsTaxPaymentFeatureCode)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վճարման առանձնահատկության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M.CA.SDT.00050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Գումարը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(casdo:CAPaymentNAmount)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վճարի գումարը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M.CA.SDE.00697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BE2" w:rsidRPr="002D48B4" w:rsidRDefault="0094485A" w:rsidP="00914921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 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B0646C" w:rsidP="00914921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F20BE2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BE2" w:rsidRPr="002D48B4" w:rsidRDefault="00E07511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(csdo:CommodityCode)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խմբի համարը՝ ԵԱՏՄ ԱՏԳ ԱԱ-ին համապատասխան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M.SDE.00091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Գրառման հղման նույնականացուցիչը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(casdo:Reference LineId)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նախորդող փաստաթղթի մասին տեղեկություններում գրառման </w:t>
            </w:r>
            <w:r w:rsidR="001A2C65" w:rsidRPr="002D48B4">
              <w:rPr>
                <w:rFonts w:ascii="Sylfaen" w:hAnsi="Sylfaen"/>
                <w:sz w:val="20"/>
                <w:szCs w:val="20"/>
              </w:rPr>
              <w:t>հղման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նույնականացուցիչը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M.CA.SDE.00617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Նախորդող փաստաթղթում (տեղեկություններում) գրառման հղման նույնականացուցիչը</w:t>
            </w:r>
          </w:p>
          <w:p w:rsidR="009362E9" w:rsidRPr="002D48B4" w:rsidRDefault="00F20BE2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(casdo:RefReferenceLineId)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նախորդող փաստաթղթում կամ տեղեկություններում գրառման հղման նույնականացուցիչը</w:t>
            </w:r>
            <w:r w:rsidR="00D94188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M.CA.SDE.00301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Pr="002D48B4" w:rsidRDefault="00E07511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հղման համարը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(casdo:ReferenceConsignmentltemOrdinal)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նախորդող փաստաթղթում ապրանքի հերթական համարը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M.CA.SDE.00555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6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Տեղեկություններ</w:t>
            </w:r>
            <w:r w:rsidR="007C6B97" w:rsidRPr="002D48B4">
              <w:rPr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վճարի կատարման (բռնագանձման)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(կամ) վճարի բռնագանձմանն ուղղված միջոցներ չկիրառելու մասին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(cacdo:CPCFactPaymentDetails)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7C6B97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եղեկություններ</w:t>
            </w:r>
            <w:r w:rsidRPr="002D48B4">
              <w:rPr>
                <w:rFonts w:ascii="Sylfaen" w:hAnsi="Sylfaen"/>
                <w:sz w:val="20"/>
                <w:szCs w:val="20"/>
              </w:rPr>
              <w:t>՝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 xml:space="preserve"> փաստացի վճարված (բռնագանձված) 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 xml:space="preserve"> այլ վճարների գումարների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 xml:space="preserve"> (կամ) վճարի, տույժերի, տոկոսների այն գումարի մասին, որի նկատմամբ բռնագանձմանն ուղղված միջոցներ չեն կիրառվում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M.CA.CDE.00499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M.CA.CDT.00441 Որոշվում է ներդրված տարրերի արժեքների</w:t>
            </w:r>
            <w:r w:rsidR="00DA0AB8" w:rsidRPr="002D48B4">
              <w:rPr>
                <w:rFonts w:ascii="Sylfaen" w:hAnsi="Sylfaen"/>
                <w:sz w:val="20"/>
                <w:szCs w:val="20"/>
              </w:rPr>
              <w:t xml:space="preserve"> 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2D48B4" w:rsidRDefault="000B129F" w:rsidP="00914921">
            <w:pPr>
              <w:pStyle w:val="Bodytext80"/>
              <w:shd w:val="clear" w:color="auto" w:fill="auto"/>
              <w:tabs>
                <w:tab w:val="left" w:pos="71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Հարկերի, </w:t>
            </w:r>
            <w:r w:rsidR="00323A9E" w:rsidRPr="002D48B4">
              <w:rPr>
                <w:rFonts w:ascii="Sylfaen" w:hAnsi="Sylfaen"/>
                <w:sz w:val="20"/>
                <w:szCs w:val="20"/>
              </w:rPr>
              <w:t>վճար</w:t>
            </w:r>
            <w:r w:rsidRPr="002D48B4">
              <w:rPr>
                <w:rFonts w:ascii="Sylfaen" w:hAnsi="Sylfaen"/>
                <w:sz w:val="20"/>
                <w:szCs w:val="20"/>
              </w:rPr>
              <w:t>ների կամ այլ վճար</w:t>
            </w:r>
            <w:r w:rsidR="00323A9E" w:rsidRPr="002D48B4">
              <w:rPr>
                <w:rFonts w:ascii="Sylfaen" w:hAnsi="Sylfaen"/>
                <w:sz w:val="20"/>
                <w:szCs w:val="20"/>
              </w:rPr>
              <w:t>ում</w:t>
            </w:r>
            <w:r w:rsidRPr="002D48B4">
              <w:rPr>
                <w:rFonts w:ascii="Sylfaen" w:hAnsi="Sylfaen"/>
                <w:sz w:val="20"/>
                <w:szCs w:val="20"/>
              </w:rPr>
              <w:t>ների տեսակի ծածկագիրը</w:t>
            </w:r>
          </w:p>
          <w:p w:rsidR="009362E9" w:rsidRPr="002D48B4" w:rsidRDefault="000B129F" w:rsidP="00914921">
            <w:pPr>
              <w:pStyle w:val="Bodytext80"/>
              <w:shd w:val="clear" w:color="auto" w:fill="auto"/>
              <w:tabs>
                <w:tab w:val="left" w:pos="71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0B129F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հարկերի, </w:t>
            </w:r>
            <w:r w:rsidR="00323A9E" w:rsidRPr="002D48B4">
              <w:rPr>
                <w:rFonts w:ascii="Sylfaen" w:hAnsi="Sylfaen"/>
                <w:sz w:val="20"/>
                <w:szCs w:val="20"/>
              </w:rPr>
              <w:t>վճար</w:t>
            </w:r>
            <w:r w:rsidRPr="002D48B4">
              <w:rPr>
                <w:rFonts w:ascii="Sylfaen" w:hAnsi="Sylfaen"/>
                <w:sz w:val="20"/>
                <w:szCs w:val="20"/>
              </w:rPr>
              <w:t>ների կամ այլ վճար</w:t>
            </w:r>
            <w:r w:rsidR="00323A9E" w:rsidRPr="002D48B4">
              <w:rPr>
                <w:rFonts w:ascii="Sylfaen" w:hAnsi="Sylfaen"/>
                <w:sz w:val="20"/>
                <w:szCs w:val="20"/>
              </w:rPr>
              <w:t>ում</w:t>
            </w:r>
            <w:r w:rsidRPr="002D48B4">
              <w:rPr>
                <w:rFonts w:ascii="Sylfaen" w:hAnsi="Sylfaen"/>
                <w:sz w:val="20"/>
                <w:szCs w:val="20"/>
              </w:rPr>
              <w:t>ների տեսակի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0B129F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0B129F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M.CA.SDT.00053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71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Գումարը</w:t>
            </w:r>
          </w:p>
          <w:p w:rsidR="009362E9" w:rsidRPr="002D48B4" w:rsidRDefault="00F20BE2" w:rsidP="00914921">
            <w:pPr>
              <w:pStyle w:val="Bodytext80"/>
              <w:shd w:val="clear" w:color="auto" w:fill="auto"/>
              <w:tabs>
                <w:tab w:val="left" w:pos="71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(casdo:CAPaymentNAmount)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վճարի գումարը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M.CA.SDE.00697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արժույթի ծածկագիրը (currencyCode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B0646C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F20BE2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1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0BE2" w:rsidRPr="002D48B4" w:rsidRDefault="00E07511" w:rsidP="00914921">
            <w:pPr>
              <w:pStyle w:val="Bodytext80"/>
              <w:shd w:val="clear" w:color="auto" w:fill="auto"/>
              <w:tabs>
                <w:tab w:val="left" w:pos="80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Արժույթի փոխարժեքը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(casdo:ExchangeRate)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Վճարի արժույթի փոխարժեքը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M.CA.SDE.00178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0BE2" w:rsidRPr="002D48B4" w:rsidRDefault="0094485A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B0646C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F20BE2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F20BE2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Pr="002D48B4" w:rsidRDefault="00B0646C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գ)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մասշտաբը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հաշվարկման տասական համակարգում դրամական գումարի մասշտաբը՝ ներկայացված 10 թվի աստիճանի ցուցիչի տեսքով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F20BE2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80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Վճարման եղանակի ծածկագիրը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80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(casdo:CustomsT axPaymentMethodCode)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վճարման </w:t>
            </w:r>
            <w:r w:rsidR="00C64B13" w:rsidRPr="002D48B4">
              <w:rPr>
                <w:rFonts w:ascii="Sylfaen" w:hAnsi="Sylfaen"/>
                <w:sz w:val="20"/>
                <w:szCs w:val="20"/>
              </w:rPr>
              <w:t>եղանակի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M.CA.SDE.00127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M.CA.SDT.00061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Pr="002D48B4" w:rsidRDefault="00E07511" w:rsidP="00914921">
            <w:pPr>
              <w:pStyle w:val="Bodytext80"/>
              <w:shd w:val="clear" w:color="auto" w:fill="auto"/>
              <w:tabs>
                <w:tab w:val="left" w:pos="80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Այն դեպքի ծածկագիրը, որի դեպքում 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բռնագանձմանն ուղղված միջոցներ չեն կիրառվում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80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(casdo:CustomsTaxPaymentNoApplyCode)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այն դեպքի ծածկագրային նշագիրը, որի դեպքում մաքսատուրքերի, հարկերի, հատուկ, հակագնագցման, փոխհատուցման տուրքերի բռնագանձմանն ուղղված միջոցներ չեն կիրառվում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M.CA.SDE.00302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M.CA.SDT.00199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ind w:left="-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80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Վճարումը հաստատող փաստաթուղթը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80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(cacdo:PaymentDocDetails)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տեղեկություններ</w:t>
            </w:r>
            <w:r w:rsidR="00FE2C73" w:rsidRPr="002D48B4">
              <w:rPr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վճարման կատարումը (բռնագանձումը) հաստատող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(կամ) այն փաստաթղթի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վերաբերյալ, որի հիման վրա բռնագանձմանն ուղղված միջոցներ չեն կիրառվում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M.CA.CDE.00099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M.CA.CDT.00085 Որոշվում է ներդրված տարրերի արժեքների </w:t>
            </w:r>
            <w:r w:rsidR="00B6270A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0BE2" w:rsidRPr="002D48B4" w:rsidRDefault="00F20BE2" w:rsidP="00914921">
            <w:pPr>
              <w:pStyle w:val="Bodytext80"/>
              <w:shd w:val="clear" w:color="auto" w:fill="auto"/>
              <w:tabs>
                <w:tab w:val="left" w:pos="5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*. 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տեսակի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M.SDE.00054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522BE0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964" w:type="dxa"/>
            <w:gridSpan w:val="9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1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4485A" w:rsidP="00914921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F20BE2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5755" w:rsidRPr="002D48B4" w:rsidRDefault="004D5755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  <w:p w:rsidR="004D5755" w:rsidRPr="002D48B4" w:rsidRDefault="004D5755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:rsidR="004D5755" w:rsidRPr="002D48B4" w:rsidRDefault="004D5755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գրանցման ժամանակ դրան տրված թվային կամ տառաթվային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M.SDE.00044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4D5755" w:rsidRPr="002D48B4" w:rsidRDefault="004D5755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փաստաթղթի տրամադրման, ստորագրման, հաստատման կամ գրանցման ամսաթիվը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:rsidR="004D5755" w:rsidRPr="002D48B4" w:rsidRDefault="004D5755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իրավաբանական կամ ֆիզիկական անձի նույնականացուցիչը հարկ վճարողի գրանցման երկրի հարկ վճարողների ռեեստրում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M.SDE.00025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4D5755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4D5755" w:rsidRPr="002D48B4" w:rsidRDefault="004D5755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:rsidR="004D5755" w:rsidRPr="002D48B4" w:rsidRDefault="004D5755" w:rsidP="00914921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ֆիզիակական անձի եզակի նույնականացուցիչը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M.CA.SDE.00129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79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Վճարի ամսաթիվը (casdo:PaymentDate)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վճարման կամ բռնագանձման ամսաթիվը (մաքսային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վճարման պարտավորությունը կատարելու ամսաթիվը)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M.CA.SDE.00804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63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Վճարման (բռնագանձման) ենթակա ընդհանուր գումարը</w:t>
            </w:r>
          </w:p>
          <w:p w:rsidR="009362E9" w:rsidRPr="002D48B4" w:rsidRDefault="00F20BE2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(cacdo:CPCPaymentAmountDetails)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FE2C73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եղեկություններ</w:t>
            </w:r>
            <w:r w:rsidR="00B561F1" w:rsidRPr="002D48B4">
              <w:rPr>
                <w:rFonts w:ascii="Sylfaen" w:hAnsi="Sylfaen"/>
                <w:sz w:val="20"/>
                <w:szCs w:val="20"/>
              </w:rPr>
              <w:t>՝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2E90" w:rsidRPr="002D48B4">
              <w:rPr>
                <w:rFonts w:ascii="Sylfaen" w:hAnsi="Sylfaen"/>
                <w:sz w:val="20"/>
                <w:szCs w:val="20"/>
              </w:rPr>
              <w:t xml:space="preserve">ըստ 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վճարի տեսակի</w:t>
            </w:r>
            <w:r w:rsidR="003A7328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վճարման (բռնագանձման) ենթակա ընդհանուր գումարի վերաբերյալ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M.CA.CDE.00384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M.CA.CDT.00306 Որոշվում է ներդրված տարրերի արժեքների </w:t>
            </w:r>
            <w:r w:rsidR="007869DE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0..*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82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Հարկերի, </w:t>
            </w:r>
            <w:r w:rsidR="00FB61B3" w:rsidRPr="002D48B4">
              <w:rPr>
                <w:rFonts w:ascii="Sylfaen" w:hAnsi="Sylfaen"/>
                <w:sz w:val="20"/>
                <w:szCs w:val="20"/>
              </w:rPr>
              <w:t xml:space="preserve">վճարների </w:t>
            </w:r>
            <w:r w:rsidRPr="002D48B4">
              <w:rPr>
                <w:rFonts w:ascii="Sylfaen" w:hAnsi="Sylfaen"/>
                <w:sz w:val="20"/>
                <w:szCs w:val="20"/>
              </w:rPr>
              <w:t>կամ այլ վճար</w:t>
            </w:r>
            <w:r w:rsidR="00FB61B3" w:rsidRPr="002D48B4">
              <w:rPr>
                <w:rFonts w:ascii="Sylfaen" w:hAnsi="Sylfaen"/>
                <w:sz w:val="20"/>
                <w:szCs w:val="20"/>
              </w:rPr>
              <w:t>ում</w:t>
            </w:r>
            <w:r w:rsidRPr="002D48B4">
              <w:rPr>
                <w:rFonts w:ascii="Sylfaen" w:hAnsi="Sylfaen"/>
                <w:sz w:val="20"/>
                <w:szCs w:val="20"/>
              </w:rPr>
              <w:t>ների տեսակի ծածկագիրը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82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հարկերի, </w:t>
            </w:r>
            <w:r w:rsidR="00924C63" w:rsidRPr="002D48B4">
              <w:rPr>
                <w:rFonts w:ascii="Sylfaen" w:hAnsi="Sylfaen"/>
                <w:sz w:val="20"/>
                <w:szCs w:val="20"/>
              </w:rPr>
              <w:t xml:space="preserve">վճարների </w:t>
            </w:r>
            <w:r w:rsidRPr="002D48B4">
              <w:rPr>
                <w:rFonts w:ascii="Sylfaen" w:hAnsi="Sylfaen"/>
                <w:sz w:val="20"/>
                <w:szCs w:val="20"/>
              </w:rPr>
              <w:t>կամ այլ վճար</w:t>
            </w:r>
            <w:r w:rsidR="00924C63" w:rsidRPr="002D48B4">
              <w:rPr>
                <w:rFonts w:ascii="Sylfaen" w:hAnsi="Sylfaen"/>
                <w:sz w:val="20"/>
                <w:szCs w:val="20"/>
              </w:rPr>
              <w:t>ում</w:t>
            </w:r>
            <w:r w:rsidRPr="002D48B4">
              <w:rPr>
                <w:rFonts w:ascii="Sylfaen" w:hAnsi="Sylfaen"/>
                <w:sz w:val="20"/>
                <w:szCs w:val="20"/>
              </w:rPr>
              <w:t>ների տեսակի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M.CA.SDE.00110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M.CA.SDT.00053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Pr="002D48B4" w:rsidRDefault="00E07511" w:rsidP="00914921">
            <w:pPr>
              <w:pStyle w:val="Bodytext80"/>
              <w:shd w:val="clear" w:color="auto" w:fill="auto"/>
              <w:tabs>
                <w:tab w:val="left" w:pos="82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Վճարի հաշվեգրման հիմքը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82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(casdo:TaxBaseMeasure)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վճարի հաշվեգրման հիմքը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M.CA.SDE.00708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M.CA.SDT.00800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56" w:type="dxa"/>
            <w:gridSpan w:val="4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BE2" w:rsidRPr="002D48B4" w:rsidRDefault="00E07511" w:rsidP="00914921">
            <w:pPr>
              <w:pStyle w:val="Bodytext80"/>
              <w:shd w:val="clear" w:color="auto" w:fill="auto"/>
              <w:tabs>
                <w:tab w:val="left" w:pos="82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Արժույթի թվային ծածկագիրը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82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(csdo:UnifiedCurrencyN3Code)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հաշվեգրման հիմքի արժույթի թվային ծածկագրային նշագիրը (ադվալորային դրույքաչափը)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M.SDE.00176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shd w:val="clear" w:color="auto" w:fill="FFFFFF"/>
          </w:tcPr>
          <w:p w:rsidR="009362E9" w:rsidRPr="002D48B4" w:rsidRDefault="009362E9" w:rsidP="00914921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4485A" w:rsidP="00914921">
            <w:pPr>
              <w:pStyle w:val="Bodytext80"/>
              <w:shd w:val="clear" w:color="auto" w:fill="auto"/>
              <w:tabs>
                <w:tab w:val="left" w:pos="437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տեղեկատուի (դասակարգչի) նշագիրը, որին համապատասխան նշված է ծածկագիրը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522BE0" w:rsidP="00914921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97" w:type="dxa"/>
            <w:gridSpan w:val="7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Pr="002D48B4" w:rsidRDefault="00E07511" w:rsidP="00914921">
            <w:pPr>
              <w:pStyle w:val="Bodytext80"/>
              <w:shd w:val="clear" w:color="auto" w:fill="auto"/>
              <w:tabs>
                <w:tab w:val="left" w:pos="77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վճարի դրույքաչափի տեսակը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77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(casdo:DutyTaxFeeRateKindCode)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վճարման դրույքաչափի տեսակի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M.CA.SDE.00245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M.CA.SDT.00159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Pr="002D48B4" w:rsidRDefault="00E07511" w:rsidP="00914921">
            <w:pPr>
              <w:pStyle w:val="Bodytext80"/>
              <w:shd w:val="clear" w:color="auto" w:fill="auto"/>
              <w:tabs>
                <w:tab w:val="left" w:pos="77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վճարի դրույքաչափը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77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(casdo:DutyTaxFeeRateValue)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մաքսային վճարի դրույքաչափի կամ վերաֆինանսավորման դրույքաչափի արժեքը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M.CA.SDE.00022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M.CA.SDT.00121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BE0" w:rsidRPr="002D48B4" w:rsidRDefault="00E07511" w:rsidP="00914921">
            <w:pPr>
              <w:pStyle w:val="Bodytext80"/>
              <w:shd w:val="clear" w:color="auto" w:fill="auto"/>
              <w:tabs>
                <w:tab w:val="left" w:pos="77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Օրերի քանակը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77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(csdorDayQuantity)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օրացուցային օրերի քանակը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M.SDE.00258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97" w:type="dxa"/>
            <w:gridSpan w:val="7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77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Գումարը</w:t>
            </w:r>
          </w:p>
          <w:p w:rsidR="009362E9" w:rsidRPr="002D48B4" w:rsidRDefault="00E07511" w:rsidP="00914921">
            <w:pPr>
              <w:pStyle w:val="Bodytext80"/>
              <w:shd w:val="clear" w:color="auto" w:fill="auto"/>
              <w:tabs>
                <w:tab w:val="left" w:pos="77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(casdo:CAPaymentNAmount)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վճարի գումարը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M.CA.SDE.00697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Pr="002D48B4" w:rsidRDefault="0094485A" w:rsidP="00914921">
            <w:pPr>
              <w:pStyle w:val="Bodytext80"/>
              <w:shd w:val="clear" w:color="auto" w:fill="auto"/>
              <w:tabs>
                <w:tab w:val="left" w:pos="43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522BE0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արժույթի ծածկագրային նշագիրը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B0646C" w:rsidP="0048573C">
            <w:pPr>
              <w:pStyle w:val="Bodytext80"/>
              <w:shd w:val="clear" w:color="auto" w:fill="auto"/>
              <w:tabs>
                <w:tab w:val="left" w:pos="41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արժույթների դասակարգչի նույնականացուցիչը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522BE0" w:rsidP="0048573C">
            <w:pPr>
              <w:spacing w:after="60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094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tabs>
                <w:tab w:val="left" w:pos="42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պաշտոնատար անձի ստորագրությունը</w:t>
            </w:r>
          </w:p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(cacdo:CustomsPersonSignDetails)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մաքսային մարմնի՝ փաստաթուղթը լրացրած (ստորագրած) պաշտոնատար անձի մասին տեղեկությունները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M.CA.CDE.00514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M.CA.CDT.00448 Որոշվում է ներդրված տարրերի արժեքների </w:t>
            </w:r>
            <w:r w:rsidR="00E6574D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08" w:type="dxa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tabs>
                <w:tab w:val="left" w:pos="6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պաշտոնատար անձը</w:t>
            </w:r>
          </w:p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(cacdo:CustomsPersonDetails)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մաքսային մարմնի պաշտոնատար անձի մասին տեղեկությունները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M.CA.CDE.00096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M.CA.CDT.00209 Որոշվում է ներդրված տարրերի արժեքների </w:t>
            </w:r>
            <w:r w:rsidR="00E6574D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97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BE0" w:rsidRPr="002D48B4" w:rsidRDefault="00E07511" w:rsidP="0048573C">
            <w:pPr>
              <w:pStyle w:val="Bodytext80"/>
              <w:shd w:val="clear" w:color="auto" w:fill="auto"/>
              <w:tabs>
                <w:tab w:val="left" w:pos="77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14.1.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ԱԱՀ</w:t>
            </w:r>
          </w:p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(ccdo:FullNameDetails)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ազգանունը, անունը, հայրանունը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M.CDE.00029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M.CDT.00016 Որոշվում է ներդրված տարրերի արժեքների </w:t>
            </w:r>
            <w:r w:rsidR="00E6574D" w:rsidRPr="002D48B4">
              <w:rPr>
                <w:rFonts w:ascii="Sylfaen" w:hAnsi="Sylfaen"/>
                <w:sz w:val="20"/>
                <w:szCs w:val="20"/>
              </w:rPr>
              <w:t>ոլորտներով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Pr="002D48B4" w:rsidRDefault="00522BE0" w:rsidP="0048573C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Անունը</w:t>
            </w:r>
          </w:p>
          <w:p w:rsidR="009362E9" w:rsidRPr="002D48B4" w:rsidRDefault="00E07511" w:rsidP="0048573C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(csdo:FirstName)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ֆիզիկական անձի անունը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M.SDE.00109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tabs>
                <w:tab w:val="left" w:pos="578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362E9" w:rsidP="00BE169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Pr="002D48B4" w:rsidRDefault="00E07511" w:rsidP="0048573C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Հայրանունը</w:t>
            </w:r>
          </w:p>
          <w:p w:rsidR="009362E9" w:rsidRPr="002D48B4" w:rsidRDefault="00E07511" w:rsidP="0048573C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(csdo:MiddleName)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ֆիզիկական անձի հայրանունը (երկրորդ կամ միջին անունը)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M.SDE.00111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tabs>
                <w:tab w:val="left" w:pos="578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362E9" w:rsidP="00BE169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Pr="002D48B4" w:rsidRDefault="00E07511" w:rsidP="0048573C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Ազգանունը</w:t>
            </w:r>
          </w:p>
          <w:p w:rsidR="009362E9" w:rsidRPr="002D48B4" w:rsidRDefault="00E07511" w:rsidP="0048573C">
            <w:pPr>
              <w:pStyle w:val="Bodytext80"/>
              <w:shd w:val="clear" w:color="auto" w:fill="auto"/>
              <w:tabs>
                <w:tab w:val="left" w:pos="57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(csdo:LastName)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ֆիզիկական անձի ազգանունը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M.SDE.00110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98" w:type="dxa"/>
            <w:gridSpan w:val="8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96" w:type="dxa"/>
            <w:gridSpan w:val="5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362E9" w:rsidP="00BE169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473" w:type="dxa"/>
            <w:gridSpan w:val="5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Pr="002D48B4" w:rsidRDefault="00522BE0" w:rsidP="0048573C">
            <w:pPr>
              <w:pStyle w:val="Bodytext80"/>
              <w:shd w:val="clear" w:color="auto" w:fill="auto"/>
              <w:tabs>
                <w:tab w:val="left" w:pos="80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14.1.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Պաշտոնի անվանումը</w:t>
            </w:r>
          </w:p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(csdo:PositionName)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աշխատակցի պաշտոնի անվանումը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M.SDE.00127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362E9" w:rsidP="00BE169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8573C">
            <w:pPr>
              <w:pStyle w:val="Bodytext80"/>
              <w:shd w:val="clear" w:color="auto" w:fill="auto"/>
              <w:tabs>
                <w:tab w:val="left" w:pos="80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14.1.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պաշտոնատար անձի ԱՀԿ-ի համարը</w:t>
            </w:r>
          </w:p>
          <w:p w:rsidR="009362E9" w:rsidRPr="002D48B4" w:rsidRDefault="00522BE0" w:rsidP="0048573C">
            <w:pPr>
              <w:pStyle w:val="Bodytext80"/>
              <w:shd w:val="clear" w:color="auto" w:fill="auto"/>
              <w:tabs>
                <w:tab w:val="left" w:pos="80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(casdo:LNPId)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մաքսային մարմնի պաշտոնատար անձի ԱՀԿ-ի համարը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M.CA.SDE.00413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M.CA.SDT.00090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tabs>
                <w:tab w:val="left" w:pos="8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48573C">
            <w:pPr>
              <w:tabs>
                <w:tab w:val="left" w:pos="803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2BE0" w:rsidRPr="002D48B4" w:rsidRDefault="00522BE0" w:rsidP="0048573C">
            <w:pPr>
              <w:pStyle w:val="Bodytext80"/>
              <w:shd w:val="clear" w:color="auto" w:fill="auto"/>
              <w:tabs>
                <w:tab w:val="left" w:pos="80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14.1.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9362E9" w:rsidRPr="002D48B4" w:rsidRDefault="00E07511" w:rsidP="0048573C">
            <w:pPr>
              <w:pStyle w:val="Bodytext80"/>
              <w:shd w:val="clear" w:color="auto" w:fill="auto"/>
              <w:tabs>
                <w:tab w:val="left" w:pos="80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մաքսային մարմնի ծածկագրային նշագիրը՝ նշված ԱՀԿ-ի դրոշմվածքի վրա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M.SDE.00255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473" w:type="dxa"/>
            <w:gridSpan w:val="5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62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362E9" w:rsidP="00BE1698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208" w:type="dxa"/>
            <w:vMerge w:val="restart"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22BE0" w:rsidRPr="002D48B4" w:rsidRDefault="00522BE0" w:rsidP="0048573C">
            <w:pPr>
              <w:pStyle w:val="Bodytext80"/>
              <w:shd w:val="clear" w:color="auto" w:fill="auto"/>
              <w:tabs>
                <w:tab w:val="left" w:pos="6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Ստորագրման ամսաթիվը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(casdo:SigningDateTime)</w:t>
            </w:r>
          </w:p>
        </w:tc>
        <w:tc>
          <w:tcPr>
            <w:tcW w:w="40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փաստաթուղթը լրացնելու (ստորագրելու) ամսաթիվը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M.CA.SDE.00637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M.BDT.00006</w:t>
            </w:r>
          </w:p>
        </w:tc>
        <w:tc>
          <w:tcPr>
            <w:tcW w:w="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BE1698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9362E9" w:rsidRPr="002D48B4" w:rsidTr="0000737F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208" w:type="dxa"/>
            <w:vMerge/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886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4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362E9" w:rsidP="00BE1698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9362E9" w:rsidP="008A5455">
      <w:pPr>
        <w:spacing w:after="160" w:line="360" w:lineRule="auto"/>
        <w:rPr>
          <w:rFonts w:ascii="Sylfaen" w:hAnsi="Sylfaen"/>
        </w:rPr>
        <w:sectPr w:rsidR="009362E9" w:rsidRPr="002D48B4" w:rsidSect="00B543D3">
          <w:pgSz w:w="16840" w:h="11907" w:orient="landscape" w:code="9"/>
          <w:pgMar w:top="1418" w:right="1418" w:bottom="1418" w:left="1418" w:header="0" w:footer="388" w:gutter="0"/>
          <w:cols w:space="720"/>
          <w:noEndnote/>
          <w:docGrid w:linePitch="360"/>
        </w:sectPr>
      </w:pPr>
    </w:p>
    <w:p w:rsidR="009362E9" w:rsidRPr="002D48B4" w:rsidRDefault="00EC3E1D" w:rsidP="0048573C">
      <w:pPr>
        <w:pStyle w:val="Bodytext21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9.</w:t>
      </w:r>
      <w:r w:rsidRPr="002D48B4">
        <w:rPr>
          <w:rFonts w:ascii="Sylfaen" w:hAnsi="Sylfaen"/>
          <w:sz w:val="24"/>
          <w:szCs w:val="24"/>
        </w:rPr>
        <w:tab/>
      </w:r>
      <w:r w:rsidR="00E07511" w:rsidRPr="002D48B4">
        <w:rPr>
          <w:rFonts w:ascii="Sylfaen" w:hAnsi="Sylfaen"/>
          <w:sz w:val="24"/>
          <w:szCs w:val="24"/>
        </w:rPr>
        <w:t xml:space="preserve">Մաքսային վճարների հաշվարկի կառուցվածքի մեջ օգտագործվող տվյալների բազային տիպերի մասին տեղեկությունները բերված են 4-րդ </w:t>
      </w:r>
      <w:r w:rsidR="008A42DC">
        <w:rPr>
          <w:rFonts w:ascii="Sylfaen" w:hAnsi="Sylfaen"/>
          <w:sz w:val="24"/>
          <w:szCs w:val="24"/>
        </w:rPr>
        <w:t>և</w:t>
      </w:r>
      <w:r w:rsidR="00E07511" w:rsidRPr="002D48B4">
        <w:rPr>
          <w:rFonts w:ascii="Sylfaen" w:hAnsi="Sylfaen"/>
          <w:sz w:val="24"/>
          <w:szCs w:val="24"/>
        </w:rPr>
        <w:t xml:space="preserve"> 5-րդ աղյուսակներում։</w:t>
      </w:r>
    </w:p>
    <w:p w:rsidR="0048573C" w:rsidRPr="008A42DC" w:rsidRDefault="0048573C" w:rsidP="008A5455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</w:p>
    <w:p w:rsidR="009362E9" w:rsidRPr="002D48B4" w:rsidRDefault="00E07511" w:rsidP="008A5455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Աղյուսակ 4</w:t>
      </w:r>
    </w:p>
    <w:p w:rsidR="009362E9" w:rsidRPr="002D48B4" w:rsidRDefault="00E07511" w:rsidP="008A5455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Մաքսային վճարների հաշվարկի կառուցվածքի մեջ օգտագործվող տվյալների բազային տիպերի մասին ընդհանուր տեղեկությունները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3082"/>
        <w:gridCol w:w="5670"/>
      </w:tblGrid>
      <w:tr w:rsidR="009362E9" w:rsidRPr="002D48B4" w:rsidTr="00E07511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ind w:left="134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urn:EEC:M:BaseDataTypes:vX.X.X</w:t>
            </w:r>
          </w:p>
        </w:tc>
      </w:tr>
      <w:tr w:rsidR="009362E9" w:rsidRPr="002D48B4" w:rsidTr="00E07511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Անվանումների տարածության նախածանցը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ind w:left="134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bdt</w:t>
            </w:r>
          </w:p>
        </w:tc>
      </w:tr>
    </w:tbl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Անվանումների տարածություններում «Х.Х.Х» պայմանանշանները համապատասխանում են մաքսային վճարների հաշվարկի կառուցվածքի մշակման ժամանակ օգտագործված՝ տվյալների բազիսային մոդելի տարբերակի համարին։</w:t>
      </w:r>
    </w:p>
    <w:p w:rsidR="00BA2D0F" w:rsidRPr="002D48B4" w:rsidRDefault="00E07511" w:rsidP="0048573C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5-րդ աղյուսակում ձ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ավորվում են հետ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յալ դաշտերը (վանդակները)՝ «նույնականացուցիչը»՝ տվյալների մոդելում տվյալների տիպի նույնականացուցիչը.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«UML կառուցվածքը»՝ տվյալների տիպին համապատասխանող՝ տվյալների մոդելում UML կառուցվածքի նույնականացուցիչը.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«անունը»՝ տվյալների մոդելում տվյալների տիպի անունը.</w:t>
      </w:r>
    </w:p>
    <w:p w:rsidR="00032212" w:rsidRPr="008A42DC" w:rsidRDefault="001A2C65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«արժեքների ոլորտը»՝ տվյալների տիպին համապատասխանող</w:t>
      </w:r>
      <w:r w:rsidR="00E07511" w:rsidRPr="002D48B4">
        <w:rPr>
          <w:rFonts w:ascii="Sylfaen" w:hAnsi="Sylfaen"/>
          <w:sz w:val="24"/>
          <w:szCs w:val="24"/>
        </w:rPr>
        <w:t xml:space="preserve"> թույլատրելի արժեքների բազմությունը։</w:t>
      </w:r>
    </w:p>
    <w:p w:rsidR="0048573C" w:rsidRPr="008A42DC" w:rsidRDefault="0048573C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032212" w:rsidRPr="002D48B4" w:rsidRDefault="00032212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  <w:sectPr w:rsidR="00032212" w:rsidRPr="002D48B4" w:rsidSect="005C5D75">
          <w:pgSz w:w="11907" w:h="16839" w:code="9"/>
          <w:pgMar w:top="1418" w:right="1418" w:bottom="1418" w:left="1418" w:header="0" w:footer="793" w:gutter="0"/>
          <w:cols w:space="720"/>
          <w:noEndnote/>
          <w:docGrid w:linePitch="360"/>
        </w:sectPr>
      </w:pPr>
    </w:p>
    <w:p w:rsidR="00032212" w:rsidRPr="002D48B4" w:rsidRDefault="00032212" w:rsidP="008A5455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Աղյուսակ 5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Մաքսային վճարների հաշվարկի կառուցվածքի մեջ օգտագործվող</w:t>
      </w:r>
      <w:r w:rsidR="00474EBA" w:rsidRPr="002D48B4">
        <w:rPr>
          <w:rFonts w:ascii="Sylfaen" w:hAnsi="Sylfaen"/>
          <w:sz w:val="24"/>
          <w:szCs w:val="24"/>
        </w:rPr>
        <w:t>՝</w:t>
      </w:r>
      <w:r w:rsidRPr="002D48B4">
        <w:rPr>
          <w:rFonts w:ascii="Sylfaen" w:hAnsi="Sylfaen"/>
          <w:sz w:val="24"/>
          <w:szCs w:val="24"/>
        </w:rPr>
        <w:t xml:space="preserve"> տվյալների բազային տիպերը</w:t>
      </w:r>
    </w:p>
    <w:tbl>
      <w:tblPr>
        <w:tblOverlap w:val="never"/>
        <w:tblW w:w="1422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2410"/>
        <w:gridCol w:w="2977"/>
        <w:gridCol w:w="5432"/>
      </w:tblGrid>
      <w:tr w:rsidR="009362E9" w:rsidRPr="002D48B4" w:rsidTr="004315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D63996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Թիվը</w:t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՝ ը/կ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Արժեքների </w:t>
            </w:r>
            <w:r w:rsidR="00A435C7" w:rsidRPr="002D48B4">
              <w:rPr>
                <w:rStyle w:val="Bodytext211pt"/>
                <w:rFonts w:ascii="Sylfaen" w:hAnsi="Sylfaen"/>
                <w:sz w:val="20"/>
                <w:szCs w:val="20"/>
              </w:rPr>
              <w:t>ոլորտը</w:t>
            </w:r>
          </w:p>
        </w:tc>
      </w:tr>
      <w:tr w:rsidR="009362E9" w:rsidRPr="002D48B4" w:rsidTr="004315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M.BDT.00005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DateType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Ամսաթիվը: Տիպը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ամսաթվի նշագիրը՝ ԳՕՍՏ ԻՍՕ 8601-2001-ին համապատասխան</w:t>
            </w:r>
          </w:p>
        </w:tc>
      </w:tr>
      <w:tr w:rsidR="009362E9" w:rsidRPr="002D48B4" w:rsidTr="004315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M.BDT.00006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DateTimeType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Ամսաթիվը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ժամը։ Տիպը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ամսաթվի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ժամի նշագիրը՝ ԳՕՍՏ ԻՍՕ 8601-2001-ին համապատասխան</w:t>
            </w:r>
          </w:p>
        </w:tc>
      </w:tr>
      <w:tr w:rsidR="009362E9" w:rsidRPr="002D48B4" w:rsidTr="004315D0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M.BDT.00013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IndicatorType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Ցուցիչը: Տիպը</w:t>
            </w:r>
          </w:p>
        </w:tc>
        <w:tc>
          <w:tcPr>
            <w:tcW w:w="5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315D0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երկու արժեքներից մեկը՝ «true» (ճիշտ է) կամ «false» (սխալ</w:t>
            </w:r>
            <w:r w:rsidR="004315D0" w:rsidRPr="002D48B4">
              <w:rPr>
                <w:rStyle w:val="Bodytext211pt"/>
                <w:rFonts w:ascii="Sylfaen" w:hAnsi="Sylfaen"/>
                <w:sz w:val="20"/>
                <w:szCs w:val="20"/>
              </w:rPr>
              <w:t> 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է)</w:t>
            </w:r>
          </w:p>
        </w:tc>
      </w:tr>
    </w:tbl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9362E9" w:rsidP="008A5455">
      <w:pPr>
        <w:spacing w:after="160" w:line="360" w:lineRule="auto"/>
        <w:rPr>
          <w:rFonts w:ascii="Sylfaen" w:hAnsi="Sylfaen"/>
        </w:rPr>
        <w:sectPr w:rsidR="009362E9" w:rsidRPr="002D48B4" w:rsidSect="005C5D75">
          <w:pgSz w:w="16840" w:h="11907" w:orient="landscape" w:code="9"/>
          <w:pgMar w:top="1418" w:right="1418" w:bottom="1418" w:left="1418" w:header="0" w:footer="672" w:gutter="0"/>
          <w:cols w:space="720"/>
          <w:noEndnote/>
          <w:docGrid w:linePitch="360"/>
        </w:sectPr>
      </w:pPr>
    </w:p>
    <w:p w:rsidR="009362E9" w:rsidRPr="002D48B4" w:rsidRDefault="00E07511" w:rsidP="004315D0">
      <w:pPr>
        <w:pStyle w:val="Bodytext21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1</w:t>
      </w:r>
      <w:r w:rsidR="00EC3E1D" w:rsidRPr="002D48B4">
        <w:rPr>
          <w:rFonts w:ascii="Sylfaen" w:hAnsi="Sylfaen"/>
          <w:sz w:val="24"/>
          <w:szCs w:val="24"/>
        </w:rPr>
        <w:t>0.</w:t>
      </w:r>
      <w:r w:rsidR="00EC3E1D" w:rsidRPr="002D48B4">
        <w:rPr>
          <w:rFonts w:ascii="Sylfaen" w:hAnsi="Sylfaen"/>
          <w:sz w:val="24"/>
          <w:szCs w:val="24"/>
        </w:rPr>
        <w:tab/>
      </w:r>
      <w:r w:rsidRPr="002D48B4">
        <w:rPr>
          <w:rFonts w:ascii="Sylfaen" w:hAnsi="Sylfaen"/>
          <w:sz w:val="24"/>
          <w:szCs w:val="24"/>
        </w:rPr>
        <w:t>Մաքսային վճարների հաշվարկի կառուցվածքի մեջ օգտագործվող</w:t>
      </w:r>
      <w:r w:rsidR="009F78ED" w:rsidRPr="002D48B4">
        <w:rPr>
          <w:rFonts w:ascii="Sylfaen" w:hAnsi="Sylfaen"/>
          <w:sz w:val="24"/>
          <w:szCs w:val="24"/>
        </w:rPr>
        <w:t>՝</w:t>
      </w:r>
      <w:r w:rsidRPr="002D48B4">
        <w:rPr>
          <w:rFonts w:ascii="Sylfaen" w:hAnsi="Sylfaen"/>
          <w:sz w:val="24"/>
          <w:szCs w:val="24"/>
        </w:rPr>
        <w:t xml:space="preserve"> </w:t>
      </w:r>
      <w:r w:rsidRPr="002D48B4">
        <w:rPr>
          <w:rFonts w:ascii="Sylfaen" w:hAnsi="Sylfaen"/>
          <w:spacing w:val="-6"/>
          <w:sz w:val="24"/>
          <w:szCs w:val="24"/>
        </w:rPr>
        <w:t xml:space="preserve">տվյալների ընդհանուր պարզ տիպերի մասին տեղեկությունները բերված են 6-րդ </w:t>
      </w:r>
      <w:r w:rsidR="008A42DC">
        <w:rPr>
          <w:rFonts w:ascii="Sylfaen" w:hAnsi="Sylfaen"/>
          <w:spacing w:val="-6"/>
          <w:sz w:val="24"/>
          <w:szCs w:val="24"/>
        </w:rPr>
        <w:t>և</w:t>
      </w:r>
      <w:r w:rsidRPr="002D48B4">
        <w:rPr>
          <w:rFonts w:ascii="Sylfaen" w:hAnsi="Sylfaen"/>
          <w:spacing w:val="-6"/>
          <w:sz w:val="24"/>
          <w:szCs w:val="24"/>
        </w:rPr>
        <w:t xml:space="preserve"> 7-րդ աղյուսակներում</w:t>
      </w:r>
      <w:r w:rsidRPr="002D48B4">
        <w:rPr>
          <w:rFonts w:ascii="Sylfaen" w:hAnsi="Sylfaen"/>
          <w:sz w:val="24"/>
          <w:szCs w:val="24"/>
        </w:rPr>
        <w:t>։</w:t>
      </w:r>
    </w:p>
    <w:p w:rsidR="00032212" w:rsidRPr="002D48B4" w:rsidRDefault="00032212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9362E9" w:rsidRPr="002D48B4" w:rsidRDefault="00E07511" w:rsidP="008A5455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Աղյուսակ 6</w:t>
      </w:r>
    </w:p>
    <w:p w:rsidR="009362E9" w:rsidRPr="002D48B4" w:rsidRDefault="00E07511" w:rsidP="004315D0">
      <w:pPr>
        <w:pStyle w:val="Tablecaption0"/>
        <w:shd w:val="clear" w:color="auto" w:fill="auto"/>
        <w:spacing w:after="160" w:line="360" w:lineRule="auto"/>
        <w:ind w:left="567" w:right="566"/>
        <w:jc w:val="center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Մաքսային վճարների հաշվարկի կառուցվածքի մեջ օգտագործվող տվյալների</w:t>
      </w:r>
      <w:r w:rsidR="00CE364C" w:rsidRPr="002D48B4">
        <w:rPr>
          <w:rFonts w:ascii="Sylfaen" w:hAnsi="Sylfaen"/>
          <w:sz w:val="24"/>
          <w:szCs w:val="24"/>
        </w:rPr>
        <w:t>՝</w:t>
      </w:r>
      <w:r w:rsidRPr="002D48B4">
        <w:rPr>
          <w:rFonts w:ascii="Sylfaen" w:hAnsi="Sylfaen"/>
          <w:sz w:val="24"/>
          <w:szCs w:val="24"/>
        </w:rPr>
        <w:t xml:space="preserve"> ընդհանուր պարզ տիպերի մասին տեղեկությունները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085"/>
        <w:gridCol w:w="5244"/>
      </w:tblGrid>
      <w:tr w:rsidR="009362E9" w:rsidRPr="002D48B4" w:rsidTr="00FE6087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404B7C" w:rsidP="00BE1698">
            <w:pPr>
              <w:pStyle w:val="Bodytext21"/>
              <w:shd w:val="clear" w:color="auto" w:fill="auto"/>
              <w:spacing w:after="120" w:line="240" w:lineRule="auto"/>
              <w:ind w:left="134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urn:EEC:M:SimpleDataObjects:vX.X.X</w:t>
            </w:r>
          </w:p>
        </w:tc>
      </w:tr>
      <w:tr w:rsidR="009362E9" w:rsidRPr="002D48B4" w:rsidTr="00FE6087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Անվանումների տարածության նախածանցը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BE1698">
            <w:pPr>
              <w:pStyle w:val="Bodytext21"/>
              <w:shd w:val="clear" w:color="auto" w:fill="auto"/>
              <w:spacing w:after="120" w:line="240" w:lineRule="auto"/>
              <w:ind w:left="276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csdo</w:t>
            </w:r>
          </w:p>
        </w:tc>
      </w:tr>
    </w:tbl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Անվանումների տարածություններում «Х.Х.Х» պայմանանշանները համապատասխանում են մաքսային վճարների հաշվարկի կառուցվածքի մշակման ժամանակ օգտագործված՝ տվյալների բազիսային մոդելի տարբերակի համարին։</w:t>
      </w:r>
    </w:p>
    <w:p w:rsidR="00BA2D0F" w:rsidRPr="002D48B4" w:rsidRDefault="00E07511" w:rsidP="004315D0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7-րդ աղյուսակում ձ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ավորվում են հետ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յալ դաշտերը (վանդակները)՝ «նույնականացուցիչը»՝ տվյալների մոդելում տվյալների տիպի նույնականացուցիչը.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«UML կառուցվածքը»՝ տվյալների տիպին համապատասխանող՝ տվյալների մոդելում UML կառուցվածքի նույնականացուցիչը.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«անունը»՝ տվյալների մոդելում տվյալների տիպի անունը.</w:t>
      </w:r>
    </w:p>
    <w:p w:rsidR="0003460B" w:rsidRPr="008A42DC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 xml:space="preserve">«արժեքների </w:t>
      </w:r>
      <w:r w:rsidR="00A77C0A" w:rsidRPr="002D48B4">
        <w:rPr>
          <w:rFonts w:ascii="Sylfaen" w:hAnsi="Sylfaen"/>
          <w:sz w:val="24"/>
          <w:szCs w:val="24"/>
        </w:rPr>
        <w:t>ոլորտը</w:t>
      </w:r>
      <w:r w:rsidRPr="002D48B4">
        <w:rPr>
          <w:rFonts w:ascii="Sylfaen" w:hAnsi="Sylfaen"/>
          <w:sz w:val="24"/>
          <w:szCs w:val="24"/>
        </w:rPr>
        <w:t>»՝ տվյալների տիպին համապատասխանող թույլատրելի արժեքների բազմությունը։</w:t>
      </w:r>
    </w:p>
    <w:p w:rsidR="004315D0" w:rsidRPr="008A42DC" w:rsidRDefault="004315D0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03460B" w:rsidRPr="002D48B4" w:rsidRDefault="0003460B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  <w:sectPr w:rsidR="0003460B" w:rsidRPr="002D48B4" w:rsidSect="005C5D75">
          <w:pgSz w:w="11907" w:h="16839" w:code="9"/>
          <w:pgMar w:top="1418" w:right="1418" w:bottom="1418" w:left="1418" w:header="0" w:footer="652" w:gutter="0"/>
          <w:cols w:space="720"/>
          <w:noEndnote/>
          <w:docGrid w:linePitch="360"/>
        </w:sectPr>
      </w:pPr>
    </w:p>
    <w:p w:rsidR="0003460B" w:rsidRPr="002D48B4" w:rsidRDefault="0003460B" w:rsidP="008A5455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Աղյուսակ 7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Մաքսային վճարների հաշվարկի կառուցվածքի մեջ օգտագործվող</w:t>
      </w:r>
      <w:r w:rsidR="00BC0824" w:rsidRPr="002D48B4">
        <w:rPr>
          <w:rFonts w:ascii="Sylfaen" w:hAnsi="Sylfaen"/>
          <w:sz w:val="24"/>
          <w:szCs w:val="24"/>
        </w:rPr>
        <w:t>՝</w:t>
      </w:r>
      <w:r w:rsidRPr="002D48B4">
        <w:rPr>
          <w:rFonts w:ascii="Sylfaen" w:hAnsi="Sylfaen"/>
          <w:sz w:val="24"/>
          <w:szCs w:val="24"/>
        </w:rPr>
        <w:t xml:space="preserve"> տվյալների ընդհանուր պարզ տիպերը</w:t>
      </w:r>
    </w:p>
    <w:tbl>
      <w:tblPr>
        <w:tblOverlap w:val="never"/>
        <w:tblW w:w="1449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88"/>
        <w:gridCol w:w="2300"/>
        <w:gridCol w:w="2812"/>
        <w:gridCol w:w="3120"/>
        <w:gridCol w:w="5672"/>
      </w:tblGrid>
      <w:tr w:rsidR="009362E9" w:rsidRPr="002D48B4" w:rsidTr="008876E0">
        <w:trPr>
          <w:tblHeader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DB41D3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Թիվը</w:t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՝ ը/կ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Արժեքների </w:t>
            </w:r>
            <w:r w:rsidR="00BC0824" w:rsidRPr="002D48B4">
              <w:rPr>
                <w:rStyle w:val="Bodytext211pt"/>
                <w:rFonts w:ascii="Sylfaen" w:hAnsi="Sylfaen"/>
                <w:sz w:val="20"/>
                <w:szCs w:val="20"/>
              </w:rPr>
              <w:t>ոլորտը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M.SDT.00006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PostCodeType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Փոստային ինդեքս_Ծածկագիր։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F93D23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 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[A-ZO-9][A-ZO-9] {1,8} [A-Z0-9]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M.SDT.00015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CommunicationChannelIdType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Կապուղի_Նույնականացուցիչ։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F93D23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1000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M.SDT.00025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TaxpayerIdType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Հարկ վճարող_Նույնականացուցիչ։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 արժեքը՝ հարկ վճարողի գրանցման երկրում ընդունված կանոններին համապատասխան։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M.SDT.00030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4D5755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TaxRegistrationReason 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Հարկային հաշվառման վերցնելու պատճառը_ Ծածկագիր։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F93D23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 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\d{9}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M.SDT.00031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T erritoryCodeType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Տարածք_Ծածկագիր։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F93D23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17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Namel20Type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Անունը։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120 պայմանանշան: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F93D23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120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M.SDT.00056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Name300Type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Անունը։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300 պայմանանշան: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F93D23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8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300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M.SDT.00065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03460B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CommodityCodeType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ԵԱՏՄ ԱՏԳ ԱԱ_Ծածկագիր։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ԵԱՏՄ ԱՏԳ ԱԱ-ից ծածկագրի արժեքը՝ 2, 4, 6, 8, 9 կամ 10 նիշի մակարդակով։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\d{2}|\d{4}|\d{6}|\d{8,10}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M.SDT.00067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Name20Type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Անունը։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20 պայմանանշան: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F93D23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M.SDT.00068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Name250Type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Անունը։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250 պայմանանշան: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0520C8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250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M.SDT.00069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Name40Type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Անունը։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40 պայմանանշան: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0520C8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40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M.SDT.00072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Text250Type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Տեքստ։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250 պայմանանշան: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60B" w:rsidRPr="002D48B4" w:rsidRDefault="0003460B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տող</w:t>
            </w:r>
            <w:r w:rsidR="000520C8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03460B" w:rsidRPr="002D48B4" w:rsidRDefault="0003460B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250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M.SDT.00074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MeasurementUnitCodeType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Չափման միավոր_Ծածկագիր։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տառաթվային ծածկագիր։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[0-9A-Z] {2,3}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M.SDT.00091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ReferenceDataIdType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Տեղեկատու (դասակարգիչ)_Նույնականացուցիչ։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E609F7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M.SDT.00092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Id20Type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Նույնականացուցիչը: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20 պայմանանշան: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E609F7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Առավ. երկարությունը՝ 20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M.SDT.00093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Id50Type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Նույնականացուցիչը: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50 պայմանանշան: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892A17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M.SDT.00096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Number2Type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Թիվ։ Ամբողջ</w:t>
            </w:r>
            <w:r w:rsidR="00FE2C73" w:rsidRPr="002D48B4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երկնիշ։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թիվ՝ հաշվարկի տասական համակարգում։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M.SDT.00097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Quantity4Type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Քանակ։ Քառանիշ։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հաշվարկի տասնական համակարգում ոչ բացասական ամբողջ թիվ</w:t>
            </w:r>
            <w:r w:rsidR="0012727F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4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M.SDT.00098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03460B" w:rsidP="00FE6087">
            <w:pPr>
              <w:pStyle w:val="Bodytext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IdentityDocKindCodeType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Անձը հաստատող փաստաթղթի տեսակը_Ծածկագիր: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183262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M.SDT.00105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4D5755" w:rsidP="00FE6087">
            <w:pPr>
              <w:pStyle w:val="Bodytext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Ordinal3Type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համար: Եռանիշ։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հաշվարկի տասնական համակարգում ոչ բացասական ամբողջ թիվ</w:t>
            </w:r>
            <w:r w:rsidR="0045219B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3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tabs>
                <w:tab w:val="center" w:pos="281"/>
              </w:tabs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M.SDT.00106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Quantity6Type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Քանակ։ Վեցանիշ։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հաշվարկի տասնական համակարգում ոչ բացասական ամբողջ թիվ</w:t>
            </w:r>
            <w:r w:rsidR="003F42F2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6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M.SDT.00108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Id40Type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Նույնականացուցիչը: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40 պայմանանշան: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7B5B7B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40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M.SDT.00112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UnifiedCountryCodeType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ծածկագիրը՝ տեղեկատուին (դասակարգչին) արված հղմամբ_Ծածկագիր։ Երկտառ։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երկտառ ծածկագրի արժեքը՝ աշխարհի երկրների դասակարգչին համապատասխան, որը սահմանվ</w:t>
            </w:r>
            <w:r w:rsidR="007C1020" w:rsidRPr="002D48B4">
              <w:rPr>
                <w:rStyle w:val="Bodytext211pt"/>
                <w:rFonts w:ascii="Sylfaen" w:hAnsi="Sylfaen"/>
                <w:sz w:val="20"/>
                <w:szCs w:val="20"/>
              </w:rPr>
              <w:t>ել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է «Տեղեկատուի (դասակարգչի) նույնականացուցիչ</w:t>
            </w:r>
            <w:r w:rsidR="007C1020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» ատրիբուտով։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[A-Z]2)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M.SDT.00122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UnifiedPhysicalMeasureType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Ֆիզիկական մեծություն_Չափում։ 2-րդ տարբերակ։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թիվ՝ հաշվարկի տասական համակարգում։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M.SDT.00125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UnifiedCurrencyN3CodeType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Արժույթ_Ծածկագիր։ Թվային։ 2-րդ տարբերակ։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թվային ծածկագրի արժեք</w:t>
            </w:r>
            <w:r w:rsidR="00054EB8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՝ արժույթների դասակարգչից, որը սահմանվել է «Տեղեկատուի (դասակարգչի) նույնականացուցիչ</w:t>
            </w:r>
            <w:r w:rsidR="007C1020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» ատրիբուտով։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[0-9] {3}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M.SDT.00134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Name500Type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Անունը։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500 պայմանանշան: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AE3570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500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M.SDT.00140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UnifiedCode20Type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Ծածկագիր: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20 պայմանանշան։ 2-րդ տարբերակ։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0A6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տեղեկատուին (դասակարգչին) համապատասխան, որը սահմանվ</w:t>
            </w:r>
            <w:r w:rsidR="007C1020" w:rsidRPr="002D48B4">
              <w:rPr>
                <w:rStyle w:val="Bodytext211pt"/>
                <w:rFonts w:ascii="Sylfaen" w:hAnsi="Sylfaen"/>
                <w:sz w:val="20"/>
                <w:szCs w:val="20"/>
              </w:rPr>
              <w:t>ել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է «Տեղեկատուի (դասակարգչի) նույնականացուցիչ</w:t>
            </w:r>
            <w:r w:rsidR="007C1020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» ատրիբուտով։ 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M.SDT.00144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CurrencyCodeV3Type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Արժույթ_Ծածկագիր։ Տառային։ 3-րդ տարբերակ։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արժեքը՝ արժույթների դասակարգչից, որը սահմանվ</w:t>
            </w:r>
            <w:r w:rsidR="007C1020" w:rsidRPr="002D48B4">
              <w:rPr>
                <w:rStyle w:val="Bodytext211pt"/>
                <w:rFonts w:ascii="Sylfaen" w:hAnsi="Sylfaen"/>
                <w:sz w:val="20"/>
                <w:szCs w:val="20"/>
              </w:rPr>
              <w:t>ել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է «Տեղեկատուի (դասակարգչի) նույնականացուցիչ</w:t>
            </w:r>
            <w:r w:rsidR="007C1020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» ատրիբուտով։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[A-Z]3)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M.SDT.00145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CurrencyN3CodeV3Type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Արժույթ_Ծածկագիր։ Թվային։ 3-րդ տարբերակ։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թվային ծածկագրի արժեք՝ արժույթների դասակարգչից, որը սահմանվել է «Տեղեկատուի (դասակարգչի) նույնականացուցիչ</w:t>
            </w:r>
            <w:r w:rsidR="007C1020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» ատրիբուտով։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[0-9] {3}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M.SDT.00155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Quantity5Type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Քանակ։ Հնգանիշ։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հաշվարկի տասնական համակարգում ոչ բացասական ամբողջ թիվ</w:t>
            </w:r>
            <w:r w:rsidR="00E07049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5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M.SDT.00156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Quantity8Type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Քանակ։ Ութանիշ։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հաշվարկի տասնական համակարգում ոչ բացասական ամբողջ թիվ</w:t>
            </w:r>
            <w:r w:rsidR="00E07049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8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M.SDT.00157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BusinessEntityIdType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սուբյեկտ_Նույնականացուցիչ։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171E90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M.SDT.00158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BusinessEntityIdKindIdType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Տնտեսավարող սուբյեկտների նույնականացման մեթոդ_Նույնականացուցիչ։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E90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տնտեսավարող սուբյեկտների նույնականացման մեթոդների տեղեկատուից նույնականացուցչի արժեքը։ 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171E90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M.SDT.00159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UnqualifiedCountryCodeType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Երկրի ծածկագիրը՝ առանց տեղեկատուին (դասակարգչին) արված հղման_Ծածկագիր։ Երկտառ։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տառային ծածկագրի արժեքը՝ աշխարհի երկրների դասակարգչից, որը սահմանվ</w:t>
            </w:r>
            <w:r w:rsidR="003E6A2F" w:rsidRPr="002D48B4">
              <w:rPr>
                <w:rStyle w:val="Bodytext211pt"/>
                <w:rFonts w:ascii="Sylfaen" w:hAnsi="Sylfaen"/>
                <w:sz w:val="20"/>
                <w:szCs w:val="20"/>
              </w:rPr>
              <w:t>ել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է «Տեղեկատուի (դասակարգչի) նույնականացուցիչը» ատրիբուտով։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[A-Z] {</w:t>
            </w:r>
            <w:r w:rsidR="00BA2D0F"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2}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M.SDT.00161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VehicleldType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միջոց_Նույնականացուցիչ։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7B4A6B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17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M.SDT.00162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AddressKindCodeType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Հասցեի տեսակ_Ծածկագիր։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հասցեների տեսակների դասակարգչին համապատասխան: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M.SDT.00163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CommunicationChannelCodeV2Type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Կոմունիկացիոն միջավայրի տիպը_Ծածկագիրը՝ 2-րդ տարբերակ։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կապի տեսակների դասակարգչին համապատասխան: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M.SDT.00170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Code2Type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Ծածկագիր: 2 պայմանանշան: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0E1E0F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 Երկարությունը՝ 2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M.SDT.00179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Code10Type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Ծածկագիր: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10 պայմանանշան: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3460B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0E1E0F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M.SDT.00184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CustomsOfficeCodeType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մարմին_Ծածկագիր։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Եվրասիական տնտեսական միության անդամ պետությունների մաքսային մարմինների դասակարգչին համապատասխան։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[0-9] {2}|[0-9] {5}|[0-9] {8}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M.SDT.00197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ResourceIdType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Ռեսուրսը_Նույնականացուցիչը։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345D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43345D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: 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2048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M.SDT.00203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VehicleMakeCodeType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Տրանսպորտային միջոցի մակնիշը_Ծածկագիրը։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արժեքը՝ ճանապարհային տրանսպորտային միջոցների մակնիշների դասակարգչին համապատասխան։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\d{3}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M.SDT.90001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EDocCodeType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փաստաթուղթ (տեղեկություններ)_Ծածկագիր։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էլեկտրոնային փաստաթղթերի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տեղեկությունների կառուցվածքների ռեեստրին համապատասխան: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R(\.[A-Z] {2}\.[A-Z] {2}\.[0-9] {2})?\.[0- 9] {3}</w:t>
            </w:r>
          </w:p>
        </w:tc>
      </w:tr>
      <w:tr w:rsidR="009362E9" w:rsidRPr="002D48B4" w:rsidTr="008876E0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M.SDT.90003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UniversallyUniqueIdType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Համընդհանուր եզակի_Նույնականացուցիչ։ Տիպը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 արժեքը՝ ISO/IEC 9834-8-ին համապատասխան։</w:t>
            </w:r>
          </w:p>
          <w:p w:rsidR="009362E9" w:rsidRPr="002D48B4" w:rsidRDefault="00E07511" w:rsidP="00FE6087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[0-9a-fA-F]{8}-[0-9a-fA-F]{4}-[0-9a-fA-F]{4}-[0-9a-fA-F]{4}-[0-9a-fA-F]{12}</w:t>
            </w:r>
          </w:p>
        </w:tc>
      </w:tr>
    </w:tbl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9362E9" w:rsidP="008A5455">
      <w:pPr>
        <w:spacing w:after="160" w:line="360" w:lineRule="auto"/>
        <w:rPr>
          <w:rFonts w:ascii="Sylfaen" w:hAnsi="Sylfaen"/>
        </w:rPr>
        <w:sectPr w:rsidR="009362E9" w:rsidRPr="002D48B4" w:rsidSect="005C5D75">
          <w:pgSz w:w="16839" w:h="11907" w:code="9"/>
          <w:pgMar w:top="1418" w:right="1418" w:bottom="1418" w:left="1418" w:header="0" w:footer="672" w:gutter="0"/>
          <w:cols w:space="720"/>
          <w:noEndnote/>
          <w:docGrid w:linePitch="360"/>
        </w:sectPr>
      </w:pPr>
    </w:p>
    <w:p w:rsidR="009362E9" w:rsidRPr="002D48B4" w:rsidRDefault="00E07511" w:rsidP="004577FE">
      <w:pPr>
        <w:pStyle w:val="Bodytext21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1</w:t>
      </w:r>
      <w:r w:rsidR="00BE1698" w:rsidRPr="002D48B4">
        <w:rPr>
          <w:rFonts w:ascii="Sylfaen" w:hAnsi="Sylfaen"/>
          <w:sz w:val="24"/>
          <w:szCs w:val="24"/>
        </w:rPr>
        <w:t>1.</w:t>
      </w:r>
      <w:r w:rsidR="00BE1698" w:rsidRPr="002D48B4">
        <w:rPr>
          <w:rFonts w:ascii="Sylfaen" w:hAnsi="Sylfaen"/>
          <w:sz w:val="24"/>
          <w:szCs w:val="24"/>
        </w:rPr>
        <w:tab/>
      </w:r>
      <w:r w:rsidRPr="002D48B4">
        <w:rPr>
          <w:rFonts w:ascii="Sylfaen" w:hAnsi="Sylfaen"/>
          <w:sz w:val="24"/>
          <w:szCs w:val="24"/>
        </w:rPr>
        <w:t xml:space="preserve">Մաքսային վճարների հաշվարկի կառուցվածքի մեջ օգտագործվող՝ «Մաքսային վարչարարություն» առարկայական ոլորտի տվյալների մոդելի </w:t>
      </w:r>
      <w:r w:rsidRPr="002D48B4">
        <w:rPr>
          <w:rFonts w:ascii="Sylfaen" w:hAnsi="Sylfaen"/>
          <w:spacing w:val="-6"/>
          <w:sz w:val="24"/>
          <w:szCs w:val="24"/>
        </w:rPr>
        <w:t xml:space="preserve">տվյալների կիրառական պարզ տիպերի մասին տեղեկությունները բերված են 8-րդ </w:t>
      </w:r>
      <w:r w:rsidR="008A42DC">
        <w:rPr>
          <w:rFonts w:ascii="Sylfaen" w:hAnsi="Sylfaen"/>
          <w:spacing w:val="-6"/>
          <w:sz w:val="24"/>
          <w:szCs w:val="24"/>
        </w:rPr>
        <w:t>և</w:t>
      </w:r>
      <w:r w:rsidRPr="002D48B4">
        <w:rPr>
          <w:rFonts w:ascii="Sylfaen" w:hAnsi="Sylfaen"/>
          <w:spacing w:val="-6"/>
          <w:sz w:val="24"/>
          <w:szCs w:val="24"/>
        </w:rPr>
        <w:t xml:space="preserve"> 9-րդ աղյուսակներում</w:t>
      </w:r>
      <w:r w:rsidRPr="002D48B4">
        <w:rPr>
          <w:rFonts w:ascii="Sylfaen" w:hAnsi="Sylfaen"/>
          <w:sz w:val="24"/>
          <w:szCs w:val="24"/>
        </w:rPr>
        <w:t>։</w:t>
      </w:r>
    </w:p>
    <w:p w:rsidR="009E5D4C" w:rsidRPr="002D48B4" w:rsidRDefault="009E5D4C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9362E9" w:rsidRPr="002D48B4" w:rsidRDefault="00E07511" w:rsidP="008A5455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Աղյուսակ 8</w:t>
      </w:r>
    </w:p>
    <w:p w:rsidR="009362E9" w:rsidRPr="002D48B4" w:rsidRDefault="00E07511" w:rsidP="008A5455">
      <w:pPr>
        <w:pStyle w:val="Tablecaption0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Ընդհանուր տեղեկություններ</w:t>
      </w:r>
      <w:r w:rsidR="00C95BF3" w:rsidRPr="002D48B4">
        <w:rPr>
          <w:rFonts w:ascii="Sylfaen" w:hAnsi="Sylfaen"/>
          <w:sz w:val="24"/>
          <w:szCs w:val="24"/>
        </w:rPr>
        <w:t>՝</w:t>
      </w:r>
      <w:r w:rsidRPr="002D48B4">
        <w:rPr>
          <w:rFonts w:ascii="Sylfaen" w:hAnsi="Sylfaen"/>
          <w:sz w:val="24"/>
          <w:szCs w:val="24"/>
        </w:rPr>
        <w:t xml:space="preserve"> մաքսային վճարների հաշվարկի կառուցվածքի մեջ օգտագործվող՝ «Մաքսային վարչարարություն» առարկայական ոլորտի տվյալների մոդելի տվյալների կիրառական պարզ տիպերի մասին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"/>
        <w:gridCol w:w="3082"/>
        <w:gridCol w:w="5670"/>
      </w:tblGrid>
      <w:tr w:rsidR="009362E9" w:rsidRPr="002D48B4" w:rsidTr="00E07511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Անվանումների տարածության նույնականացուցիչը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um:EEC:M:CA:SimpleDataObjects:vX.X.X</w:t>
            </w:r>
          </w:p>
        </w:tc>
      </w:tr>
      <w:tr w:rsidR="009362E9" w:rsidRPr="002D48B4" w:rsidTr="00E07511">
        <w:trPr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Անվանումների տարածության նախածանցը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ind w:left="136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casdo</w:t>
            </w:r>
          </w:p>
        </w:tc>
      </w:tr>
    </w:tbl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Անվանումների տարածության մեջ «Х.Х.Х» պայմանանշանները համապատասխանում են մաքսային վճարների հաշվարկի կառուցվածքի մշակման ժամանակ օգտագործված՝ «Մաքսային վարչարարություն» առարկայական ոլորտի տվյալների մոդելի տարբերակի համարին։</w:t>
      </w:r>
    </w:p>
    <w:p w:rsidR="00BA2D0F" w:rsidRPr="002D48B4" w:rsidRDefault="00E07511" w:rsidP="004577FE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9-րդ աղյուսակում ձ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ավորվում են հետ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յալ դաշտերը (վանդակները)՝ «նույնականացուցիչը»՝ տվյալների մոդելում տվյալների տիպի նույնականացուցիչը.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«UML կառուցվածքը»՝ տվյալների տիպին համապատասխանող՝ տվյալների մոդելում UML կառուցվածքի նույնականացուցիչը.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«անունը»՝ տվյալների մոդելում տվյալների տիպի անունը.</w:t>
      </w:r>
    </w:p>
    <w:p w:rsidR="009E5D4C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 xml:space="preserve">«արժեքների </w:t>
      </w:r>
      <w:r w:rsidR="00745A94" w:rsidRPr="002D48B4">
        <w:rPr>
          <w:rFonts w:ascii="Sylfaen" w:hAnsi="Sylfaen"/>
          <w:sz w:val="24"/>
          <w:szCs w:val="24"/>
        </w:rPr>
        <w:t>ոլորտը</w:t>
      </w:r>
      <w:r w:rsidRPr="002D48B4">
        <w:rPr>
          <w:rFonts w:ascii="Sylfaen" w:hAnsi="Sylfaen"/>
          <w:sz w:val="24"/>
          <w:szCs w:val="24"/>
        </w:rPr>
        <w:t>»՝ տվյալների տիպին համապատասխանող թույլատրելի արժեքների բազմությունը։</w:t>
      </w:r>
    </w:p>
    <w:p w:rsidR="00404B7C" w:rsidRPr="002D48B4" w:rsidRDefault="00404B7C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  <w:sectPr w:rsidR="00404B7C" w:rsidRPr="002D48B4" w:rsidSect="005C5D75">
          <w:pgSz w:w="11907" w:h="16839" w:code="9"/>
          <w:pgMar w:top="1418" w:right="1418" w:bottom="1418" w:left="1418" w:header="0" w:footer="510" w:gutter="0"/>
          <w:cols w:space="720"/>
          <w:noEndnote/>
          <w:docGrid w:linePitch="360"/>
        </w:sectPr>
      </w:pPr>
    </w:p>
    <w:p w:rsidR="009E5D4C" w:rsidRPr="002D48B4" w:rsidRDefault="009E5D4C" w:rsidP="008A5455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Աղյուսակ 9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Մաքսային վճարների հաշվարկի կառուցվածքի մեջ օգտագործվող՝ «Մաքսային վարչարարություն» առարկայական ոլորտի տվյալների մոդելի տվյալների կիրառական պարզ տիպերը</w:t>
      </w:r>
    </w:p>
    <w:tbl>
      <w:tblPr>
        <w:tblOverlap w:val="never"/>
        <w:tblW w:w="1447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23"/>
        <w:gridCol w:w="2062"/>
        <w:gridCol w:w="2796"/>
        <w:gridCol w:w="2705"/>
        <w:gridCol w:w="6279"/>
        <w:gridCol w:w="11"/>
      </w:tblGrid>
      <w:tr w:rsidR="009362E9" w:rsidRPr="002D48B4" w:rsidTr="004577FE">
        <w:trPr>
          <w:gridAfter w:val="1"/>
          <w:wAfter w:w="11" w:type="dxa"/>
          <w:tblHeader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576825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Թիվը</w:t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՝ ը/կ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UML կառուցվածքը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Անունը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Արժեքների </w:t>
            </w:r>
            <w:r w:rsidR="008E7896" w:rsidRPr="002D48B4">
              <w:rPr>
                <w:rStyle w:val="Bodytext211pt"/>
                <w:rFonts w:ascii="Sylfaen" w:hAnsi="Sylfaen"/>
                <w:sz w:val="20"/>
                <w:szCs w:val="20"/>
              </w:rPr>
              <w:t>ոլորտը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M.CA.SDT.00001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PaymentAmountWith</w:t>
            </w:r>
            <w:r w:rsidR="00C21403" w:rsidRPr="002D48B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Cur</w:t>
            </w:r>
            <w:r w:rsidR="00BA2D0F" w:rsidRPr="002D48B4">
              <w:rPr>
                <w:rStyle w:val="Bodytext211pt"/>
                <w:rFonts w:ascii="Sylfaen" w:hAnsi="Sylfaen"/>
                <w:sz w:val="20"/>
                <w:szCs w:val="20"/>
              </w:rPr>
              <w:t>тепсу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Туре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Վճարը՝ արժույթի նշմամբ_Դրամական գումար։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թիվ՝ հաշվարկի տասական համակարգում։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20.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Gulim"/>
                <w:rFonts w:ascii="Sylfaen" w:hAnsi="Sylfaen"/>
                <w:spacing w:val="0"/>
                <w:sz w:val="20"/>
                <w:szCs w:val="20"/>
              </w:rPr>
              <w:t>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M.CA.SDT.00050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CustomsTaxPaymentFeatureCodeType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առանձնահատկությունը_Ծածկագիրը։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235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առանձնահատկության ծածկագրի արժեք</w:t>
            </w:r>
            <w:r w:rsidR="00C95BF3" w:rsidRPr="002D48B4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այն մաքսային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առանձնահատկությունների դասակարգչին համապատասխան, որոնց գանձումը վերապահված է մաքսային մարմիններին։ 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7259CD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M.CA.SDT.00053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CustomsTaxModeCodeT</w:t>
            </w:r>
            <w:r w:rsidRPr="002D48B4">
              <w:rPr>
                <w:rStyle w:val="Bodytext2Gulim"/>
                <w:rFonts w:ascii="Sylfaen" w:hAnsi="Sylfaen"/>
                <w:spacing w:val="0"/>
                <w:sz w:val="20"/>
                <w:szCs w:val="20"/>
              </w:rPr>
              <w:t>УРе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Հարկերի, </w:t>
            </w:r>
            <w:r w:rsidR="001D0F83"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վճարների 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կամ այլ վճար</w:t>
            </w:r>
            <w:r w:rsidR="001D0F83" w:rsidRPr="002D48B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ների տեսակը_ Ծածկագիրը։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C95BF3" w:rsidRPr="002D48B4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այն հարկերի, </w:t>
            </w:r>
            <w:r w:rsidR="00322FAB"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վճարների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</w:t>
            </w:r>
            <w:r w:rsidR="00322FAB" w:rsidRPr="002D48B4">
              <w:rPr>
                <w:rStyle w:val="Bodytext211pt"/>
                <w:rFonts w:ascii="Sylfaen" w:hAnsi="Sylfaen"/>
                <w:sz w:val="20"/>
                <w:szCs w:val="20"/>
              </w:rPr>
              <w:t>ում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ների տեսակների դասակարգչին համապատասխան, որոնց գանձումը վերապահված է մաքսային մարմիններին։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4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M.CA.SDT.00061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CustomsTaxPayment MethodCodeType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Մաքսային կամ այլ վճարների վճարման առանձնահատկությունը_Ծածկագիրը։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C95BF3" w:rsidRPr="002D48B4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այն մաքսային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վճարման եղանակների դասակարգչին համապատասխան, որոնց գանձումը վերապահված է մաքսային մարմիններին։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M.CA.SDT.00071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ExchangeRateType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Արժույթի փոխարժեքը_Գործակիցը։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թիվ՝ հաշվարկի տասական համակարգում։</w:t>
            </w:r>
          </w:p>
          <w:p w:rsidR="009E5D4C" w:rsidRPr="002D48B4" w:rsidRDefault="009E5D4C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Նվազագույն արժեքը՝ 0</w:t>
            </w:r>
          </w:p>
          <w:p w:rsidR="009E5D4C" w:rsidRPr="002D48B4" w:rsidRDefault="009E5D4C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Թվանշանների առավելագույն քանակը՝ 20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4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M.CA.SDT.00090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LNPIdType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Մաքսային մարմնի պաշտոնատար անձի ԱՀԿ_Նույնականացուցիչ: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A842C6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4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M.CA.SDT.00094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TIRSeriesIdType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ՄՃՓ գրքույկի սերիա_Նույնականացուցիչ։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A842C6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([A-Z]{2})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M.CA.SDT.00095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TIRIdType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ՄՃՓ գրքույկ_Նույնականացուցիչ։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28664E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\d{8}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M.CA.SDT.00118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CustomsDocumentIdType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</w:t>
            </w:r>
            <w:r w:rsidR="00C95BF3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՝ ըստ գրանցման մատյանի_Նույնականացուցիչ։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28664E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5.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7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M.CA.SDT.00121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RateValueType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Մաքսային վճարի դրույքաչափ_Գործակից: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1A2C65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թիվ՝ հաշվարկի տասական համակարգում։</w:t>
            </w:r>
          </w:p>
          <w:p w:rsidR="009362E9" w:rsidRPr="002D48B4" w:rsidRDefault="001A2C65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12.</w:t>
            </w:r>
          </w:p>
          <w:p w:rsidR="009362E9" w:rsidRPr="002D48B4" w:rsidRDefault="001A2C65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</w:t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քանակը՝ 6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M.CA.SDT.00146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FractionNumber9.3NumberType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Թիվ։ 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աչափ 9.3.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թիվ՝ հաշվարկի տասական համակարգում։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9.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3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M.CA.SDT.00147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PaymentAmountWithNCurrencyType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Գումար՝ արժույթի թվային ծածկագրի նշմամբ_Դրամական գումար։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թիվ՝ հաշվարկի տասական համակարգում։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20.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2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M.CA.SDT.00159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DutyTaxFeeRateKindCodeType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Մաքսային վճարի դրույքաչափի տեսակ_Ծածկագիր։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90337C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՝ մաքսային վճարի դրույքաչափերի տեսակների ցանկին համապատասխան: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1</w:t>
            </w:r>
          </w:p>
        </w:tc>
      </w:tr>
      <w:tr w:rsidR="009362E9" w:rsidRPr="002D48B4" w:rsidTr="004577FE">
        <w:trPr>
          <w:gridAfter w:val="1"/>
          <w:wAfter w:w="11" w:type="dxa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M.CA.SDT.00176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Id8Type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Նույնականացուցիչը: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8 պայմանանշան: Տիպը</w:t>
            </w:r>
          </w:p>
        </w:tc>
        <w:tc>
          <w:tcPr>
            <w:tcW w:w="6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90337C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E5D4C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8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M.CA.SDT.00179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IdlOType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Նույնականացուցիչը: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10 պայմանանշան: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F602DA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E5D4C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10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M.CA.SDT.00181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 ACountryCodeType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Երկիր_ Ծածկագիր։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երկտառ ծածկագրի արժեքը՝ աշխարհի երկրների դասակարգչին համապատասխան, որը սահմանվ</w:t>
            </w:r>
            <w:r w:rsidR="007C1020" w:rsidRPr="002D48B4">
              <w:rPr>
                <w:rStyle w:val="Bodytext211pt"/>
                <w:rFonts w:ascii="Sylfaen" w:hAnsi="Sylfaen"/>
                <w:sz w:val="20"/>
                <w:szCs w:val="20"/>
              </w:rPr>
              <w:t>ել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է «Տեղեկատուի (դասակարգչի) նույնականացուցիչ</w:t>
            </w:r>
            <w:r w:rsidR="007C1020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» ատրիբուտով, կամ փաստաթղթի (տեղեկությունների) լրացման կարգը կանոնակարգող նորմատիվ իրավական ակտերով սահմանված ծածկագրի արժեքը: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անմուշ՝ ([A-Z]{2})|(\d{2})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M.CA.SDT.00182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PaymentCalculationEventCodeType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հաշվարկման առանձնահատկությունը_Ծածկագիրը։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ծածկագրի արժեքը՝ մաքսային մարմնի կողմից մաքսատուրքերի, հարկերի, հատուկ, հակագնագցման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փոխհատուցման տուրքերի հաշվարկման դեպքերի դասակարգչին համապատասխան: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4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M.CA.SDT.00183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Id2Type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Նույնականացուցիչը: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2 պայմանանշան: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AA7187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M.CA.SDT.00188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CAUniqueCustomsNumberIdType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Նույնականացման մաքսային համար_Նույնականացուցիչ: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AA7187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40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M.CA.SDT.00190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PersonIdType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Ֆիզիկական անձ_Նույնականացուցիչ: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նույնականացուցչի արժեքը՝ ֆիզիկական անձի գրանցման երկրում ընդունված կանոններին համապատասխան։</w:t>
            </w:r>
          </w:p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20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M.CA.SDT.00194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Codelto3CodeType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Ծածկագիր: 1-ից մինչ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3 պայմանանշան։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8F4971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առավելագույն երկարությունը՝ 3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M.CA.SDT.00199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CustomsTaxPaymentNoApplyCodeType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Այն դեպքը, երբ մաքսային 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այլ վճարների բռնագանձմանն ուղղված միջոցներ չեն կիրառվում_ Ծածկագիր: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արժեքն այն դեպքերի դասակարգչին համապատասխան, երբ մաքսատուրքերի, հարկերի, հատուկ, հակագնագցման, փոխհատուցման տուրքերի բռնագանձման միջոցներ չեն ձեռնարկվում: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M.CA.SDT.00201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EDocIndicatorCodeType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հատկանիշ_Ծածկագիր։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ներկայացման հատկանիշի ծածկագրային նշագիրը։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</w:t>
            </w:r>
            <w:r w:rsidR="00BA2D0F" w:rsidRPr="002D48B4">
              <w:rPr>
                <w:rStyle w:val="Bodytext211pt"/>
                <w:rFonts w:ascii="Sylfaen" w:hAnsi="Sylfaen"/>
                <w:sz w:val="20"/>
                <w:szCs w:val="20"/>
              </w:rPr>
              <w:t>՝ (ЭД)|(</w:t>
            </w:r>
            <w:r w:rsidR="00BA2D0F" w:rsidRPr="002D48B4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>OO</w:t>
            </w:r>
            <w:r w:rsidR="00BA2D0F" w:rsidRPr="002D48B4">
              <w:rPr>
                <w:rStyle w:val="Bodytext2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M.CA.SDT.00203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PaymentDutyTerminationEventCodeType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Այն հանգամանքը, որի դեպքում մաքսային կամ այլ վճարների վճարման պարտավորությունը դադարում է_Ծածկագիր։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ծածկագրի արժեք</w:t>
            </w:r>
            <w:r w:rsidR="00C95BF3" w:rsidRPr="002D48B4">
              <w:rPr>
                <w:rStyle w:val="Bodytext211pt"/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այն հանգամանքների դասակարգչին համապատասխան, որոնց դեպքում մաքսատուրքերի, հարկերի, հատուկ, հակագնագցման, փոխհատուցման տուրքերի վճարման պարտավորությունը դադարում է</w:t>
            </w:r>
            <w:r w:rsidR="00C95BF3" w:rsidRPr="002D48B4">
              <w:rPr>
                <w:rStyle w:val="Bodytext211pt"/>
                <w:rFonts w:ascii="Sylfaen" w:hAnsi="Sylfaen"/>
                <w:sz w:val="20"/>
                <w:szCs w:val="20"/>
              </w:rPr>
              <w:t>,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կամ այդպիսի վճարները ենթակա են վերադարձման (հաշվանցման)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Երկարությունը՝ 2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M.CA.SDT.00409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MeasureUnitAbbreviationCodeType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Չափման միավորի պայմանական նշագիր_</w:t>
            </w:r>
            <w:r w:rsidR="00D94188"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Ծածկագիր: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պայմանանշանների նորմալացված տող</w:t>
            </w:r>
            <w:r w:rsidR="00531968" w:rsidRPr="002D48B4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1.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13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M.CA.SDT.00451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ShortCountryNameType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Երկրի կրճատ անվանումը_Անունը: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երկրի կրճատ անվանումը՝ աշխարհի երկրների դասակարգչին համապատասխան, որը սահմանվ</w:t>
            </w:r>
            <w:r w:rsidR="007C1020" w:rsidRPr="002D48B4">
              <w:rPr>
                <w:rStyle w:val="Bodytext211pt"/>
                <w:rFonts w:ascii="Sylfaen" w:hAnsi="Sylfaen"/>
                <w:sz w:val="20"/>
                <w:szCs w:val="20"/>
              </w:rPr>
              <w:t>ել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է «Տեղեկատուի (դասակարգչի) նույնականացուցիչը» ատրիբուտով։</w:t>
            </w:r>
          </w:p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Նվազ. երկարությունը՝ 1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Առավ. երկարությունը՝ 40</w:t>
            </w:r>
          </w:p>
        </w:tc>
      </w:tr>
      <w:tr w:rsidR="009362E9" w:rsidRPr="002D48B4" w:rsidTr="004577FE">
        <w:trPr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M.CA.SDT.00800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FractionNumber246MeasureType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Չափում։ 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աչափ 24.6. Տիպը</w:t>
            </w:r>
          </w:p>
        </w:tc>
        <w:tc>
          <w:tcPr>
            <w:tcW w:w="6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5D4C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չափման արդյունքում որոշված թվային մեծություն</w:t>
            </w:r>
            <w:r w:rsidR="00C95BF3" w:rsidRPr="002D48B4">
              <w:rPr>
                <w:rStyle w:val="Bodytext211pt"/>
                <w:rFonts w:ascii="Sylfaen" w:hAnsi="Sylfaen"/>
                <w:sz w:val="20"/>
                <w:szCs w:val="20"/>
              </w:rPr>
              <w:t>:</w:t>
            </w:r>
          </w:p>
          <w:p w:rsidR="00252DD1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Թվանշանների առավելագույն քանակը՝ 24</w:t>
            </w:r>
          </w:p>
          <w:p w:rsidR="009362E9" w:rsidRPr="002D48B4" w:rsidRDefault="00E07511" w:rsidP="004577FE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Կոտորակային թվանշանների առավելագույն քանակը՝ 6</w:t>
            </w:r>
          </w:p>
        </w:tc>
      </w:tr>
    </w:tbl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9362E9" w:rsidP="008A5455">
      <w:pPr>
        <w:spacing w:after="160" w:line="360" w:lineRule="auto"/>
        <w:rPr>
          <w:rFonts w:ascii="Sylfaen" w:hAnsi="Sylfaen"/>
        </w:rPr>
        <w:sectPr w:rsidR="009362E9" w:rsidRPr="002D48B4" w:rsidSect="005C5D75">
          <w:pgSz w:w="16840" w:h="11907" w:orient="landscape" w:code="9"/>
          <w:pgMar w:top="1418" w:right="1418" w:bottom="1418" w:left="1418" w:header="0" w:footer="813" w:gutter="0"/>
          <w:cols w:space="720"/>
          <w:noEndnote/>
          <w:docGrid w:linePitch="360"/>
        </w:sectPr>
      </w:pPr>
    </w:p>
    <w:p w:rsidR="009362E9" w:rsidRPr="002D48B4" w:rsidRDefault="00E07511" w:rsidP="004577FE">
      <w:pPr>
        <w:pStyle w:val="Bodytext21"/>
        <w:shd w:val="clear" w:color="auto" w:fill="auto"/>
        <w:tabs>
          <w:tab w:val="left" w:pos="1134"/>
        </w:tabs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1</w:t>
      </w:r>
      <w:r w:rsidR="0098359B" w:rsidRPr="002D48B4">
        <w:rPr>
          <w:rFonts w:ascii="Sylfaen" w:hAnsi="Sylfaen"/>
          <w:sz w:val="24"/>
          <w:szCs w:val="24"/>
        </w:rPr>
        <w:t>2.</w:t>
      </w:r>
      <w:r w:rsidR="0098359B" w:rsidRPr="002D48B4">
        <w:rPr>
          <w:rFonts w:ascii="Sylfaen" w:hAnsi="Sylfaen"/>
          <w:sz w:val="24"/>
          <w:szCs w:val="24"/>
        </w:rPr>
        <w:tab/>
      </w:r>
      <w:r w:rsidRPr="002D48B4">
        <w:rPr>
          <w:rFonts w:ascii="Sylfaen" w:hAnsi="Sylfaen"/>
          <w:sz w:val="24"/>
          <w:szCs w:val="24"/>
        </w:rPr>
        <w:t>Մաքսային վճարների հաշվարկի կառուցվածքի առանձին վավերապայմանների լրացման նկարագրությունը բերված է 10-րդ աղյուսակում։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Աղյուսակում ձ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ավորվում են հետ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յալ դաշտերը (վանդակները)՝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«վավերապայմանի անվանում</w:t>
      </w:r>
      <w:r w:rsidR="000735B7" w:rsidRPr="002D48B4">
        <w:rPr>
          <w:rFonts w:ascii="Sylfaen" w:hAnsi="Sylfaen"/>
          <w:sz w:val="24"/>
          <w:szCs w:val="24"/>
        </w:rPr>
        <w:t>ը</w:t>
      </w:r>
      <w:r w:rsidRPr="002D48B4">
        <w:rPr>
          <w:rFonts w:ascii="Sylfaen" w:hAnsi="Sylfaen"/>
          <w:sz w:val="24"/>
          <w:szCs w:val="24"/>
        </w:rPr>
        <w:t>» ՝ վավերապայմանի ընդունված կամ պաշտոնական բառային նշագիրը՝ վավերապայմանի ստորակարգային համարի նշմամբ.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«ձ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>ի վանդակի համարը/Կարգի կետը»՝ թղթային կրիչով փաստաթղթի տեսքով՝ մաքսատուրքերի, հարկերի, հատուկ, հակագնագցման, փոխհատուցման տուրքերի հաշվարկի ձ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 xml:space="preserve">ի վանդակի համարը կամ Եվրասիական տնտեսական հանձնաժողովի կոլեգիայի 2017 թվականի նոյեմբերի 7-ի թիվ 137 որոշմամբ հաստատված՝ « Մաքսատուրքերի, հարկերի, հատուկ, հակագնագցման, փոխհատուցման տուրքերի հաշվարկը լրացնելու 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 xml:space="preserve"> այդպիսի հաշվարկում փոփոխություններ (լրացումներ) կատարելու կարգի» կետը (ենթակետը, պարբերությունը), որոնք համապատասխանում են մաքսային վճարների հաշվարկի կառուցվածքի վավերապայմանին.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«հատկանիշ»՝ վավերապայմանը լրացնելու անհրաժեշտությունը (անհրաժեշտության բացակայությունը) մատնանշող հատկանիշ։ Հնարավոր արժեքները՝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M՝ վավերապայմանը պետք է լրացվի.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B՝ վավերապայմանը չի լրացվում.</w:t>
      </w:r>
    </w:p>
    <w:p w:rsidR="009362E9" w:rsidRPr="002D48B4" w:rsidRDefault="00252DD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 xml:space="preserve">O՝ վավերապայմանի լրացման պայմանը սահմանվում է Եվրասիական տնտեսական հանձնաժողովի կոլեգիայի 2017 թվականի նոյեմբերի 7-ի թիվ 137 որոշմամբ հաստատված՝ «Մաքսատուրքերի, հարկերի, հատուկ, հակագնագցման, փոխհատուցման տուրքերի հաշվարկը լրացնելու 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 xml:space="preserve"> այդպիսի հաշվարկում փոփոխություններ (լրացումներ) կատարելու կարգով» </w:t>
      </w:r>
      <w:r w:rsidR="008A42DC">
        <w:rPr>
          <w:rFonts w:ascii="Sylfaen" w:hAnsi="Sylfaen"/>
          <w:sz w:val="24"/>
          <w:szCs w:val="24"/>
        </w:rPr>
        <w:t>և</w:t>
      </w:r>
      <w:r w:rsidRPr="002D48B4">
        <w:rPr>
          <w:rFonts w:ascii="Sylfaen" w:hAnsi="Sylfaen"/>
          <w:sz w:val="24"/>
          <w:szCs w:val="24"/>
        </w:rPr>
        <w:t xml:space="preserve"> (կամ) վավերապայմանը լրացնելու կանոնով.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«լրացման կանոն</w:t>
      </w:r>
      <w:r w:rsidR="00B05AA6" w:rsidRPr="002D48B4">
        <w:rPr>
          <w:rFonts w:ascii="Sylfaen" w:hAnsi="Sylfaen"/>
          <w:sz w:val="24"/>
          <w:szCs w:val="24"/>
        </w:rPr>
        <w:t>ը</w:t>
      </w:r>
      <w:r w:rsidRPr="002D48B4">
        <w:rPr>
          <w:rFonts w:ascii="Sylfaen" w:hAnsi="Sylfaen"/>
          <w:sz w:val="24"/>
          <w:szCs w:val="24"/>
        </w:rPr>
        <w:t>»՝ սահմանում է վավերապայմանը լրացնելու կանոնները.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«կանոնի տեսակը»՝ սահմանում է վավերապայմանը լրացնելու կանոնի տեսակի ծածկագիրը։ Հնարավոր արժեքները՝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«1»՝ ընդհանուր կանոն, սահմանվում է Միության իրավունքով.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«2»՝ անդամ պետությունում վավերապայմանը լրացնելու առանձնահատկությունները սահմանող կանոն, սահմանվում է Միության իրավունքով.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«3»՝ կանոն, սահմանվում է անդամ պետության օրենսդրությամբ.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«երկրի ծածկագիրը»՝ աշխարհի երկրների դասակարգչին համապատասխան՝ այն անդամ պետության ծածկագիրը (AM, BY, KZ, KG, RU), որտեղ կիրառվում է «2» կամ «3» տեսակի լրացման կանոնը.</w:t>
      </w:r>
    </w:p>
    <w:p w:rsidR="00252DD1" w:rsidRPr="002D48B4" w:rsidRDefault="00E07511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«կանոնի նկարագրությունը»՝ վավերապայմանը լրացնելու կանոնի նկարագրությունը։</w:t>
      </w:r>
    </w:p>
    <w:p w:rsidR="0051450E" w:rsidRPr="002D48B4" w:rsidRDefault="0051450E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51450E" w:rsidRPr="002D48B4" w:rsidRDefault="0051450E" w:rsidP="008A5455">
      <w:pPr>
        <w:pStyle w:val="Bodytext21"/>
        <w:shd w:val="clear" w:color="auto" w:fill="auto"/>
        <w:spacing w:after="160" w:line="360" w:lineRule="auto"/>
        <w:ind w:firstLine="567"/>
        <w:jc w:val="both"/>
        <w:rPr>
          <w:rFonts w:ascii="Sylfaen" w:hAnsi="Sylfaen"/>
          <w:sz w:val="24"/>
          <w:szCs w:val="24"/>
        </w:rPr>
        <w:sectPr w:rsidR="0051450E" w:rsidRPr="002D48B4" w:rsidSect="005C5D75">
          <w:pgSz w:w="11907" w:h="16839" w:code="9"/>
          <w:pgMar w:top="1418" w:right="1418" w:bottom="1418" w:left="1418" w:header="0" w:footer="651" w:gutter="0"/>
          <w:cols w:space="720"/>
          <w:noEndnote/>
          <w:docGrid w:linePitch="360"/>
        </w:sectPr>
      </w:pPr>
    </w:p>
    <w:p w:rsidR="00252DD1" w:rsidRPr="002D48B4" w:rsidRDefault="00252DD1" w:rsidP="008A5455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lastRenderedPageBreak/>
        <w:t>Աղյուսակ 10</w:t>
      </w:r>
    </w:p>
    <w:p w:rsidR="009362E9" w:rsidRPr="002D48B4" w:rsidRDefault="00E07511" w:rsidP="008A5455">
      <w:pPr>
        <w:pStyle w:val="Bodytext21"/>
        <w:shd w:val="clear" w:color="auto" w:fill="auto"/>
        <w:spacing w:after="160" w:line="360" w:lineRule="auto"/>
        <w:jc w:val="center"/>
        <w:rPr>
          <w:rFonts w:ascii="Sylfaen" w:hAnsi="Sylfaen"/>
          <w:sz w:val="24"/>
          <w:szCs w:val="24"/>
        </w:rPr>
      </w:pPr>
      <w:r w:rsidRPr="002D48B4">
        <w:rPr>
          <w:rFonts w:ascii="Sylfaen" w:hAnsi="Sylfaen"/>
          <w:sz w:val="24"/>
          <w:szCs w:val="24"/>
        </w:rPr>
        <w:t>Մաքսային վճարների հաշվարկի կառուցվածքի առանձին վավերապայմաններ լրացնելու նկարագրությունը</w:t>
      </w:r>
    </w:p>
    <w:tbl>
      <w:tblPr>
        <w:tblOverlap w:val="never"/>
        <w:tblW w:w="14467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8"/>
        <w:gridCol w:w="36"/>
        <w:gridCol w:w="12"/>
        <w:gridCol w:w="12"/>
        <w:gridCol w:w="6"/>
        <w:gridCol w:w="12"/>
        <w:gridCol w:w="11"/>
        <w:gridCol w:w="146"/>
        <w:gridCol w:w="21"/>
        <w:gridCol w:w="15"/>
        <w:gridCol w:w="11"/>
        <w:gridCol w:w="206"/>
        <w:gridCol w:w="26"/>
        <w:gridCol w:w="188"/>
        <w:gridCol w:w="17"/>
        <w:gridCol w:w="7"/>
        <w:gridCol w:w="10"/>
        <w:gridCol w:w="7"/>
        <w:gridCol w:w="19"/>
        <w:gridCol w:w="11"/>
        <w:gridCol w:w="47"/>
        <w:gridCol w:w="140"/>
        <w:gridCol w:w="13"/>
        <w:gridCol w:w="8"/>
        <w:gridCol w:w="15"/>
        <w:gridCol w:w="12"/>
        <w:gridCol w:w="7"/>
        <w:gridCol w:w="208"/>
        <w:gridCol w:w="6"/>
        <w:gridCol w:w="2794"/>
        <w:gridCol w:w="1560"/>
        <w:gridCol w:w="1246"/>
        <w:gridCol w:w="954"/>
        <w:gridCol w:w="826"/>
        <w:gridCol w:w="5640"/>
        <w:gridCol w:w="22"/>
        <w:gridCol w:w="18"/>
      </w:tblGrid>
      <w:tr w:rsidR="006C17AD" w:rsidRPr="002D48B4" w:rsidTr="005E609F">
        <w:trPr>
          <w:tblHeader/>
          <w:jc w:val="center"/>
        </w:trPr>
        <w:tc>
          <w:tcPr>
            <w:tcW w:w="420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անվանումը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վանդակի համարը/Կարգի կետը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Հատկանիշը</w:t>
            </w: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Լրացման կանոնը*</w:t>
            </w:r>
          </w:p>
        </w:tc>
      </w:tr>
      <w:tr w:rsidR="006C17AD" w:rsidRPr="002D48B4" w:rsidTr="005E609F">
        <w:trPr>
          <w:tblHeader/>
          <w:jc w:val="center"/>
        </w:trPr>
        <w:tc>
          <w:tcPr>
            <w:tcW w:w="4201" w:type="dxa"/>
            <w:gridSpan w:val="30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252DD1" w:rsidP="005E609F">
            <w:pPr>
              <w:pStyle w:val="Bodytext80"/>
              <w:shd w:val="clear" w:color="auto" w:fill="auto"/>
              <w:spacing w:before="0" w:after="120" w:line="240" w:lineRule="auto"/>
              <w:ind w:right="-58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կանոնի տեսակը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252DD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երկրի ծածկա</w:t>
            </w:r>
            <w:r w:rsidR="002B16ED" w:rsidRPr="002D48B4">
              <w:rPr>
                <w:rFonts w:ascii="Sylfaen" w:hAnsi="Sylfaen"/>
                <w:sz w:val="20"/>
                <w:szCs w:val="20"/>
                <w:lang w:val="en-GB"/>
              </w:rPr>
              <w:t>-</w:t>
            </w:r>
            <w:r w:rsidRPr="002D48B4">
              <w:rPr>
                <w:rFonts w:ascii="Sylfaen" w:hAnsi="Sylfaen"/>
                <w:sz w:val="20"/>
                <w:szCs w:val="20"/>
              </w:rPr>
              <w:t>գիրը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կանոնի նկարագրությունը</w:t>
            </w:r>
          </w:p>
        </w:tc>
      </w:tr>
      <w:tr w:rsidR="006C17AD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DD1" w:rsidRPr="002D48B4" w:rsidRDefault="00BE1698" w:rsidP="005E609F">
            <w:pPr>
              <w:pStyle w:val="Bodytext80"/>
              <w:shd w:val="clear" w:color="auto" w:fill="auto"/>
              <w:tabs>
                <w:tab w:val="left" w:pos="40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1.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tabs>
                <w:tab w:val="left" w:pos="40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(csdo:EDocCode)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պարունակի «R.035» արժեքը</w:t>
            </w:r>
          </w:p>
        </w:tc>
      </w:tr>
      <w:tr w:rsidR="006C17AD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8359B" w:rsidP="005E609F">
            <w:pPr>
              <w:pStyle w:val="Bodytext80"/>
              <w:shd w:val="clear" w:color="auto" w:fill="auto"/>
              <w:tabs>
                <w:tab w:val="left" w:pos="40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2.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նույնականացուցիչը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tabs>
                <w:tab w:val="left" w:pos="40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(csdo:EDocId)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52DD1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52DD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արժեքը պետք է համապատասխանի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անմուշին՝ [0-9a-fA-F]{8}-[0-9a-fA-F]{4}-[0-9a-fA-F]{4}-[0-9a-fA-F](4}-[0-9a-fA-F]{12}</w:t>
            </w:r>
          </w:p>
        </w:tc>
      </w:tr>
      <w:tr w:rsidR="006C17AD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F4624" w:rsidP="002B16ED">
            <w:pPr>
              <w:pStyle w:val="Bodytext80"/>
              <w:shd w:val="clear" w:color="auto" w:fill="auto"/>
              <w:tabs>
                <w:tab w:val="left" w:pos="40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3.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Սկզբնական էլեկտրոնային փաստաթղթի (տեղեկությունների) նույնականացուցիչը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40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(сsdо:ЕDосRefId)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52DD1" w:rsidP="002B16ED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2B16ED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լրացնելիս դրա արժեքը պետք է համապատասխանի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անմուշին՝ [0-9a-fA-F] {8}-[0-9a-fA- F] {4}-[0-9a-fA-F] {4}-[0-9a-fA-F] {4}- [0-9a-fA-F] {12}</w:t>
            </w:r>
          </w:p>
        </w:tc>
      </w:tr>
      <w:tr w:rsidR="006C17AD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1353D" w:rsidP="002B16ED">
            <w:pPr>
              <w:pStyle w:val="Bodytext80"/>
              <w:shd w:val="clear" w:color="auto" w:fill="auto"/>
              <w:tabs>
                <w:tab w:val="left" w:pos="40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4.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 xml:space="preserve">Էլեկտրոնային փաստաթղթի (տեղեկությունների) ամսաթիվը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="00E07511" w:rsidRPr="002D48B4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40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(csdo:EDocDateTime)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52DD1" w:rsidP="002B16ED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52DD1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2B16ED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արժեքը պետք է պարունակի էլեկտրոնային փաստաթղթի (տեղեկությունների)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ավորման ամսաթիվը՝ տեղական ժամանակի արժեքի տեսքով՝ </w:t>
            </w:r>
            <w:r w:rsidR="000D1D31" w:rsidRPr="002D48B4">
              <w:rPr>
                <w:rFonts w:ascii="Sylfaen" w:hAnsi="Sylfaen"/>
                <w:sz w:val="20"/>
                <w:szCs w:val="20"/>
              </w:rPr>
              <w:t>հ</w:t>
            </w:r>
            <w:r w:rsidRPr="002D48B4">
              <w:rPr>
                <w:rFonts w:ascii="Sylfaen" w:hAnsi="Sylfaen"/>
                <w:sz w:val="20"/>
                <w:szCs w:val="20"/>
              </w:rPr>
              <w:t>ամաշխարհային ժամանակի հետ տարբերության նշմամբ, ինչը ներկայացվում է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 DDThh:mm:ss.ccc±hh:mm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41A2A" w:rsidRPr="002D48B4">
              <w:rPr>
                <w:rStyle w:val="Bodytext211pt"/>
                <w:rFonts w:ascii="Sylfaen" w:hAnsi="Sylfaen"/>
                <w:sz w:val="20"/>
                <w:szCs w:val="20"/>
              </w:rPr>
              <w:t>[տարի, ամիս, օր, ժամ, րոպե, վայրկյան]</w:t>
            </w:r>
            <w:r w:rsidRPr="002D48B4">
              <w:rPr>
                <w:rFonts w:ascii="Sylfaen" w:hAnsi="Sylfaen"/>
                <w:sz w:val="20"/>
                <w:szCs w:val="20"/>
              </w:rPr>
              <w:t>, որտեղ ссс-ը պայմանանշաններ են, որոնցով նշվում է միլիվայրկյանների արժեքը (կարող են բացակայել)</w:t>
            </w:r>
          </w:p>
        </w:tc>
      </w:tr>
      <w:tr w:rsidR="006C17AD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DD1" w:rsidRPr="002D48B4" w:rsidRDefault="0045487C" w:rsidP="005E609F">
            <w:pPr>
              <w:pStyle w:val="Bodytext80"/>
              <w:shd w:val="clear" w:color="auto" w:fill="auto"/>
              <w:tabs>
                <w:tab w:val="left" w:pos="40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5.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252DD1" w:rsidRPr="002D48B4">
              <w:rPr>
                <w:rFonts w:ascii="Sylfaen" w:hAnsi="Sylfaen"/>
                <w:sz w:val="20"/>
                <w:szCs w:val="20"/>
              </w:rPr>
              <w:t>Գրանցման համարը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tabs>
                <w:tab w:val="left" w:pos="40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(cacdo:CPCIdDetails)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վանդակ 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252DD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2B16ED">
        <w:trPr>
          <w:jc w:val="center"/>
        </w:trPr>
        <w:tc>
          <w:tcPr>
            <w:tcW w:w="24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2DD1" w:rsidRPr="002D48B4" w:rsidRDefault="00E07511" w:rsidP="002B16ED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5 </w:t>
            </w:r>
            <w:r w:rsidR="002B16ED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2B16ED" w:rsidRPr="008A42DC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վանդակ Ա (էլ. 1)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252DD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2B16ED">
        <w:trPr>
          <w:jc w:val="center"/>
        </w:trPr>
        <w:tc>
          <w:tcPr>
            <w:tcW w:w="244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2DD1" w:rsidRPr="002D48B4" w:rsidRDefault="00E07511" w:rsidP="002B16ED">
            <w:pPr>
              <w:pStyle w:val="Bodytext21"/>
              <w:shd w:val="clear" w:color="auto" w:fill="auto"/>
              <w:tabs>
                <w:tab w:val="left" w:pos="46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98359B" w:rsidRPr="002D48B4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9362E9" w:rsidRPr="002D48B4" w:rsidRDefault="00E07511" w:rsidP="002B16ED">
            <w:pPr>
              <w:pStyle w:val="Bodytext21"/>
              <w:shd w:val="clear" w:color="auto" w:fill="auto"/>
              <w:tabs>
                <w:tab w:val="left" w:pos="46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վանդակ Ա (էլ. 2)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BA2D0F"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CC7291" w:rsidRPr="002D48B4">
              <w:rPr>
                <w:rStyle w:val="Bodytext211pt"/>
                <w:rFonts w:ascii="Sylfaen" w:hAnsi="Sylfaen"/>
                <w:sz w:val="20"/>
                <w:szCs w:val="20"/>
              </w:rPr>
              <w:t>[տարի, ամիս, օր]</w:t>
            </w:r>
          </w:p>
        </w:tc>
      </w:tr>
      <w:tr w:rsidR="006C17AD" w:rsidRPr="002D48B4" w:rsidTr="002B16ED">
        <w:trPr>
          <w:jc w:val="center"/>
        </w:trPr>
        <w:tc>
          <w:tcPr>
            <w:tcW w:w="244" w:type="dxa"/>
            <w:gridSpan w:val="5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2DD1" w:rsidRPr="002D48B4" w:rsidRDefault="00E07511" w:rsidP="002B16ED">
            <w:pPr>
              <w:pStyle w:val="Bodytext21"/>
              <w:shd w:val="clear" w:color="auto" w:fill="auto"/>
              <w:tabs>
                <w:tab w:val="left" w:pos="468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9F4624" w:rsidRPr="002D48B4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9362E9" w:rsidRPr="002D48B4" w:rsidRDefault="00E07511" w:rsidP="002B16ED">
            <w:pPr>
              <w:pStyle w:val="Bodytext21"/>
              <w:shd w:val="clear" w:color="auto" w:fill="auto"/>
              <w:tabs>
                <w:tab w:val="left" w:pos="46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վանդակ Ա (էլ. 3)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2B16E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2B16ED">
        <w:trPr>
          <w:jc w:val="center"/>
        </w:trPr>
        <w:tc>
          <w:tcPr>
            <w:tcW w:w="244" w:type="dxa"/>
            <w:gridSpan w:val="5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2B16ED">
            <w:pPr>
              <w:pStyle w:val="Bodytext21"/>
              <w:shd w:val="clear" w:color="auto" w:fill="auto"/>
              <w:tabs>
                <w:tab w:val="left" w:pos="46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21353D" w:rsidRPr="002D48B4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Հերթական համարը</w:t>
            </w:r>
          </w:p>
          <w:p w:rsidR="009362E9" w:rsidRPr="002D48B4" w:rsidRDefault="00E07511" w:rsidP="002B16ED">
            <w:pPr>
              <w:pStyle w:val="Bodytext21"/>
              <w:shd w:val="clear" w:color="auto" w:fill="auto"/>
              <w:tabs>
                <w:tab w:val="left" w:pos="468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վանդակ Ա (էլ. 4)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52DD1" w:rsidP="005E609F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2B16E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2B16ED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DD1" w:rsidRPr="002D48B4" w:rsidRDefault="0045487C" w:rsidP="002B16ED">
            <w:pPr>
              <w:pStyle w:val="Bodytext21"/>
              <w:shd w:val="clear" w:color="auto" w:fill="auto"/>
              <w:tabs>
                <w:tab w:val="left" w:pos="40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Հայտարարագրի տեսակը</w:t>
            </w:r>
          </w:p>
          <w:p w:rsidR="009362E9" w:rsidRPr="002D48B4" w:rsidRDefault="00E07511" w:rsidP="002B16ED">
            <w:pPr>
              <w:pStyle w:val="Bodytext21"/>
              <w:shd w:val="clear" w:color="auto" w:fill="auto"/>
              <w:tabs>
                <w:tab w:val="left" w:pos="40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(casdo:DeclarationKindCode)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1-ին վանդակ (առաջին ենթաբաժին)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52DD1" w:rsidP="005E609F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պարունակի հետ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9362E9" w:rsidRPr="002D48B4" w:rsidRDefault="00E07511" w:rsidP="002B16ED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«</w:t>
            </w:r>
            <w:r w:rsidR="00BA2D0F" w:rsidRPr="002D48B4">
              <w:rPr>
                <w:rStyle w:val="Bodytext211pt"/>
                <w:rFonts w:ascii="Sylfaen" w:hAnsi="Sylfaen"/>
                <w:sz w:val="20"/>
                <w:szCs w:val="20"/>
              </w:rPr>
              <w:t>ИМ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»՝ ներմուծման մաքսատուրքերի, հարկերի, հատուկ, հակագնագցման, փոխհատուցման տուրքերի հաշվարկման դեպքում.</w:t>
            </w:r>
          </w:p>
          <w:p w:rsidR="009362E9" w:rsidRPr="002D48B4" w:rsidRDefault="00E07511" w:rsidP="002B16ED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1A2C65" w:rsidRPr="002D48B4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BA2D0F" w:rsidRPr="002D48B4">
              <w:rPr>
                <w:rStyle w:val="Bodytext211pt"/>
                <w:rFonts w:ascii="Sylfaen" w:hAnsi="Sylfaen"/>
                <w:sz w:val="20"/>
                <w:szCs w:val="20"/>
              </w:rPr>
              <w:t>ЭКС</w:t>
            </w:r>
            <w:r w:rsidR="001A2C65" w:rsidRPr="002D48B4">
              <w:rPr>
                <w:rStyle w:val="Bodytext211pt"/>
                <w:rFonts w:ascii="Sylfaen" w:hAnsi="Sylfaen"/>
                <w:sz w:val="20"/>
                <w:szCs w:val="20"/>
              </w:rPr>
              <w:t>»՝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արտահանման մաքսատուրքերի հաշվարկման դեպքում</w:t>
            </w:r>
          </w:p>
        </w:tc>
      </w:tr>
      <w:tr w:rsidR="006C17AD" w:rsidRPr="002D48B4" w:rsidTr="002B16ED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DD1" w:rsidRPr="002D48B4" w:rsidRDefault="0045487C" w:rsidP="002B16ED">
            <w:pPr>
              <w:pStyle w:val="Bodytext21"/>
              <w:shd w:val="clear" w:color="auto" w:fill="auto"/>
              <w:tabs>
                <w:tab w:val="left" w:pos="404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Էլեկտրոնային փաստաթղթի հատկանիշը</w:t>
            </w:r>
          </w:p>
          <w:p w:rsidR="009362E9" w:rsidRPr="002D48B4" w:rsidRDefault="00E07511" w:rsidP="002B16ED">
            <w:pPr>
              <w:pStyle w:val="Bodytext21"/>
              <w:shd w:val="clear" w:color="auto" w:fill="auto"/>
              <w:tabs>
                <w:tab w:val="left" w:pos="404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(casdo:EDocIndicatorCode)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1-ին վանդակ (երկրորդ ենթաբաժին)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52DD1" w:rsidP="005E609F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վավերապայմանը պետք է ընդունի հետ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9362E9" w:rsidRPr="002D48B4" w:rsidRDefault="00BA2D0F" w:rsidP="002B16ED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ЭД</w:t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՝ այն դեպքում, երբ մաքսատուրքերի, հարկերի, հատուկ, հակագնագցման, փոխհատուցման տուրքերի հաշվարկը ձ</w:t>
            </w:r>
            <w:r w:rsidR="008A42DC">
              <w:rPr>
                <w:rStyle w:val="Bodytext211pt"/>
                <w:rFonts w:ascii="Sylfaen" w:hAnsi="Sylfaen"/>
                <w:sz w:val="20"/>
                <w:szCs w:val="20"/>
              </w:rPr>
              <w:t>և</w:t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ավորվում է էլեկտրոնային փաստաթղթի տեսքով.</w:t>
            </w:r>
          </w:p>
          <w:p w:rsidR="009362E9" w:rsidRPr="002D48B4" w:rsidRDefault="002A38E9" w:rsidP="002B16ED">
            <w:pPr>
              <w:pStyle w:val="Bodytext21"/>
              <w:shd w:val="clear" w:color="auto" w:fill="auto"/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  <w:lang w:val="ru-RU"/>
              </w:rPr>
              <w:t>ОО</w:t>
            </w:r>
            <w:r w:rsidR="00E07511" w:rsidRPr="002D48B4">
              <w:rPr>
                <w:rStyle w:val="Bodytext211pt"/>
                <w:rFonts w:ascii="Sylfaen" w:hAnsi="Sylfaen"/>
                <w:sz w:val="20"/>
                <w:szCs w:val="20"/>
              </w:rPr>
              <w:t>՝ մնացած դեպքերում</w:t>
            </w:r>
          </w:p>
        </w:tc>
      </w:tr>
      <w:tr w:rsidR="006C17AD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52DD1" w:rsidRPr="002D48B4" w:rsidRDefault="00EC3E1D" w:rsidP="002B16ED">
            <w:pPr>
              <w:pStyle w:val="Bodytext21"/>
              <w:shd w:val="clear" w:color="auto" w:fill="auto"/>
              <w:tabs>
                <w:tab w:val="left" w:pos="432"/>
              </w:tabs>
              <w:spacing w:after="120" w:line="240" w:lineRule="auto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8.</w:t>
            </w: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="00252DD1" w:rsidRPr="002D48B4">
              <w:rPr>
                <w:rStyle w:val="Bodytext211pt"/>
                <w:rFonts w:ascii="Sylfaen" w:hAnsi="Sylfaen"/>
                <w:sz w:val="20"/>
                <w:szCs w:val="20"/>
              </w:rPr>
              <w:t>Թերթերի քանակը</w:t>
            </w:r>
          </w:p>
          <w:p w:rsidR="009362E9" w:rsidRPr="002D48B4" w:rsidRDefault="00E07511" w:rsidP="002B16ED">
            <w:pPr>
              <w:pStyle w:val="Bodytext21"/>
              <w:shd w:val="clear" w:color="auto" w:fill="auto"/>
              <w:tabs>
                <w:tab w:val="left" w:pos="432"/>
              </w:tabs>
              <w:spacing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(csdo:PageQuantity)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2-րդ վանդակ (երկրորդ ենթաբաժին)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252DD1" w:rsidP="005E609F">
            <w:pPr>
              <w:pStyle w:val="Bodytext21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DD1" w:rsidRPr="002D48B4" w:rsidRDefault="00EC3E1D" w:rsidP="002B16ED">
            <w:pPr>
              <w:pStyle w:val="Bodytext80"/>
              <w:shd w:val="clear" w:color="auto" w:fill="auto"/>
              <w:tabs>
                <w:tab w:val="left" w:pos="43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9.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252DD1" w:rsidRPr="002D48B4">
              <w:rPr>
                <w:rFonts w:ascii="Sylfaen" w:hAnsi="Sylfaen"/>
                <w:sz w:val="20"/>
                <w:szCs w:val="20"/>
              </w:rPr>
              <w:t>Ապրանքների քանակը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43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(casdo:GoodsQuantity)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3-րդ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43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Մաքսային վճարների կատարման դեպքը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ժամկետը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43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(cacdo:PaymentCalculationEventDetails)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4-րդ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52DD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5E609F">
        <w:trPr>
          <w:jc w:val="center"/>
        </w:trPr>
        <w:tc>
          <w:tcPr>
            <w:tcW w:w="244" w:type="dxa"/>
            <w:gridSpan w:val="5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58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10.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հաշվարկման դեպքի ծածկագիրը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58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(casdo:PaymentCalculationEventCode)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4-րդ վանդակ (1-ին տարր)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52DD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5E609F">
        <w:trPr>
          <w:jc w:val="center"/>
        </w:trPr>
        <w:tc>
          <w:tcPr>
            <w:tcW w:w="244" w:type="dxa"/>
            <w:gridSpan w:val="5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DD1" w:rsidRPr="002D48B4" w:rsidRDefault="00252DD1" w:rsidP="002B16ED">
            <w:pPr>
              <w:pStyle w:val="Bodytext80"/>
              <w:shd w:val="clear" w:color="auto" w:fill="auto"/>
              <w:tabs>
                <w:tab w:val="left" w:pos="58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10.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Ավարտի ամսաթիվը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58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(csdo:EndDate)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4-րդ վանդակ (2-րդ տարր)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52DD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21413" w:rsidRPr="002D48B4">
              <w:rPr>
                <w:rStyle w:val="Bodytext211pt"/>
                <w:rFonts w:ascii="Sylfaen" w:hAnsi="Sylfaen"/>
                <w:sz w:val="20"/>
                <w:szCs w:val="20"/>
              </w:rPr>
              <w:t>[</w:t>
            </w:r>
            <w:r w:rsidR="009429F8" w:rsidRPr="002D48B4">
              <w:rPr>
                <w:rStyle w:val="Bodytext211pt"/>
                <w:rFonts w:ascii="Sylfaen" w:hAnsi="Sylfaen"/>
                <w:sz w:val="20"/>
                <w:szCs w:val="20"/>
              </w:rPr>
              <w:t>տարի, ամիս, օր</w:t>
            </w:r>
            <w:r w:rsidR="00821413" w:rsidRPr="002D48B4">
              <w:rPr>
                <w:rStyle w:val="Bodytext211pt"/>
                <w:rFonts w:ascii="Sylfaen" w:hAnsi="Sylfaen"/>
                <w:sz w:val="20"/>
                <w:szCs w:val="20"/>
              </w:rPr>
              <w:t>]</w:t>
            </w:r>
          </w:p>
        </w:tc>
      </w:tr>
      <w:tr w:rsidR="006C17AD" w:rsidRPr="002D48B4" w:rsidTr="005E609F">
        <w:trPr>
          <w:jc w:val="center"/>
        </w:trPr>
        <w:tc>
          <w:tcPr>
            <w:tcW w:w="244" w:type="dxa"/>
            <w:gridSpan w:val="5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DD1" w:rsidRPr="002D48B4" w:rsidRDefault="00252DD1" w:rsidP="002B16ED">
            <w:pPr>
              <w:pStyle w:val="Bodytext80"/>
              <w:shd w:val="clear" w:color="auto" w:fill="auto"/>
              <w:tabs>
                <w:tab w:val="left" w:pos="58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10.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Դրույքաչափի կիրառման ամսաթիվը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58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(casdo:DutyTaxFeeRateDate)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4-րդ վանդակ (3-րդ տարր)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252DD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25B13" w:rsidRPr="002D48B4">
              <w:rPr>
                <w:rStyle w:val="Bodytext211pt"/>
                <w:rFonts w:ascii="Sylfaen" w:hAnsi="Sylfaen"/>
                <w:sz w:val="20"/>
                <w:szCs w:val="20"/>
              </w:rPr>
              <w:t>[տարի, ամիս, օր]</w:t>
            </w:r>
          </w:p>
        </w:tc>
      </w:tr>
      <w:tr w:rsidR="006C17AD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2DD1" w:rsidRPr="002D48B4" w:rsidRDefault="00E07511" w:rsidP="002B16ED">
            <w:pPr>
              <w:pStyle w:val="Bodytext80"/>
              <w:shd w:val="clear" w:color="auto" w:fill="auto"/>
              <w:tabs>
                <w:tab w:val="left" w:pos="41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Համապարտ (սուբսիդիար) պարտավորություն կրող անձը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(cacdo:JointlyLiablePersonDetails)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5E609F">
        <w:trPr>
          <w:jc w:val="center"/>
        </w:trPr>
        <w:tc>
          <w:tcPr>
            <w:tcW w:w="24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5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211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4485A" w:rsidP="002B16ED">
            <w:pPr>
              <w:pStyle w:val="Bodytext80"/>
              <w:shd w:val="clear" w:color="auto" w:fill="auto"/>
              <w:tabs>
                <w:tab w:val="left" w:pos="37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D5755" w:rsidRPr="002D48B4" w:rsidTr="005E609F">
        <w:trPr>
          <w:jc w:val="center"/>
        </w:trPr>
        <w:tc>
          <w:tcPr>
            <w:tcW w:w="244" w:type="dxa"/>
            <w:gridSpan w:val="5"/>
            <w:vMerge w:val="restart"/>
            <w:shd w:val="clear" w:color="auto" w:fill="FFFFFF"/>
          </w:tcPr>
          <w:p w:rsidR="004D5755" w:rsidRPr="002D48B4" w:rsidRDefault="004D5755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2B16ED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Սուբյեկտի անվանումը</w:t>
            </w:r>
          </w:p>
          <w:p w:rsidR="004D5755" w:rsidRPr="002D48B4" w:rsidRDefault="004D5755" w:rsidP="002B16ED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4D5755" w:rsidRPr="002D48B4" w:rsidTr="005E609F">
        <w:trPr>
          <w:jc w:val="center"/>
        </w:trPr>
        <w:tc>
          <w:tcPr>
            <w:tcW w:w="244" w:type="dxa"/>
            <w:gridSpan w:val="5"/>
            <w:vMerge/>
            <w:shd w:val="clear" w:color="auto" w:fill="FFFFFF"/>
          </w:tcPr>
          <w:p w:rsidR="004D5755" w:rsidRPr="002D48B4" w:rsidRDefault="004D5755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5755" w:rsidRPr="002D48B4" w:rsidRDefault="004D5755" w:rsidP="002B16ED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4D5755" w:rsidRPr="002D48B4" w:rsidRDefault="004D5755" w:rsidP="002B16ED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տնտեսավարող սուբյեկտի մասին տեղեկությունները նշելիս վավերապայմանի արժեքը պետք է ներառի 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ը</w:t>
            </w:r>
          </w:p>
        </w:tc>
      </w:tr>
      <w:tr w:rsidR="004D5755" w:rsidRPr="002D48B4" w:rsidTr="005E609F">
        <w:trPr>
          <w:jc w:val="center"/>
        </w:trPr>
        <w:tc>
          <w:tcPr>
            <w:tcW w:w="244" w:type="dxa"/>
            <w:gridSpan w:val="5"/>
            <w:vMerge/>
            <w:shd w:val="clear" w:color="auto" w:fill="FFFFFF"/>
          </w:tcPr>
          <w:p w:rsidR="004D5755" w:rsidRPr="002D48B4" w:rsidRDefault="004D5755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5755" w:rsidRPr="002D48B4" w:rsidRDefault="004D5755" w:rsidP="002B16ED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ծածկագիրը</w:t>
            </w:r>
          </w:p>
          <w:p w:rsidR="004D5755" w:rsidRPr="002D48B4" w:rsidRDefault="004D5755" w:rsidP="002B16ED">
            <w:pPr>
              <w:pStyle w:val="Bodytext80"/>
              <w:shd w:val="clear" w:color="auto" w:fill="auto"/>
              <w:tabs>
                <w:tab w:val="left" w:pos="5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755" w:rsidRPr="002D48B4" w:rsidRDefault="004D5755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5E609F">
        <w:trPr>
          <w:jc w:val="center"/>
        </w:trPr>
        <w:tc>
          <w:tcPr>
            <w:tcW w:w="46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4485A" w:rsidP="002B16ED">
            <w:pPr>
              <w:pStyle w:val="Bodytext80"/>
              <w:shd w:val="clear" w:color="auto" w:fill="auto"/>
              <w:tabs>
                <w:tab w:val="left" w:pos="50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5E609F">
        <w:trPr>
          <w:jc w:val="center"/>
        </w:trPr>
        <w:tc>
          <w:tcPr>
            <w:tcW w:w="244" w:type="dxa"/>
            <w:gridSpan w:val="5"/>
            <w:vMerge w:val="restart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86DF4" w:rsidRPr="002D48B4" w:rsidRDefault="00E07511" w:rsidP="002B16ED">
            <w:pPr>
              <w:pStyle w:val="Bodytext80"/>
              <w:shd w:val="clear" w:color="auto" w:fill="auto"/>
              <w:tabs>
                <w:tab w:val="left" w:pos="58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անվանումը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58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5E609F">
        <w:trPr>
          <w:jc w:val="center"/>
        </w:trPr>
        <w:tc>
          <w:tcPr>
            <w:tcW w:w="244" w:type="dxa"/>
            <w:gridSpan w:val="5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58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58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վավերապայմանը կիրառվում է Ղրղզստանի Հանրապետությունում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Ռուսաստանի Դաշնությունում</w:t>
            </w:r>
          </w:p>
        </w:tc>
      </w:tr>
      <w:tr w:rsidR="006C17AD" w:rsidRPr="002D48B4" w:rsidTr="005E609F">
        <w:trPr>
          <w:jc w:val="center"/>
        </w:trPr>
        <w:tc>
          <w:tcPr>
            <w:tcW w:w="244" w:type="dxa"/>
            <w:gridSpan w:val="5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ծածկագիր</w:t>
            </w:r>
            <w:r w:rsidR="00DA2FF4" w:rsidRPr="002D48B4">
              <w:rPr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ըստ Ձեռնարկությունների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</w:t>
            </w:r>
          </w:p>
        </w:tc>
      </w:tr>
      <w:tr w:rsidR="006C17AD" w:rsidRPr="002D48B4" w:rsidTr="005E609F">
        <w:trPr>
          <w:jc w:val="center"/>
        </w:trPr>
        <w:tc>
          <w:tcPr>
            <w:tcW w:w="244" w:type="dxa"/>
            <w:gridSpan w:val="5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6C17AD" w:rsidRPr="002D48B4" w:rsidTr="005E609F">
        <w:trPr>
          <w:jc w:val="center"/>
        </w:trPr>
        <w:tc>
          <w:tcPr>
            <w:tcW w:w="460" w:type="dxa"/>
            <w:gridSpan w:val="11"/>
            <w:vMerge w:val="restart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DF4" w:rsidRPr="002D48B4" w:rsidRDefault="0094485A" w:rsidP="002B16ED">
            <w:pPr>
              <w:pStyle w:val="Bodytext80"/>
              <w:shd w:val="clear" w:color="auto" w:fill="auto"/>
              <w:tabs>
                <w:tab w:val="left" w:pos="47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նույնականացման մեթոդը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14C5" w:rsidP="002B16ED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1A2C65" w:rsidP="002B16E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այն դեպքում, </w:t>
            </w:r>
            <w:r w:rsidR="00B36D62" w:rsidRPr="002D48B4">
              <w:rPr>
                <w:rFonts w:ascii="Sylfaen" w:hAnsi="Sylfaen"/>
                <w:sz w:val="20"/>
                <w:szCs w:val="20"/>
              </w:rPr>
              <w:t>երբ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«Տնտեսավարող սուբյեկտի նույնականացուցիչը (csdo:BusinessEntityId)» վավերապայմանը պարունակում է ՁԿՀԴ-ի ծածկագիր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, ատրիբուտը պետք է ընդունի ««6»՝ Ղրղզստանի Հանրապետության ձեռնարկությունների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ծածկագիր» արժեքը</w:t>
            </w:r>
          </w:p>
        </w:tc>
      </w:tr>
      <w:tr w:rsidR="006C17AD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2B16ED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2B16ED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2B16ED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այն դեպքում, </w:t>
            </w:r>
            <w:r w:rsidR="00B36D62" w:rsidRPr="002D48B4">
              <w:rPr>
                <w:rFonts w:ascii="Sylfaen" w:hAnsi="Sylfaen"/>
                <w:sz w:val="20"/>
                <w:szCs w:val="20"/>
              </w:rPr>
              <w:t>երբ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«Տնտեսավարող սուբյեկտի նույնականացուցիչը (csdo:BusinessEntityId)» վավերապայմանը պարունակում է ՊԳՀՀ, ատրիբուտը պետք է 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>ընդունի ««1»՝ Ռուսաստանի Դաշնությունում պետական գրանցման հիմնական համարը» արժեքը։ Այն դեպքում, երբ «Տնտեսավարող սուբյեկտի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նույնականացուցիչը (csdo:BusinessEntityId)» վավերապայմանը պարունակում է ԱՁՊԳՀՀ, ատրիբուտը պետք է ընդունի ««2»՝ Ռուսաստանի Դաշնությունում անհատ ձեռնարկատիրոջ պետական գրանցման հիմնական համարը» արժեքը</w:t>
            </w:r>
          </w:p>
        </w:tc>
      </w:tr>
      <w:tr w:rsidR="006C17AD" w:rsidRPr="002D48B4" w:rsidTr="005E609F">
        <w:trPr>
          <w:jc w:val="center"/>
        </w:trPr>
        <w:tc>
          <w:tcPr>
            <w:tcW w:w="178" w:type="dxa"/>
            <w:vMerge w:val="restart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23" w:type="dxa"/>
            <w:gridSpan w:val="2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DF4" w:rsidRPr="002D48B4" w:rsidRDefault="00E07511" w:rsidP="002B16ED">
            <w:pPr>
              <w:pStyle w:val="Bodytext80"/>
              <w:shd w:val="clear" w:color="auto" w:fill="auto"/>
              <w:tabs>
                <w:tab w:val="left" w:pos="66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(casdo:CAUniqueCustomsNumberId)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կիրառվում է Ղազախստանի Հանրապետությունում</w:t>
            </w:r>
          </w:p>
        </w:tc>
      </w:tr>
      <w:tr w:rsidR="006C17AD" w:rsidRPr="002D48B4" w:rsidTr="005E609F">
        <w:trPr>
          <w:jc w:val="center"/>
        </w:trPr>
        <w:tc>
          <w:tcPr>
            <w:tcW w:w="178" w:type="dxa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23" w:type="dxa"/>
            <w:gridSpan w:val="29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2D48B4">
              <w:rPr>
                <w:rStyle w:val="Bodytext8CenturyGothic"/>
                <w:rFonts w:ascii="Sylfaen" w:hAnsi="Sylfaen"/>
                <w:i w:val="0"/>
                <w:sz w:val="20"/>
                <w:szCs w:val="20"/>
              </w:rPr>
              <w:t>KZ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նույնականացման մաքսային համարը (ՆՄՀ)՝ նույնականացման մաքսային համարի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ավորման դասակարգչին համապատասխան</w:t>
            </w:r>
          </w:p>
        </w:tc>
      </w:tr>
      <w:tr w:rsidR="006C17AD" w:rsidRPr="002D48B4" w:rsidTr="005E609F">
        <w:trPr>
          <w:jc w:val="center"/>
        </w:trPr>
        <w:tc>
          <w:tcPr>
            <w:tcW w:w="46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DF4" w:rsidRPr="002D48B4" w:rsidRDefault="0094485A" w:rsidP="002B16ED">
            <w:pPr>
              <w:pStyle w:val="Bodytext80"/>
              <w:shd w:val="clear" w:color="auto" w:fill="auto"/>
              <w:tabs>
                <w:tab w:val="left" w:pos="38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986DF4"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լրացման դեպքում ատրիբուտը պետք է պարունակի «KZ» արժեքը</w:t>
            </w:r>
          </w:p>
        </w:tc>
      </w:tr>
      <w:tr w:rsidR="006C17AD" w:rsidRPr="002D48B4" w:rsidTr="005E609F">
        <w:trPr>
          <w:jc w:val="center"/>
        </w:trPr>
        <w:tc>
          <w:tcPr>
            <w:tcW w:w="256" w:type="dxa"/>
            <w:gridSpan w:val="6"/>
            <w:vMerge w:val="restart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6DF4" w:rsidRPr="002D48B4" w:rsidRDefault="00E07511" w:rsidP="002B16ED">
            <w:pPr>
              <w:pStyle w:val="Bodytext80"/>
              <w:shd w:val="clear" w:color="auto" w:fill="auto"/>
              <w:tabs>
                <w:tab w:val="left" w:pos="58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հարկ վճարողի հաշվառման համարը (ՀՎՀՀ)</w:t>
            </w:r>
          </w:p>
        </w:tc>
      </w:tr>
      <w:tr w:rsidR="006C17AD" w:rsidRPr="002D48B4" w:rsidTr="005E609F">
        <w:trPr>
          <w:jc w:val="center"/>
        </w:trPr>
        <w:tc>
          <w:tcPr>
            <w:tcW w:w="256" w:type="dxa"/>
            <w:gridSpan w:val="6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24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վճարողի հաշվառման համարը (ՎՀՀ)</w:t>
            </w:r>
          </w:p>
        </w:tc>
      </w:tr>
      <w:tr w:rsidR="006C17AD" w:rsidRPr="002D48B4" w:rsidTr="005E609F">
        <w:trPr>
          <w:jc w:val="center"/>
        </w:trPr>
        <w:tc>
          <w:tcPr>
            <w:tcW w:w="256" w:type="dxa"/>
            <w:gridSpan w:val="6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24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նույնականացման հարկային համարը (ՆՀՀ)</w:t>
            </w:r>
          </w:p>
        </w:tc>
      </w:tr>
      <w:tr w:rsidR="006C17AD" w:rsidRPr="002D48B4" w:rsidTr="005E609F">
        <w:trPr>
          <w:jc w:val="center"/>
        </w:trPr>
        <w:tc>
          <w:tcPr>
            <w:tcW w:w="256" w:type="dxa"/>
            <w:gridSpan w:val="6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24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բիզնես նույնականացման համարը (ԲՆՀ)</w:t>
            </w:r>
          </w:p>
        </w:tc>
      </w:tr>
      <w:tr w:rsidR="006C17AD" w:rsidRPr="002D48B4" w:rsidTr="005E609F">
        <w:trPr>
          <w:jc w:val="center"/>
        </w:trPr>
        <w:tc>
          <w:tcPr>
            <w:tcW w:w="256" w:type="dxa"/>
            <w:gridSpan w:val="6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24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հարկ վճարողի անհատական համարը (ՀՎԱՀ)</w:t>
            </w:r>
          </w:p>
        </w:tc>
      </w:tr>
      <w:tr w:rsidR="006C17AD" w:rsidRPr="002D48B4" w:rsidTr="005E609F">
        <w:trPr>
          <w:jc w:val="center"/>
        </w:trPr>
        <w:tc>
          <w:tcPr>
            <w:tcW w:w="256" w:type="dxa"/>
            <w:gridSpan w:val="6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DF4" w:rsidRPr="002D48B4" w:rsidRDefault="00E07511" w:rsidP="002B16ED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Հաշվառման կանգնեցնելու պատճառի ծածկագիրը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256" w:type="dxa"/>
            <w:gridSpan w:val="6"/>
            <w:vMerge/>
            <w:tcBorders>
              <w:top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59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վավերապայմանը կիրառվում է Հայաստանի Հանրապետությունում, Բելառուսի Հանրապետությունում, Ղազախստանի Հանրապետությունում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Ղրղզստանի Հանրապետությունում</w:t>
            </w:r>
          </w:p>
        </w:tc>
      </w:tr>
      <w:tr w:rsidR="00773B40" w:rsidRPr="002D48B4" w:rsidTr="005E609F">
        <w:trPr>
          <w:jc w:val="center"/>
        </w:trPr>
        <w:tc>
          <w:tcPr>
            <w:tcW w:w="256" w:type="dxa"/>
            <w:gridSpan w:val="6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24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վավերապայանի լրացման դեպքում այն պետք է պարունակի հանրային ծառայությունների համարանիշը (ՀԾՀ) կամ հանրային ծառայությունների համարանիշի բացակայության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մասին տեղեկանքի համարը</w:t>
            </w:r>
          </w:p>
        </w:tc>
      </w:tr>
      <w:tr w:rsidR="00773B40" w:rsidRPr="002D48B4" w:rsidTr="005E609F">
        <w:trPr>
          <w:jc w:val="center"/>
        </w:trPr>
        <w:tc>
          <w:tcPr>
            <w:tcW w:w="420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նույնականացման համարը</w:t>
            </w:r>
          </w:p>
        </w:tc>
      </w:tr>
      <w:tr w:rsidR="00773B40" w:rsidRPr="002D48B4" w:rsidTr="005E609F">
        <w:trPr>
          <w:jc w:val="center"/>
        </w:trPr>
        <w:tc>
          <w:tcPr>
            <w:tcW w:w="420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անձնական նույնականացման համարը (ԱՆՀ)</w:t>
            </w:r>
          </w:p>
        </w:tc>
      </w:tr>
      <w:tr w:rsidR="00773B40" w:rsidRPr="002D48B4" w:rsidTr="005E609F">
        <w:trPr>
          <w:jc w:val="center"/>
        </w:trPr>
        <w:tc>
          <w:tcPr>
            <w:tcW w:w="4201" w:type="dxa"/>
            <w:gridSpan w:val="3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անհատական նույնականացման համարը (ԱՆՀ)</w:t>
            </w:r>
          </w:p>
        </w:tc>
      </w:tr>
      <w:tr w:rsidR="006C17AD" w:rsidRPr="002D48B4" w:rsidTr="005E609F">
        <w:trPr>
          <w:jc w:val="center"/>
        </w:trPr>
        <w:tc>
          <w:tcPr>
            <w:tcW w:w="23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DF4" w:rsidRPr="002D48B4" w:rsidRDefault="00986DF4" w:rsidP="002B16ED">
            <w:pPr>
              <w:pStyle w:val="Bodytext80"/>
              <w:shd w:val="clear" w:color="auto" w:fill="auto"/>
              <w:tabs>
                <w:tab w:val="left" w:pos="58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Անձը հաստատող վկայականը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86DF4" w:rsidRPr="002D48B4" w:rsidRDefault="00986DF4" w:rsidP="002B16ED">
            <w:pPr>
              <w:pStyle w:val="Bodytext80"/>
              <w:shd w:val="clear" w:color="auto" w:fill="auto"/>
              <w:tabs>
                <w:tab w:val="left" w:pos="82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C17AD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2B16ED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DA2FF4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6C17AD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7AD" w:rsidRPr="002D48B4" w:rsidRDefault="00E07511" w:rsidP="002B16ED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կարող է լրացվել Եվրասիական տնտեսական հանձնաժողովի կողմից կամ անդամ պետության օրենսդրությամբ հաստատված տեղեկատուի (դասակարգչի) առկայության դեպքում</w:t>
            </w:r>
          </w:p>
        </w:tc>
      </w:tr>
      <w:tr w:rsidR="006C17AD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4485A" w:rsidP="002B16ED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86DF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(csdoildentity DocKindCode)» վավերապայմանի լրացման դեպքում ատրիբուտը պետք է պարունակի տեղեկատուի (դասակարգչի) նույնականացուցիչ</w:t>
            </w:r>
            <w:r w:rsidR="00DA2FF4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 w:val="restart"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82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82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82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Անդամ պետության լիազորված մարմնի նույնականացուցիչը</w:t>
            </w:r>
          </w:p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82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82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Անդամ պետության լիազորված մարմնի անվանումը</w:t>
            </w:r>
          </w:p>
          <w:p w:rsidR="00773B40" w:rsidRPr="002D48B4" w:rsidRDefault="00773B40" w:rsidP="002B16ED">
            <w:pPr>
              <w:pStyle w:val="Bodytext80"/>
              <w:shd w:val="clear" w:color="auto" w:fill="auto"/>
              <w:tabs>
                <w:tab w:val="left" w:pos="82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2B16ED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256" w:type="dxa"/>
            <w:gridSpan w:val="6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4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675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Հասցե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2B16ED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2B16ED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լրացնելիս պետք է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ավորվի «Հասցե (ccdo: Subject AddressDetails)» վավերապայմանի միայն մեկ օրինակ</w:t>
            </w:r>
          </w:p>
        </w:tc>
      </w:tr>
      <w:tr w:rsidR="009362E9" w:rsidRPr="002D48B4" w:rsidTr="005E609F">
        <w:trPr>
          <w:jc w:val="center"/>
        </w:trPr>
        <w:tc>
          <w:tcPr>
            <w:tcW w:w="460" w:type="dxa"/>
            <w:gridSpan w:val="11"/>
            <w:vMerge w:val="restart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7AD" w:rsidRPr="002D48B4" w:rsidRDefault="00E07511" w:rsidP="002B16ED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Հասցեի տեսակի ծածկագիրը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C17AD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ընդունի «1» արժեքը՝ գրանցման հասցեն</w:t>
            </w:r>
          </w:p>
        </w:tc>
      </w:tr>
      <w:tr w:rsidR="009362E9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7AD" w:rsidRPr="002D48B4" w:rsidRDefault="006C17AD" w:rsidP="002B16ED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2B16ED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C17AD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4485A" w:rsidP="007E0559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C17AD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C17AD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DA2FF4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 w:val="restart"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Տարածքի ծածկագիրը</w:t>
            </w:r>
          </w:p>
          <w:p w:rsidR="00773B40" w:rsidRPr="002D48B4" w:rsidRDefault="00773B40" w:rsidP="007E0559">
            <w:pPr>
              <w:pStyle w:val="Bodytext80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վավերապայմանը կիրառվում է Ղրղզստանի Հանրապետությունում, դրա լրացման դեպքում այն պետք է պարունակի վարչատարածքային միավորի ծածկագիրը՝ վարչատարածքային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տարածքային միավորների օբյեկտների նշագրերի համակարգի պետական դասակարգչին (ՎՏՄՆՀ ՄԴ) համապատասխան</w:t>
            </w: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6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 w:val="restart"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(csdo:RegionName)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11.12.5 Շրջանը</w:t>
            </w:r>
          </w:p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Քաղաքը</w:t>
            </w:r>
          </w:p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Բնակավայրը</w:t>
            </w:r>
          </w:p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 ettlementName)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Փողոցը</w:t>
            </w:r>
          </w:p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92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="002E7C4A" w:rsidRPr="002D48B4">
              <w:rPr>
                <w:rFonts w:ascii="Sylfaen" w:hAnsi="Sylfaen"/>
                <w:sz w:val="20"/>
                <w:szCs w:val="20"/>
              </w:rPr>
              <w:t xml:space="preserve">Սենքի </w:t>
            </w:r>
            <w:r w:rsidRPr="002D48B4">
              <w:rPr>
                <w:rFonts w:ascii="Sylfaen" w:hAnsi="Sylfaen"/>
                <w:sz w:val="20"/>
                <w:szCs w:val="20"/>
              </w:rPr>
              <w:t>համարը</w:t>
            </w:r>
          </w:p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92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73B40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92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:rsidR="00773B40" w:rsidRPr="002D48B4" w:rsidRDefault="00773B40" w:rsidP="007E0559">
            <w:pPr>
              <w:pStyle w:val="Bodytext80"/>
              <w:shd w:val="clear" w:color="auto" w:fill="auto"/>
              <w:tabs>
                <w:tab w:val="left" w:pos="92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3B40" w:rsidRPr="002D48B4" w:rsidRDefault="00773B40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46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17AD" w:rsidRPr="002D48B4" w:rsidRDefault="00E07511" w:rsidP="007E0559">
            <w:pPr>
              <w:pStyle w:val="Bodytext80"/>
              <w:shd w:val="clear" w:color="auto" w:fill="auto"/>
              <w:tabs>
                <w:tab w:val="left" w:pos="92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11.12.1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:rsidR="009362E9" w:rsidRPr="002D48B4" w:rsidRDefault="006C17AD" w:rsidP="007E0559">
            <w:pPr>
              <w:pStyle w:val="Bodytext80"/>
              <w:shd w:val="clear" w:color="auto" w:fill="auto"/>
              <w:tabs>
                <w:tab w:val="left" w:pos="92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244" w:type="dxa"/>
            <w:gridSpan w:val="5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7AD" w:rsidRPr="002D48B4" w:rsidRDefault="00E07511" w:rsidP="007E0559">
            <w:pPr>
              <w:pStyle w:val="Bodytext80"/>
              <w:shd w:val="clear" w:color="auto" w:fill="auto"/>
              <w:tabs>
                <w:tab w:val="left" w:pos="902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460" w:type="dxa"/>
            <w:gridSpan w:val="11"/>
            <w:vMerge w:val="restart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17AD" w:rsidRPr="002D48B4" w:rsidRDefault="00E07511" w:rsidP="007E0559">
            <w:pPr>
              <w:pStyle w:val="Bodytext80"/>
              <w:shd w:val="clear" w:color="auto" w:fill="auto"/>
              <w:tabs>
                <w:tab w:val="left" w:pos="82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:rsidR="009362E9" w:rsidRPr="002D48B4" w:rsidRDefault="00BA2D0F" w:rsidP="007E0559">
            <w:pPr>
              <w:pStyle w:val="Bodytext80"/>
              <w:shd w:val="clear" w:color="auto" w:fill="auto"/>
              <w:tabs>
                <w:tab w:val="left" w:pos="82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BA2D0F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պարունակի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6C17AD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АО՝ «Ինտերնետ» տեղեկատվական-հեռահաղորդակցական ցանցում ռեսուրսի միասնական ցուցիչը (URL).</w:t>
            </w:r>
          </w:p>
          <w:p w:rsidR="009362E9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ЕМ՝ էլեկտրոնային փոստ.</w:t>
            </w:r>
          </w:p>
          <w:p w:rsidR="009362E9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FX՝ հեռատպիչ.</w:t>
            </w:r>
          </w:p>
          <w:p w:rsidR="009362E9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ТЕ՝ հեռախոս.</w:t>
            </w:r>
          </w:p>
          <w:p w:rsidR="009362E9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TG՝ հեռագիր.</w:t>
            </w:r>
          </w:p>
          <w:p w:rsidR="009362E9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9362E9" w:rsidRPr="002D48B4" w:rsidTr="005E609F">
        <w:trPr>
          <w:jc w:val="center"/>
        </w:trPr>
        <w:tc>
          <w:tcPr>
            <w:tcW w:w="460" w:type="dxa"/>
            <w:gridSpan w:val="11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17AD" w:rsidRPr="002D48B4" w:rsidRDefault="00E07511" w:rsidP="007E0559">
            <w:pPr>
              <w:pStyle w:val="Bodytext80"/>
              <w:shd w:val="clear" w:color="auto" w:fill="auto"/>
              <w:tabs>
                <w:tab w:val="left" w:pos="82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11.13.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82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6C17AD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վավերապայմանը պետք է պարունակի կապի տեսակի անվանումը (հեռախոս, ֆաքս, էլեկտրոնային փոստ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</w:tr>
      <w:tr w:rsidR="009362E9" w:rsidRPr="002D48B4" w:rsidTr="005E609F">
        <w:trPr>
          <w:jc w:val="center"/>
        </w:trPr>
        <w:tc>
          <w:tcPr>
            <w:tcW w:w="460" w:type="dxa"/>
            <w:gridSpan w:val="11"/>
            <w:vMerge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17AD" w:rsidRPr="002D48B4" w:rsidRDefault="00E07511" w:rsidP="007E0559">
            <w:pPr>
              <w:pStyle w:val="Bodytext80"/>
              <w:shd w:val="clear" w:color="auto" w:fill="auto"/>
              <w:tabs>
                <w:tab w:val="left" w:pos="83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6C17AD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վավերապայմանը պետք է պարունակի հեռախոսահամարը, ֆաքսի համարը, էլեկտրոնային փոստի հասցեն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այլն</w:t>
            </w:r>
          </w:p>
        </w:tc>
      </w:tr>
      <w:tr w:rsidR="0018681F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այն դեպքում, </w:t>
            </w:r>
            <w:r w:rsidR="00F0283F" w:rsidRPr="002D48B4">
              <w:rPr>
                <w:rFonts w:ascii="Sylfaen" w:hAnsi="Sylfaen"/>
                <w:sz w:val="20"/>
                <w:szCs w:val="20"/>
              </w:rPr>
              <w:t>երբ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«Կապի տեսակի ծածկագիրը (csdo:CommunicationChannelCode)» վավերապայմանը պարունակում է «ТЕ» կամ «FX» արժեքը, «Կապուղու նույնականացուցիչը (csdoiCommunicationChannelld)» վավերապայմանը պետք է պարունակի հեռախոսահամարը կամ հեռատպիչի համարը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նշված լինի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 xml:space="preserve">՝ </w:t>
            </w:r>
            <w:r w:rsidR="00FF0BBA" w:rsidRPr="002D48B4">
              <w:rPr>
                <w:rFonts w:ascii="Sylfaen" w:hAnsi="Sylfaen"/>
                <w:sz w:val="20"/>
                <w:szCs w:val="20"/>
              </w:rPr>
              <w:t xml:space="preserve">+ССС РР НННН </w:t>
            </w:r>
            <w:r w:rsidRPr="002D48B4">
              <w:rPr>
                <w:rFonts w:ascii="Sylfaen" w:hAnsi="Sylfaen"/>
                <w:sz w:val="20"/>
                <w:szCs w:val="20"/>
              </w:rPr>
              <w:t>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համապատասխան, որտեղ՝ ССС</w:t>
            </w:r>
            <w:r w:rsidR="007978BD" w:rsidRPr="002D48B4">
              <w:rPr>
                <w:rFonts w:ascii="Sylfaen" w:hAnsi="Sylfaen"/>
                <w:sz w:val="20"/>
                <w:szCs w:val="20"/>
              </w:rPr>
              <w:t>-ն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երկրի հեռախոսային </w:t>
            </w:r>
            <w:r w:rsidR="004F30CA" w:rsidRPr="002D48B4">
              <w:rPr>
                <w:rFonts w:ascii="Sylfaen" w:hAnsi="Sylfaen"/>
                <w:sz w:val="20"/>
                <w:szCs w:val="20"/>
              </w:rPr>
              <w:t>ծածկագիր</w:t>
            </w:r>
            <w:r w:rsidRPr="002D48B4">
              <w:rPr>
                <w:rFonts w:ascii="Sylfaen" w:hAnsi="Sylfaen"/>
                <w:sz w:val="20"/>
                <w:szCs w:val="20"/>
              </w:rPr>
              <w:t>ն է (1-ից մինչ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3 թվանշան), РР</w:t>
            </w:r>
            <w:r w:rsidR="007978BD" w:rsidRPr="002D48B4">
              <w:rPr>
                <w:rFonts w:ascii="Sylfaen" w:hAnsi="Sylfaen"/>
                <w:sz w:val="20"/>
                <w:szCs w:val="20"/>
              </w:rPr>
              <w:t>-ն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՝ նշանակման վայրի ազգային </w:t>
            </w:r>
            <w:r w:rsidR="00F60D7D" w:rsidRPr="002D48B4">
              <w:rPr>
                <w:rFonts w:ascii="Sylfaen" w:hAnsi="Sylfaen"/>
                <w:sz w:val="20"/>
                <w:szCs w:val="20"/>
              </w:rPr>
              <w:t>ծածկագիր</w:t>
            </w:r>
            <w:r w:rsidR="007978BD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(առնվազն 2 թվանշան (քաղաքի, ավանի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այլնի </w:t>
            </w:r>
            <w:r w:rsidR="00B4571E" w:rsidRPr="002D48B4">
              <w:rPr>
                <w:rFonts w:ascii="Sylfaen" w:hAnsi="Sylfaen"/>
                <w:sz w:val="20"/>
                <w:szCs w:val="20"/>
              </w:rPr>
              <w:t>ծածկագիրը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)) կամ բջջային կապի օպերատորի </w:t>
            </w:r>
            <w:r w:rsidR="00F60D7D" w:rsidRPr="002D48B4">
              <w:rPr>
                <w:rFonts w:ascii="Sylfaen" w:hAnsi="Sylfaen"/>
                <w:sz w:val="20"/>
                <w:szCs w:val="20"/>
              </w:rPr>
              <w:t>ծածկագիր</w:t>
            </w:r>
            <w:r w:rsidR="007978BD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, НННН</w:t>
            </w:r>
            <w:r w:rsidR="007978BD" w:rsidRPr="002D48B4">
              <w:rPr>
                <w:rFonts w:ascii="Sylfaen" w:hAnsi="Sylfaen"/>
                <w:sz w:val="20"/>
                <w:szCs w:val="20"/>
              </w:rPr>
              <w:t>-</w:t>
            </w:r>
            <w:r w:rsidR="00964698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բաժանորդի համար</w:t>
            </w:r>
            <w:r w:rsidR="001D2F13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(առնվազն 4 թվանշան): Համարի խմբերի միջ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բաժանիչ</w:t>
            </w:r>
            <w:r w:rsidR="003C6CB4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91152" w:rsidRPr="002D48B4">
              <w:rPr>
                <w:rFonts w:ascii="Sylfaen" w:hAnsi="Sylfaen"/>
                <w:sz w:val="20"/>
                <w:szCs w:val="20"/>
              </w:rPr>
              <w:t>բացատի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նշան</w:t>
            </w:r>
            <w:r w:rsidR="003C6CB4" w:rsidRPr="002D48B4">
              <w:rPr>
                <w:rFonts w:ascii="Sylfaen" w:hAnsi="Sylfaen"/>
                <w:sz w:val="20"/>
                <w:szCs w:val="20"/>
              </w:rPr>
              <w:t>ն է</w:t>
            </w:r>
            <w:r w:rsidRPr="002D48B4">
              <w:rPr>
                <w:rFonts w:ascii="Sylfaen" w:hAnsi="Sylfaen"/>
                <w:sz w:val="20"/>
                <w:szCs w:val="20"/>
              </w:rPr>
              <w:t>: Համարի երկարությունը պետք է կազմի ոչ ավելի</w:t>
            </w:r>
            <w:r w:rsidR="003C6CB4" w:rsidRPr="002D48B4">
              <w:rPr>
                <w:rFonts w:ascii="Sylfaen" w:hAnsi="Sylfaen"/>
                <w:sz w:val="20"/>
                <w:szCs w:val="20"/>
              </w:rPr>
              <w:t>,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քան 15 թվանշան («+»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91152" w:rsidRPr="002D48B4">
              <w:rPr>
                <w:rFonts w:ascii="Sylfaen" w:hAnsi="Sylfaen"/>
                <w:sz w:val="20"/>
                <w:szCs w:val="20"/>
              </w:rPr>
              <w:t xml:space="preserve">բացատ 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պայմանանշանները հաշվի չեն առնվում): Այլ պայմանանշաններ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18681F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C0D27" w:rsidRPr="002D48B4" w:rsidRDefault="009C0D27" w:rsidP="007E0559">
            <w:pPr>
              <w:pStyle w:val="Bodytext80"/>
              <w:shd w:val="clear" w:color="auto" w:fill="auto"/>
              <w:tabs>
                <w:tab w:val="left" w:pos="4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Վճարողը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(cacdo:СPCPayerDetails)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8681F" w:rsidRPr="002D48B4" w:rsidTr="005E609F">
        <w:trPr>
          <w:jc w:val="center"/>
        </w:trPr>
        <w:tc>
          <w:tcPr>
            <w:tcW w:w="2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66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 (csdo:UnifiedCountryCode)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8681F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4485A" w:rsidP="007E0559">
            <w:pPr>
              <w:pStyle w:val="Bodytext80"/>
              <w:shd w:val="clear" w:color="auto" w:fill="auto"/>
              <w:tabs>
                <w:tab w:val="left" w:pos="4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14C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C0D27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8681F" w:rsidRPr="002D48B4" w:rsidTr="005E609F">
        <w:trPr>
          <w:jc w:val="center"/>
        </w:trPr>
        <w:tc>
          <w:tcPr>
            <w:tcW w:w="214" w:type="dxa"/>
            <w:gridSpan w:val="2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0D27" w:rsidRPr="002D48B4" w:rsidRDefault="00E07511" w:rsidP="007E0559">
            <w:pPr>
              <w:pStyle w:val="Bodytext80"/>
              <w:shd w:val="clear" w:color="auto" w:fill="auto"/>
              <w:tabs>
                <w:tab w:val="left" w:pos="59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Սուբյեկտի անվանումը</w:t>
            </w:r>
          </w:p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59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(csdo:SubjectName)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C0D27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AD14C5" w:rsidRPr="002D48B4" w:rsidTr="005E609F">
        <w:trPr>
          <w:jc w:val="center"/>
        </w:trPr>
        <w:tc>
          <w:tcPr>
            <w:tcW w:w="21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AD14C5" w:rsidRPr="002D48B4" w:rsidRDefault="00AD14C5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2D48B4" w:rsidRDefault="00AD14C5" w:rsidP="007E0559">
            <w:pPr>
              <w:pStyle w:val="Bodytext80"/>
              <w:shd w:val="clear" w:color="auto" w:fill="auto"/>
              <w:tabs>
                <w:tab w:val="left" w:pos="59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Սուբյեկտի կրճատ անվանումը</w:t>
            </w:r>
          </w:p>
          <w:p w:rsidR="00AD14C5" w:rsidRPr="002D48B4" w:rsidRDefault="00AD14C5" w:rsidP="007E0559">
            <w:pPr>
              <w:pStyle w:val="Bodytext80"/>
              <w:shd w:val="clear" w:color="auto" w:fill="auto"/>
              <w:tabs>
                <w:tab w:val="left" w:pos="59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(csdo:SubjectBriefName)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2D48B4" w:rsidRDefault="00AD14C5" w:rsidP="005E609F">
            <w:pPr>
              <w:pStyle w:val="Bodytext8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2D48B4" w:rsidRDefault="00AD14C5" w:rsidP="005E609F">
            <w:pPr>
              <w:pStyle w:val="Bodytext80"/>
              <w:shd w:val="clear" w:color="auto" w:fill="auto"/>
              <w:spacing w:before="0" w:after="120" w:line="240" w:lineRule="auto"/>
              <w:ind w:left="-1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2D48B4" w:rsidRDefault="00AD14C5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2D48B4" w:rsidRDefault="00AD14C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4C5" w:rsidRPr="002D48B4" w:rsidRDefault="00AD14C5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չի լրացվում, եթե «Տեղեկատվության (տեղեկությունների) առկայության կամ բացակայության հատկանիշը (casdoiInformationUnknownlndicator)» վավերապայմանն ունի «0» արժեք: Մնացած դեպքերում վավերապայմանը պետք է լրացվի</w:t>
            </w:r>
          </w:p>
        </w:tc>
      </w:tr>
      <w:tr w:rsidR="00AD14C5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AD14C5" w:rsidRPr="002D48B4" w:rsidRDefault="00AD14C5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AD14C5" w:rsidRPr="002D48B4" w:rsidRDefault="00AD14C5" w:rsidP="007E0559">
            <w:pPr>
              <w:tabs>
                <w:tab w:val="left" w:pos="599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4C5" w:rsidRPr="002D48B4" w:rsidRDefault="00AD14C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D14C5" w:rsidRPr="002D48B4" w:rsidRDefault="00AD14C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2D48B4" w:rsidRDefault="00AD14C5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14C5" w:rsidRPr="002D48B4" w:rsidRDefault="00AD14C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14C5" w:rsidRPr="002D48B4" w:rsidRDefault="00AD14C5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</w:t>
            </w:r>
            <w:r w:rsidR="001C5AC2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AC21EC" w:rsidRPr="002D48B4">
              <w:rPr>
                <w:rFonts w:ascii="Sylfaen" w:hAnsi="Sylfaen"/>
                <w:sz w:val="20"/>
                <w:szCs w:val="20"/>
              </w:rPr>
              <w:t xml:space="preserve">տնտեսավարող սուբյեկտի մասին տեղեկություններ նշելիս </w:t>
            </w:r>
            <w:r w:rsidRPr="002D48B4">
              <w:rPr>
                <w:rFonts w:ascii="Sylfaen" w:hAnsi="Sylfaen"/>
                <w:sz w:val="20"/>
                <w:szCs w:val="20"/>
              </w:rPr>
              <w:t>այն պետք է ներառի 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ը </w:t>
            </w:r>
          </w:p>
        </w:tc>
      </w:tr>
      <w:tr w:rsidR="0018681F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681F" w:rsidRPr="002D48B4" w:rsidRDefault="00E07511" w:rsidP="007E0559">
            <w:pPr>
              <w:pStyle w:val="Bodytext80"/>
              <w:shd w:val="clear" w:color="auto" w:fill="auto"/>
              <w:tabs>
                <w:tab w:val="left" w:pos="59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ծածկագիրը</w:t>
            </w:r>
          </w:p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59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(csdo:BusinessEntityTypeCode)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7E0559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7E0559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18681F" w:rsidRPr="002D48B4" w:rsidTr="005E609F">
        <w:trPr>
          <w:jc w:val="center"/>
        </w:trPr>
        <w:tc>
          <w:tcPr>
            <w:tcW w:w="46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94485A" w:rsidP="007E0559">
            <w:pPr>
              <w:pStyle w:val="Bodytext80"/>
              <w:shd w:val="clear" w:color="auto" w:fill="auto"/>
              <w:tabs>
                <w:tab w:val="left" w:pos="52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7E0559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14C5" w:rsidP="007E055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7E0559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18681F" w:rsidRPr="002D48B4" w:rsidTr="005E609F">
        <w:trPr>
          <w:jc w:val="center"/>
        </w:trPr>
        <w:tc>
          <w:tcPr>
            <w:tcW w:w="214" w:type="dxa"/>
            <w:gridSpan w:val="2"/>
            <w:vMerge w:val="restart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681F" w:rsidRPr="002D48B4" w:rsidRDefault="00E07511" w:rsidP="007E0559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Կազմակերպաիրավական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ի անվանումը</w:t>
            </w:r>
          </w:p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(csdo:BusinessEntityTypeName)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14C5" w:rsidP="007E0559">
            <w:pPr>
              <w:tabs>
                <w:tab w:val="left" w:pos="629"/>
              </w:tabs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tabs>
                <w:tab w:val="left" w:pos="629"/>
              </w:tabs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tabs>
                <w:tab w:val="left" w:pos="629"/>
              </w:tabs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tabs>
                <w:tab w:val="left" w:pos="629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18681F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Տնտեսավարող սուբյեկտի նույնականացուցիչը</w:t>
            </w:r>
          </w:p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(csdo:BusinessEntityId)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tabs>
                <w:tab w:val="left" w:pos="629"/>
              </w:tabs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վավերապայմանը կիրառվում է Ղրղզստանի Հանրապետությունում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Ռուսաստանի Դաշնությունում</w:t>
            </w:r>
          </w:p>
        </w:tc>
      </w:tr>
      <w:tr w:rsidR="0018681F" w:rsidRPr="002D48B4" w:rsidTr="005E609F">
        <w:trPr>
          <w:jc w:val="center"/>
        </w:trPr>
        <w:tc>
          <w:tcPr>
            <w:tcW w:w="21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tabs>
                <w:tab w:val="left" w:pos="629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tabs>
                <w:tab w:val="left" w:pos="629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tabs>
                <w:tab w:val="left" w:pos="629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7E0559">
            <w:pPr>
              <w:tabs>
                <w:tab w:val="left" w:pos="629"/>
              </w:tabs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7E0559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չի լրացվում, եթե «Տեղեկատվության (տեղեկությունների) առկայության կամ բացակայության հատկանիշը (casdo:InformationUnknownIndicator)» վավերապայմանն ունի «0» արժեք</w:t>
            </w:r>
          </w:p>
        </w:tc>
      </w:tr>
      <w:tr w:rsidR="0018681F" w:rsidRPr="002D48B4" w:rsidTr="005E609F">
        <w:trPr>
          <w:jc w:val="center"/>
        </w:trPr>
        <w:tc>
          <w:tcPr>
            <w:tcW w:w="4201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ծածկագիր</w:t>
            </w:r>
            <w:r w:rsidR="003C6CB4" w:rsidRPr="002D48B4">
              <w:rPr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ըստ Ձեռնարկությունների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</w:t>
            </w:r>
          </w:p>
        </w:tc>
      </w:tr>
      <w:tr w:rsidR="0018681F" w:rsidRPr="002D48B4" w:rsidTr="005E609F">
        <w:trPr>
          <w:jc w:val="center"/>
        </w:trPr>
        <w:tc>
          <w:tcPr>
            <w:tcW w:w="4201" w:type="dxa"/>
            <w:gridSpan w:val="30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պետական գրանցման հիմնական համարը (ՊԳՀՀ) կամ անհատ ձեռնարկատիրոջ պետական գրանցման հիմնական համարը (ԱՁՊԳՀՀ)</w:t>
            </w:r>
          </w:p>
        </w:tc>
      </w:tr>
      <w:tr w:rsidR="0018681F" w:rsidRPr="002D48B4" w:rsidTr="005E609F">
        <w:trPr>
          <w:jc w:val="center"/>
        </w:trPr>
        <w:tc>
          <w:tcPr>
            <w:tcW w:w="460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81F" w:rsidRPr="002D48B4" w:rsidRDefault="0094485A" w:rsidP="006F1DA3">
            <w:pPr>
              <w:pStyle w:val="Bodytext80"/>
              <w:shd w:val="clear" w:color="auto" w:fill="auto"/>
              <w:tabs>
                <w:tab w:val="left" w:pos="41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18681F" w:rsidRPr="002D48B4">
              <w:rPr>
                <w:rFonts w:ascii="Sylfaen" w:hAnsi="Sylfaen"/>
                <w:sz w:val="20"/>
                <w:szCs w:val="20"/>
              </w:rPr>
              <w:t>նույնականացման մեթոդը</w:t>
            </w:r>
          </w:p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(kindId ատրիբուտ)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18681F" w:rsidP="006F1DA3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այն դեպքում, </w:t>
            </w:r>
            <w:r w:rsidR="00F0283F" w:rsidRPr="002D48B4">
              <w:rPr>
                <w:rFonts w:ascii="Sylfaen" w:hAnsi="Sylfaen"/>
                <w:sz w:val="20"/>
                <w:szCs w:val="20"/>
              </w:rPr>
              <w:t>երբ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«Տնտեսավարող սուբյեկտի նույնականացուցիչը (csdo:BusinessEntityId)» վավերապայմանը պարունակում է ՁԿՀԴ-ի ծածկագիր, ատրիբուտը պետք է ընդունի ««6»՝ Ղրղզստանի Հանրապետության ձեռնարկությունների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կազմակերպությունների համահանրապետական դասակարգչի (ՁԿՀԴ) ծածկագիր» արժեքը</w:t>
            </w:r>
          </w:p>
        </w:tc>
      </w:tr>
      <w:tr w:rsidR="0018681F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այն դեպքում, </w:t>
            </w:r>
            <w:r w:rsidR="00F0283F" w:rsidRPr="002D48B4">
              <w:rPr>
                <w:rFonts w:ascii="Sylfaen" w:hAnsi="Sylfaen"/>
                <w:sz w:val="20"/>
                <w:szCs w:val="20"/>
              </w:rPr>
              <w:t>երբ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«Տնտեսավարող սուբյեկտի նույնականացուցիչը (csdoiBusinessEntityld)» վավերապայմանը պարունակում է ՊԳՀՀ, ատրիբուտը պետք է ընդունի ««1»՝ Ռուսաստանի Դաշնությունում պետական գրանցման հիմնական համարը (ՊԳՀՀ)» արժեքը։ Այն դեպքում, </w:t>
            </w:r>
            <w:r w:rsidR="00F0283F" w:rsidRPr="002D48B4">
              <w:rPr>
                <w:rFonts w:ascii="Sylfaen" w:hAnsi="Sylfaen"/>
                <w:sz w:val="20"/>
                <w:szCs w:val="20"/>
              </w:rPr>
              <w:t>երբ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«Տնտեսավարող սուբյեկտի նույնականացուցիչը (csdoiBusinessEntityld)» վավերապայմանը պարունակում է ԱՁՊԳՀՀ, ատրիբուտը պետք է ընդունի ««2»՝ Ռուսաստանի Դաշնությունում անհատ ձեռնարկատիրոջ պետական գրանցման հիմնական համարը (ԱՁՊԳՀՀ)» արժեքը</w:t>
            </w:r>
          </w:p>
        </w:tc>
      </w:tr>
      <w:tr w:rsidR="0018681F" w:rsidRPr="002D48B4" w:rsidTr="005E609F">
        <w:trPr>
          <w:jc w:val="center"/>
        </w:trPr>
        <w:tc>
          <w:tcPr>
            <w:tcW w:w="214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Նույնականացման եզակի մաքսային համարը</w:t>
            </w:r>
          </w:p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(casdo:СAUniqueCustomsNumberId)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կիրառվում է Ղազախստանի Հանրապետությունում</w:t>
            </w:r>
          </w:p>
        </w:tc>
      </w:tr>
      <w:tr w:rsidR="0018681F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չի լրացվում, եթե «Տեղեկատվության (տեղեկությունների) առկայության կամ բացակայության հատկանիշը (casdo:InformationUnknownIndicator)» վավերապայմանն ունի «0» արժեք:</w:t>
            </w:r>
          </w:p>
        </w:tc>
      </w:tr>
      <w:tr w:rsidR="0018681F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նույնականացման մաքսային համարը (ՆՄՀ)՝ նույնականացման մաքսային համարի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ավորման դասակարգչին համապատասխան</w:t>
            </w:r>
          </w:p>
        </w:tc>
      </w:tr>
      <w:tr w:rsidR="0018681F" w:rsidRPr="002D48B4" w:rsidTr="005E609F">
        <w:trPr>
          <w:jc w:val="center"/>
        </w:trPr>
        <w:tc>
          <w:tcPr>
            <w:tcW w:w="43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7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81F" w:rsidRPr="002D48B4" w:rsidRDefault="0094485A" w:rsidP="006F1DA3">
            <w:pPr>
              <w:pStyle w:val="Bodytext80"/>
              <w:shd w:val="clear" w:color="auto" w:fill="auto"/>
              <w:tabs>
                <w:tab w:val="left" w:pos="502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(countryCode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14C5" w:rsidP="006F1DA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КZ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6F1DA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«Նույնականացման եզակի մաքսային համարը (casdo:CAUniqueCustomsNumberId)» վավերապայմանի լրացման դեպքում ատրիբուտը պետք է պարունակի «KZ» արժեքը</w:t>
            </w:r>
          </w:p>
        </w:tc>
      </w:tr>
      <w:tr w:rsidR="001241B4" w:rsidRPr="002D48B4" w:rsidTr="005E609F">
        <w:trPr>
          <w:jc w:val="center"/>
        </w:trPr>
        <w:tc>
          <w:tcPr>
            <w:tcW w:w="214" w:type="dxa"/>
            <w:gridSpan w:val="2"/>
            <w:vMerge w:val="restart"/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tabs>
                <w:tab w:val="left" w:pos="62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6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6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6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spacing w:after="6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չի լրացվում, եթե «Տեղեկատվության (տեղեկությունների) առկայության կամ բացակայության հատկանիշը (casdo:InformationUnknownIndicator)» վավերապայմանն ունի «0» արժեք:</w:t>
            </w:r>
          </w:p>
        </w:tc>
      </w:tr>
      <w:tr w:rsidR="001241B4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հարկ վճարողի հաշվառման համարը (ՀՎՀՀ)</w:t>
            </w:r>
          </w:p>
        </w:tc>
      </w:tr>
      <w:tr w:rsidR="001241B4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վճարողի հաշվառման համարը (ՎՀՀ)</w:t>
            </w:r>
          </w:p>
        </w:tc>
      </w:tr>
      <w:tr w:rsidR="001241B4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նույնականացման հարկային համարը (ՆՀՀ)</w:t>
            </w:r>
          </w:p>
        </w:tc>
      </w:tr>
      <w:tr w:rsidR="001241B4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i/>
                <w:sz w:val="20"/>
                <w:szCs w:val="20"/>
              </w:rPr>
            </w:pPr>
            <w:r w:rsidRPr="002D48B4">
              <w:rPr>
                <w:rStyle w:val="Bodytext8CenturyGothic"/>
                <w:rFonts w:ascii="Sylfaen" w:hAnsi="Sylfaen"/>
                <w:i w:val="0"/>
                <w:sz w:val="20"/>
                <w:szCs w:val="20"/>
              </w:rPr>
              <w:t>KZ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բիզնես նույնականացման համարը (ԲՆՀ)</w:t>
            </w:r>
          </w:p>
        </w:tc>
      </w:tr>
      <w:tr w:rsidR="001241B4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հարկ վճարողի անհատական համարը (ՀՎԱՀ)</w:t>
            </w:r>
          </w:p>
        </w:tc>
      </w:tr>
      <w:tr w:rsidR="001241B4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tabs>
                <w:tab w:val="left" w:pos="61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Հաշվառման կանգնեցնելու պատճառի ծածկագիրը</w:t>
            </w:r>
          </w:p>
          <w:p w:rsidR="001241B4" w:rsidRPr="002D48B4" w:rsidRDefault="001241B4" w:rsidP="006F1DA3">
            <w:pPr>
              <w:pStyle w:val="Bodytext80"/>
              <w:shd w:val="clear" w:color="auto" w:fill="auto"/>
              <w:tabs>
                <w:tab w:val="left" w:pos="61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(csdo:TaxRegistrationReasonCode)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չի լրացվում, եթե «Տեղեկատվության (տեղեկությունների) առկայության կամ բացակայության հատկանիշը (casdoiInfonnationUnknownlndicator)» վավերապայմանն ունի «0» արժեք</w:t>
            </w:r>
          </w:p>
        </w:tc>
      </w:tr>
      <w:tr w:rsidR="001241B4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tabs>
                <w:tab w:val="left" w:pos="61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:rsidR="001241B4" w:rsidRPr="002D48B4" w:rsidRDefault="001241B4" w:rsidP="006F1DA3">
            <w:pPr>
              <w:pStyle w:val="Bodytext80"/>
              <w:shd w:val="clear" w:color="auto" w:fill="auto"/>
              <w:tabs>
                <w:tab w:val="left" w:pos="612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(casdo:PersonId)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վավերապայմանը կիրառվում է Հայաստանի Հանրապետությունում, Բելառուսի Հանրապետությունում, Ղազախստանի Հանրապետությունում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Ղրղզստանի Հանրապետությունում</w:t>
            </w:r>
          </w:p>
        </w:tc>
      </w:tr>
      <w:tr w:rsidR="001241B4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tabs>
                <w:tab w:val="left" w:pos="612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չի լրացվում, եթե «Տեղեկատվության (տեղեկությունների) առկայության կամ բացակայության հատկանիշը (casdo:InformationUnknownlndicator)» վավերապայմանն ունի «0» արժեք</w:t>
            </w:r>
          </w:p>
        </w:tc>
      </w:tr>
      <w:tr w:rsidR="001241B4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tabs>
                <w:tab w:val="left" w:pos="612"/>
              </w:tabs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AM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վավերապայանի լրացման դեպքում այն պետք է պարունակի հանրային ծառայությունների համարանիշը (ՀԾՀ) կամ հանրային ծառայությունների համարանիշի բացակայության մասին տեղեկանքի համարը</w:t>
            </w:r>
          </w:p>
        </w:tc>
      </w:tr>
      <w:tr w:rsidR="001241B4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tabs>
                <w:tab w:val="left" w:pos="6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նույնականացման համարը</w:t>
            </w:r>
          </w:p>
        </w:tc>
      </w:tr>
      <w:tr w:rsidR="001241B4" w:rsidRPr="002D48B4" w:rsidTr="005E609F">
        <w:trPr>
          <w:jc w:val="center"/>
        </w:trPr>
        <w:tc>
          <w:tcPr>
            <w:tcW w:w="214" w:type="dxa"/>
            <w:gridSpan w:val="2"/>
            <w:vMerge/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6F1DA3">
            <w:pPr>
              <w:tabs>
                <w:tab w:val="left" w:pos="6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1B4" w:rsidRPr="002D48B4" w:rsidRDefault="001241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անձնական նույնականացման համարը (ԱՆՀ)</w:t>
            </w:r>
          </w:p>
        </w:tc>
      </w:tr>
      <w:tr w:rsidR="009362E9" w:rsidRPr="002D48B4" w:rsidTr="005E609F">
        <w:trPr>
          <w:jc w:val="center"/>
        </w:trPr>
        <w:tc>
          <w:tcPr>
            <w:tcW w:w="4201" w:type="dxa"/>
            <w:gridSpan w:val="30"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6F1DA3">
            <w:pPr>
              <w:tabs>
                <w:tab w:val="left" w:pos="6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КZ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անհատական նույնականացման համարը (ԱՆՀ)</w:t>
            </w:r>
          </w:p>
        </w:tc>
      </w:tr>
      <w:tr w:rsidR="009362E9" w:rsidRPr="002D48B4" w:rsidTr="005E609F">
        <w:trPr>
          <w:jc w:val="center"/>
        </w:trPr>
        <w:tc>
          <w:tcPr>
            <w:tcW w:w="226" w:type="dxa"/>
            <w:gridSpan w:val="3"/>
            <w:shd w:val="clear" w:color="auto" w:fill="FFFFFF"/>
          </w:tcPr>
          <w:p w:rsidR="009362E9" w:rsidRPr="002D48B4" w:rsidRDefault="009362E9" w:rsidP="006F1DA3">
            <w:pPr>
              <w:tabs>
                <w:tab w:val="left" w:pos="612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681F" w:rsidRPr="002D48B4" w:rsidRDefault="00E07511" w:rsidP="006F1DA3">
            <w:pPr>
              <w:pStyle w:val="Bodytext80"/>
              <w:shd w:val="clear" w:color="auto" w:fill="auto"/>
              <w:tabs>
                <w:tab w:val="left" w:pos="6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Անձը հաստատող վկայականը</w:t>
            </w:r>
          </w:p>
          <w:p w:rsidR="009362E9" w:rsidRPr="002D48B4" w:rsidRDefault="00E07511" w:rsidP="006F1DA3">
            <w:pPr>
              <w:pStyle w:val="Bodytext80"/>
              <w:shd w:val="clear" w:color="auto" w:fill="auto"/>
              <w:tabs>
                <w:tab w:val="left" w:pos="6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(ccdo:IdentityDocV3Details)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չի լրացվում, եթե «Տեղեկատվության (տեղեկությունների) առկայության կամ բացակայության հատկանիշը (casdo:InformationUnknownIndicator)» վավերապայմանն ունի «0» արժեք</w:t>
            </w:r>
          </w:p>
        </w:tc>
      </w:tr>
      <w:tr w:rsidR="009362E9" w:rsidRPr="002D48B4" w:rsidTr="005E609F">
        <w:trPr>
          <w:jc w:val="center"/>
        </w:trPr>
        <w:tc>
          <w:tcPr>
            <w:tcW w:w="434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7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E07511" w:rsidP="006F1DA3">
            <w:pPr>
              <w:pStyle w:val="Bodytext80"/>
              <w:shd w:val="clear" w:color="auto" w:fill="auto"/>
              <w:tabs>
                <w:tab w:val="left" w:pos="8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692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6F1DA3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14C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9362E9" w:rsidRPr="002D48B4" w:rsidTr="005E609F">
        <w:trPr>
          <w:jc w:val="center"/>
        </w:trPr>
        <w:tc>
          <w:tcPr>
            <w:tcW w:w="434" w:type="dxa"/>
            <w:gridSpan w:val="9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7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C5" w:rsidRPr="002D48B4" w:rsidRDefault="00E07511" w:rsidP="006F1DA3">
            <w:pPr>
              <w:pStyle w:val="Bodytext80"/>
              <w:shd w:val="clear" w:color="auto" w:fill="auto"/>
              <w:tabs>
                <w:tab w:val="left" w:pos="82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Անձը հաստատող փաստաթղթի տեսակի ծածկագիրը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(csdo:IdentityDocKindCode)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14C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կարող է լրացվել Եվրասիական տնտեսական հանձնաժողովի կողմից կամ անդամ պետության օրենսդրությամբ հաստատված տեղեկատուի (դասակարգչի) առկայության դեպքում</w:t>
            </w:r>
          </w:p>
        </w:tc>
      </w:tr>
      <w:tr w:rsidR="009362E9" w:rsidRPr="002D48B4" w:rsidTr="005E609F">
        <w:trPr>
          <w:jc w:val="center"/>
        </w:trPr>
        <w:tc>
          <w:tcPr>
            <w:tcW w:w="692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4485A" w:rsidP="006F1DA3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AD14C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72FC5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«Անձը հաստատող փաստաթղթի տեսակի ծածկագիրը (csdo:IdentityDocKindCode)» վավերապայմանի լրացման դեպքում ատրիբուտը պետք է պարունակի տեղեկատուի (դասակարգչի) նույնականացուցիչ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9362E9" w:rsidRPr="002D48B4" w:rsidTr="005E609F">
        <w:trPr>
          <w:jc w:val="center"/>
        </w:trPr>
        <w:tc>
          <w:tcPr>
            <w:tcW w:w="434" w:type="dxa"/>
            <w:gridSpan w:val="9"/>
            <w:vMerge w:val="restart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7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E07511" w:rsidP="006F1DA3">
            <w:pPr>
              <w:pStyle w:val="Bodytext80"/>
              <w:shd w:val="clear" w:color="auto" w:fill="auto"/>
              <w:tabs>
                <w:tab w:val="left" w:pos="8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տեսակի անվանումը</w:t>
            </w:r>
          </w:p>
          <w:p w:rsidR="009362E9" w:rsidRPr="002D48B4" w:rsidRDefault="00E07511" w:rsidP="006F1DA3">
            <w:pPr>
              <w:pStyle w:val="Bodytext80"/>
              <w:shd w:val="clear" w:color="auto" w:fill="auto"/>
              <w:tabs>
                <w:tab w:val="left" w:pos="8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(csdo:DocKindName)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72FC5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434" w:type="dxa"/>
            <w:gridSpan w:val="9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6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2FC5" w:rsidRPr="002D48B4" w:rsidRDefault="00E07511" w:rsidP="006F1DA3">
            <w:pPr>
              <w:pStyle w:val="Bodytext80"/>
              <w:shd w:val="clear" w:color="auto" w:fill="auto"/>
              <w:tabs>
                <w:tab w:val="left" w:pos="8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սերիան</w:t>
            </w:r>
          </w:p>
          <w:p w:rsidR="009362E9" w:rsidRPr="002D48B4" w:rsidRDefault="00E07511" w:rsidP="006F1DA3">
            <w:pPr>
              <w:pStyle w:val="Bodytext80"/>
              <w:shd w:val="clear" w:color="auto" w:fill="auto"/>
              <w:tabs>
                <w:tab w:val="left" w:pos="8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(csdo:DocSeriesId)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460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E07511" w:rsidP="009733AA">
            <w:pPr>
              <w:pStyle w:val="Bodytext80"/>
              <w:shd w:val="clear" w:color="auto" w:fill="auto"/>
              <w:tabs>
                <w:tab w:val="left" w:pos="7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7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C5" w:rsidRPr="002D48B4" w:rsidRDefault="00672FC5" w:rsidP="009733AA">
            <w:pPr>
              <w:pStyle w:val="Bodytext80"/>
              <w:shd w:val="clear" w:color="auto" w:fill="auto"/>
              <w:tabs>
                <w:tab w:val="left" w:pos="7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7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F2217B" w:rsidRPr="002D48B4">
              <w:rPr>
                <w:rFonts w:ascii="Sylfaen" w:hAnsi="Sylfaen"/>
                <w:sz w:val="20"/>
                <w:szCs w:val="20"/>
              </w:rPr>
              <w:t xml:space="preserve"> [տարի, ամիս, օր]</w:t>
            </w:r>
          </w:p>
        </w:tc>
      </w:tr>
      <w:tr w:rsidR="009362E9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E07511" w:rsidP="009733AA">
            <w:pPr>
              <w:pStyle w:val="Bodytext80"/>
              <w:shd w:val="clear" w:color="auto" w:fill="auto"/>
              <w:tabs>
                <w:tab w:val="left" w:pos="79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Անդամ պետության լիազորված մարմնի նույնականացուցիչը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79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72FC5" w:rsidP="009733AA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Consolas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E07511" w:rsidP="009733AA">
            <w:pPr>
              <w:pStyle w:val="Bodytext80"/>
              <w:shd w:val="clear" w:color="auto" w:fill="auto"/>
              <w:tabs>
                <w:tab w:val="left" w:pos="79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Անդամ պետության լիազորված մարմնի անվանումը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79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72FC5" w:rsidP="009733AA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72FC5" w:rsidP="009733AA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226" w:type="dxa"/>
            <w:gridSpan w:val="3"/>
            <w:vMerge w:val="restart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5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64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Հասցե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(ccdo:SubjectAddressDetails)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72FC5" w:rsidP="009733AA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չի լրացվում, եթե «Տեղեկատվության (տեղեկությունների) առկայության կամ բացակայության հատկանիշը (casdo:InformationUnknownIndicator)» վավերապայմանն ունի «0» արժեք:</w:t>
            </w:r>
          </w:p>
        </w:tc>
      </w:tr>
      <w:tr w:rsidR="009362E9" w:rsidRPr="002D48B4" w:rsidTr="005E609F">
        <w:trPr>
          <w:jc w:val="center"/>
        </w:trPr>
        <w:tc>
          <w:tcPr>
            <w:tcW w:w="226" w:type="dxa"/>
            <w:gridSpan w:val="3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5" w:type="dxa"/>
            <w:gridSpan w:val="27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լրացնելիս պետք է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ավորվի «Հասցե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 xml:space="preserve"> (ccdo:SubjectAddressDetails)» վավերապայմանի միայն մեկ օրինակ</w:t>
            </w:r>
          </w:p>
          <w:p w:rsidR="009362E9" w:rsidRPr="002D48B4" w:rsidRDefault="009362E9" w:rsidP="009733AA">
            <w:pPr>
              <w:pStyle w:val="Bodytext8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460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C5" w:rsidRPr="002D48B4" w:rsidRDefault="00E07511" w:rsidP="009733AA">
            <w:pPr>
              <w:pStyle w:val="Bodytext80"/>
              <w:shd w:val="clear" w:color="auto" w:fill="auto"/>
              <w:tabs>
                <w:tab w:val="left" w:pos="840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Հասցեի տեսակի ծածկագիրը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840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(csdo:AddressKindCode)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72FC5" w:rsidP="009733AA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ընդունի «1» արժեքը՝ գրանցման հասցեն</w:t>
            </w:r>
          </w:p>
        </w:tc>
      </w:tr>
      <w:tr w:rsidR="009362E9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672FC5" w:rsidP="009733AA">
            <w:pPr>
              <w:pStyle w:val="Bodytext80"/>
              <w:shd w:val="clear" w:color="auto" w:fill="auto"/>
              <w:tabs>
                <w:tab w:val="left" w:pos="84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84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672FC5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rPr>
          <w:jc w:val="center"/>
        </w:trPr>
        <w:tc>
          <w:tcPr>
            <w:tcW w:w="692" w:type="dxa"/>
            <w:gridSpan w:val="13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62E9" w:rsidRPr="002D48B4" w:rsidRDefault="0094485A" w:rsidP="009733AA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E07511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672FC5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672FC5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9362E9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2FC5" w:rsidRPr="002D48B4" w:rsidRDefault="00672FC5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Տարածքի ծածկագիրը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left="220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կիրառվում է Ղրղզստանի Հանրապետությունում</w:t>
            </w:r>
          </w:p>
        </w:tc>
      </w:tr>
      <w:tr w:rsidR="009362E9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tabs>
                <w:tab w:val="left" w:pos="808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left="240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վավերապայմանի լրացման դեպքում այն պետք է պարունակի վարչատարածքային միավորի ծածկագիրը՝ վարչատարածքային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տարածքային միավորների օբյեկտների նշագրերի համակարգի պետական դասակարգչին (ՎՏՄՆՀ ՄԴ) համապատասխան</w:t>
            </w:r>
          </w:p>
        </w:tc>
      </w:tr>
      <w:tr w:rsidR="009362E9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672FC5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Տարածաշրջանը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 RegionName)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672FC5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Շրջանը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(csdo:DistrictName)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672FC5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Քաղաքը</w:t>
            </w:r>
          </w:p>
          <w:p w:rsidR="009362E9" w:rsidRPr="002D48B4" w:rsidRDefault="00672FC5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(csdo:CityName)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E07511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Բնակավայրը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(csdo:SettlementName)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E07511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Փողոցը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(csdo:StreetName)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9733AA">
            <w:pPr>
              <w:pStyle w:val="Bodytext80"/>
              <w:shd w:val="clear" w:color="auto" w:fill="auto"/>
              <w:spacing w:before="0" w:after="8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9733AA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E07511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Շենքի համարը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(csdo:BuildingNumberId)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2FC5" w:rsidRPr="002D48B4" w:rsidRDefault="00E07511" w:rsidP="009733AA">
            <w:pPr>
              <w:pStyle w:val="Bodytext80"/>
              <w:shd w:val="clear" w:color="auto" w:fill="auto"/>
              <w:tabs>
                <w:tab w:val="left" w:pos="98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  <w:lang w:val="ru-RU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="001842D1" w:rsidRPr="002D48B4">
              <w:rPr>
                <w:rFonts w:ascii="Sylfaen" w:hAnsi="Sylfaen"/>
                <w:sz w:val="20"/>
                <w:szCs w:val="20"/>
              </w:rPr>
              <w:t>Սենքի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համարը</w:t>
            </w:r>
            <w:r w:rsidR="00301FA6" w:rsidRPr="002D48B4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98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(csdo:RoomNumberId)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72FC5" w:rsidRPr="002D48B4" w:rsidRDefault="00E07511" w:rsidP="009733AA">
            <w:pPr>
              <w:pStyle w:val="Bodytext80"/>
              <w:shd w:val="clear" w:color="auto" w:fill="auto"/>
              <w:tabs>
                <w:tab w:val="left" w:pos="98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Փոստային դասիչը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98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(csdo:PostCode)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2FC5" w:rsidRPr="002D48B4" w:rsidRDefault="00E07511" w:rsidP="009733AA">
            <w:pPr>
              <w:pStyle w:val="Bodytext80"/>
              <w:shd w:val="clear" w:color="auto" w:fill="auto"/>
              <w:tabs>
                <w:tab w:val="left" w:pos="98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12.12.1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Բաժանորդային արկղի համարը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98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(csdo:PostOfficeBoxId)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9362E9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67" w:type="dxa"/>
            <w:gridSpan w:val="7"/>
            <w:shd w:val="clear" w:color="auto" w:fill="FFFFFF"/>
          </w:tcPr>
          <w:p w:rsidR="009362E9" w:rsidRPr="002D48B4" w:rsidRDefault="009362E9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2FC5" w:rsidRPr="002D48B4" w:rsidRDefault="00672FC5" w:rsidP="009733AA">
            <w:pPr>
              <w:pStyle w:val="Bodytext80"/>
              <w:shd w:val="clear" w:color="auto" w:fill="auto"/>
              <w:tabs>
                <w:tab w:val="left" w:pos="71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Կոնտակտային վավերապայմանը</w:t>
            </w:r>
          </w:p>
          <w:p w:rsidR="009362E9" w:rsidRPr="002D48B4" w:rsidRDefault="00E07511" w:rsidP="009733AA">
            <w:pPr>
              <w:pStyle w:val="Bodytext80"/>
              <w:shd w:val="clear" w:color="auto" w:fill="auto"/>
              <w:tabs>
                <w:tab w:val="left" w:pos="71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(ccdo:CommunicationDetails)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62E9" w:rsidRPr="002D48B4" w:rsidRDefault="009362E9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62E9" w:rsidRPr="002D48B4" w:rsidRDefault="00E07511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չի լրացվում, եթե «Տեղեկատվության (տեղեկությունների) առկայության կամ բացակայության հատկանիշը (casdorlnformationUnknownlndicator)» վավերապայմանն ունի «0» արժեք</w:t>
            </w:r>
          </w:p>
        </w:tc>
      </w:tr>
      <w:tr w:rsidR="008969B4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67" w:type="dxa"/>
            <w:gridSpan w:val="7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3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733AA">
            <w:pPr>
              <w:pStyle w:val="Bodytext80"/>
              <w:shd w:val="clear" w:color="auto" w:fill="auto"/>
              <w:tabs>
                <w:tab w:val="left" w:pos="71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11.13.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Կապի տեսակի ծածկագիրը</w:t>
            </w:r>
          </w:p>
          <w:p w:rsidR="008969B4" w:rsidRPr="002D48B4" w:rsidRDefault="00BA2D0F" w:rsidP="009733AA">
            <w:pPr>
              <w:pStyle w:val="Bodytext80"/>
              <w:shd w:val="clear" w:color="auto" w:fill="auto"/>
              <w:tabs>
                <w:tab w:val="left" w:pos="71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(csdo:CommunicationChannelCode)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right="5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պարունակի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АО՝ «Ինտերնետ» տեղեկատվական-հեռահաղորդակցական ցանցում ռեսուրսի միասնական ցուցիչը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(URL</w:t>
            </w:r>
            <w:r w:rsidRPr="002D48B4">
              <w:rPr>
                <w:rFonts w:ascii="Sylfaen" w:hAnsi="Sylfaen"/>
                <w:sz w:val="20"/>
                <w:szCs w:val="20"/>
              </w:rPr>
              <w:t>).</w:t>
            </w:r>
          </w:p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ЕМ՝ էլեկտրոնային փոստ.</w:t>
            </w:r>
          </w:p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FX՝ հեռատպիչ.</w:t>
            </w:r>
          </w:p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ТЕ՝ հեռախոս.</w:t>
            </w:r>
          </w:p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TG՝ հեռագիր.</w:t>
            </w:r>
          </w:p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TL՝ տելեքս</w:t>
            </w:r>
          </w:p>
        </w:tc>
      </w:tr>
      <w:tr w:rsidR="008969B4" w:rsidRPr="002D48B4" w:rsidTr="00D72CA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755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12.13.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Կապի տեսակի անվանումը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(csdo:CommunicationChannelName)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վավերապայմանը պետք է պարունակի կապի տեսակի անվանումը (հեռախոս, ֆաքս, էլեկտրոնային փոստ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այլն)</w:t>
            </w:r>
          </w:p>
        </w:tc>
      </w:tr>
      <w:tr w:rsidR="008969B4" w:rsidRPr="002D48B4" w:rsidTr="005E609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60" w:type="dxa"/>
            <w:gridSpan w:val="11"/>
            <w:vMerge/>
            <w:tcBorders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Կապուղու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(csdo:CommunicationChannelId)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վավերապայմանը պետք է պարունակի հեռախոսահամարը, ֆաքսի համարը, էլեկտրոնային փոստի հասցեն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այլն</w:t>
            </w:r>
          </w:p>
        </w:tc>
      </w:tr>
      <w:tr w:rsidR="008969B4" w:rsidRPr="002D48B4" w:rsidTr="008969B4">
        <w:trPr>
          <w:gridAfter w:val="26"/>
          <w:wAfter w:w="14007" w:type="dxa"/>
          <w:trHeight w:val="634"/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եթե «Կապի տեսակի ծածկագիրը» (csdo:CommunicationChannelCode) վավերապայմանը պարունակում է «ТЕ» կամ «FX» արժեքները, ապա «Կապուղու նույնականացուցիչը (csdo:CommunicationChannelId)» վավերապայմանը պետք է պարունակի հեռախոսահամարը կամ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հեռատպիչի համարը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նշված լինի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</w:t>
            </w:r>
            <w:r w:rsidR="00E67FC3" w:rsidRPr="002D48B4">
              <w:rPr>
                <w:rFonts w:ascii="Sylfaen" w:hAnsi="Sylfaen"/>
                <w:sz w:val="20"/>
                <w:szCs w:val="20"/>
              </w:rPr>
              <w:t>՝ +ССС РР НННН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>, որտեղ՝ ССС</w:t>
            </w:r>
            <w:r w:rsidR="007F10F4" w:rsidRPr="002D48B4">
              <w:rPr>
                <w:rFonts w:ascii="Sylfaen" w:hAnsi="Sylfaen"/>
                <w:sz w:val="20"/>
                <w:szCs w:val="20"/>
              </w:rPr>
              <w:t>-ն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երկրի հեռախոսային </w:t>
            </w:r>
            <w:r w:rsidR="007F10F4" w:rsidRPr="002D48B4">
              <w:rPr>
                <w:rFonts w:ascii="Sylfaen" w:hAnsi="Sylfaen"/>
                <w:sz w:val="20"/>
                <w:szCs w:val="20"/>
              </w:rPr>
              <w:t>ծածկագիրն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է (1-ից մինչ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3 թվանշան), РР</w:t>
            </w:r>
            <w:r w:rsidR="007F10F4" w:rsidRPr="002D48B4">
              <w:rPr>
                <w:rFonts w:ascii="Sylfaen" w:hAnsi="Sylfaen"/>
                <w:sz w:val="20"/>
                <w:szCs w:val="20"/>
              </w:rPr>
              <w:t>-ն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՝ նշանակման վայրի ազգային </w:t>
            </w:r>
            <w:r w:rsidR="007F10F4" w:rsidRPr="002D48B4">
              <w:rPr>
                <w:rFonts w:ascii="Sylfaen" w:hAnsi="Sylfaen"/>
                <w:sz w:val="20"/>
                <w:szCs w:val="20"/>
              </w:rPr>
              <w:t>ծածկագիր</w:t>
            </w:r>
            <w:r w:rsidR="007D79F0" w:rsidRPr="002D48B4">
              <w:rPr>
                <w:rFonts w:ascii="Sylfaen" w:hAnsi="Sylfaen"/>
                <w:sz w:val="20"/>
                <w:szCs w:val="20"/>
              </w:rPr>
              <w:t>ը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(առնվազն 2 թվանշան (քաղաքի, ավանի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այլնի </w:t>
            </w:r>
            <w:r w:rsidR="007F10F4" w:rsidRPr="002D48B4">
              <w:rPr>
                <w:rFonts w:ascii="Sylfaen" w:hAnsi="Sylfaen"/>
                <w:sz w:val="20"/>
                <w:szCs w:val="20"/>
              </w:rPr>
              <w:t>ծածկգիրը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)) կամ բջջային կապի օպերատորի </w:t>
            </w:r>
            <w:r w:rsidR="007F10F4" w:rsidRPr="002D48B4">
              <w:rPr>
                <w:rFonts w:ascii="Sylfaen" w:hAnsi="Sylfaen"/>
                <w:sz w:val="20"/>
                <w:szCs w:val="20"/>
              </w:rPr>
              <w:t>ծածկագիր</w:t>
            </w:r>
            <w:r w:rsidR="001F075E" w:rsidRPr="002D48B4">
              <w:rPr>
                <w:rFonts w:ascii="Sylfaen" w:hAnsi="Sylfaen"/>
                <w:sz w:val="20"/>
                <w:szCs w:val="20"/>
              </w:rPr>
              <w:t>ը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>, НННН</w:t>
            </w:r>
            <w:r w:rsidR="001F075E" w:rsidRPr="002D48B4">
              <w:rPr>
                <w:rFonts w:ascii="Sylfaen" w:hAnsi="Sylfaen"/>
                <w:sz w:val="20"/>
                <w:szCs w:val="20"/>
              </w:rPr>
              <w:t>-</w:t>
            </w:r>
            <w:r w:rsidR="00FF38D4" w:rsidRPr="002D48B4">
              <w:rPr>
                <w:rFonts w:ascii="Sylfaen" w:hAnsi="Sylfaen"/>
                <w:sz w:val="20"/>
                <w:szCs w:val="20"/>
              </w:rPr>
              <w:t>ը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՝ բաժանորդի համար</w:t>
            </w:r>
            <w:r w:rsidR="001F075E" w:rsidRPr="002D48B4">
              <w:rPr>
                <w:rFonts w:ascii="Sylfaen" w:hAnsi="Sylfaen"/>
                <w:sz w:val="20"/>
                <w:szCs w:val="20"/>
              </w:rPr>
              <w:t>ը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(առնվազն 4 թվանշան): Համարի խմբերի միջ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բաժանիչ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ը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7362E" w:rsidRPr="002D48B4">
              <w:rPr>
                <w:rFonts w:ascii="Sylfaen" w:hAnsi="Sylfaen"/>
                <w:sz w:val="20"/>
                <w:szCs w:val="20"/>
              </w:rPr>
              <w:t>բացատի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նշան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ն է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>: Համարի երկարությունը պետք է կազմի ոչ ավելի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,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քան 15 թվանշան («+»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7362E" w:rsidRPr="002D48B4">
              <w:rPr>
                <w:rFonts w:ascii="Sylfaen" w:hAnsi="Sylfaen"/>
                <w:sz w:val="20"/>
                <w:szCs w:val="20"/>
              </w:rPr>
              <w:t>բացատ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պայմանանշանները հաշվի չեն առնվում): Այլ պայմանանշաններ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="008969B4" w:rsidRPr="002D48B4">
              <w:rPr>
                <w:rFonts w:ascii="Sylfaen" w:hAnsi="Sylfaen"/>
                <w:sz w:val="20"/>
                <w:szCs w:val="20"/>
              </w:rPr>
              <w:t xml:space="preserve"> բաժանիչներ չեն թույլատրվում</w:t>
            </w:r>
          </w:p>
        </w:tc>
      </w:tr>
      <w:tr w:rsidR="008969B4" w:rsidRPr="002D48B4" w:rsidTr="005E609F">
        <w:trPr>
          <w:jc w:val="center"/>
        </w:trPr>
        <w:tc>
          <w:tcPr>
            <w:tcW w:w="2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70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12.1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Տեղեկատվության (տեղեկությունների) առկայության կամ բացակայության հատկանիշը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(casdo:TnfonnationUnknownlndicator)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ընդունի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0 - այն անձը, որի համար առաջացել է 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կատարման պարտավորություն, </w:t>
            </w:r>
            <w:r w:rsidR="00321443" w:rsidRPr="002D48B4">
              <w:rPr>
                <w:rFonts w:ascii="Sylfaen" w:hAnsi="Sylfaen"/>
                <w:sz w:val="20"/>
                <w:szCs w:val="20"/>
              </w:rPr>
              <w:t>հաստատ</w:t>
            </w:r>
            <w:r w:rsidR="00ED2241" w:rsidRPr="002D48B4">
              <w:rPr>
                <w:rFonts w:ascii="Sylfaen" w:hAnsi="Sylfaen"/>
                <w:sz w:val="20"/>
                <w:szCs w:val="20"/>
              </w:rPr>
              <w:t>ված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չէ.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1 - այն անձը, որի համար առաջացել է 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կատարման պարտավորություն, </w:t>
            </w:r>
            <w:r w:rsidR="001521B4" w:rsidRPr="002D48B4">
              <w:rPr>
                <w:rFonts w:ascii="Sylfaen" w:hAnsi="Sylfaen"/>
                <w:sz w:val="20"/>
                <w:szCs w:val="20"/>
              </w:rPr>
              <w:t>հաստատ</w:t>
            </w:r>
            <w:r w:rsidR="00ED2241" w:rsidRPr="002D48B4">
              <w:rPr>
                <w:rFonts w:ascii="Sylfaen" w:hAnsi="Sylfaen"/>
                <w:sz w:val="20"/>
                <w:szCs w:val="20"/>
              </w:rPr>
              <w:t>ված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է</w:t>
            </w:r>
          </w:p>
        </w:tc>
      </w:tr>
      <w:tr w:rsidR="008969B4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41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Ապրանքային խմբաքանակը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(cacdo:CPCGoodsShipmentDetails)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2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22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արժեքը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(casdo:CustomsValueAmount)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8-րդ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2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94485A" w:rsidP="00D72CA6">
            <w:pPr>
              <w:pStyle w:val="Bodytext80"/>
              <w:shd w:val="clear" w:color="auto" w:fill="auto"/>
              <w:tabs>
                <w:tab w:val="left" w:pos="4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4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արժույթի տառային ծածկագիր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(currencyCodeListId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B0646C" w:rsidP="00D72CA6">
            <w:pPr>
              <w:pStyle w:val="Bodytext80"/>
              <w:shd w:val="clear" w:color="auto" w:fill="auto"/>
              <w:tabs>
                <w:tab w:val="left" w:pos="4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4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նույնականացուցիչն՝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226" w:type="dxa"/>
            <w:gridSpan w:val="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60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13.</w:t>
            </w:r>
            <w:r w:rsidR="0098359B" w:rsidRPr="002D48B4">
              <w:rPr>
                <w:rStyle w:val="Bodytext815pt1"/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Style w:val="Bodytext815pt1"/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Ծագման երկիրը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(cacdo:OriginCountryDetails)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67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13.2.</w:t>
            </w:r>
            <w:r w:rsidR="00BE1698" w:rsidRPr="002D48B4">
              <w:rPr>
                <w:rStyle w:val="Bodytext815pt1"/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Style w:val="Bodytext815pt1"/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(casdo:СACountryCode)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պարունակի ապրանքի ծագման երկրի ծածկագիր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(codeListId ատրիբուտ)» ատրիբուտում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,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կամ պարունակի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EU՝ ապրանքը ծագումով Եվրոպական միության տարածքից է.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00՝ ապրանքի ծագումը հայտնի չէ.</w:t>
            </w:r>
          </w:p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99՝ ապրանքն ունի տարբեր երկրների (երկրների խմբի,</w:t>
            </w:r>
            <w:r w:rsidR="000F797E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միության երկրների, տարածաշրջանի կամ երկրի մի մասի) ծագում</w:t>
            </w:r>
          </w:p>
        </w:tc>
      </w:tr>
      <w:tr w:rsidR="008969B4" w:rsidRPr="002D48B4" w:rsidTr="005E609F">
        <w:trPr>
          <w:jc w:val="center"/>
        </w:trPr>
        <w:tc>
          <w:tcPr>
            <w:tcW w:w="666" w:type="dxa"/>
            <w:gridSpan w:val="12"/>
            <w:tcBorders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94485A" w:rsidP="00D72CA6">
            <w:pPr>
              <w:pStyle w:val="Bodytext80"/>
              <w:shd w:val="clear" w:color="auto" w:fill="auto"/>
              <w:tabs>
                <w:tab w:val="left" w:pos="46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75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կրճատ անվանումը (casdo: ShortCountryN 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7-րդ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պարունակի ապրանքի ծագման երկրի կրճատ անվանում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(codeListId ատրիբուտ)» ատրիբուտում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,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կամ պարունակի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արժեքներից մեկը՝ « Եվրամիություն», «Հայտնի չէ», «Տարբեր</w:t>
            </w:r>
            <w:r w:rsidR="0058044B" w:rsidRPr="002D48B4">
              <w:rPr>
                <w:rFonts w:ascii="Sylfaen" w:hAnsi="Sylfaen"/>
                <w:sz w:val="20"/>
                <w:szCs w:val="20"/>
              </w:rPr>
              <w:t xml:space="preserve"> են</w:t>
            </w:r>
            <w:r w:rsidRPr="002D48B4">
              <w:rPr>
                <w:rFonts w:ascii="Sylfaen" w:hAnsi="Sylfaen"/>
                <w:sz w:val="20"/>
                <w:szCs w:val="20"/>
              </w:rPr>
              <w:t>»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94485A" w:rsidP="00D72CA6">
            <w:pPr>
              <w:pStyle w:val="Bodytext80"/>
              <w:shd w:val="clear" w:color="auto" w:fill="auto"/>
              <w:tabs>
                <w:tab w:val="left" w:pos="47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13.2.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Տարածքի ծածկագիրը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226" w:type="dxa"/>
            <w:gridSpan w:val="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5" w:type="dxa"/>
            <w:gridSpan w:val="2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73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(cacdo:CPCGoods!temDetails)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79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հերթական համարը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(casdo:ConsignmentltemOrdinal)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10-րդ վանդակ (առաջին ենթաբաժին)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(csdo:CommodityCode)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11-րդ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անվանումը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(casdo:GoodsDescriptionText)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Համաքաշը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80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(csdo:UnifiedGrossMassMeasure)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12-րդ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94485A" w:rsidP="00D72CA6">
            <w:pPr>
              <w:pStyle w:val="Bodytext80"/>
              <w:shd w:val="clear" w:color="auto" w:fill="auto"/>
              <w:tabs>
                <w:tab w:val="left" w:pos="48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48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«166» արժեքը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B0646C" w:rsidP="00D72CA6">
            <w:pPr>
              <w:pStyle w:val="Bodytext80"/>
              <w:shd w:val="clear" w:color="auto" w:fill="auto"/>
              <w:tabs>
                <w:tab w:val="left" w:pos="48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48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նույնականացուցիչն՝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8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Զտաքաշը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(csdo:UnifiedNetMassMeasure)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վճարները հաշվարկելու դեպքում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,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կիրառելով դրույքաչափ, որի մեծությունը կախված է ապրանքի քաշից, վավերապայմանը պետք է լրացվի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94485A" w:rsidP="00D72CA6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«166» արժեքը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B0646C" w:rsidP="00D72CA6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B56A12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79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94485A" w:rsidP="00D72CA6">
            <w:pPr>
              <w:pStyle w:val="Bodytext80"/>
              <w:shd w:val="clear" w:color="auto" w:fill="auto"/>
              <w:tabs>
                <w:tab w:val="left" w:pos="3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3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չափման միավորի ծածկագիր</w:t>
            </w:r>
            <w:r w:rsidR="005A3899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(measurementUnitCodeListId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B0646C" w:rsidP="00D72CA6">
            <w:pPr>
              <w:pStyle w:val="Bodytext80"/>
              <w:shd w:val="clear" w:color="auto" w:fill="auto"/>
              <w:tabs>
                <w:tab w:val="left" w:pos="3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3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5A3899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4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(casdo:MeasureUnitAbbreviationCode)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16-րդ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պարունակի չափման միավորի պայմանական նշագիր</w:t>
            </w:r>
            <w:r w:rsidR="005A3899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«Ապրանքի քանակը՝ չափման միավորի նշմամբ (casdo:GoodsMeasure)» վավերապայմանի «Տեղեկատուի (դասակարգչի) նույնականացուցիչը (measurementUnitCodeListId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75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Թերթի հերթական համարը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(casdo:PageOrdinal)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2-րդ վանդակ (առաջին ենթաբաժին)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75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Ապրանքների մասին հայտարարագրում հայտարարագրվող ապրանքների նախորոշման ծածկագիրը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75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(casdo:GoodsFeatureCode)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10-րդ վանդակ (երկրորդ ենթաբաժին)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ընդունի «ՄՓԱ» արժեքը</w:t>
            </w: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75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Ապրանքի քանակը՝ հիմնական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լրացուցիչ չափման միավորներից տարբերվող չափման միավորով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75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(cacdo:AddGoodsMeasureDetails)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D72CA6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6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*. 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shd w:val="clear" w:color="auto" w:fill="FFFFFF"/>
          </w:tcPr>
          <w:p w:rsidR="008969B4" w:rsidRPr="002D48B4" w:rsidRDefault="008969B4" w:rsidP="00D72CA6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94485A" w:rsidP="00D72CA6">
            <w:pPr>
              <w:pStyle w:val="Bodytext80"/>
              <w:shd w:val="clear" w:color="auto" w:fill="auto"/>
              <w:tabs>
                <w:tab w:val="left" w:pos="386"/>
              </w:tabs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386"/>
              </w:tabs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չափման միավորի ծածկագիր</w:t>
            </w:r>
            <w:r w:rsidR="005A3899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(measurementUnitCodeListId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shd w:val="clear" w:color="auto" w:fill="FFFFFF"/>
          </w:tcPr>
          <w:p w:rsidR="008969B4" w:rsidRPr="002D48B4" w:rsidRDefault="008969B4" w:rsidP="00D72CA6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D72CA6">
            <w:pPr>
              <w:pStyle w:val="Bodytext80"/>
              <w:shd w:val="clear" w:color="auto" w:fill="auto"/>
              <w:tabs>
                <w:tab w:val="left" w:pos="386"/>
              </w:tabs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386"/>
              </w:tabs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5A3899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D72CA6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80"/>
              </w:tabs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(casdo:MeasureUnitAbbreviationCode)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4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spacing w:after="4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spacing w:before="0" w:after="4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պարունակի չափման միավորի պայմանական նշագիր</w:t>
            </w:r>
            <w:r w:rsidR="005A3899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«Ապրանքի քանակը՝ չափման միավորի նշմամբ (casdo:GoodsMeasure)» վավերապայմանի «Տեղեկատուի (դասակարգչի) նույնականացուցիչը (measurementUnitCodeListId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85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Ապրանքների խումբը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(cacdo:Goods!temGroupDetails)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*. 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անվանումը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(casdo:GoodsDescriptionText)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(csdo:CommodityCode)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Ապրանքների խմբում ապրանքի բնութագրերը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(cacdo:CommodityGroupItemDetails)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մասին տեղեկությունները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(cacdo:CommodityDescriptionDetails)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Արտադրողը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(casdo:ManufacturerName)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Ապրանքային նշանի անվանումը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(casdo:TradeMarkName)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Ծագման վայրի անվանումը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(casdo:ProductionPlaceName)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Մակնիշի անվանումը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(csdo:ProductMarkName)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Մոդելի անվանումը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(csdo:ProductModelName)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նույնականացուցիչը</w:t>
            </w:r>
          </w:p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4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(csdo:ProductId)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tabs>
                <w:tab w:val="left" w:pos="54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Սորտի անվանումը</w:t>
            </w:r>
          </w:p>
          <w:p w:rsidR="008969B4" w:rsidRPr="002D48B4" w:rsidRDefault="008969B4" w:rsidP="00C6493E">
            <w:pPr>
              <w:pStyle w:val="Bodytext80"/>
              <w:shd w:val="clear" w:color="auto" w:fill="auto"/>
              <w:tabs>
                <w:tab w:val="left" w:pos="54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(csdo:ProductSortName)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tabs>
                <w:tab w:val="left" w:pos="54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Ստանդարտի անվանումը</w:t>
            </w:r>
          </w:p>
          <w:p w:rsidR="008969B4" w:rsidRPr="002D48B4" w:rsidRDefault="008969B4" w:rsidP="00C6493E">
            <w:pPr>
              <w:pStyle w:val="Bodytext80"/>
              <w:shd w:val="clear" w:color="auto" w:fill="auto"/>
              <w:tabs>
                <w:tab w:val="left" w:pos="54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(casdo:StandardName)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vMerge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C6493E">
            <w:pPr>
              <w:pStyle w:val="Bodytext80"/>
              <w:shd w:val="clear" w:color="auto" w:fill="auto"/>
              <w:tabs>
                <w:tab w:val="left" w:pos="54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Արտադրանքի միավորի նույնականացուցիչը</w:t>
            </w:r>
          </w:p>
          <w:p w:rsidR="008969B4" w:rsidRPr="002D48B4" w:rsidRDefault="008969B4" w:rsidP="00C6493E">
            <w:pPr>
              <w:pStyle w:val="Bodytext80"/>
              <w:shd w:val="clear" w:color="auto" w:fill="auto"/>
              <w:tabs>
                <w:tab w:val="left" w:pos="54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(csdo:ProductInstanceId)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spacing w:before="0" w:after="60" w:line="240" w:lineRule="auto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spacing w:before="0" w:after="60" w:line="240" w:lineRule="auto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spacing w:after="60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spacing w:after="60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tabs>
                <w:tab w:val="left" w:pos="54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*.3.1.1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Արտադրման ամսաթիվը</w:t>
            </w:r>
          </w:p>
          <w:p w:rsidR="008969B4" w:rsidRPr="002D48B4" w:rsidRDefault="008969B4" w:rsidP="00C6493E">
            <w:pPr>
              <w:pStyle w:val="Bodytext80"/>
              <w:shd w:val="clear" w:color="auto" w:fill="auto"/>
              <w:tabs>
                <w:tab w:val="left" w:pos="54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(csdo:ManufactureDate)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spacing w:before="0" w:after="60" w:line="240" w:lineRule="auto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spacing w:before="0" w:after="60" w:line="240" w:lineRule="auto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spacing w:before="0" w:after="60" w:line="240" w:lineRule="auto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spacing w:after="60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C6493E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դրա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F874AB" w:rsidRPr="002D48B4">
              <w:rPr>
                <w:rFonts w:ascii="Sylfaen" w:hAnsi="Sylfaen"/>
                <w:sz w:val="20"/>
                <w:szCs w:val="20"/>
              </w:rPr>
              <w:t xml:space="preserve"> [տարի, ամիս, օր]</w:t>
            </w: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72CA6">
            <w:pPr>
              <w:pStyle w:val="Bodytext80"/>
              <w:shd w:val="clear" w:color="auto" w:fill="auto"/>
              <w:tabs>
                <w:tab w:val="left" w:pos="507"/>
              </w:tabs>
              <w:spacing w:before="0" w:after="120" w:line="240" w:lineRule="auto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2D48B4">
              <w:rPr>
                <w:rFonts w:ascii="Sylfaen" w:hAnsi="Sylfaen"/>
                <w:spacing w:val="-6"/>
                <w:sz w:val="20"/>
                <w:szCs w:val="20"/>
              </w:rPr>
              <w:t>*.3.</w:t>
            </w:r>
            <w:r w:rsidR="0098359B" w:rsidRPr="002D48B4">
              <w:rPr>
                <w:rFonts w:ascii="Sylfaen" w:hAnsi="Sylfaen"/>
                <w:spacing w:val="-6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pacing w:val="-6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pacing w:val="-6"/>
                <w:sz w:val="20"/>
                <w:szCs w:val="20"/>
              </w:rPr>
              <w:t>Օբյեկտի եզրաչափերը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pacing w:val="-6"/>
                <w:sz w:val="20"/>
                <w:szCs w:val="20"/>
              </w:rPr>
              <w:t>(ccdo:UnifiedOverallDimensionDetails)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*.3.2.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Երկարությունը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(csdo:UnifiedLengthMeasure)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407" w:type="dxa"/>
            <w:gridSpan w:val="29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94485A" w:rsidP="00C6493E">
            <w:pPr>
              <w:pStyle w:val="Bodytext80"/>
              <w:shd w:val="clear" w:color="auto" w:fill="auto"/>
              <w:tabs>
                <w:tab w:val="left" w:pos="45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C6493E">
            <w:pPr>
              <w:pStyle w:val="Bodytext80"/>
              <w:shd w:val="clear" w:color="auto" w:fill="auto"/>
              <w:tabs>
                <w:tab w:val="left" w:pos="45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3pt"/>
                <w:rFonts w:ascii="Sylfaen" w:hAnsi="Sylfaen"/>
                <w:b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«Երկարություն (csdo:Unified LengthMeasure)» վավերապայմանի լրացման դեպքում ատրիբուտը պետք է պարունակի չափման միավորի ծածկագիր</w:t>
            </w:r>
            <w:r w:rsidR="005A3899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(measurementUnitCodeListId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1407" w:type="dxa"/>
            <w:gridSpan w:val="29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B0646C" w:rsidP="00C6493E">
            <w:pPr>
              <w:pStyle w:val="Bodytext80"/>
              <w:shd w:val="clear" w:color="auto" w:fill="auto"/>
              <w:tabs>
                <w:tab w:val="left" w:pos="45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C6493E">
            <w:pPr>
              <w:pStyle w:val="Bodytext80"/>
              <w:shd w:val="clear" w:color="auto" w:fill="auto"/>
              <w:tabs>
                <w:tab w:val="left" w:pos="45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 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3pt"/>
                <w:rFonts w:ascii="Sylfaen" w:hAnsi="Sylfaen"/>
                <w:b w:val="0"/>
                <w:sz w:val="20"/>
                <w:szCs w:val="20"/>
              </w:rPr>
              <w:t>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3pt"/>
                <w:rFonts w:ascii="Sylfaen" w:hAnsi="Sylfaen"/>
                <w:b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«Երկարություն (csdo:UnifiedLengthMeasure)» վավերապայմանի լրացման դեպքում ատրիբուտը պետք է պարունակի տեղեկատուի (դասակարգչի) նույնականացուցիչ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C6493E">
            <w:pPr>
              <w:pStyle w:val="Bodytext80"/>
              <w:shd w:val="clear" w:color="auto" w:fill="auto"/>
              <w:tabs>
                <w:tab w:val="left" w:pos="51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Լայնությունը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(csdo:UnifiedWidthMeasure)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407" w:type="dxa"/>
            <w:gridSpan w:val="2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94485A" w:rsidP="00732204">
            <w:pPr>
              <w:pStyle w:val="Bodytext80"/>
              <w:shd w:val="clear" w:color="auto" w:fill="auto"/>
              <w:tabs>
                <w:tab w:val="left" w:pos="46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6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«Լայնություն (csdo:UnifiedWidthMeasure)» վավերապայմանի լրացման դեպքում ատրիբուտը պետք է պարունակի չափման միավորի ծածկագիր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(measurementUnitCodeListId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1407" w:type="dxa"/>
            <w:gridSpan w:val="29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732204">
            <w:pPr>
              <w:pStyle w:val="Bodytext80"/>
              <w:shd w:val="clear" w:color="auto" w:fill="auto"/>
              <w:tabs>
                <w:tab w:val="left" w:pos="467"/>
                <w:tab w:val="left" w:pos="51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6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«Լայնություն (csdo:UnifiedWidthMeasure)» վավերապայմանի լրացման դեպքում ատրիբուտը պետք է պարունակի տեղեկատուի (դասակարգչի) նույնականացուցիչ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8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*.3.2.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Բարձրությունը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(csdo:UnifiedHeightMeasure)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407" w:type="dxa"/>
            <w:gridSpan w:val="29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94485A" w:rsidP="00732204">
            <w:pPr>
              <w:pStyle w:val="Bodytext80"/>
              <w:shd w:val="clear" w:color="auto" w:fill="auto"/>
              <w:tabs>
                <w:tab w:val="left" w:pos="453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53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«Բարձրություն (csdo:Unified HeightMeasure)» վավերապայմանի լրացման դեպքում ատրիբուտը պետք է պարունակի չափման միավորի ծածկագիր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(measurementUnitCodeListId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1407" w:type="dxa"/>
            <w:gridSpan w:val="29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B0646C" w:rsidP="00732204">
            <w:pPr>
              <w:pStyle w:val="Bodytext80"/>
              <w:shd w:val="clear" w:color="auto" w:fill="auto"/>
              <w:tabs>
                <w:tab w:val="left" w:pos="453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53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«Բարձրություն (csdo:UnifiedHeightMeasure)» վավերապայմանի լրացման դեպքում ատրիբուտը պետք է պարունակի տեղեկատուի (դասակարգչի) նույնականացուցիչ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601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Անտառանյութերի մասին տեղեկությունները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(cacdo:WoodDescriptionDetails)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80" w:line="240" w:lineRule="auto"/>
              <w:ind w:left="200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504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տեսականի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504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(casdo:WoodSortimentName)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8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8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80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80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50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*.3.3.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Փայտանյութի ցեղատեսակի անվանումը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50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(casdo:WoodKindName)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74" w:type="dxa"/>
            <w:gridSpan w:val="2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82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*.3.4.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401" w:type="dxa"/>
            <w:gridSpan w:val="28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94485A" w:rsidP="00732204">
            <w:pPr>
              <w:pStyle w:val="Bodytext80"/>
              <w:shd w:val="clear" w:color="auto" w:fill="auto"/>
              <w:tabs>
                <w:tab w:val="left" w:pos="47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7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չափման միավորի ծածկագիր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(measurementUnitCodeListId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1401" w:type="dxa"/>
            <w:gridSpan w:val="28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B0646C" w:rsidP="00732204">
            <w:pPr>
              <w:pStyle w:val="Bodytext80"/>
              <w:shd w:val="clear" w:color="auto" w:fill="auto"/>
              <w:tabs>
                <w:tab w:val="left" w:pos="47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7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ind w:left="-14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նույնականացուցիչը՝ ըստ Միության ՆՏՏ ռեեստրի * *</w:t>
            </w:r>
          </w:p>
        </w:tc>
      </w:tr>
      <w:tr w:rsidR="008969B4" w:rsidRPr="002D48B4" w:rsidTr="005E609F">
        <w:trPr>
          <w:jc w:val="center"/>
        </w:trPr>
        <w:tc>
          <w:tcPr>
            <w:tcW w:w="1186" w:type="dxa"/>
            <w:gridSpan w:val="26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75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*.3.4.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(casdo:MeasureUnitAbbreviation 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պարունակի չափման միավորի պայմանական նշագիր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«Ապրանքի քանակը՝ չափման միավորի նշմամբ (casdo:GoodsMeasure)» վավերապայմանի «Տեղեկատուի (դասակարգչի) նույնականացուցիչը (measurementUnitCodeListId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91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Ավտոմեքենայի մասին տեղեկությունները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(cacdo:DTAutomobileDetails)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48B4">
              <w:rPr>
                <w:rStyle w:val="Bodytext8Consolas1"/>
                <w:rFonts w:ascii="Sylfaen" w:hAnsi="Sylfaen"/>
                <w:b w:val="0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5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նույնականացման համարը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(csdo:VehicleId)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48B4">
              <w:rPr>
                <w:rStyle w:val="Bodytext8Consolas1"/>
                <w:rFonts w:ascii="Sylfaen" w:hAnsi="Sylfaen"/>
                <w:b w:val="0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ամրաշրջանակի (շրջանակի) նույնականացման համարը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(csdo:VehicleChassisId)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48B4">
              <w:rPr>
                <w:rStyle w:val="Bodytext8Consolas1"/>
                <w:rFonts w:ascii="Sylfaen" w:hAnsi="Sylfaen"/>
                <w:b w:val="0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6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թափքի նույնականացման համարը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6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(csdo:VehicleBodyId)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48B4">
              <w:rPr>
                <w:rStyle w:val="Bodytext8Consolas1"/>
                <w:rFonts w:ascii="Sylfaen" w:hAnsi="Sylfaen"/>
                <w:b w:val="0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6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մակնիշը (մոդելը)</w:t>
            </w:r>
          </w:p>
          <w:p w:rsidR="008969B4" w:rsidRPr="002D48B4" w:rsidRDefault="008969B4" w:rsidP="00732204">
            <w:pPr>
              <w:pStyle w:val="Bodytext80"/>
              <w:shd w:val="clear" w:color="auto" w:fill="auto"/>
              <w:tabs>
                <w:tab w:val="left" w:pos="46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(cacdo:VehicleModelDetails)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48B4">
              <w:rPr>
                <w:rStyle w:val="Bodytext8Consolas1"/>
                <w:rFonts w:ascii="Sylfaen" w:hAnsi="Sylfaen"/>
                <w:b w:val="0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73220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vMerge w:val="restart"/>
            <w:shd w:val="clear" w:color="auto" w:fill="FFFFFF"/>
          </w:tcPr>
          <w:p w:rsidR="008969B4" w:rsidRPr="002D48B4" w:rsidRDefault="008969B4" w:rsidP="0073220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5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մակնիշի ծածկագիրը</w:t>
            </w:r>
          </w:p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5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(csdo:VehicleMakeCode)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48B4">
              <w:rPr>
                <w:rStyle w:val="Bodytext8Consolas1"/>
                <w:rFonts w:ascii="Sylfaen" w:hAnsi="Sylfaen"/>
                <w:b w:val="0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vMerge/>
            <w:shd w:val="clear" w:color="auto" w:fill="FFFFFF"/>
          </w:tcPr>
          <w:p w:rsidR="008969B4" w:rsidRPr="002D48B4" w:rsidRDefault="008969B4" w:rsidP="0073220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5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մակնիշի անվանումը</w:t>
            </w:r>
          </w:p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5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(csdo:VehicleMakeName)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2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vMerge/>
            <w:shd w:val="clear" w:color="auto" w:fill="FFFFFF"/>
          </w:tcPr>
          <w:p w:rsidR="008969B4" w:rsidRPr="002D48B4" w:rsidRDefault="008969B4" w:rsidP="0073220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54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մոդելի անվանումը (casdo:VehicleModelName)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5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Արտադրման ամսաթիվը (csdo:ManufactureDate)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դրա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77252F" w:rsidRPr="002D48B4">
              <w:rPr>
                <w:rFonts w:ascii="Sylfaen" w:hAnsi="Sylfaen"/>
                <w:sz w:val="20"/>
                <w:szCs w:val="20"/>
              </w:rPr>
              <w:t xml:space="preserve"> [տարի, ամիս, օր]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5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Շարժիչի նույնականացման</w:t>
            </w:r>
          </w:p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5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համարը</w:t>
            </w:r>
          </w:p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5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(csdo:EngineId)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5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Շարժիչի աշխատանքային ծավալը</w:t>
            </w:r>
          </w:p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5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(casdo:EngineVolumeMeasure)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vMerge w:val="restart"/>
            <w:shd w:val="clear" w:color="auto" w:fill="FFFFFF"/>
          </w:tcPr>
          <w:p w:rsidR="008969B4" w:rsidRPr="002D48B4" w:rsidRDefault="008969B4" w:rsidP="00ED268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94485A" w:rsidP="00ED2689">
            <w:pPr>
              <w:pStyle w:val="Bodytext80"/>
              <w:shd w:val="clear" w:color="auto" w:fill="auto"/>
              <w:tabs>
                <w:tab w:val="left" w:pos="45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45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«Շարժիչի աշխատանքային ծավալը (casdo:EngineVolumeMeasure)» վավերապայմանի լրացման դեպքում ատրիբուտը պետք է պարունակի «111» արժեքը</w:t>
            </w: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vMerge/>
            <w:shd w:val="clear" w:color="auto" w:fill="FFFFFF"/>
          </w:tcPr>
          <w:p w:rsidR="008969B4" w:rsidRPr="002D48B4" w:rsidRDefault="008969B4" w:rsidP="00ED268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ED2689">
            <w:pPr>
              <w:pStyle w:val="Bodytext80"/>
              <w:shd w:val="clear" w:color="auto" w:fill="auto"/>
              <w:tabs>
                <w:tab w:val="left" w:pos="45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45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«Շարժիչի աշխատանքային ծավալ (casdo:EngineVolumeMeasure)» վավերապայմանի լրացման դեպքում ատրիբուտը պետք է պարունակի տեղեկատուի (դասակարգչի) նույնականացուցիչ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5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Շարժիչի առավելագույն հզորությունը</w:t>
            </w:r>
          </w:p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(csdo:EngineMaxPowerMeasure)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ind w:left="-1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 w:val="restart"/>
            <w:shd w:val="clear" w:color="auto" w:fill="FFFFFF"/>
          </w:tcPr>
          <w:p w:rsidR="008969B4" w:rsidRPr="002D48B4" w:rsidRDefault="008969B4" w:rsidP="00ED268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94485A" w:rsidP="00ED2689">
            <w:pPr>
              <w:pStyle w:val="Bodytext80"/>
              <w:shd w:val="clear" w:color="auto" w:fill="auto"/>
              <w:tabs>
                <w:tab w:val="left" w:pos="41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41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«Շարժիչի առավելագույն հզորությունը (csdo:EngineMaxPower Measure)» վավերապայմանի լրացման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շարժիչի հզորության՝ կիլովատերով նշման դեպքում ատրիբուտը պետք է պարունակի «214» արժեքը</w:t>
            </w: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/>
            <w:shd w:val="clear" w:color="auto" w:fill="FFFFFF"/>
          </w:tcPr>
          <w:p w:rsidR="008969B4" w:rsidRPr="002D48B4" w:rsidRDefault="008969B4" w:rsidP="00ED2689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tabs>
                <w:tab w:val="left" w:pos="416"/>
              </w:tabs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ED2689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«Շարժիչի առավելագույն հզորությունը (csdo:EngineMaxPower Measure)» վավերապայմանի լրացման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շարժիչի հզորության՝ </w:t>
            </w:r>
            <w:r w:rsidR="00D85196" w:rsidRPr="002D48B4">
              <w:rPr>
                <w:rFonts w:ascii="Sylfaen" w:hAnsi="Sylfaen"/>
                <w:sz w:val="20"/>
                <w:szCs w:val="20"/>
              </w:rPr>
              <w:t>ձիաուժ</w:t>
            </w:r>
            <w:r w:rsidR="00CC35C4" w:rsidRPr="002D48B4">
              <w:rPr>
                <w:rFonts w:ascii="Sylfaen" w:hAnsi="Sylfaen"/>
                <w:sz w:val="20"/>
                <w:szCs w:val="20"/>
              </w:rPr>
              <w:t>ով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նշման դեպքում ատրիբուտը պետք է պարունակի «251» արժեքը</w:t>
            </w: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ED2689">
            <w:pPr>
              <w:pStyle w:val="Bodytext80"/>
              <w:shd w:val="clear" w:color="auto" w:fill="auto"/>
              <w:tabs>
                <w:tab w:val="left" w:pos="41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ED2689">
            <w:pPr>
              <w:pStyle w:val="Bodytext80"/>
              <w:shd w:val="clear" w:color="auto" w:fill="auto"/>
              <w:tabs>
                <w:tab w:val="left" w:pos="41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«Շարժիչի առավելագույն հզորությունը (csdo:EngineMaxPower Measure)» վավերապայմանի լրացման դեպքում ատրիբուտը պետք է պարունակի տեղեկատուի (դասակարգչի) նույնականացուցիչ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բեռնամբարձությունը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(casdo:TransportCarryingCapacityMeasure)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 w:val="restart"/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94485A" w:rsidP="00064CD4">
            <w:pPr>
              <w:pStyle w:val="Bodytext80"/>
              <w:shd w:val="clear" w:color="auto" w:fill="auto"/>
              <w:tabs>
                <w:tab w:val="left" w:pos="44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4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«Տրանսպորտային միջոցի բեռնամբարձությունը (casdo:TransportCarrying CapacityMeasure)» վավերապայմանի լրացման դեպքում ատրիբուտը պետք է պարունակի չափման միավորի ծածկագիր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(measurementUnitCodeList 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/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064CD4">
            <w:pPr>
              <w:pStyle w:val="Bodytext80"/>
              <w:shd w:val="clear" w:color="auto" w:fill="auto"/>
              <w:tabs>
                <w:tab w:val="left" w:pos="44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4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«Տրանսպորտային միջոցի բեռնամբարձությունը (casdo:TransportCarrying CapacityMeasure)» վավերապայմանի լրացման դեպքում ատրիբուտը պետք է պարունակի տեղեկատուի (դասակարգչի) նույնականացուցիչ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Վազքը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(casdo:VehicleMileageMeasure)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 w:val="restart"/>
            <w:shd w:val="clear" w:color="auto" w:fill="FFFFFF"/>
          </w:tcPr>
          <w:p w:rsidR="008969B4" w:rsidRPr="002D48B4" w:rsidRDefault="008969B4" w:rsidP="00064CD4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94485A" w:rsidP="00064CD4">
            <w:pPr>
              <w:pStyle w:val="Bodytext80"/>
              <w:shd w:val="clear" w:color="auto" w:fill="auto"/>
              <w:tabs>
                <w:tab w:val="left" w:pos="4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«Վազքը (casdo: VehicleMileageMeasure)» վավերապայմանի լրացման դեպքում ատրիբուտը պետք է պարունակի չափման միավորի ծածկագիր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(measurementUnitCodeListId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/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064CD4">
            <w:pPr>
              <w:pStyle w:val="Bodytext80"/>
              <w:shd w:val="clear" w:color="auto" w:fill="auto"/>
              <w:tabs>
                <w:tab w:val="left" w:pos="49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9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«Վազքը (casdo: VehicleMileageMeasure)» վավերապայմանի լրացման դեպքում ատրիբուտը պետք է պարունակի տեղեկատուի (դասակարգչի) նույնականացուցիչ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Արժեքը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(casdo:САValueAmount)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51" w:type="dxa"/>
            <w:gridSpan w:val="20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94485A" w:rsidP="00064CD4">
            <w:pPr>
              <w:pStyle w:val="Bodytext80"/>
              <w:shd w:val="clear" w:color="auto" w:fill="auto"/>
              <w:tabs>
                <w:tab w:val="left" w:pos="43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3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«Արժեքը (casdo: CAValueAmount)» վավերապայմանի լրացման դեպքում ատրիբուտը պետք է պարունակի արժույթի տառային ծածկագիր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(currency CodeListld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951" w:type="dxa"/>
            <w:gridSpan w:val="20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064CD4">
            <w:pPr>
              <w:pStyle w:val="Bodytext80"/>
              <w:shd w:val="clear" w:color="auto" w:fill="auto"/>
              <w:tabs>
                <w:tab w:val="left" w:pos="43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3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48B4">
              <w:rPr>
                <w:rStyle w:val="Bodytext8Consolas1"/>
                <w:rFonts w:ascii="Sylfaen" w:hAnsi="Sylfaen"/>
                <w:b w:val="0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«Արժեքը (casdo:CAValueAmount)» վավերապայմանի լրացման դեպքում ատրիբուտը պետք է պարունակի տեղեկատուի (դասակարգչի) նույնականացուցիչ</w:t>
            </w:r>
            <w:r w:rsidR="002E1850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՝ ըստ Միության ՆՏՏ ռեեստրի** 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70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Արտակարգ ծառայությունների կանչի սարքի նույնականացման համարը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(casdo:EmergencyDeviceId)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959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(cacdo:ExciseStampDetails)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քանակը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(casdo:ExciseStampQuantity)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48B4">
              <w:rPr>
                <w:rStyle w:val="Bodytext8Consolas1"/>
                <w:rFonts w:ascii="Sylfaen" w:hAnsi="Sylfaen"/>
                <w:b w:val="0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սերիան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(casdo:ExciseStampSeriesId)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Համարների (նույնականացուցիչների) ցանկը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(cacdo:ExciseStampIdListDetails)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2D48B4">
              <w:rPr>
                <w:rStyle w:val="Bodytext8Consolas1"/>
                <w:rFonts w:ascii="Sylfaen" w:hAnsi="Sylfaen"/>
                <w:b w:val="0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49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դրոշմանիշի համարը (նույնականացուցիչը)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(casdo:ExciseStampId)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52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Համարների ընդգրկույթը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(cacdo:ExciseStampRangeDetails)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64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համարների (նույնականացուցիչների) ընդգրկույթի առաջին համարը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64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(casdo:ExciseFirstStampId)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2pt"/>
                <w:rFonts w:ascii="Sylfaen" w:hAnsi="Sylfaen"/>
                <w:sz w:val="20"/>
                <w:szCs w:val="20"/>
              </w:rPr>
              <w:t>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64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Ակցիզային դրոշմանիշների համարների (նույնականացուցիչների) ընդգրկույթի վերջին համարը</w:t>
            </w:r>
          </w:p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64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(casdo:ExciseLastStampId)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60" w:line="240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spacing w:before="0" w:after="60" w:line="240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2pt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60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60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96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Խողովակաշարային տրանսպորտով տեղափոխվող ապրանքների մասին լրացուցիչ տեղեկություններ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(cacdo:PipelineGoodsDetails)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064CD4">
            <w:pPr>
              <w:pStyle w:val="Bodytext80"/>
              <w:shd w:val="clear" w:color="auto" w:fill="auto"/>
              <w:tabs>
                <w:tab w:val="left" w:pos="50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="00EE1D27" w:rsidRPr="002D48B4">
              <w:rPr>
                <w:rFonts w:ascii="Sylfaen" w:hAnsi="Sylfaen"/>
                <w:sz w:val="20"/>
                <w:szCs w:val="20"/>
              </w:rPr>
              <w:t>Տեղափոխված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նավթի կամ նավթամթերքների քանակը</w:t>
            </w:r>
          </w:p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(casdo:ОПТransferMeasure)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2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94485A" w:rsidP="001A416C">
            <w:pPr>
              <w:pStyle w:val="Bodytext80"/>
              <w:shd w:val="clear" w:color="auto" w:fill="auto"/>
              <w:tabs>
                <w:tab w:val="left" w:pos="31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BA2D0F" w:rsidP="001A416C">
            <w:pPr>
              <w:pStyle w:val="Bodytext80"/>
              <w:shd w:val="clear" w:color="auto" w:fill="auto"/>
              <w:tabs>
                <w:tab w:val="left" w:pos="31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2pt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1A416C">
            <w:pPr>
              <w:pStyle w:val="Bodytext80"/>
              <w:shd w:val="clear" w:color="auto" w:fill="auto"/>
              <w:tabs>
                <w:tab w:val="left" w:pos="31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31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39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Վայրի անվանումը (անունը)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39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(casdo:PlaceName)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39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39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(csdo:CommodityCode)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938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Ծագման երկիրը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(cacdo:OriginCountryDetails)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31" w:right="52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70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(casdo:CACountryCode)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13-րդ վանդակ («a» ենթաբաժին)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3pt"/>
                <w:rFonts w:ascii="Sylfaen" w:hAnsi="Sylfaen"/>
                <w:b w:val="0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պարունակի ապրանքի ծագման երկրի ծածկագիր</w:t>
            </w:r>
            <w:r w:rsidR="00253215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(codeListId ատրիբուտ)» ատրիբուտում կամ պարունակի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EU՝ ապրանքը ծագումով Եվրոպական միության տարածքից է.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00՝ ապրանքի ծագումը հայտնի չէ.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99՝ ապրանքն ունի տարբեր երկրների (երկրների 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>խմբի, Մաքսային միության երկրների, տարածաշրջանի կամ երկրի մի մասի) ծագում</w:t>
            </w: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94485A" w:rsidP="001A416C">
            <w:pPr>
              <w:pStyle w:val="Bodytext80"/>
              <w:shd w:val="clear" w:color="auto" w:fill="auto"/>
              <w:tabs>
                <w:tab w:val="left" w:pos="46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3pt"/>
                <w:rFonts w:ascii="Sylfaen" w:hAnsi="Sylfaen"/>
                <w:b w:val="0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253215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3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կրճատ անվանումը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(casdo:ShortCountryName)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51" w:type="dxa"/>
            <w:gridSpan w:val="20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94485A" w:rsidP="001A416C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8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Տարածքի ծածկագիրը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(csdo:TerritoryCode)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9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արժեքը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(casdo:CustomsValueAmount)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17-րդ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94485A" w:rsidP="001A416C">
            <w:pPr>
              <w:pStyle w:val="Bodytext80"/>
              <w:shd w:val="clear" w:color="auto" w:fill="auto"/>
              <w:tabs>
                <w:tab w:val="left" w:pos="470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70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արժույթի տառային ծածկագիր</w:t>
            </w:r>
            <w:r w:rsidR="00253215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(currencyCodeListId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1A416C">
            <w:pPr>
              <w:pStyle w:val="Bodytext80"/>
              <w:shd w:val="clear" w:color="auto" w:fill="auto"/>
              <w:tabs>
                <w:tab w:val="left" w:pos="470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70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253215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460" w:type="dxa"/>
            <w:gridSpan w:val="1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4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808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Նախորդող փաստաթուղթը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(cacdo:PrecedingDocDetails)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591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Գրառման նույնականացուցիչը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591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(casdo:LineId)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պարունակի նախորդող փաստաթղթի մասին գրառման հերթական համարը: Համարակալումը յուրաքանչյուր ապրանքի համար պետք է սկսվի 1-ից: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591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591"/>
              </w:tabs>
              <w:spacing w:before="0" w:after="8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8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8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8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98" w:type="dxa"/>
            <w:gridSpan w:val="21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0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94485A" w:rsidP="001A416C">
            <w:pPr>
              <w:pStyle w:val="Bodytext80"/>
              <w:shd w:val="clear" w:color="auto" w:fill="auto"/>
              <w:tabs>
                <w:tab w:val="left" w:pos="40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253215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անվանումը (csdo:DocName)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3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փաստաթղթի գրանցման համարը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(cacdo:CustomsDocIdDetails)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լրացնել այն դեպքում, երբ «Փաստաթղթի տեսակի ծածկագիր</w:t>
            </w:r>
            <w:r w:rsidR="00212F69" w:rsidRPr="002D48B4">
              <w:rPr>
                <w:rFonts w:ascii="Sylfaen" w:hAnsi="Sylfaen"/>
                <w:sz w:val="20"/>
                <w:szCs w:val="20"/>
              </w:rPr>
              <w:t xml:space="preserve">ը </w:t>
            </w:r>
            <w:r w:rsidRPr="002D48B4">
              <w:rPr>
                <w:rFonts w:ascii="Sylfaen" w:hAnsi="Sylfaen"/>
                <w:sz w:val="20"/>
                <w:szCs w:val="20"/>
              </w:rPr>
              <w:t>(csdo:DocKindCode)» վավերապայման</w:t>
            </w:r>
            <w:r w:rsidR="00253215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ունի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արժեքներից մեկը՝ «09035», «09037»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լրացնել այն դեպքում, երբ «Փաստաթղթի տեսակի ծածկագիր</w:t>
            </w:r>
            <w:r w:rsidR="0026690B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(csdo:DocKindCode)» վավերապայման</w:t>
            </w:r>
            <w:r w:rsidR="00253215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ունի «09999» արժեքը</w:t>
            </w:r>
            <w:r w:rsidR="00253215" w:rsidRPr="002D48B4">
              <w:rPr>
                <w:rFonts w:ascii="Sylfaen" w:hAnsi="Sylfaen"/>
                <w:sz w:val="20"/>
                <w:szCs w:val="20"/>
              </w:rPr>
              <w:t>,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նշվող փաստաթղթի համարը համապատասխանում է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</w:t>
            </w:r>
            <w:r w:rsidR="009F32FA" w:rsidRPr="002D48B4">
              <w:rPr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ТТТТТТТТ/ДДММГГ/ННННННН/РР</w:t>
            </w:r>
            <w:r w:rsidR="009F32FA" w:rsidRPr="002D48B4">
              <w:rPr>
                <w:rFonts w:ascii="Sylfaen" w:hAnsi="Sylfaen"/>
                <w:sz w:val="20"/>
                <w:szCs w:val="20"/>
              </w:rPr>
              <w:t xml:space="preserve">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="009F32FA" w:rsidRPr="002D48B4">
              <w:rPr>
                <w:rFonts w:ascii="Sylfaen" w:hAnsi="Sylfaen"/>
                <w:sz w:val="20"/>
                <w:szCs w:val="20"/>
              </w:rPr>
              <w:t>անմուշին</w:t>
            </w:r>
            <w:r w:rsidRPr="002D48B4">
              <w:rPr>
                <w:rFonts w:ascii="Sylfaen" w:hAnsi="Sylfaen"/>
                <w:sz w:val="20"/>
                <w:szCs w:val="20"/>
              </w:rPr>
              <w:t>, որտեղ</w:t>
            </w:r>
            <w:r w:rsidR="00514F52" w:rsidRPr="002D48B4">
              <w:rPr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ТТТТТТТ</w:t>
            </w:r>
            <w:r w:rsidR="0026690B" w:rsidRPr="002D48B4">
              <w:rPr>
                <w:rFonts w:ascii="Sylfaen" w:hAnsi="Sylfaen"/>
                <w:sz w:val="20"/>
                <w:szCs w:val="20"/>
              </w:rPr>
              <w:t>-ն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մաքսային մարմնի ծածկագիրն է (2, 5 կամ 8 նիշ), ДДММГГ</w:t>
            </w:r>
            <w:r w:rsidR="0026690B" w:rsidRPr="002D48B4">
              <w:rPr>
                <w:rFonts w:ascii="Sylfaen" w:hAnsi="Sylfaen"/>
                <w:sz w:val="20"/>
                <w:szCs w:val="20"/>
              </w:rPr>
              <w:t>-ն</w:t>
            </w:r>
            <w:r w:rsidRPr="002D48B4">
              <w:rPr>
                <w:rFonts w:ascii="Sylfaen" w:hAnsi="Sylfaen"/>
                <w:sz w:val="20"/>
                <w:szCs w:val="20"/>
              </w:rPr>
              <w:t>՝ փաստաթղթի գրանցման ամսաթիվ</w:t>
            </w:r>
            <w:r w:rsidR="0026690B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, ННННННН</w:t>
            </w:r>
            <w:r w:rsidR="000F4209" w:rsidRPr="002D48B4">
              <w:rPr>
                <w:rFonts w:ascii="Sylfaen" w:hAnsi="Sylfaen"/>
                <w:sz w:val="20"/>
                <w:szCs w:val="20"/>
              </w:rPr>
              <w:t>-</w:t>
            </w:r>
            <w:r w:rsidR="00622F73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>՝ փաստաթղթի համարը՝ ըստ գրանցման մատյանի, РР</w:t>
            </w:r>
            <w:r w:rsidR="0066353C" w:rsidRPr="002D48B4">
              <w:rPr>
                <w:rFonts w:ascii="Sylfaen" w:hAnsi="Sylfaen"/>
                <w:sz w:val="20"/>
                <w:szCs w:val="20"/>
              </w:rPr>
              <w:t>-</w:t>
            </w:r>
            <w:r w:rsidR="00284B7F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՝ փոփոխությունների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(կամ) լրացումների հերթական համար</w:t>
            </w:r>
            <w:r w:rsidR="0066353C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(РР տարրը կարող է բացակայել)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tcBorders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AM, BY, КZ, RU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լրացնել այն դեպքում, երբ «Փաստաթղթի տեսակի ծածկագիր (csdo:DocKindCode)» վավերապայմանն ունի</w:t>
            </w:r>
            <w:r w:rsidR="00263AA7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«09013» արժեքը </w:t>
            </w:r>
          </w:p>
        </w:tc>
      </w:tr>
      <w:tr w:rsidR="008969B4" w:rsidRPr="002D48B4" w:rsidTr="005E609F">
        <w:trPr>
          <w:jc w:val="center"/>
        </w:trPr>
        <w:tc>
          <w:tcPr>
            <w:tcW w:w="4201" w:type="dxa"/>
            <w:gridSpan w:val="30"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կարող է լրացվել այն դեպքում, երբ «Փաստաթղթի տեսակի ծածկագիր</w:t>
            </w:r>
            <w:r w:rsidR="00013572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(csdo:DocKindCode)» վավերապայմանն ունի «09013» արժեքը</w:t>
            </w: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1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E2533C" w:rsidRPr="002D48B4">
              <w:rPr>
                <w:rFonts w:ascii="Sylfaen" w:hAnsi="Sylfaen"/>
                <w:sz w:val="20"/>
                <w:szCs w:val="20"/>
              </w:rPr>
              <w:t xml:space="preserve"> [տարի, ամիս, օր]</w:t>
            </w: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0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0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0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Հերթական համարը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0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(casdo:CustomsDocumentOrdinalId)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545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Տրանսպորտային միջոցի հայտարարագրի գրանցման համարը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(cacdo:DTMDocDetails)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լրացնել այն դեպքում, երբ «Փաստաթղթի տեսակի ծածկագիր (csdo:DocKindCode)» վավերապայմանն ունի</w:t>
            </w:r>
            <w:r w:rsidR="007C2DA6"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2D48B4">
              <w:rPr>
                <w:rFonts w:ascii="Sylfaen" w:hAnsi="Sylfaen"/>
                <w:sz w:val="20"/>
                <w:szCs w:val="20"/>
              </w:rPr>
              <w:t>«09036» արժեքը</w:t>
            </w: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 w:val="restart"/>
            <w:tcBorders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2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2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/>
            <w:tcBorders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2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2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5F792D" w:rsidRPr="002D48B4">
              <w:rPr>
                <w:rFonts w:ascii="Sylfaen" w:hAnsi="Sylfaen"/>
                <w:sz w:val="20"/>
                <w:szCs w:val="20"/>
              </w:rPr>
              <w:t xml:space="preserve"> [տարի, ամիս, օր]</w:t>
            </w: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2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փաստաթղթի համարը՝ ըստ գրանցման մատյանի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2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(casdo:CustomsDocumentId)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2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Տրանսպորտի տեսակի ծածկագիրը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626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(csdo:UnifiedTransportModeCode)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spacing w:before="0"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93" w:type="dxa"/>
            <w:gridSpan w:val="27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C0586C" w:rsidP="001A416C">
            <w:pPr>
              <w:pStyle w:val="Bodytext80"/>
              <w:shd w:val="clear" w:color="auto" w:fill="auto"/>
              <w:tabs>
                <w:tab w:val="left" w:pos="36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514F52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2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Նախնական տեղեկատվության գրանցման համարը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2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(casdo:PreliminaryInformationId)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2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ՄՃՓ գրքույկի գրանցման համարը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2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(cacdo:TIRIdDetails)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կիրառվում է Ղրղզստանի Հանրապետությունում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KG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վավերապայմանը կարող է լրացվել այն դեպքում, երբ «Փաստաթղթի տեսակի ծածկագիր (csdo:DocKindCode)» վավերապայմանն ունի «09013» արժեքը </w:t>
            </w: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*.7.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ՄՃՓ գրքույկի սերիան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(casdo:TIRSeriesId)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*.7.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ՄՃՓ գրքույկի նույնականացման համարը</w:t>
            </w:r>
          </w:p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5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(casdo:TIRId)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40" w:type="dxa"/>
            <w:gridSpan w:val="19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3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35"/>
              <w:jc w:val="center"/>
              <w:rPr>
                <w:rStyle w:val="Bodytext815pt1"/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3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1A416C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(csdo:Doeld)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լրացնել այն դեպքում, երբ «Փաստաթղթի տեսակի ծածկագիր (csdo:DocKindCode)» վավերապայմանն ունի «09999» արժեքը</w:t>
            </w:r>
            <w:r w:rsidR="00514F52" w:rsidRPr="002D48B4">
              <w:rPr>
                <w:rFonts w:ascii="Sylfaen" w:hAnsi="Sylfaen"/>
                <w:sz w:val="20"/>
                <w:szCs w:val="20"/>
              </w:rPr>
              <w:t>,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նշվող փաստաթղթի համարը չի համապատասխանում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</w:t>
            </w:r>
            <w:r w:rsidR="00E205F7" w:rsidRPr="002D48B4">
              <w:rPr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ТТТТТТТТ/ДДММГГ/ННННННН/РР</w:t>
            </w:r>
            <w:r w:rsidR="00E205F7" w:rsidRPr="002D48B4">
              <w:rPr>
                <w:rFonts w:ascii="Sylfaen" w:hAnsi="Sylfaen"/>
                <w:sz w:val="20"/>
                <w:szCs w:val="20"/>
              </w:rPr>
              <w:t xml:space="preserve">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="00E205F7" w:rsidRPr="002D48B4">
              <w:rPr>
                <w:rFonts w:ascii="Sylfaen" w:hAnsi="Sylfaen"/>
                <w:sz w:val="20"/>
                <w:szCs w:val="20"/>
              </w:rPr>
              <w:t>անմուշին</w:t>
            </w:r>
            <w:r w:rsidRPr="002D48B4">
              <w:rPr>
                <w:rFonts w:ascii="Sylfaen" w:hAnsi="Sylfaen"/>
                <w:sz w:val="20"/>
                <w:szCs w:val="20"/>
              </w:rPr>
              <w:t>, որտեղ</w:t>
            </w:r>
            <w:r w:rsidR="00514F52" w:rsidRPr="002D48B4">
              <w:rPr>
                <w:rFonts w:ascii="Sylfaen" w:hAnsi="Sylfaen"/>
                <w:sz w:val="20"/>
                <w:szCs w:val="20"/>
              </w:rPr>
              <w:t>՝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ТТТТТТТ</w:t>
            </w:r>
            <w:r w:rsidR="002B59FF" w:rsidRPr="002D48B4">
              <w:rPr>
                <w:rFonts w:ascii="Sylfaen" w:hAnsi="Sylfaen"/>
                <w:sz w:val="20"/>
                <w:szCs w:val="20"/>
              </w:rPr>
              <w:t>-ն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մաքսային մարմնի ծածկագիրն է (2, 5 կամ 8 նիշ), </w:t>
            </w: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ДДММГГ</w:t>
            </w:r>
            <w:r w:rsidR="002B59FF" w:rsidRPr="002D48B4">
              <w:rPr>
                <w:rFonts w:ascii="Sylfaen" w:hAnsi="Sylfaen"/>
                <w:sz w:val="20"/>
                <w:szCs w:val="20"/>
              </w:rPr>
              <w:t>-ն</w:t>
            </w:r>
            <w:r w:rsidRPr="002D48B4">
              <w:rPr>
                <w:rFonts w:ascii="Sylfaen" w:hAnsi="Sylfaen"/>
                <w:sz w:val="20"/>
                <w:szCs w:val="20"/>
              </w:rPr>
              <w:t>՝ փաստաթղթի գրանցման ամսաթիվ</w:t>
            </w:r>
            <w:r w:rsidR="002B59FF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, ННННННН</w:t>
            </w:r>
            <w:r w:rsidR="002B59FF" w:rsidRPr="002D48B4">
              <w:rPr>
                <w:rFonts w:ascii="Sylfaen" w:hAnsi="Sylfaen"/>
                <w:sz w:val="20"/>
                <w:szCs w:val="20"/>
              </w:rPr>
              <w:t>-ն</w:t>
            </w:r>
            <w:r w:rsidRPr="002D48B4">
              <w:rPr>
                <w:rFonts w:ascii="Sylfaen" w:hAnsi="Sylfaen"/>
                <w:sz w:val="20"/>
                <w:szCs w:val="20"/>
              </w:rPr>
              <w:t>՝ փաստաթղթի համարը՝ ըստ գրանցման մատյանի, РР</w:t>
            </w:r>
            <w:r w:rsidR="002B59FF" w:rsidRPr="002D48B4">
              <w:rPr>
                <w:rFonts w:ascii="Sylfaen" w:hAnsi="Sylfaen"/>
                <w:sz w:val="20"/>
                <w:szCs w:val="20"/>
              </w:rPr>
              <w:t>-ն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՝ փոփոխությունների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(կամ) լրացումների հերթական համար</w:t>
            </w:r>
            <w:r w:rsidR="002B59FF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(РР տարրը կարող է բացակայել)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6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BA2D0F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«Փաստաթղթի համարը (casdo:DocId)» վավերապայմանը լրացնելու դեպքում վավերապայմանը պետք է լրացվի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tabs>
                <w:tab w:val="left" w:pos="594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դրա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անմուշին համապատասխան՝ 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>YYYY-MM-DD [տարի, ամիս, օր]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հերթական համարը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(casdo:ConsignmentltemOrdinal)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15-րդ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Նախորդող փաստաթղթում հայտագրված՝ ապրանքի մասին տեղեկությունները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9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(cacdo:PrecedingGoodsDetails)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80" w:type="dxa"/>
            <w:gridSpan w:val="14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21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6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6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(csdo:CommodityCode)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80" w:type="dxa"/>
            <w:gridSpan w:val="14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2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6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Զտաքաշը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65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(csdo:UnifiedNetMassMeasure)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38" w:type="dxa"/>
            <w:gridSpan w:val="22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6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C0586C" w:rsidP="00D161C2">
            <w:pPr>
              <w:pStyle w:val="Bodytext80"/>
              <w:shd w:val="clear" w:color="auto" w:fill="auto"/>
              <w:tabs>
                <w:tab w:val="left" w:pos="43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38" w:type="dxa"/>
            <w:gridSpan w:val="22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6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B0646C" w:rsidP="00D161C2">
            <w:pPr>
              <w:pStyle w:val="Bodytext80"/>
              <w:shd w:val="clear" w:color="auto" w:fill="auto"/>
              <w:tabs>
                <w:tab w:val="left" w:pos="42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655"/>
              </w:tabs>
              <w:spacing w:before="0" w:after="120" w:line="240" w:lineRule="auto"/>
              <w:jc w:val="left"/>
              <w:rPr>
                <w:rFonts w:ascii="Sylfaen" w:hAnsi="Sylfaen"/>
                <w:spacing w:val="-6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*.11.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Նախորդող փաստաթղթում </w:t>
            </w:r>
            <w:r w:rsidRPr="002D48B4">
              <w:rPr>
                <w:rFonts w:ascii="Sylfaen" w:hAnsi="Sylfaen"/>
                <w:spacing w:val="-6"/>
                <w:sz w:val="20"/>
                <w:szCs w:val="20"/>
              </w:rPr>
              <w:t>նշված զտաքաշը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pacing w:val="-6"/>
                <w:sz w:val="20"/>
                <w:szCs w:val="20"/>
              </w:rPr>
              <w:t>(casdo:PreDeclarationNetMassMeasure)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38" w:type="dxa"/>
            <w:gridSpan w:val="22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C0586C" w:rsidP="00D161C2">
            <w:pPr>
              <w:pStyle w:val="Bodytext80"/>
              <w:shd w:val="clear" w:color="auto" w:fill="auto"/>
              <w:tabs>
                <w:tab w:val="left" w:pos="43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3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38" w:type="dxa"/>
            <w:gridSpan w:val="22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B0646C" w:rsidP="00D161C2">
            <w:pPr>
              <w:pStyle w:val="Bodytext80"/>
              <w:shd w:val="clear" w:color="auto" w:fill="auto"/>
              <w:tabs>
                <w:tab w:val="left" w:pos="43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33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65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արժեքը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(casdo:CustomsValueAmount)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38" w:type="dxa"/>
            <w:gridSpan w:val="22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6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C0586C" w:rsidP="00D161C2">
            <w:pPr>
              <w:pStyle w:val="Bodytext80"/>
              <w:shd w:val="clear" w:color="auto" w:fill="auto"/>
              <w:tabs>
                <w:tab w:val="left" w:pos="41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18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38" w:type="dxa"/>
            <w:gridSpan w:val="22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6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B0646C" w:rsidP="00D161C2">
            <w:pPr>
              <w:pStyle w:val="Bodytext80"/>
              <w:shd w:val="clear" w:color="auto" w:fill="auto"/>
              <w:tabs>
                <w:tab w:val="left" w:pos="41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1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627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*.l 1.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59" w:type="dxa"/>
            <w:gridSpan w:val="24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827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*.11.5.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407" w:type="dxa"/>
            <w:gridSpan w:val="29"/>
            <w:vMerge w:val="restart"/>
            <w:shd w:val="clear" w:color="auto" w:fill="FFFFFF"/>
          </w:tcPr>
          <w:p w:rsidR="008969B4" w:rsidRPr="002D48B4" w:rsidRDefault="008969B4" w:rsidP="00D161C2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C0586C" w:rsidP="00D161C2">
            <w:pPr>
              <w:pStyle w:val="Bodytext80"/>
              <w:shd w:val="clear" w:color="auto" w:fill="auto"/>
              <w:tabs>
                <w:tab w:val="left" w:pos="51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1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407" w:type="dxa"/>
            <w:gridSpan w:val="29"/>
            <w:vMerge/>
            <w:shd w:val="clear" w:color="auto" w:fill="FFFFFF"/>
          </w:tcPr>
          <w:p w:rsidR="008969B4" w:rsidRPr="002D48B4" w:rsidRDefault="008969B4" w:rsidP="00D161C2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B0646C" w:rsidP="00D161C2">
            <w:pPr>
              <w:pStyle w:val="Bodytext80"/>
              <w:shd w:val="clear" w:color="auto" w:fill="auto"/>
              <w:tabs>
                <w:tab w:val="left" w:pos="51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16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59" w:type="dxa"/>
            <w:gridSpan w:val="24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42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821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*.11.5.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(casdo:MeasureUnitAbbreviation 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49" w:type="dxa"/>
            <w:gridSpan w:val="10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849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Ներկայացված փաստաթուղթը (տեղեկությունները)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(cacdo:CPCPresentedDocDetails)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23"/>
              </w:tabs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*. 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0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0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897" w:type="dxa"/>
            <w:gridSpan w:val="15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04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C0586C" w:rsidP="00D161C2">
            <w:pPr>
              <w:pStyle w:val="Bodytext80"/>
              <w:shd w:val="clear" w:color="auto" w:fill="auto"/>
              <w:tabs>
                <w:tab w:val="left" w:pos="34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514F52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դրա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 xml:space="preserve"> [տարի, ամիս, օր]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գործողության ժամկետի սկզբի ամսաթիվը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(csdo:DocStartDate)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դրա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9268D4" w:rsidRPr="002D48B4">
              <w:rPr>
                <w:rFonts w:ascii="Sylfaen" w:hAnsi="Sylfaen"/>
                <w:sz w:val="20"/>
                <w:szCs w:val="20"/>
              </w:rPr>
              <w:t xml:space="preserve"> [տարի, ամիս, օր]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գործողության ժամկետի լրանալու ամսաթիվը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(csdo:DocValidityDate)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դրա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9268D4" w:rsidRPr="002D48B4">
              <w:rPr>
                <w:rFonts w:ascii="Sylfaen" w:hAnsi="Sylfaen"/>
                <w:sz w:val="20"/>
                <w:szCs w:val="20"/>
              </w:rPr>
              <w:t xml:space="preserve"> [տարի, ամիս, օր]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Երկրի ծածկագիրը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(csdo:UnifiedCountryCode)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14" w:type="dxa"/>
            <w:gridSpan w:val="17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C0586C" w:rsidP="00D161C2">
            <w:pPr>
              <w:pStyle w:val="Bodytext80"/>
              <w:shd w:val="clear" w:color="auto" w:fill="auto"/>
              <w:tabs>
                <w:tab w:val="left" w:pos="3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Անդամ պետության լիազորված մարմնի անվանումը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(csdo:AuthorityName)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trHeight w:val="403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Անդամ պետության լիազորված մարմնի նույնականացուցիչը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(csdo:AuthorityId)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Տեղեկատվական ռեսուրսը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7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(cacdo:InformationSourceDetails)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14" w:type="dxa"/>
            <w:gridSpan w:val="17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9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*.10.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Տեղեկատվական աղբյուրի կամ ռեսուրսի անվանումը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9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(casdo:InformationSourceName)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14" w:type="dxa"/>
            <w:gridSpan w:val="17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9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 10.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Մանրամասնեցված տեղեկություններին արված հղումը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9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(csdo:DetailsResourceId)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14" w:type="dxa"/>
            <w:gridSpan w:val="17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9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*.10.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9F4624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Ամսաթիվը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90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(csdo:EventDate)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63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Գրառման նույնականացուցիչը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63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(casdo:LineId)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կարող է լրացվել էլեկտրոնային փաստաթուղթը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ավորած տեղեկատվական համակարգի կողմից՝ փաստաթղթում գրառման միանշանակ նույնականացման նպատակով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63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Էլեկտրոնային փաստաթղթի (տեղեկությունների) ծածկագիրը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63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(casdo:EDocCode)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կարող է լրացվել էլեկտրոնային փաստաթուղթը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ավորած տեղեկատվական համակարգի կողմից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7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Պահոցում էլեկտրոնային փաստաթղթի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(cacdo:DocArchIdDetails)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կարող է լրացվել էլեկտրոնային փաստաթուղթը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ավորած տեղեկատվական համակարգի կողմից</w:t>
            </w:r>
          </w:p>
        </w:tc>
      </w:tr>
      <w:tr w:rsidR="008969B4" w:rsidRPr="002D48B4" w:rsidTr="005E609F">
        <w:trPr>
          <w:jc w:val="center"/>
        </w:trPr>
        <w:tc>
          <w:tcPr>
            <w:tcW w:w="914" w:type="dxa"/>
            <w:gridSpan w:val="17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8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*.13.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Էլեկտրոնային փաստաթղթերի պահոցի նույնականացուցիչը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8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(casdo:EArchId)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ind w:left="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ind w:left="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ind w:left="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ind w:left="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կարող է լրացվել էլեկտրոնային փաստաթուղթը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ավորած տեղեկատվական համակարգի կողմից</w:t>
            </w:r>
          </w:p>
        </w:tc>
      </w:tr>
      <w:tr w:rsidR="008969B4" w:rsidRPr="002D48B4" w:rsidTr="005E609F">
        <w:trPr>
          <w:jc w:val="center"/>
        </w:trPr>
        <w:tc>
          <w:tcPr>
            <w:tcW w:w="914" w:type="dxa"/>
            <w:gridSpan w:val="17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8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*.13.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Պահոցում էլեկտրոնային փաստաթղթի (տեղեկությունների) նույնականացուցիչը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84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(casdo:EDocArchId)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RU</w:t>
            </w: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լրացված լինի էլեկտրոնային փաստաթուղթը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ավորած տեղեկատվական համակարգի կողմից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կատարման պարտավորության դադարեցման հանգամանքի ծածկագիրը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(casdo:PaymentDutyTerminationEventCode)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Այն ապրանքը, որի նկատմամբ դադարել է 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կատարման պարտավորությունը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(cacdo:PaymentDutyTerminationDetails)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14" w:type="dxa"/>
            <w:gridSpan w:val="17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72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*.15.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(cacdo:GoodsMeasureDetails)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59" w:type="dxa"/>
            <w:gridSpan w:val="24"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90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*.15.1.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քանակը՝ չափման միավորի նշմամբ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(casdo:GoodsMeasure)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407" w:type="dxa"/>
            <w:gridSpan w:val="29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C0586C" w:rsidP="00D161C2">
            <w:pPr>
              <w:pStyle w:val="Bodytext80"/>
              <w:shd w:val="clear" w:color="auto" w:fill="auto"/>
              <w:tabs>
                <w:tab w:val="left" w:pos="42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2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չափման միավորի ծածկագիր</w:t>
            </w:r>
            <w:r w:rsidR="00EF3287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(measurementUnitCodeListId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1407" w:type="dxa"/>
            <w:gridSpan w:val="29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D161C2">
            <w:pPr>
              <w:pStyle w:val="Bodytext80"/>
              <w:shd w:val="clear" w:color="auto" w:fill="auto"/>
              <w:tabs>
                <w:tab w:val="left" w:pos="42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42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(measurementUnitCodeListId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EF3287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1151" w:type="dxa"/>
            <w:gridSpan w:val="2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D161C2">
            <w:pPr>
              <w:pStyle w:val="Bodytext80"/>
              <w:shd w:val="clear" w:color="auto" w:fill="auto"/>
              <w:tabs>
                <w:tab w:val="left" w:pos="91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 15.1.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միավորի պայմանական նշագիրը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(casdo:MeasureUnitAbbreviation 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պարունակի չափման միավորի պայմանական նշագիր</w:t>
            </w:r>
            <w:r w:rsidR="00EF3287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«Ապրանքի քանակը՝ չափման միավորի նշմամբ (casdo:GoodsMeasure)» վավերապայմանի «Տեղեկատուի (դասակարգչի) նույնականացուցիչը (measurementUnitCodeListId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921" w:type="dxa"/>
            <w:gridSpan w:val="18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63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*.15.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արժեքը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(casdo:CustomsValueAmount)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18-րդ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51" w:type="dxa"/>
            <w:gridSpan w:val="2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357E23">
            <w:pPr>
              <w:pStyle w:val="Bodytext80"/>
              <w:shd w:val="clear" w:color="auto" w:fill="auto"/>
              <w:tabs>
                <w:tab w:val="left" w:pos="35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35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արժույթի տառային ծածկագիր</w:t>
            </w:r>
            <w:r w:rsidR="00EF3287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(currencyCodeListId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1151" w:type="dxa"/>
            <w:gridSpan w:val="2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357E23">
            <w:pPr>
              <w:pStyle w:val="Bodytext80"/>
              <w:shd w:val="clear" w:color="auto" w:fill="auto"/>
              <w:tabs>
                <w:tab w:val="left" w:pos="35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35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EF3287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413" w:type="dxa"/>
            <w:gridSpan w:val="8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8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94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13.3.1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վճարի հաշվարկումը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(cacdo:GoodsItemPaymentDetails)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Հարկերի, </w:t>
            </w:r>
            <w:r w:rsidR="00E429BF" w:rsidRPr="002D48B4">
              <w:rPr>
                <w:rFonts w:ascii="Sylfaen" w:hAnsi="Sylfaen"/>
                <w:sz w:val="20"/>
                <w:szCs w:val="20"/>
              </w:rPr>
              <w:t xml:space="preserve">վճարների </w:t>
            </w:r>
            <w:r w:rsidRPr="002D48B4">
              <w:rPr>
                <w:rFonts w:ascii="Sylfaen" w:hAnsi="Sylfaen"/>
                <w:sz w:val="20"/>
                <w:szCs w:val="20"/>
              </w:rPr>
              <w:t>կամ այլ վճար</w:t>
            </w:r>
            <w:r w:rsidR="00E429BF" w:rsidRPr="002D48B4">
              <w:rPr>
                <w:rFonts w:ascii="Sylfaen" w:hAnsi="Sylfaen"/>
                <w:sz w:val="20"/>
                <w:szCs w:val="20"/>
              </w:rPr>
              <w:t>ում</w:t>
            </w:r>
            <w:r w:rsidRPr="002D48B4">
              <w:rPr>
                <w:rFonts w:ascii="Sylfaen" w:hAnsi="Sylfaen"/>
                <w:sz w:val="20"/>
                <w:szCs w:val="20"/>
              </w:rPr>
              <w:t>ների տեսակի ծածկագիրը</w:t>
            </w:r>
          </w:p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Վճարի հաշվեգրման հիմքը</w:t>
            </w:r>
          </w:p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(casdo:TaxBaseMeasure)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Արժույթի թվային ծածկագիրը</w:t>
            </w:r>
          </w:p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(csdo:UnifiedCurrencyN3Code)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14" w:type="dxa"/>
            <w:gridSpan w:val="17"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spacing w:after="120" w:line="264" w:lineRule="auto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357E23">
            <w:pPr>
              <w:pStyle w:val="Bodytext80"/>
              <w:shd w:val="clear" w:color="auto" w:fill="auto"/>
              <w:tabs>
                <w:tab w:val="left" w:pos="490"/>
              </w:tabs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357E2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pStyle w:val="Bodytext80"/>
              <w:shd w:val="clear" w:color="auto" w:fill="auto"/>
              <w:spacing w:before="0"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spacing w:after="120" w:line="264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357E23">
            <w:pPr>
              <w:pStyle w:val="Bodytext80"/>
              <w:shd w:val="clear" w:color="auto" w:fill="auto"/>
              <w:spacing w:before="0" w:after="120" w:line="264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«Արժույթի թվային ծածկագիրը (csdo:UnifiedCurrencyN3Code)» վավերապայմանի լրացման դեպքում ատրիբուտը պետք է պարունակի տեղեկատուի (դասակարգչի) նույնականացուցիչ</w:t>
            </w:r>
            <w:r w:rsidR="00445F94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14" w:type="dxa"/>
            <w:gridSpan w:val="17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7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357E23">
            <w:pPr>
              <w:pStyle w:val="Bodytext80"/>
              <w:shd w:val="clear" w:color="auto" w:fill="auto"/>
              <w:tabs>
                <w:tab w:val="left" w:pos="36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«Չափման միավոր (csdo:UnifiedMeasurementUnitCode)» վավերապայմանի լրացման դեպքում ատրիբուտը պետք է պարունակի տեղեկատուի (դասակարգչի) նույնականացուցիչ</w:t>
            </w:r>
            <w:r w:rsidR="00445F94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38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Վճարի օգտագործվող դրույքաչափը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(cacdo:EffectiveCustomsRateDetails)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21" w:type="dxa"/>
            <w:gridSpan w:val="18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4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վճարի դրույքաչափի տեսակը</w:t>
            </w:r>
          </w:p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4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(casdo:DutyTaxFeeRateKindCode)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ընդունի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արժեքներից մեկը՝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%՝ տոկոսներով արտահայտված դրույքաչափի համար (ադվալորային դրույքաչափ (համակցված դրույքաչափի ադվալորային բաղադրիչը), վերաֆինանսավորման դրույքաչափ (հիմնական դրույքաչափը, հաշվարկային դրույքաչափը), տոկոսադրույք)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*՝ յուրահատուկ դրույքաչափի (համակացված դրույքաչափի յուրահատուկ բաղադրիչի) համար</w:t>
            </w:r>
          </w:p>
        </w:tc>
      </w:tr>
      <w:tr w:rsidR="008969B4" w:rsidRPr="002D48B4" w:rsidTr="005E609F">
        <w:trPr>
          <w:jc w:val="center"/>
        </w:trPr>
        <w:tc>
          <w:tcPr>
            <w:tcW w:w="921" w:type="dxa"/>
            <w:gridSpan w:val="18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4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վճարի դրույքաչափը</w:t>
            </w:r>
          </w:p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4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(casdo:DutyTaxFeeRateValue)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921" w:type="dxa"/>
            <w:gridSpan w:val="18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4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Չափման միավորը</w:t>
            </w:r>
          </w:p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4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(csdo:UnifiedMeasurementUnitCode)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51" w:type="dxa"/>
            <w:gridSpan w:val="2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357E23">
            <w:pPr>
              <w:pStyle w:val="Bodytext80"/>
              <w:shd w:val="clear" w:color="auto" w:fill="auto"/>
              <w:tabs>
                <w:tab w:val="left" w:pos="38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«Չափման միավոր (csdo:UnifiedMeasurementUnitCode)» վավերապայմանի լրացման դեպքում ատրիբուտը պետք է պարունակի տեղեկատուի (դասակարգչի) նույնականացուցիչ</w:t>
            </w:r>
            <w:r w:rsidR="00D76165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921" w:type="dxa"/>
            <w:gridSpan w:val="18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357E23">
            <w:pPr>
              <w:pStyle w:val="Bodytext80"/>
              <w:shd w:val="clear" w:color="auto" w:fill="auto"/>
              <w:tabs>
                <w:tab w:val="left" w:pos="51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Արժույթի թվային ծածկագիրը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(csdo:UnifiedCurrencyN3Code)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1151" w:type="dxa"/>
            <w:gridSpan w:val="2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5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3C17CC">
            <w:pPr>
              <w:pStyle w:val="Bodytext80"/>
              <w:shd w:val="clear" w:color="auto" w:fill="auto"/>
              <w:tabs>
                <w:tab w:val="left" w:pos="54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«Արժույթի թվային ծածկագիրը (csdo:UnifiedCurrencyN3Code)» վավերապայմանի լրացման դեպքում ատրիբուտը պետք է պարունակի տեղեկատուի (դասակարգչի) նույնականացուցիչ</w:t>
            </w:r>
            <w:r w:rsidR="00D76165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921" w:type="dxa"/>
            <w:gridSpan w:val="18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65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Օրերի քանակը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65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(csdo:DayQuantity)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921" w:type="dxa"/>
            <w:gridSpan w:val="18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65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Փուլերի քանակը (casdo: StageQuantity)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921" w:type="dxa"/>
            <w:gridSpan w:val="18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65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Ամիսների քանակը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65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(csdo:MonthQuantity)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921" w:type="dxa"/>
            <w:gridSpan w:val="18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65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*.5.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Կշռային գործակիցը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659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(casdo:WeightRatioNumber)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545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Դրույքաչափի կիրառման ամսաթիվը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(casdo:DutyTaxFeeRateDate)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Վճարման առանձնահատկության ծածկագիրը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(casdo:CustomsTaxPaymentFeatureCode)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8.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Գումարը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45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(casdo:СAPaymentNAmount)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921" w:type="dxa"/>
            <w:gridSpan w:val="18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3C17CC">
            <w:pPr>
              <w:pStyle w:val="Bodytext80"/>
              <w:shd w:val="clear" w:color="auto" w:fill="auto"/>
              <w:tabs>
                <w:tab w:val="left" w:pos="4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4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արժույթի թվային ծածկագիր</w:t>
            </w:r>
            <w:r w:rsidR="00D76165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(currencyCodeListId ատրիբուտ)» ատրիբուտում</w:t>
            </w: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921" w:type="dxa"/>
            <w:gridSpan w:val="18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B0646C" w:rsidP="003C17CC">
            <w:pPr>
              <w:pStyle w:val="Bodytext80"/>
              <w:shd w:val="clear" w:color="auto" w:fill="auto"/>
              <w:tabs>
                <w:tab w:val="left" w:pos="4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49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D76165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9.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ծածկագիրը՝ ըստ ԵԱՏՄ ԱՏԳ ԱԱ-ի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(csdo:CommodityCode)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6pt"/>
                <w:rFonts w:ascii="Sylfaen" w:hAnsi="Sylfaen"/>
                <w:b w:val="0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0.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Գրառման հղման նույնականացուցիչը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 Reference LineId)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Նախորդող փաստաթղթում (տեղեկություններում) գրառման հղման նույնականացուցիչը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(casdo:RefReferenceLineId)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5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*.1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Ապրանքի հղման համարը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(casdo:ReferenceConsignmentltemOrdinal)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19-րդ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226" w:type="dxa"/>
            <w:gridSpan w:val="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7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617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Տեղեկություններ վճարի կատարման (բռնագանձման)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(կամ) վճարի բռնագանձմանն ուղղված միջոցներ չկիրառելու մասին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(cacdo:CPCFactPaymentDetails)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449" w:type="dxa"/>
            <w:gridSpan w:val="10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68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Հարկերի, </w:t>
            </w:r>
            <w:r w:rsidR="00BA2D0F" w:rsidRPr="002D48B4">
              <w:rPr>
                <w:rFonts w:ascii="Sylfaen" w:hAnsi="Sylfaen"/>
                <w:sz w:val="20"/>
                <w:szCs w:val="20"/>
              </w:rPr>
              <w:t>վճարների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կամ այլ վճար</w:t>
            </w:r>
            <w:r w:rsidR="0009006F" w:rsidRPr="002D48B4">
              <w:rPr>
                <w:rFonts w:ascii="Sylfaen" w:hAnsi="Sylfaen"/>
                <w:sz w:val="20"/>
                <w:szCs w:val="20"/>
              </w:rPr>
              <w:t>ում</w:t>
            </w:r>
            <w:r w:rsidRPr="002D48B4">
              <w:rPr>
                <w:rFonts w:ascii="Sylfaen" w:hAnsi="Sylfaen"/>
                <w:sz w:val="20"/>
                <w:szCs w:val="20"/>
              </w:rPr>
              <w:t>ների տեսակի ծածկագիրը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68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449" w:type="dxa"/>
            <w:gridSpan w:val="10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68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Գումարը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682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(casdo:СAPaymentNAmount)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3C17CC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արժույթի թվային ծածկագիր</w:t>
            </w:r>
            <w:r w:rsidR="00D76165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(currencyCodeListId ատրիբուտ)» ատրիբուտում</w:t>
            </w: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B0646C" w:rsidP="003C17CC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576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D76165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449" w:type="dxa"/>
            <w:gridSpan w:val="10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3C17CC">
            <w:pPr>
              <w:pStyle w:val="Bodytext80"/>
              <w:shd w:val="clear" w:color="auto" w:fill="auto"/>
              <w:tabs>
                <w:tab w:val="left" w:pos="8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Արժույթի փոխարժեքը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(casdo:ExchangeRate)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9C05E3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B0646C" w:rsidP="009C05E3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B0646C" w:rsidP="009C05E3">
            <w:pPr>
              <w:pStyle w:val="Bodytext80"/>
              <w:shd w:val="clear" w:color="auto" w:fill="auto"/>
              <w:tabs>
                <w:tab w:val="left" w:pos="56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գ)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մասշտաբը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6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(scaleNumber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449" w:type="dxa"/>
            <w:gridSpan w:val="10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0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Վճարման եղանակի ծածկագիրը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0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(casdo:CustomsTахРaymentMethodCode)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449" w:type="dxa"/>
            <w:gridSpan w:val="10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0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Այն դեպքի ծածկագիրը, որի դեպքում մաքսային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այլ վճարների բռնագանձմանն ուղղված միջոցներ չեն կիրառվում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0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(casdo:CustomsTaxPaymentNoApplyCode)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449" w:type="dxa"/>
            <w:gridSpan w:val="10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0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Վճարումը հաստատող փաստաթուղթը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0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(cacdo:PaymentDocDetails)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9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տեսակի ծածկագիրը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(csdo:DocKindCode)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904" w:type="dxa"/>
            <w:gridSpan w:val="16"/>
            <w:shd w:val="clear" w:color="auto" w:fill="FFFFFF"/>
          </w:tcPr>
          <w:p w:rsidR="008969B4" w:rsidRPr="002D48B4" w:rsidRDefault="008969B4" w:rsidP="009C05E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B0646C" w:rsidP="009C05E3">
            <w:pPr>
              <w:pStyle w:val="Bodytext80"/>
              <w:shd w:val="clear" w:color="auto" w:fill="auto"/>
              <w:tabs>
                <w:tab w:val="left" w:pos="515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4pt1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В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անվանումը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համարը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Փաստաթղթի ամսաթիվը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(csdo:DocCreationDate)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դրա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A01410" w:rsidRPr="002D48B4">
              <w:rPr>
                <w:rFonts w:ascii="Sylfaen" w:hAnsi="Sylfaen"/>
                <w:sz w:val="20"/>
                <w:szCs w:val="20"/>
              </w:rPr>
              <w:t xml:space="preserve"> [տարի, ամիս, օր]</w:t>
            </w: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Հարկ վճարողի նույնականացուցիչը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(csdo:TaxpayerId)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վավերապայանը կիրառվում է Բելառուսի Հանրապետությունում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Ղազախստանի Հանրապետությունում</w:t>
            </w: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tabs>
                <w:tab w:val="left" w:pos="5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հարկ վճարողի հաշվառման համարը (ՀՎՀՀ)</w:t>
            </w: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tabs>
                <w:tab w:val="left" w:pos="591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բիզնես նույնականացման համարը (ԲՆՀ)</w:t>
            </w: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Ֆիզիկական անձի նույնականացուցիչը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59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(casdoiPersonId)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20-րդ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 xml:space="preserve">վավերապայանը կիրառվում է Բելառուսի Հանրապետությունում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Ղազախստանի Հանրապետությունում</w:t>
            </w: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BY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նույնականացման համարը</w:t>
            </w:r>
          </w:p>
        </w:tc>
      </w:tr>
      <w:tr w:rsidR="008969B4" w:rsidRPr="002D48B4" w:rsidTr="005E609F">
        <w:trPr>
          <w:gridAfter w:val="2"/>
          <w:wAfter w:w="40" w:type="dxa"/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KZ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այն պետք է պարունակի անհատական նույնականացման համարը (ԱՆՀ)</w:t>
            </w:r>
          </w:p>
        </w:tc>
      </w:tr>
      <w:tr w:rsidR="008969B4" w:rsidRPr="002D48B4" w:rsidTr="009C05E3">
        <w:trPr>
          <w:gridAfter w:val="2"/>
          <w:wAfter w:w="40" w:type="dxa"/>
          <w:jc w:val="center"/>
        </w:trPr>
        <w:tc>
          <w:tcPr>
            <w:tcW w:w="449" w:type="dxa"/>
            <w:gridSpan w:val="10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19"/>
              </w:tabs>
              <w:spacing w:before="0" w:after="120" w:line="240" w:lineRule="auto"/>
              <w:ind w:left="9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13.4.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Վճարի ամսաթիվը</w:t>
            </w:r>
          </w:p>
          <w:p w:rsidR="008969B4" w:rsidRPr="002D48B4" w:rsidRDefault="008969B4" w:rsidP="009C05E3">
            <w:pPr>
              <w:pStyle w:val="Bodytext80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(casdo:PaymentDate)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lastRenderedPageBreak/>
              <w:t>20-րդ վանդակ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կիրառվում է Բելառուսի Հանրապետությունում</w:t>
            </w:r>
          </w:p>
        </w:tc>
      </w:tr>
      <w:tr w:rsidR="008969B4" w:rsidRPr="002D48B4" w:rsidTr="005E609F">
        <w:trPr>
          <w:gridAfter w:val="1"/>
          <w:wAfter w:w="18" w:type="dxa"/>
          <w:jc w:val="center"/>
        </w:trPr>
        <w:tc>
          <w:tcPr>
            <w:tcW w:w="449" w:type="dxa"/>
            <w:gridSpan w:val="10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լրացման դեպքում դրա արժեքը պետք է ներկայացվի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անմուշին համապատասխան՝ YYYY-MM-DD</w:t>
            </w:r>
            <w:r w:rsidR="00A01410" w:rsidRPr="002D48B4">
              <w:rPr>
                <w:rFonts w:ascii="Sylfaen" w:hAnsi="Sylfaen"/>
                <w:sz w:val="20"/>
                <w:szCs w:val="20"/>
              </w:rPr>
              <w:t xml:space="preserve"> [տարի, ամիս, օր]</w:t>
            </w:r>
          </w:p>
        </w:tc>
      </w:tr>
      <w:tr w:rsidR="008969B4" w:rsidRPr="002D48B4" w:rsidTr="005E609F">
        <w:trPr>
          <w:gridAfter w:val="1"/>
          <w:wAfter w:w="18" w:type="dxa"/>
          <w:jc w:val="center"/>
        </w:trPr>
        <w:tc>
          <w:tcPr>
            <w:tcW w:w="238" w:type="dxa"/>
            <w:gridSpan w:val="4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6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620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Վճարման (բռնագանձման) ենթակա ընդհանուր գումարը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(cacdo:CPCPaymentAmountDetails)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1"/>
          <w:wAfter w:w="18" w:type="dxa"/>
          <w:jc w:val="center"/>
        </w:trPr>
        <w:tc>
          <w:tcPr>
            <w:tcW w:w="449" w:type="dxa"/>
            <w:gridSpan w:val="10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1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Հարկերի, </w:t>
            </w:r>
            <w:r w:rsidR="00B17B2D" w:rsidRPr="002D48B4">
              <w:rPr>
                <w:rFonts w:ascii="Sylfaen" w:hAnsi="Sylfaen"/>
                <w:sz w:val="20"/>
                <w:szCs w:val="20"/>
              </w:rPr>
              <w:t xml:space="preserve">վճարների </w:t>
            </w:r>
            <w:r w:rsidRPr="002D48B4">
              <w:rPr>
                <w:rFonts w:ascii="Sylfaen" w:hAnsi="Sylfaen"/>
                <w:sz w:val="20"/>
                <w:szCs w:val="20"/>
              </w:rPr>
              <w:t>կամ այլ վճար</w:t>
            </w:r>
            <w:r w:rsidR="00B17B2D" w:rsidRPr="002D48B4">
              <w:rPr>
                <w:rFonts w:ascii="Sylfaen" w:hAnsi="Sylfaen"/>
                <w:sz w:val="20"/>
                <w:szCs w:val="20"/>
              </w:rPr>
              <w:t>ում</w:t>
            </w:r>
            <w:r w:rsidRPr="002D48B4">
              <w:rPr>
                <w:rFonts w:ascii="Sylfaen" w:hAnsi="Sylfaen"/>
                <w:sz w:val="20"/>
                <w:szCs w:val="20"/>
              </w:rPr>
              <w:t>ների տեսակի ծածկագիրը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1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(casdo:CustomsTaxModeCode)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1"/>
          <w:wAfter w:w="18" w:type="dxa"/>
          <w:jc w:val="center"/>
        </w:trPr>
        <w:tc>
          <w:tcPr>
            <w:tcW w:w="449" w:type="dxa"/>
            <w:gridSpan w:val="10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1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Վճարի հաշվեգրման հիմքը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1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(casdo:TaxBaseMeasure)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gridAfter w:val="1"/>
          <w:wAfter w:w="18" w:type="dxa"/>
          <w:jc w:val="center"/>
        </w:trPr>
        <w:tc>
          <w:tcPr>
            <w:tcW w:w="449" w:type="dxa"/>
            <w:gridSpan w:val="10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1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Արժույթի թվային ծածկագիրը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19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(csdo:UnifiedCurrencyN3Code)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О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«Վճարի հաշվեգրման հիմքը (casdo:TaxBaseMeasure)» վավերապայմանը լրացնելու դեպքում վավերապայմանը պետք է լրացվի</w:t>
            </w:r>
          </w:p>
        </w:tc>
      </w:tr>
      <w:tr w:rsidR="008969B4" w:rsidRPr="002D48B4" w:rsidTr="005E609F">
        <w:trPr>
          <w:gridAfter w:val="1"/>
          <w:wAfter w:w="18" w:type="dxa"/>
          <w:jc w:val="center"/>
        </w:trPr>
        <w:tc>
          <w:tcPr>
            <w:tcW w:w="692" w:type="dxa"/>
            <w:gridSpan w:val="13"/>
            <w:shd w:val="clear" w:color="auto" w:fill="FFFFFF"/>
          </w:tcPr>
          <w:p w:rsidR="008969B4" w:rsidRPr="002D48B4" w:rsidRDefault="008969B4" w:rsidP="009C05E3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9C05E3">
            <w:pPr>
              <w:pStyle w:val="Bodytext80"/>
              <w:shd w:val="clear" w:color="auto" w:fill="auto"/>
              <w:tabs>
                <w:tab w:val="left" w:pos="381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м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«Արժույթի թվային ծածկագիրը (csdo:UnifiedCurrencyN3Code)» վավերապայմանի լրացման դեպքում ատրիբուտը պետք է պարունակի տեղեկատուի (դասակարգչի) նույնականացուցիչ</w:t>
            </w:r>
            <w:r w:rsidR="00D76165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gridAfter w:val="1"/>
          <w:wAfter w:w="18" w:type="dxa"/>
          <w:jc w:val="center"/>
        </w:trPr>
        <w:tc>
          <w:tcPr>
            <w:tcW w:w="449" w:type="dxa"/>
            <w:gridSpan w:val="10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3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վճարի դրույքաչափի տեսակը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3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(casdo:DutyTaxFeeRateKindCode)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spacing w:after="6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«Վճարի հաշվեգրման հիմքը (casdo:TaxBaseMeasure)» վավերապայմանը լրացնելու դեպքում,վավերապայմանը պետք է պարունակի «%» արժեքը</w:t>
            </w:r>
          </w:p>
        </w:tc>
      </w:tr>
      <w:tr w:rsidR="008969B4" w:rsidRPr="002D48B4" w:rsidTr="005E609F">
        <w:trPr>
          <w:gridAfter w:val="1"/>
          <w:wAfter w:w="18" w:type="dxa"/>
          <w:jc w:val="center"/>
        </w:trPr>
        <w:tc>
          <w:tcPr>
            <w:tcW w:w="449" w:type="dxa"/>
            <w:gridSpan w:val="10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վճարի դրույքաչափը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(casdo:DutyTaxF eeRateValue)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«Վճարի հաշվեգրման հիմքը (casdo:TaxBaseMeasure)» վավերապայմանը լրացնելու դեպքում վավերապայմանը պետք է լրացվի</w:t>
            </w:r>
          </w:p>
        </w:tc>
      </w:tr>
      <w:tr w:rsidR="008969B4" w:rsidRPr="002D48B4" w:rsidTr="005E609F">
        <w:trPr>
          <w:jc w:val="center"/>
        </w:trPr>
        <w:tc>
          <w:tcPr>
            <w:tcW w:w="449" w:type="dxa"/>
            <w:gridSpan w:val="10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>6.</w:t>
            </w:r>
            <w:r w:rsidR="0045487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Օրերի քանակը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(csdo:DayQuantity)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«Վճարի հաշվեգրման հիմքը (casdo:TaxBaseMeasure)» վավերապայմանը լրացնելու դեպքում վավերապայմանը պետք է լրացվի</w:t>
            </w:r>
          </w:p>
        </w:tc>
      </w:tr>
      <w:tr w:rsidR="008969B4" w:rsidRPr="002D48B4" w:rsidTr="005E609F">
        <w:trPr>
          <w:jc w:val="center"/>
        </w:trPr>
        <w:tc>
          <w:tcPr>
            <w:tcW w:w="449" w:type="dxa"/>
            <w:gridSpan w:val="10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13.5.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>7.</w:t>
            </w:r>
            <w:r w:rsidR="00EC3E1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Գումարը</w:t>
            </w:r>
          </w:p>
          <w:p w:rsidR="008969B4" w:rsidRPr="002D48B4" w:rsidRDefault="008969B4" w:rsidP="009C05E3">
            <w:pPr>
              <w:pStyle w:val="Bodytext80"/>
              <w:shd w:val="clear" w:color="auto" w:fill="auto"/>
              <w:tabs>
                <w:tab w:val="left" w:pos="83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(casdo:CAPaymentNAmount)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21-րդ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B0646C" w:rsidP="00FE1BAB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արժույթի ծածկագիրը</w:t>
            </w:r>
          </w:p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արժույթի թվային ծածկագիր</w:t>
            </w:r>
            <w:r w:rsidR="00D76165" w:rsidRPr="002D48B4">
              <w:rPr>
                <w:rFonts w:ascii="Sylfaen" w:hAnsi="Sylfaen"/>
                <w:sz w:val="20"/>
                <w:szCs w:val="20"/>
              </w:rPr>
              <w:t>ն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այն տեղեկատուին (դասակարգչին) համապատասխան, որի նույնականացուցիչը նշված է «Տեղեկատուի (դասակարգչի) նույնականացուցիչը (currencyCodeListId ատրիբուտ)» ատրիբուտում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tcBorders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969B4" w:rsidRPr="002D48B4" w:rsidRDefault="00B0646C" w:rsidP="00FE1BAB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բ)</w:t>
            </w:r>
            <w:r w:rsidRPr="002D48B4">
              <w:rPr>
                <w:rFonts w:ascii="Sylfaen" w:hAnsi="Sylfaen"/>
                <w:sz w:val="20"/>
                <w:szCs w:val="20"/>
              </w:rPr>
              <w:tab/>
            </w:r>
            <w:r w:rsidR="008969B4" w:rsidRPr="002D48B4">
              <w:rPr>
                <w:rFonts w:ascii="Sylfaen" w:hAnsi="Sylfaen"/>
                <w:sz w:val="20"/>
                <w:szCs w:val="20"/>
              </w:rPr>
              <w:t>տեղեկատուի (դասակարգչի) նույնականացուցիչը</w:t>
            </w:r>
          </w:p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523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(currencyCodeListId ատրիբուտ)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ատրիբուտը պետք է պարունակի տեղեկատուի (դասակարգչի) նույնականացուցիչ</w:t>
            </w:r>
            <w:r w:rsidR="00D76165" w:rsidRPr="002D48B4">
              <w:rPr>
                <w:rFonts w:ascii="Sylfaen" w:hAnsi="Sylfaen"/>
                <w:sz w:val="20"/>
                <w:szCs w:val="20"/>
              </w:rPr>
              <w:t>ը</w:t>
            </w:r>
            <w:r w:rsidRPr="002D48B4">
              <w:rPr>
                <w:rFonts w:ascii="Sylfaen" w:hAnsi="Sylfaen"/>
                <w:sz w:val="20"/>
                <w:szCs w:val="20"/>
              </w:rPr>
              <w:t>՝ ըստ Միության ՆՏՏ ռեեստրի**</w:t>
            </w:r>
          </w:p>
        </w:tc>
      </w:tr>
      <w:tr w:rsidR="008969B4" w:rsidRPr="002D48B4" w:rsidTr="005E609F">
        <w:trPr>
          <w:jc w:val="center"/>
        </w:trPr>
        <w:tc>
          <w:tcPr>
            <w:tcW w:w="420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434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պաշտոնատար անձի ստորագրությունը</w:t>
            </w:r>
          </w:p>
          <w:p w:rsidR="008969B4" w:rsidRPr="002D48B4" w:rsidRDefault="008969B4" w:rsidP="00FE1BAB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(cacdo:CustomsPersonSignDetails)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pStyle w:val="Bodytext80"/>
              <w:shd w:val="clear" w:color="auto" w:fill="auto"/>
              <w:spacing w:before="0" w:after="6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22-րդ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pStyle w:val="Bodytext80"/>
              <w:shd w:val="clear" w:color="auto" w:fill="auto"/>
              <w:spacing w:before="0" w:after="6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spacing w:after="6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spacing w:after="6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24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5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545"/>
              </w:tabs>
              <w:spacing w:before="0"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պաշտոնատար անձը</w:t>
            </w:r>
          </w:p>
          <w:p w:rsidR="008969B4" w:rsidRPr="002D48B4" w:rsidRDefault="008969B4" w:rsidP="00FE1BAB">
            <w:pPr>
              <w:pStyle w:val="Bodytext80"/>
              <w:shd w:val="clear" w:color="auto" w:fill="auto"/>
              <w:spacing w:before="0" w:after="60" w:line="240" w:lineRule="auto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(cacdo:CustomsPersonDetails)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pStyle w:val="Bodytext80"/>
              <w:shd w:val="clear" w:color="auto" w:fill="auto"/>
              <w:spacing w:before="0" w:after="6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22-րդ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pStyle w:val="Bodytext80"/>
              <w:shd w:val="clear" w:color="auto" w:fill="auto"/>
              <w:spacing w:before="0" w:after="6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spacing w:after="6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spacing w:after="6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49" w:type="dxa"/>
            <w:gridSpan w:val="10"/>
            <w:shd w:val="clear" w:color="auto" w:fill="FFFFFF"/>
          </w:tcPr>
          <w:p w:rsidR="008969B4" w:rsidRPr="002D48B4" w:rsidRDefault="008969B4" w:rsidP="00FE1BAB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766"/>
              </w:tabs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14.1.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ԱԱՀ</w:t>
            </w:r>
          </w:p>
          <w:p w:rsidR="008969B4" w:rsidRPr="002D48B4" w:rsidRDefault="008969B4" w:rsidP="00FE1BAB">
            <w:pPr>
              <w:pStyle w:val="Bodytext80"/>
              <w:shd w:val="clear" w:color="auto" w:fill="auto"/>
              <w:spacing w:before="0" w:after="6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(ccdo:FullNameDetails)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pStyle w:val="Bodytext80"/>
              <w:shd w:val="clear" w:color="auto" w:fill="auto"/>
              <w:spacing w:before="0" w:after="6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22-րդ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pStyle w:val="Bodytext80"/>
              <w:shd w:val="clear" w:color="auto" w:fill="auto"/>
              <w:spacing w:before="0" w:after="6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spacing w:after="6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spacing w:after="6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spacing w:after="6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>1.</w:t>
            </w:r>
            <w:r w:rsidR="00BE1698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Անունը</w:t>
            </w:r>
          </w:p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(csdo:FirstName)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22-րդ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43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վավերապայմանը պետք է պարունակի անունը կամ անվան առաջին տառը (սկզբնատառը)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Հայրանունը</w:t>
            </w:r>
          </w:p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(csdo:MiddleName)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22-րդ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վավերապայամանի լրացման դեպքում այն պետք է պարունակի հայրանունը (երկրորդ կամ միջին անունը) կամ հայրանվան (երկրորդ կամ միջին անվան) առաջին տառը (սկզբնատառը)</w:t>
            </w:r>
          </w:p>
        </w:tc>
      </w:tr>
      <w:tr w:rsidR="008969B4" w:rsidRPr="002D48B4" w:rsidTr="005E609F">
        <w:trPr>
          <w:jc w:val="center"/>
        </w:trPr>
        <w:tc>
          <w:tcPr>
            <w:tcW w:w="692" w:type="dxa"/>
            <w:gridSpan w:val="13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509" w:type="dxa"/>
            <w:gridSpan w:val="1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*.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Ազգանունը</w:t>
            </w:r>
          </w:p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561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(csdo:LastName)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22-րդ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49" w:type="dxa"/>
            <w:gridSpan w:val="10"/>
            <w:vMerge w:val="restart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78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14.1.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Պաշտոնի անվանումը</w:t>
            </w:r>
          </w:p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78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(csdo:PositionName)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22-րդ վանդակ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49" w:type="dxa"/>
            <w:gridSpan w:val="10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78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14.1.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>3.</w:t>
            </w:r>
            <w:r w:rsidR="00F4124C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պաշտոնատար անձի ԱՀԿ-ի համար</w:t>
            </w:r>
            <w:r w:rsidR="00B319B3" w:rsidRPr="002D48B4">
              <w:rPr>
                <w:rFonts w:ascii="Sylfaen" w:hAnsi="Sylfaen"/>
                <w:sz w:val="20"/>
                <w:szCs w:val="20"/>
              </w:rPr>
              <w:t>ը</w:t>
            </w:r>
          </w:p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78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(casdo:LNPId)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449" w:type="dxa"/>
            <w:gridSpan w:val="10"/>
            <w:vMerge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52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78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14.1.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>4.</w:t>
            </w:r>
            <w:r w:rsidR="0021353D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>Մաքսային մարմնի ծածկագիրը</w:t>
            </w:r>
          </w:p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788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(csdo:CustomsOfficeCode)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8969B4" w:rsidRPr="002D48B4" w:rsidTr="005E609F">
        <w:trPr>
          <w:jc w:val="center"/>
        </w:trPr>
        <w:tc>
          <w:tcPr>
            <w:tcW w:w="214" w:type="dxa"/>
            <w:gridSpan w:val="2"/>
            <w:shd w:val="clear" w:color="auto" w:fill="FFFFFF"/>
          </w:tcPr>
          <w:p w:rsidR="008969B4" w:rsidRPr="002D48B4" w:rsidRDefault="008969B4" w:rsidP="005E609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98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FE1BAB">
            <w:pPr>
              <w:pStyle w:val="Bodytext80"/>
              <w:shd w:val="clear" w:color="auto" w:fill="auto"/>
              <w:tabs>
                <w:tab w:val="left" w:pos="644"/>
              </w:tabs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14.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>2.</w:t>
            </w:r>
            <w:r w:rsidR="0098359B" w:rsidRPr="002D48B4">
              <w:rPr>
                <w:rFonts w:ascii="Sylfaen" w:hAnsi="Sylfaen"/>
                <w:sz w:val="20"/>
                <w:szCs w:val="20"/>
              </w:rPr>
              <w:tab/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Ստորագրման ամսաթիվը 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 ժամը</w:t>
            </w:r>
          </w:p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9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(casdo:SigningDateTime)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Style w:val="Bodytext815pt1"/>
                <w:rFonts w:ascii="Sylfaen" w:hAnsi="Sylfaen"/>
                <w:sz w:val="20"/>
                <w:szCs w:val="20"/>
              </w:rPr>
              <w:t>M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spacing w:after="120"/>
              <w:ind w:left="-29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69B4" w:rsidRPr="002D48B4" w:rsidRDefault="008969B4" w:rsidP="005E609F">
            <w:pPr>
              <w:pStyle w:val="Bodytext8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2D48B4">
              <w:rPr>
                <w:rFonts w:ascii="Sylfaen" w:hAnsi="Sylfaen"/>
                <w:sz w:val="20"/>
                <w:szCs w:val="20"/>
              </w:rPr>
              <w:t>վավերապայմանի արժեքը պետք է պարունակի էլեկտրոնային փաստաթղթի (տեղեկությունների)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ավորման ամսաթիվը՝ տեղական ժամանակի արժեքի տեսքով՝ </w:t>
            </w:r>
            <w:r w:rsidR="00D76165" w:rsidRPr="002D48B4">
              <w:rPr>
                <w:rFonts w:ascii="Sylfaen" w:hAnsi="Sylfaen"/>
                <w:sz w:val="20"/>
                <w:szCs w:val="20"/>
              </w:rPr>
              <w:t>հ</w:t>
            </w:r>
            <w:r w:rsidRPr="002D48B4">
              <w:rPr>
                <w:rFonts w:ascii="Sylfaen" w:hAnsi="Sylfaen"/>
                <w:sz w:val="20"/>
                <w:szCs w:val="20"/>
              </w:rPr>
              <w:t>ամաշխարհային ժամանակի հետ տարբերության նշմամբ, ինչը ներկայացվում է հետ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>յալ ձ</w:t>
            </w:r>
            <w:r w:rsidR="008A42DC">
              <w:rPr>
                <w:rFonts w:ascii="Sylfaen" w:hAnsi="Sylfaen"/>
                <w:sz w:val="20"/>
                <w:szCs w:val="20"/>
              </w:rPr>
              <w:t>և</w:t>
            </w:r>
            <w:r w:rsidRPr="002D48B4">
              <w:rPr>
                <w:rFonts w:ascii="Sylfaen" w:hAnsi="Sylfaen"/>
                <w:sz w:val="20"/>
                <w:szCs w:val="20"/>
              </w:rPr>
              <w:t xml:space="preserve">անմուշին համապատասխան՝ </w:t>
            </w:r>
            <w:r w:rsidR="00EC2BCE" w:rsidRPr="002D48B4">
              <w:rPr>
                <w:rFonts w:ascii="Sylfaen" w:hAnsi="Sylfaen"/>
                <w:sz w:val="20"/>
                <w:szCs w:val="20"/>
              </w:rPr>
              <w:t xml:space="preserve">[տարի, ամիս, օր, ժամ, րոպե, վայրկյան] </w:t>
            </w:r>
            <w:r w:rsidRPr="002D48B4">
              <w:rPr>
                <w:rFonts w:ascii="Sylfaen" w:hAnsi="Sylfaen"/>
                <w:sz w:val="20"/>
                <w:szCs w:val="20"/>
              </w:rPr>
              <w:t>YYYY-MM- DDThh:mm:ss.ccc±hh:mm, որտեղ ссс-ը պայմանանշաններ են, որոնցով նշվում է միլիվայրկյանների արժեքը (կարող են բացակայել)</w:t>
            </w:r>
          </w:p>
        </w:tc>
      </w:tr>
    </w:tbl>
    <w:p w:rsidR="009362E9" w:rsidRPr="002D48B4" w:rsidRDefault="009362E9" w:rsidP="008A5455">
      <w:pPr>
        <w:spacing w:after="160" w:line="360" w:lineRule="auto"/>
        <w:rPr>
          <w:rFonts w:ascii="Sylfaen" w:hAnsi="Sylfaen"/>
        </w:rPr>
      </w:pPr>
    </w:p>
    <w:p w:rsidR="009362E9" w:rsidRPr="002D48B4" w:rsidRDefault="00E07511" w:rsidP="00FE1BAB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0"/>
          <w:szCs w:val="20"/>
        </w:rPr>
      </w:pPr>
      <w:r w:rsidRPr="002D48B4">
        <w:rPr>
          <w:rFonts w:ascii="Sylfaen" w:hAnsi="Sylfaen"/>
          <w:sz w:val="24"/>
          <w:szCs w:val="24"/>
        </w:rPr>
        <w:lastRenderedPageBreak/>
        <w:t xml:space="preserve">* </w:t>
      </w:r>
      <w:r w:rsidR="00FE1BAB" w:rsidRPr="002D48B4">
        <w:rPr>
          <w:rFonts w:ascii="Sylfaen" w:hAnsi="Sylfaen"/>
          <w:sz w:val="24"/>
          <w:szCs w:val="24"/>
        </w:rPr>
        <w:tab/>
      </w:r>
      <w:r w:rsidRPr="002D48B4">
        <w:rPr>
          <w:rFonts w:ascii="Sylfaen" w:hAnsi="Sylfaen"/>
          <w:sz w:val="20"/>
          <w:szCs w:val="20"/>
        </w:rPr>
        <w:t>Բարդ վավերապայմանի կազմի մեջ մտնող ներդրված վավերապայմանների համար կիրառվում է այդ բարդ վավերապայմանի լրացման դեպքում։</w:t>
      </w:r>
    </w:p>
    <w:p w:rsidR="009362E9" w:rsidRPr="008A42DC" w:rsidRDefault="00E07511" w:rsidP="00FE1BAB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0"/>
          <w:szCs w:val="20"/>
        </w:rPr>
      </w:pPr>
      <w:r w:rsidRPr="002D48B4">
        <w:rPr>
          <w:rFonts w:ascii="Sylfaen" w:hAnsi="Sylfaen"/>
          <w:sz w:val="20"/>
          <w:szCs w:val="20"/>
        </w:rPr>
        <w:t xml:space="preserve">** </w:t>
      </w:r>
      <w:r w:rsidR="00FE1BAB" w:rsidRPr="002D48B4">
        <w:rPr>
          <w:rFonts w:ascii="Sylfaen" w:hAnsi="Sylfaen"/>
          <w:sz w:val="20"/>
          <w:szCs w:val="20"/>
        </w:rPr>
        <w:tab/>
      </w:r>
      <w:r w:rsidRPr="002D48B4">
        <w:rPr>
          <w:rFonts w:ascii="Sylfaen" w:hAnsi="Sylfaen"/>
          <w:sz w:val="20"/>
          <w:szCs w:val="20"/>
        </w:rPr>
        <w:t>Նույնականացուցչի արժեքը նշվում է հետ</w:t>
      </w:r>
      <w:r w:rsidR="008A42DC">
        <w:rPr>
          <w:rFonts w:ascii="Sylfaen" w:hAnsi="Sylfaen"/>
          <w:sz w:val="20"/>
          <w:szCs w:val="20"/>
        </w:rPr>
        <w:t>և</w:t>
      </w:r>
      <w:r w:rsidRPr="002D48B4">
        <w:rPr>
          <w:rFonts w:ascii="Sylfaen" w:hAnsi="Sylfaen"/>
          <w:sz w:val="20"/>
          <w:szCs w:val="20"/>
        </w:rPr>
        <w:t>յալ ձ</w:t>
      </w:r>
      <w:r w:rsidR="008A42DC">
        <w:rPr>
          <w:rFonts w:ascii="Sylfaen" w:hAnsi="Sylfaen"/>
          <w:sz w:val="20"/>
          <w:szCs w:val="20"/>
        </w:rPr>
        <w:t>և</w:t>
      </w:r>
      <w:r w:rsidRPr="002D48B4">
        <w:rPr>
          <w:rFonts w:ascii="Sylfaen" w:hAnsi="Sylfaen"/>
          <w:sz w:val="20"/>
          <w:szCs w:val="20"/>
        </w:rPr>
        <w:t>անմուշին համապատասխան՝ 1ZZZ՝ տեղեկատուի համար, 2ZZZ՝ դասակարգչի համար, որտեղ ZZZ-ը</w:t>
      </w:r>
      <w:r w:rsidR="008A03D0" w:rsidRPr="002D48B4">
        <w:rPr>
          <w:rFonts w:ascii="Sylfaen" w:hAnsi="Sylfaen"/>
          <w:sz w:val="20"/>
          <w:szCs w:val="20"/>
        </w:rPr>
        <w:t>՝</w:t>
      </w:r>
      <w:r w:rsidRPr="002D48B4">
        <w:rPr>
          <w:rFonts w:ascii="Sylfaen" w:hAnsi="Sylfaen"/>
          <w:sz w:val="20"/>
          <w:szCs w:val="20"/>
        </w:rPr>
        <w:t xml:space="preserve"> տեղեկատուի (դասակարգչի) ծածկագիրն է՝ ըստ Եվրասիական տնտեսական հանձնաժողովի կոլեգիայի 2015 թվականի նոյեմբերի 17-ի թիվ 155 որոշմանը համապատասխան ձ</w:t>
      </w:r>
      <w:r w:rsidR="008A42DC">
        <w:rPr>
          <w:rFonts w:ascii="Sylfaen" w:hAnsi="Sylfaen"/>
          <w:sz w:val="20"/>
          <w:szCs w:val="20"/>
        </w:rPr>
        <w:t>և</w:t>
      </w:r>
      <w:r w:rsidRPr="002D48B4">
        <w:rPr>
          <w:rFonts w:ascii="Sylfaen" w:hAnsi="Sylfaen"/>
          <w:sz w:val="20"/>
          <w:szCs w:val="20"/>
        </w:rPr>
        <w:t>ավորված՝ Միության ՆՏՏ ռեեստրի։</w:t>
      </w:r>
    </w:p>
    <w:p w:rsidR="00FE1BAB" w:rsidRPr="008A42DC" w:rsidRDefault="00FE1BAB" w:rsidP="00FE1BAB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rPr>
          <w:rFonts w:ascii="Sylfaen" w:hAnsi="Sylfaen"/>
          <w:sz w:val="20"/>
          <w:szCs w:val="20"/>
        </w:rPr>
      </w:pPr>
    </w:p>
    <w:p w:rsidR="00FE1BAB" w:rsidRPr="00FE1BAB" w:rsidRDefault="00B543D3" w:rsidP="00B543D3">
      <w:pPr>
        <w:pStyle w:val="Bodytext8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center"/>
        <w:rPr>
          <w:rFonts w:ascii="Sylfaen" w:hAnsi="Sylfaen"/>
          <w:sz w:val="20"/>
          <w:szCs w:val="20"/>
          <w:lang w:val="en-GB"/>
        </w:rPr>
      </w:pPr>
      <w:r w:rsidRPr="002D48B4">
        <w:rPr>
          <w:rFonts w:ascii="Sylfaen" w:hAnsi="Sylfaen"/>
          <w:sz w:val="20"/>
          <w:szCs w:val="20"/>
          <w:lang w:val="en-GB"/>
        </w:rPr>
        <w:t>_______________</w:t>
      </w:r>
    </w:p>
    <w:sectPr w:rsidR="00FE1BAB" w:rsidRPr="00FE1BAB" w:rsidSect="005C5D75">
      <w:pgSz w:w="16840" w:h="11907" w:orient="landscape" w:code="9"/>
      <w:pgMar w:top="1418" w:right="1418" w:bottom="1418" w:left="1418" w:header="0" w:footer="5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520" w:rsidRDefault="00F35520" w:rsidP="009362E9">
      <w:r>
        <w:separator/>
      </w:r>
    </w:p>
  </w:endnote>
  <w:endnote w:type="continuationSeparator" w:id="0">
    <w:p w:rsidR="00F35520" w:rsidRDefault="00F35520" w:rsidP="0093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70984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B543D3" w:rsidRPr="00B543D3" w:rsidRDefault="00CD2260">
        <w:pPr>
          <w:pStyle w:val="Footer"/>
          <w:jc w:val="center"/>
          <w:rPr>
            <w:rFonts w:ascii="Sylfaen" w:hAnsi="Sylfaen"/>
          </w:rPr>
        </w:pPr>
        <w:r w:rsidRPr="00B543D3">
          <w:rPr>
            <w:rFonts w:ascii="Sylfaen" w:hAnsi="Sylfaen"/>
          </w:rPr>
          <w:fldChar w:fldCharType="begin"/>
        </w:r>
        <w:r w:rsidR="00B543D3" w:rsidRPr="00B543D3">
          <w:rPr>
            <w:rFonts w:ascii="Sylfaen" w:hAnsi="Sylfaen"/>
          </w:rPr>
          <w:instrText xml:space="preserve"> PAGE   \* MERGEFORMAT </w:instrText>
        </w:r>
        <w:r w:rsidRPr="00B543D3">
          <w:rPr>
            <w:rFonts w:ascii="Sylfaen" w:hAnsi="Sylfaen"/>
          </w:rPr>
          <w:fldChar w:fldCharType="separate"/>
        </w:r>
        <w:r w:rsidR="002D48B4">
          <w:rPr>
            <w:rFonts w:ascii="Sylfaen" w:hAnsi="Sylfaen"/>
            <w:noProof/>
          </w:rPr>
          <w:t>70</w:t>
        </w:r>
        <w:r w:rsidRPr="00B543D3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520" w:rsidRDefault="00F35520"/>
  </w:footnote>
  <w:footnote w:type="continuationSeparator" w:id="0">
    <w:p w:rsidR="00F35520" w:rsidRDefault="00F355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E9"/>
    <w:rsid w:val="0000737F"/>
    <w:rsid w:val="00007DEA"/>
    <w:rsid w:val="0001082A"/>
    <w:rsid w:val="00013197"/>
    <w:rsid w:val="00013572"/>
    <w:rsid w:val="00016482"/>
    <w:rsid w:val="000219D7"/>
    <w:rsid w:val="000230CB"/>
    <w:rsid w:val="00025538"/>
    <w:rsid w:val="00025C18"/>
    <w:rsid w:val="0002617D"/>
    <w:rsid w:val="00031D3A"/>
    <w:rsid w:val="00032212"/>
    <w:rsid w:val="0003460B"/>
    <w:rsid w:val="00034F8E"/>
    <w:rsid w:val="0004036B"/>
    <w:rsid w:val="00041AD9"/>
    <w:rsid w:val="000420AE"/>
    <w:rsid w:val="000466B9"/>
    <w:rsid w:val="00046F4C"/>
    <w:rsid w:val="000520C8"/>
    <w:rsid w:val="00054EB8"/>
    <w:rsid w:val="00057FDF"/>
    <w:rsid w:val="00060585"/>
    <w:rsid w:val="00061558"/>
    <w:rsid w:val="00061B48"/>
    <w:rsid w:val="00064CD4"/>
    <w:rsid w:val="00066C30"/>
    <w:rsid w:val="00071212"/>
    <w:rsid w:val="000724FF"/>
    <w:rsid w:val="00072582"/>
    <w:rsid w:val="00073529"/>
    <w:rsid w:val="000735B7"/>
    <w:rsid w:val="00081E44"/>
    <w:rsid w:val="00085BAE"/>
    <w:rsid w:val="000862CE"/>
    <w:rsid w:val="0008678E"/>
    <w:rsid w:val="0009006F"/>
    <w:rsid w:val="00091521"/>
    <w:rsid w:val="00093CFE"/>
    <w:rsid w:val="00095D4C"/>
    <w:rsid w:val="000A0196"/>
    <w:rsid w:val="000A0BF0"/>
    <w:rsid w:val="000A1342"/>
    <w:rsid w:val="000A2FA7"/>
    <w:rsid w:val="000A3463"/>
    <w:rsid w:val="000A49BF"/>
    <w:rsid w:val="000A4F4E"/>
    <w:rsid w:val="000B129F"/>
    <w:rsid w:val="000B616A"/>
    <w:rsid w:val="000D0ACD"/>
    <w:rsid w:val="000D1D31"/>
    <w:rsid w:val="000D329E"/>
    <w:rsid w:val="000D4B86"/>
    <w:rsid w:val="000D691E"/>
    <w:rsid w:val="000D7C09"/>
    <w:rsid w:val="000E054C"/>
    <w:rsid w:val="000E187E"/>
    <w:rsid w:val="000E1E0F"/>
    <w:rsid w:val="000E2C08"/>
    <w:rsid w:val="000E2C27"/>
    <w:rsid w:val="000E5EF2"/>
    <w:rsid w:val="000E6BE8"/>
    <w:rsid w:val="000F4209"/>
    <w:rsid w:val="000F7091"/>
    <w:rsid w:val="000F797E"/>
    <w:rsid w:val="000F7C9E"/>
    <w:rsid w:val="00100810"/>
    <w:rsid w:val="0010271D"/>
    <w:rsid w:val="00106CE5"/>
    <w:rsid w:val="00114FDB"/>
    <w:rsid w:val="00117486"/>
    <w:rsid w:val="00121009"/>
    <w:rsid w:val="00122E7C"/>
    <w:rsid w:val="001241B4"/>
    <w:rsid w:val="00124836"/>
    <w:rsid w:val="00126ED6"/>
    <w:rsid w:val="0012727F"/>
    <w:rsid w:val="00130433"/>
    <w:rsid w:val="001328CE"/>
    <w:rsid w:val="00133D4A"/>
    <w:rsid w:val="00134509"/>
    <w:rsid w:val="001368C8"/>
    <w:rsid w:val="00137318"/>
    <w:rsid w:val="00141D91"/>
    <w:rsid w:val="00141D93"/>
    <w:rsid w:val="00144C08"/>
    <w:rsid w:val="00145627"/>
    <w:rsid w:val="001500B9"/>
    <w:rsid w:val="00151E18"/>
    <w:rsid w:val="001521B4"/>
    <w:rsid w:val="0015545A"/>
    <w:rsid w:val="00156784"/>
    <w:rsid w:val="00160925"/>
    <w:rsid w:val="00160CA8"/>
    <w:rsid w:val="001641AD"/>
    <w:rsid w:val="00167F84"/>
    <w:rsid w:val="00171E29"/>
    <w:rsid w:val="00171E90"/>
    <w:rsid w:val="00173170"/>
    <w:rsid w:val="001753B7"/>
    <w:rsid w:val="00176851"/>
    <w:rsid w:val="00182461"/>
    <w:rsid w:val="00183262"/>
    <w:rsid w:val="001842D1"/>
    <w:rsid w:val="00184E14"/>
    <w:rsid w:val="0018568B"/>
    <w:rsid w:val="0018681F"/>
    <w:rsid w:val="001914A2"/>
    <w:rsid w:val="001933AC"/>
    <w:rsid w:val="00194CD8"/>
    <w:rsid w:val="001A2661"/>
    <w:rsid w:val="001A2C65"/>
    <w:rsid w:val="001A416C"/>
    <w:rsid w:val="001A56DB"/>
    <w:rsid w:val="001A5AAE"/>
    <w:rsid w:val="001A7C5B"/>
    <w:rsid w:val="001A7D39"/>
    <w:rsid w:val="001B237C"/>
    <w:rsid w:val="001B5D69"/>
    <w:rsid w:val="001B7D53"/>
    <w:rsid w:val="001C3DE6"/>
    <w:rsid w:val="001C5AC2"/>
    <w:rsid w:val="001C6EC3"/>
    <w:rsid w:val="001D0F83"/>
    <w:rsid w:val="001D2F13"/>
    <w:rsid w:val="001D31BE"/>
    <w:rsid w:val="001D42A7"/>
    <w:rsid w:val="001D4414"/>
    <w:rsid w:val="001D571A"/>
    <w:rsid w:val="001D6684"/>
    <w:rsid w:val="001E340C"/>
    <w:rsid w:val="001F075E"/>
    <w:rsid w:val="001F7E36"/>
    <w:rsid w:val="00203CB0"/>
    <w:rsid w:val="00206494"/>
    <w:rsid w:val="00210357"/>
    <w:rsid w:val="00210F6C"/>
    <w:rsid w:val="00212F69"/>
    <w:rsid w:val="0021353D"/>
    <w:rsid w:val="0021475B"/>
    <w:rsid w:val="0022040A"/>
    <w:rsid w:val="002221EC"/>
    <w:rsid w:val="002236AA"/>
    <w:rsid w:val="00225399"/>
    <w:rsid w:val="0022557F"/>
    <w:rsid w:val="0023041C"/>
    <w:rsid w:val="00230ABA"/>
    <w:rsid w:val="00232279"/>
    <w:rsid w:val="00232B72"/>
    <w:rsid w:val="00235391"/>
    <w:rsid w:val="002374B2"/>
    <w:rsid w:val="00240A78"/>
    <w:rsid w:val="00247E33"/>
    <w:rsid w:val="00252DD1"/>
    <w:rsid w:val="00253215"/>
    <w:rsid w:val="00255309"/>
    <w:rsid w:val="00255494"/>
    <w:rsid w:val="002624ED"/>
    <w:rsid w:val="00263AA7"/>
    <w:rsid w:val="00266235"/>
    <w:rsid w:val="0026690B"/>
    <w:rsid w:val="00267908"/>
    <w:rsid w:val="00272C94"/>
    <w:rsid w:val="0027510F"/>
    <w:rsid w:val="002817A6"/>
    <w:rsid w:val="00284B7F"/>
    <w:rsid w:val="00285732"/>
    <w:rsid w:val="0028664E"/>
    <w:rsid w:val="00287646"/>
    <w:rsid w:val="00287D1B"/>
    <w:rsid w:val="00290497"/>
    <w:rsid w:val="00296438"/>
    <w:rsid w:val="002A0D2D"/>
    <w:rsid w:val="002A17E1"/>
    <w:rsid w:val="002A2AA4"/>
    <w:rsid w:val="002A38E9"/>
    <w:rsid w:val="002A52E2"/>
    <w:rsid w:val="002A7B26"/>
    <w:rsid w:val="002B16DA"/>
    <w:rsid w:val="002B16ED"/>
    <w:rsid w:val="002B264B"/>
    <w:rsid w:val="002B59FF"/>
    <w:rsid w:val="002C36F6"/>
    <w:rsid w:val="002C4125"/>
    <w:rsid w:val="002C4D2D"/>
    <w:rsid w:val="002C66D9"/>
    <w:rsid w:val="002D04B3"/>
    <w:rsid w:val="002D09F6"/>
    <w:rsid w:val="002D31B3"/>
    <w:rsid w:val="002D3274"/>
    <w:rsid w:val="002D48B4"/>
    <w:rsid w:val="002D64F6"/>
    <w:rsid w:val="002D7177"/>
    <w:rsid w:val="002E1850"/>
    <w:rsid w:val="002E26A4"/>
    <w:rsid w:val="002E3937"/>
    <w:rsid w:val="002E4906"/>
    <w:rsid w:val="002E5E2E"/>
    <w:rsid w:val="002E7C4A"/>
    <w:rsid w:val="002E7D01"/>
    <w:rsid w:val="002F0F58"/>
    <w:rsid w:val="002F3E96"/>
    <w:rsid w:val="002F5BFD"/>
    <w:rsid w:val="002F61D6"/>
    <w:rsid w:val="003001A7"/>
    <w:rsid w:val="0030166F"/>
    <w:rsid w:val="00301FA6"/>
    <w:rsid w:val="0030391C"/>
    <w:rsid w:val="0031011C"/>
    <w:rsid w:val="00312536"/>
    <w:rsid w:val="00313748"/>
    <w:rsid w:val="00321199"/>
    <w:rsid w:val="00321443"/>
    <w:rsid w:val="00322FAB"/>
    <w:rsid w:val="00323A9E"/>
    <w:rsid w:val="00323D32"/>
    <w:rsid w:val="00324DDB"/>
    <w:rsid w:val="00325B2A"/>
    <w:rsid w:val="00327C22"/>
    <w:rsid w:val="00331340"/>
    <w:rsid w:val="00335DF4"/>
    <w:rsid w:val="003375B5"/>
    <w:rsid w:val="00337E0C"/>
    <w:rsid w:val="00340A69"/>
    <w:rsid w:val="00342F63"/>
    <w:rsid w:val="00345B08"/>
    <w:rsid w:val="00345B1D"/>
    <w:rsid w:val="00352603"/>
    <w:rsid w:val="00354116"/>
    <w:rsid w:val="00357A8E"/>
    <w:rsid w:val="00357E23"/>
    <w:rsid w:val="00363F78"/>
    <w:rsid w:val="003655E1"/>
    <w:rsid w:val="00380E29"/>
    <w:rsid w:val="00382CC4"/>
    <w:rsid w:val="0039061F"/>
    <w:rsid w:val="00392B38"/>
    <w:rsid w:val="00393603"/>
    <w:rsid w:val="00396E7F"/>
    <w:rsid w:val="003A0D1E"/>
    <w:rsid w:val="003A1C8D"/>
    <w:rsid w:val="003A6401"/>
    <w:rsid w:val="003A7328"/>
    <w:rsid w:val="003A77B7"/>
    <w:rsid w:val="003B0097"/>
    <w:rsid w:val="003B44BD"/>
    <w:rsid w:val="003B4552"/>
    <w:rsid w:val="003C17CC"/>
    <w:rsid w:val="003C6CB4"/>
    <w:rsid w:val="003C78C7"/>
    <w:rsid w:val="003D54A8"/>
    <w:rsid w:val="003E1235"/>
    <w:rsid w:val="003E1A2C"/>
    <w:rsid w:val="003E2992"/>
    <w:rsid w:val="003E4580"/>
    <w:rsid w:val="003E6A2F"/>
    <w:rsid w:val="003E746B"/>
    <w:rsid w:val="003F0478"/>
    <w:rsid w:val="003F05F8"/>
    <w:rsid w:val="003F212F"/>
    <w:rsid w:val="003F3A40"/>
    <w:rsid w:val="003F42F2"/>
    <w:rsid w:val="003F751A"/>
    <w:rsid w:val="00403FEA"/>
    <w:rsid w:val="00404B7C"/>
    <w:rsid w:val="00410716"/>
    <w:rsid w:val="00412C50"/>
    <w:rsid w:val="004143FD"/>
    <w:rsid w:val="00414621"/>
    <w:rsid w:val="00414CFF"/>
    <w:rsid w:val="004151CB"/>
    <w:rsid w:val="00415C3A"/>
    <w:rsid w:val="00421AF3"/>
    <w:rsid w:val="00423004"/>
    <w:rsid w:val="004251D3"/>
    <w:rsid w:val="00425D34"/>
    <w:rsid w:val="00427968"/>
    <w:rsid w:val="004307C2"/>
    <w:rsid w:val="004315D0"/>
    <w:rsid w:val="00431E87"/>
    <w:rsid w:val="00431EF3"/>
    <w:rsid w:val="00433322"/>
    <w:rsid w:val="0043345D"/>
    <w:rsid w:val="0044146F"/>
    <w:rsid w:val="00441D11"/>
    <w:rsid w:val="004423DF"/>
    <w:rsid w:val="00442FCD"/>
    <w:rsid w:val="004439E4"/>
    <w:rsid w:val="00445419"/>
    <w:rsid w:val="00445D26"/>
    <w:rsid w:val="00445F94"/>
    <w:rsid w:val="004464D3"/>
    <w:rsid w:val="0045219B"/>
    <w:rsid w:val="0045286E"/>
    <w:rsid w:val="0045487C"/>
    <w:rsid w:val="004577FE"/>
    <w:rsid w:val="004609EF"/>
    <w:rsid w:val="00462742"/>
    <w:rsid w:val="0046342A"/>
    <w:rsid w:val="004653BB"/>
    <w:rsid w:val="00466CA8"/>
    <w:rsid w:val="00467B6F"/>
    <w:rsid w:val="00467B85"/>
    <w:rsid w:val="004716EF"/>
    <w:rsid w:val="00471DE1"/>
    <w:rsid w:val="00474226"/>
    <w:rsid w:val="00474EBA"/>
    <w:rsid w:val="00483916"/>
    <w:rsid w:val="0048521F"/>
    <w:rsid w:val="0048573C"/>
    <w:rsid w:val="00487716"/>
    <w:rsid w:val="00493708"/>
    <w:rsid w:val="004937DB"/>
    <w:rsid w:val="00493D99"/>
    <w:rsid w:val="004A1E7E"/>
    <w:rsid w:val="004A6D15"/>
    <w:rsid w:val="004B057F"/>
    <w:rsid w:val="004B2F78"/>
    <w:rsid w:val="004C0432"/>
    <w:rsid w:val="004C51B6"/>
    <w:rsid w:val="004C5788"/>
    <w:rsid w:val="004C68BE"/>
    <w:rsid w:val="004D070D"/>
    <w:rsid w:val="004D2FA8"/>
    <w:rsid w:val="004D2FE3"/>
    <w:rsid w:val="004D5244"/>
    <w:rsid w:val="004D5755"/>
    <w:rsid w:val="004E33E1"/>
    <w:rsid w:val="004F2741"/>
    <w:rsid w:val="004F30CA"/>
    <w:rsid w:val="004F704C"/>
    <w:rsid w:val="004F7811"/>
    <w:rsid w:val="00500792"/>
    <w:rsid w:val="0050087F"/>
    <w:rsid w:val="00502073"/>
    <w:rsid w:val="00510F3F"/>
    <w:rsid w:val="00512097"/>
    <w:rsid w:val="00513394"/>
    <w:rsid w:val="00513998"/>
    <w:rsid w:val="0051450E"/>
    <w:rsid w:val="00514F52"/>
    <w:rsid w:val="00515020"/>
    <w:rsid w:val="00517C3D"/>
    <w:rsid w:val="005218D1"/>
    <w:rsid w:val="00522BE0"/>
    <w:rsid w:val="00524FD6"/>
    <w:rsid w:val="00525F6C"/>
    <w:rsid w:val="00526C7B"/>
    <w:rsid w:val="0052734A"/>
    <w:rsid w:val="00527630"/>
    <w:rsid w:val="00531968"/>
    <w:rsid w:val="005346FE"/>
    <w:rsid w:val="00534845"/>
    <w:rsid w:val="00535423"/>
    <w:rsid w:val="00537B85"/>
    <w:rsid w:val="00537EEF"/>
    <w:rsid w:val="005422D1"/>
    <w:rsid w:val="005513D1"/>
    <w:rsid w:val="00551A62"/>
    <w:rsid w:val="00552235"/>
    <w:rsid w:val="00552CB6"/>
    <w:rsid w:val="00553209"/>
    <w:rsid w:val="0055356E"/>
    <w:rsid w:val="00554E4A"/>
    <w:rsid w:val="00556AF7"/>
    <w:rsid w:val="00561107"/>
    <w:rsid w:val="0056252A"/>
    <w:rsid w:val="00566FA7"/>
    <w:rsid w:val="0056749E"/>
    <w:rsid w:val="00567A0D"/>
    <w:rsid w:val="00567FC8"/>
    <w:rsid w:val="00574ED4"/>
    <w:rsid w:val="00575748"/>
    <w:rsid w:val="00576825"/>
    <w:rsid w:val="00577693"/>
    <w:rsid w:val="00580108"/>
    <w:rsid w:val="0058044B"/>
    <w:rsid w:val="00584ECD"/>
    <w:rsid w:val="00585D78"/>
    <w:rsid w:val="0058691B"/>
    <w:rsid w:val="005908B8"/>
    <w:rsid w:val="0059522D"/>
    <w:rsid w:val="005A3899"/>
    <w:rsid w:val="005A3F7D"/>
    <w:rsid w:val="005A67FD"/>
    <w:rsid w:val="005A6AC4"/>
    <w:rsid w:val="005A764F"/>
    <w:rsid w:val="005A7D1A"/>
    <w:rsid w:val="005B0BD4"/>
    <w:rsid w:val="005B1833"/>
    <w:rsid w:val="005B4A5B"/>
    <w:rsid w:val="005B5C74"/>
    <w:rsid w:val="005B66D3"/>
    <w:rsid w:val="005B6DF9"/>
    <w:rsid w:val="005B758E"/>
    <w:rsid w:val="005C1A76"/>
    <w:rsid w:val="005C1C69"/>
    <w:rsid w:val="005C4F51"/>
    <w:rsid w:val="005C5D75"/>
    <w:rsid w:val="005C79EF"/>
    <w:rsid w:val="005D2442"/>
    <w:rsid w:val="005D446F"/>
    <w:rsid w:val="005D559B"/>
    <w:rsid w:val="005E1D84"/>
    <w:rsid w:val="005E5404"/>
    <w:rsid w:val="005E609F"/>
    <w:rsid w:val="005E6393"/>
    <w:rsid w:val="005F4747"/>
    <w:rsid w:val="005F5DCE"/>
    <w:rsid w:val="005F792D"/>
    <w:rsid w:val="00602C6F"/>
    <w:rsid w:val="00602E5F"/>
    <w:rsid w:val="00603743"/>
    <w:rsid w:val="00605930"/>
    <w:rsid w:val="0061098E"/>
    <w:rsid w:val="006126DE"/>
    <w:rsid w:val="006130C2"/>
    <w:rsid w:val="006135D1"/>
    <w:rsid w:val="006162AD"/>
    <w:rsid w:val="0061688C"/>
    <w:rsid w:val="00616BA7"/>
    <w:rsid w:val="00620EE8"/>
    <w:rsid w:val="00622F73"/>
    <w:rsid w:val="0062429A"/>
    <w:rsid w:val="00625DEC"/>
    <w:rsid w:val="0062611A"/>
    <w:rsid w:val="00626C90"/>
    <w:rsid w:val="0062795A"/>
    <w:rsid w:val="006322B6"/>
    <w:rsid w:val="00632878"/>
    <w:rsid w:val="006346A0"/>
    <w:rsid w:val="00634DD9"/>
    <w:rsid w:val="0063619B"/>
    <w:rsid w:val="00641BD0"/>
    <w:rsid w:val="006436D8"/>
    <w:rsid w:val="00644224"/>
    <w:rsid w:val="00650DA5"/>
    <w:rsid w:val="00653351"/>
    <w:rsid w:val="00655102"/>
    <w:rsid w:val="0066345C"/>
    <w:rsid w:val="0066353C"/>
    <w:rsid w:val="006649EB"/>
    <w:rsid w:val="00666AA2"/>
    <w:rsid w:val="00671D1B"/>
    <w:rsid w:val="00672FC5"/>
    <w:rsid w:val="0067758F"/>
    <w:rsid w:val="0068070E"/>
    <w:rsid w:val="006808F5"/>
    <w:rsid w:val="00680CE3"/>
    <w:rsid w:val="00681ECD"/>
    <w:rsid w:val="00686E27"/>
    <w:rsid w:val="0069114D"/>
    <w:rsid w:val="006A3835"/>
    <w:rsid w:val="006A6BA3"/>
    <w:rsid w:val="006B43C5"/>
    <w:rsid w:val="006B4642"/>
    <w:rsid w:val="006B5C4C"/>
    <w:rsid w:val="006B6A36"/>
    <w:rsid w:val="006B708A"/>
    <w:rsid w:val="006C17AD"/>
    <w:rsid w:val="006C65B0"/>
    <w:rsid w:val="006D4528"/>
    <w:rsid w:val="006D6EEA"/>
    <w:rsid w:val="006D7FBC"/>
    <w:rsid w:val="006E6B8F"/>
    <w:rsid w:val="006E79B5"/>
    <w:rsid w:val="006F0495"/>
    <w:rsid w:val="006F1DA3"/>
    <w:rsid w:val="006F73B4"/>
    <w:rsid w:val="006F7CD1"/>
    <w:rsid w:val="00703140"/>
    <w:rsid w:val="00703C8B"/>
    <w:rsid w:val="007046AB"/>
    <w:rsid w:val="00710350"/>
    <w:rsid w:val="00710450"/>
    <w:rsid w:val="00712674"/>
    <w:rsid w:val="00715135"/>
    <w:rsid w:val="007152C0"/>
    <w:rsid w:val="00716893"/>
    <w:rsid w:val="007225E5"/>
    <w:rsid w:val="00724316"/>
    <w:rsid w:val="0072525B"/>
    <w:rsid w:val="007254D1"/>
    <w:rsid w:val="007259CD"/>
    <w:rsid w:val="00726FBF"/>
    <w:rsid w:val="00730675"/>
    <w:rsid w:val="00731485"/>
    <w:rsid w:val="0073201D"/>
    <w:rsid w:val="00732204"/>
    <w:rsid w:val="007326FE"/>
    <w:rsid w:val="00732DB8"/>
    <w:rsid w:val="0073380F"/>
    <w:rsid w:val="00736AA6"/>
    <w:rsid w:val="00737477"/>
    <w:rsid w:val="00740086"/>
    <w:rsid w:val="00740ED9"/>
    <w:rsid w:val="00742FBC"/>
    <w:rsid w:val="00744CEC"/>
    <w:rsid w:val="00745975"/>
    <w:rsid w:val="00745A94"/>
    <w:rsid w:val="00750229"/>
    <w:rsid w:val="00753F8E"/>
    <w:rsid w:val="00755E53"/>
    <w:rsid w:val="00760320"/>
    <w:rsid w:val="00762F53"/>
    <w:rsid w:val="0076595E"/>
    <w:rsid w:val="00765C5D"/>
    <w:rsid w:val="00765F2D"/>
    <w:rsid w:val="00767DDD"/>
    <w:rsid w:val="007713E2"/>
    <w:rsid w:val="00771B77"/>
    <w:rsid w:val="0077252F"/>
    <w:rsid w:val="00772BAA"/>
    <w:rsid w:val="00773B40"/>
    <w:rsid w:val="00775507"/>
    <w:rsid w:val="00783D94"/>
    <w:rsid w:val="00784D2D"/>
    <w:rsid w:val="007869DE"/>
    <w:rsid w:val="0079140B"/>
    <w:rsid w:val="00792E90"/>
    <w:rsid w:val="00793E2D"/>
    <w:rsid w:val="00793E87"/>
    <w:rsid w:val="00794965"/>
    <w:rsid w:val="007960C7"/>
    <w:rsid w:val="007978BD"/>
    <w:rsid w:val="007A5480"/>
    <w:rsid w:val="007B3963"/>
    <w:rsid w:val="007B4A6B"/>
    <w:rsid w:val="007B5190"/>
    <w:rsid w:val="007B5B7B"/>
    <w:rsid w:val="007B67F9"/>
    <w:rsid w:val="007C1020"/>
    <w:rsid w:val="007C1130"/>
    <w:rsid w:val="007C2DA6"/>
    <w:rsid w:val="007C6B97"/>
    <w:rsid w:val="007D18E2"/>
    <w:rsid w:val="007D4E6F"/>
    <w:rsid w:val="007D50DF"/>
    <w:rsid w:val="007D5F49"/>
    <w:rsid w:val="007D79F0"/>
    <w:rsid w:val="007E0559"/>
    <w:rsid w:val="007E1A89"/>
    <w:rsid w:val="007E3FFA"/>
    <w:rsid w:val="007E505F"/>
    <w:rsid w:val="007E5DB0"/>
    <w:rsid w:val="007F10F4"/>
    <w:rsid w:val="007F31AD"/>
    <w:rsid w:val="00804896"/>
    <w:rsid w:val="00806E7D"/>
    <w:rsid w:val="0080747B"/>
    <w:rsid w:val="00813A0B"/>
    <w:rsid w:val="00816FEB"/>
    <w:rsid w:val="008202DE"/>
    <w:rsid w:val="00821413"/>
    <w:rsid w:val="008234B1"/>
    <w:rsid w:val="00823FDB"/>
    <w:rsid w:val="00824DD7"/>
    <w:rsid w:val="00826720"/>
    <w:rsid w:val="00826E62"/>
    <w:rsid w:val="00827414"/>
    <w:rsid w:val="00827A5A"/>
    <w:rsid w:val="00827F4B"/>
    <w:rsid w:val="00830BD1"/>
    <w:rsid w:val="00832B65"/>
    <w:rsid w:val="0083362D"/>
    <w:rsid w:val="00835A70"/>
    <w:rsid w:val="00837240"/>
    <w:rsid w:val="00842142"/>
    <w:rsid w:val="00842C3C"/>
    <w:rsid w:val="00843D3E"/>
    <w:rsid w:val="008440B8"/>
    <w:rsid w:val="00852732"/>
    <w:rsid w:val="00855C26"/>
    <w:rsid w:val="00862832"/>
    <w:rsid w:val="00865BE1"/>
    <w:rsid w:val="008700E0"/>
    <w:rsid w:val="00872194"/>
    <w:rsid w:val="0087232A"/>
    <w:rsid w:val="00873C95"/>
    <w:rsid w:val="0087437A"/>
    <w:rsid w:val="00877F4C"/>
    <w:rsid w:val="008805ED"/>
    <w:rsid w:val="00881596"/>
    <w:rsid w:val="00882254"/>
    <w:rsid w:val="008824D2"/>
    <w:rsid w:val="008829FC"/>
    <w:rsid w:val="008838E7"/>
    <w:rsid w:val="00884FE6"/>
    <w:rsid w:val="0088643A"/>
    <w:rsid w:val="00886967"/>
    <w:rsid w:val="00886BE3"/>
    <w:rsid w:val="00887052"/>
    <w:rsid w:val="008876E0"/>
    <w:rsid w:val="00892A17"/>
    <w:rsid w:val="00893794"/>
    <w:rsid w:val="00893FE8"/>
    <w:rsid w:val="00894864"/>
    <w:rsid w:val="008969B4"/>
    <w:rsid w:val="008A03D0"/>
    <w:rsid w:val="008A075C"/>
    <w:rsid w:val="008A241D"/>
    <w:rsid w:val="008A42DC"/>
    <w:rsid w:val="008A5455"/>
    <w:rsid w:val="008A60B3"/>
    <w:rsid w:val="008B1FFA"/>
    <w:rsid w:val="008C0027"/>
    <w:rsid w:val="008C10AC"/>
    <w:rsid w:val="008C15C6"/>
    <w:rsid w:val="008C320B"/>
    <w:rsid w:val="008C5C78"/>
    <w:rsid w:val="008D0592"/>
    <w:rsid w:val="008D7A58"/>
    <w:rsid w:val="008E02F3"/>
    <w:rsid w:val="008E2D22"/>
    <w:rsid w:val="008E44A0"/>
    <w:rsid w:val="008E7896"/>
    <w:rsid w:val="008F0953"/>
    <w:rsid w:val="008F13B0"/>
    <w:rsid w:val="008F210B"/>
    <w:rsid w:val="008F4971"/>
    <w:rsid w:val="00900C69"/>
    <w:rsid w:val="00902605"/>
    <w:rsid w:val="0090337C"/>
    <w:rsid w:val="00904ECC"/>
    <w:rsid w:val="00906585"/>
    <w:rsid w:val="00907233"/>
    <w:rsid w:val="00907294"/>
    <w:rsid w:val="009104AE"/>
    <w:rsid w:val="00910D63"/>
    <w:rsid w:val="009132EA"/>
    <w:rsid w:val="00914921"/>
    <w:rsid w:val="0091564B"/>
    <w:rsid w:val="00916B10"/>
    <w:rsid w:val="00923C83"/>
    <w:rsid w:val="00924C63"/>
    <w:rsid w:val="00925B13"/>
    <w:rsid w:val="00925C58"/>
    <w:rsid w:val="009268D4"/>
    <w:rsid w:val="00930C87"/>
    <w:rsid w:val="009313F9"/>
    <w:rsid w:val="00931D2A"/>
    <w:rsid w:val="0093307F"/>
    <w:rsid w:val="009344D3"/>
    <w:rsid w:val="009362E9"/>
    <w:rsid w:val="00941003"/>
    <w:rsid w:val="009429F8"/>
    <w:rsid w:val="0094485A"/>
    <w:rsid w:val="00944D3A"/>
    <w:rsid w:val="0094579D"/>
    <w:rsid w:val="009466CF"/>
    <w:rsid w:val="00946F36"/>
    <w:rsid w:val="009520FC"/>
    <w:rsid w:val="00955733"/>
    <w:rsid w:val="00955C44"/>
    <w:rsid w:val="00961375"/>
    <w:rsid w:val="00962C5E"/>
    <w:rsid w:val="00964698"/>
    <w:rsid w:val="00966E05"/>
    <w:rsid w:val="00970C25"/>
    <w:rsid w:val="009733A7"/>
    <w:rsid w:val="009733AA"/>
    <w:rsid w:val="00975576"/>
    <w:rsid w:val="0098359B"/>
    <w:rsid w:val="00985E62"/>
    <w:rsid w:val="00986271"/>
    <w:rsid w:val="00986DF4"/>
    <w:rsid w:val="00990C5F"/>
    <w:rsid w:val="00991A21"/>
    <w:rsid w:val="00991BE4"/>
    <w:rsid w:val="00991E39"/>
    <w:rsid w:val="00995CC4"/>
    <w:rsid w:val="0099678F"/>
    <w:rsid w:val="009A168F"/>
    <w:rsid w:val="009A3A11"/>
    <w:rsid w:val="009A4A04"/>
    <w:rsid w:val="009A61F6"/>
    <w:rsid w:val="009A680E"/>
    <w:rsid w:val="009B56F7"/>
    <w:rsid w:val="009C0205"/>
    <w:rsid w:val="009C05E3"/>
    <w:rsid w:val="009C0D27"/>
    <w:rsid w:val="009C1C44"/>
    <w:rsid w:val="009C37CA"/>
    <w:rsid w:val="009C37D4"/>
    <w:rsid w:val="009C4A97"/>
    <w:rsid w:val="009C542F"/>
    <w:rsid w:val="009C5725"/>
    <w:rsid w:val="009E572B"/>
    <w:rsid w:val="009E5D4C"/>
    <w:rsid w:val="009E6882"/>
    <w:rsid w:val="009E7FC2"/>
    <w:rsid w:val="009F32FA"/>
    <w:rsid w:val="009F4624"/>
    <w:rsid w:val="009F6136"/>
    <w:rsid w:val="009F71F7"/>
    <w:rsid w:val="009F78ED"/>
    <w:rsid w:val="00A00C86"/>
    <w:rsid w:val="00A01410"/>
    <w:rsid w:val="00A036A6"/>
    <w:rsid w:val="00A053CA"/>
    <w:rsid w:val="00A0751C"/>
    <w:rsid w:val="00A10225"/>
    <w:rsid w:val="00A10E27"/>
    <w:rsid w:val="00A12D36"/>
    <w:rsid w:val="00A165E0"/>
    <w:rsid w:val="00A20CBF"/>
    <w:rsid w:val="00A20E71"/>
    <w:rsid w:val="00A2137F"/>
    <w:rsid w:val="00A435C7"/>
    <w:rsid w:val="00A47559"/>
    <w:rsid w:val="00A50884"/>
    <w:rsid w:val="00A55CE9"/>
    <w:rsid w:val="00A65F4A"/>
    <w:rsid w:val="00A66D2B"/>
    <w:rsid w:val="00A66FCC"/>
    <w:rsid w:val="00A7716B"/>
    <w:rsid w:val="00A77A86"/>
    <w:rsid w:val="00A77C0A"/>
    <w:rsid w:val="00A77F62"/>
    <w:rsid w:val="00A8180C"/>
    <w:rsid w:val="00A83CEB"/>
    <w:rsid w:val="00A842C6"/>
    <w:rsid w:val="00A84F10"/>
    <w:rsid w:val="00A87499"/>
    <w:rsid w:val="00A910FF"/>
    <w:rsid w:val="00A91152"/>
    <w:rsid w:val="00A9338B"/>
    <w:rsid w:val="00A95326"/>
    <w:rsid w:val="00A97720"/>
    <w:rsid w:val="00AA7187"/>
    <w:rsid w:val="00AA7ABE"/>
    <w:rsid w:val="00AB4F49"/>
    <w:rsid w:val="00AB6D62"/>
    <w:rsid w:val="00AC1586"/>
    <w:rsid w:val="00AC21EC"/>
    <w:rsid w:val="00AC7A09"/>
    <w:rsid w:val="00AD0C03"/>
    <w:rsid w:val="00AD1440"/>
    <w:rsid w:val="00AD14C5"/>
    <w:rsid w:val="00AD1F53"/>
    <w:rsid w:val="00AD23BE"/>
    <w:rsid w:val="00AD2425"/>
    <w:rsid w:val="00AD4B9A"/>
    <w:rsid w:val="00AD7257"/>
    <w:rsid w:val="00AE3570"/>
    <w:rsid w:val="00AE6BEC"/>
    <w:rsid w:val="00AF32F5"/>
    <w:rsid w:val="00AF3774"/>
    <w:rsid w:val="00AF7C36"/>
    <w:rsid w:val="00B00255"/>
    <w:rsid w:val="00B009C4"/>
    <w:rsid w:val="00B00FD8"/>
    <w:rsid w:val="00B05AA6"/>
    <w:rsid w:val="00B0646C"/>
    <w:rsid w:val="00B07BCD"/>
    <w:rsid w:val="00B145FB"/>
    <w:rsid w:val="00B14998"/>
    <w:rsid w:val="00B15313"/>
    <w:rsid w:val="00B1631B"/>
    <w:rsid w:val="00B17313"/>
    <w:rsid w:val="00B17B2D"/>
    <w:rsid w:val="00B2134B"/>
    <w:rsid w:val="00B23507"/>
    <w:rsid w:val="00B24FFE"/>
    <w:rsid w:val="00B319B3"/>
    <w:rsid w:val="00B36D62"/>
    <w:rsid w:val="00B37F01"/>
    <w:rsid w:val="00B40AB5"/>
    <w:rsid w:val="00B4571E"/>
    <w:rsid w:val="00B4739E"/>
    <w:rsid w:val="00B5434D"/>
    <w:rsid w:val="00B543D3"/>
    <w:rsid w:val="00B561F1"/>
    <w:rsid w:val="00B56A12"/>
    <w:rsid w:val="00B5709E"/>
    <w:rsid w:val="00B606D7"/>
    <w:rsid w:val="00B61A56"/>
    <w:rsid w:val="00B6270A"/>
    <w:rsid w:val="00B64396"/>
    <w:rsid w:val="00B65DCE"/>
    <w:rsid w:val="00B67539"/>
    <w:rsid w:val="00B67A1B"/>
    <w:rsid w:val="00B715F8"/>
    <w:rsid w:val="00B738D2"/>
    <w:rsid w:val="00B750D6"/>
    <w:rsid w:val="00B76D9A"/>
    <w:rsid w:val="00B80565"/>
    <w:rsid w:val="00B81829"/>
    <w:rsid w:val="00B828BE"/>
    <w:rsid w:val="00B91148"/>
    <w:rsid w:val="00B938EF"/>
    <w:rsid w:val="00B94C1F"/>
    <w:rsid w:val="00B96868"/>
    <w:rsid w:val="00B96ABE"/>
    <w:rsid w:val="00BA2D0F"/>
    <w:rsid w:val="00BA37D8"/>
    <w:rsid w:val="00BA4215"/>
    <w:rsid w:val="00BA75E3"/>
    <w:rsid w:val="00BB16A0"/>
    <w:rsid w:val="00BB1F79"/>
    <w:rsid w:val="00BB23C5"/>
    <w:rsid w:val="00BB2D77"/>
    <w:rsid w:val="00BB42C2"/>
    <w:rsid w:val="00BB48FF"/>
    <w:rsid w:val="00BC0824"/>
    <w:rsid w:val="00BC5969"/>
    <w:rsid w:val="00BC6B25"/>
    <w:rsid w:val="00BC7058"/>
    <w:rsid w:val="00BD4C9E"/>
    <w:rsid w:val="00BD5550"/>
    <w:rsid w:val="00BD6B9D"/>
    <w:rsid w:val="00BE1698"/>
    <w:rsid w:val="00BE25EC"/>
    <w:rsid w:val="00BE2DC1"/>
    <w:rsid w:val="00BE5D0E"/>
    <w:rsid w:val="00BE75FD"/>
    <w:rsid w:val="00C00E55"/>
    <w:rsid w:val="00C03448"/>
    <w:rsid w:val="00C0586C"/>
    <w:rsid w:val="00C074A3"/>
    <w:rsid w:val="00C07836"/>
    <w:rsid w:val="00C11AC7"/>
    <w:rsid w:val="00C1279E"/>
    <w:rsid w:val="00C144A4"/>
    <w:rsid w:val="00C17A92"/>
    <w:rsid w:val="00C21403"/>
    <w:rsid w:val="00C238F6"/>
    <w:rsid w:val="00C25B2D"/>
    <w:rsid w:val="00C32AF5"/>
    <w:rsid w:val="00C334A4"/>
    <w:rsid w:val="00C35A5E"/>
    <w:rsid w:val="00C37617"/>
    <w:rsid w:val="00C44D23"/>
    <w:rsid w:val="00C51294"/>
    <w:rsid w:val="00C52A8F"/>
    <w:rsid w:val="00C54553"/>
    <w:rsid w:val="00C56F6F"/>
    <w:rsid w:val="00C57452"/>
    <w:rsid w:val="00C578AC"/>
    <w:rsid w:val="00C57EF6"/>
    <w:rsid w:val="00C57F0B"/>
    <w:rsid w:val="00C60554"/>
    <w:rsid w:val="00C62CEA"/>
    <w:rsid w:val="00C633F6"/>
    <w:rsid w:val="00C6493E"/>
    <w:rsid w:val="00C64B13"/>
    <w:rsid w:val="00C677A9"/>
    <w:rsid w:val="00C725D9"/>
    <w:rsid w:val="00C733B7"/>
    <w:rsid w:val="00C7606B"/>
    <w:rsid w:val="00C80C8F"/>
    <w:rsid w:val="00C83C90"/>
    <w:rsid w:val="00C84C87"/>
    <w:rsid w:val="00C87E77"/>
    <w:rsid w:val="00C9043C"/>
    <w:rsid w:val="00C95BF3"/>
    <w:rsid w:val="00CA1A04"/>
    <w:rsid w:val="00CA2F36"/>
    <w:rsid w:val="00CA3CAE"/>
    <w:rsid w:val="00CA5C04"/>
    <w:rsid w:val="00CA5E36"/>
    <w:rsid w:val="00CA6B65"/>
    <w:rsid w:val="00CB0D49"/>
    <w:rsid w:val="00CB21FC"/>
    <w:rsid w:val="00CB6799"/>
    <w:rsid w:val="00CB7BE6"/>
    <w:rsid w:val="00CC35C4"/>
    <w:rsid w:val="00CC47A1"/>
    <w:rsid w:val="00CC7291"/>
    <w:rsid w:val="00CD1FA3"/>
    <w:rsid w:val="00CD2260"/>
    <w:rsid w:val="00CD2FE6"/>
    <w:rsid w:val="00CD424D"/>
    <w:rsid w:val="00CD4B0F"/>
    <w:rsid w:val="00CE32CC"/>
    <w:rsid w:val="00CE364C"/>
    <w:rsid w:val="00CE39E0"/>
    <w:rsid w:val="00CE3BB4"/>
    <w:rsid w:val="00CE54EB"/>
    <w:rsid w:val="00CE66EA"/>
    <w:rsid w:val="00CF0160"/>
    <w:rsid w:val="00CF0248"/>
    <w:rsid w:val="00CF1934"/>
    <w:rsid w:val="00CF3256"/>
    <w:rsid w:val="00CF3E96"/>
    <w:rsid w:val="00CF72C8"/>
    <w:rsid w:val="00D000F1"/>
    <w:rsid w:val="00D029C7"/>
    <w:rsid w:val="00D02BA8"/>
    <w:rsid w:val="00D03A22"/>
    <w:rsid w:val="00D06469"/>
    <w:rsid w:val="00D13452"/>
    <w:rsid w:val="00D143A1"/>
    <w:rsid w:val="00D15C0D"/>
    <w:rsid w:val="00D15F30"/>
    <w:rsid w:val="00D15FB2"/>
    <w:rsid w:val="00D161C2"/>
    <w:rsid w:val="00D16A03"/>
    <w:rsid w:val="00D1773F"/>
    <w:rsid w:val="00D257F0"/>
    <w:rsid w:val="00D26DE7"/>
    <w:rsid w:val="00D307C6"/>
    <w:rsid w:val="00D36C69"/>
    <w:rsid w:val="00D432F0"/>
    <w:rsid w:val="00D43776"/>
    <w:rsid w:val="00D550B2"/>
    <w:rsid w:val="00D60622"/>
    <w:rsid w:val="00D60F51"/>
    <w:rsid w:val="00D6100C"/>
    <w:rsid w:val="00D63996"/>
    <w:rsid w:val="00D64425"/>
    <w:rsid w:val="00D708B6"/>
    <w:rsid w:val="00D72A6F"/>
    <w:rsid w:val="00D72CA6"/>
    <w:rsid w:val="00D745BC"/>
    <w:rsid w:val="00D76165"/>
    <w:rsid w:val="00D819CE"/>
    <w:rsid w:val="00D83873"/>
    <w:rsid w:val="00D84168"/>
    <w:rsid w:val="00D85196"/>
    <w:rsid w:val="00D879C1"/>
    <w:rsid w:val="00D87ABF"/>
    <w:rsid w:val="00D94188"/>
    <w:rsid w:val="00D95C82"/>
    <w:rsid w:val="00D97174"/>
    <w:rsid w:val="00D97E4B"/>
    <w:rsid w:val="00DA0AB8"/>
    <w:rsid w:val="00DA2FF4"/>
    <w:rsid w:val="00DA5505"/>
    <w:rsid w:val="00DA5684"/>
    <w:rsid w:val="00DA6169"/>
    <w:rsid w:val="00DB31CE"/>
    <w:rsid w:val="00DB41D3"/>
    <w:rsid w:val="00DC0BE4"/>
    <w:rsid w:val="00DC253C"/>
    <w:rsid w:val="00DC6AA9"/>
    <w:rsid w:val="00DD2762"/>
    <w:rsid w:val="00DD55DD"/>
    <w:rsid w:val="00DD68BA"/>
    <w:rsid w:val="00DE23A4"/>
    <w:rsid w:val="00DE686C"/>
    <w:rsid w:val="00DE6946"/>
    <w:rsid w:val="00DE6E72"/>
    <w:rsid w:val="00DE722A"/>
    <w:rsid w:val="00DF1959"/>
    <w:rsid w:val="00DF2860"/>
    <w:rsid w:val="00DF4BEC"/>
    <w:rsid w:val="00DF66CB"/>
    <w:rsid w:val="00E00349"/>
    <w:rsid w:val="00E00B61"/>
    <w:rsid w:val="00E016F0"/>
    <w:rsid w:val="00E02D9A"/>
    <w:rsid w:val="00E0521D"/>
    <w:rsid w:val="00E07049"/>
    <w:rsid w:val="00E07511"/>
    <w:rsid w:val="00E07B38"/>
    <w:rsid w:val="00E1151B"/>
    <w:rsid w:val="00E16A8F"/>
    <w:rsid w:val="00E205F7"/>
    <w:rsid w:val="00E20A0B"/>
    <w:rsid w:val="00E2533C"/>
    <w:rsid w:val="00E25436"/>
    <w:rsid w:val="00E30D1E"/>
    <w:rsid w:val="00E31408"/>
    <w:rsid w:val="00E33448"/>
    <w:rsid w:val="00E429BF"/>
    <w:rsid w:val="00E43874"/>
    <w:rsid w:val="00E462E4"/>
    <w:rsid w:val="00E468D9"/>
    <w:rsid w:val="00E46DFB"/>
    <w:rsid w:val="00E47B3E"/>
    <w:rsid w:val="00E51643"/>
    <w:rsid w:val="00E52DFB"/>
    <w:rsid w:val="00E55D6E"/>
    <w:rsid w:val="00E609F7"/>
    <w:rsid w:val="00E63D9E"/>
    <w:rsid w:val="00E6574D"/>
    <w:rsid w:val="00E65E15"/>
    <w:rsid w:val="00E66549"/>
    <w:rsid w:val="00E67FC3"/>
    <w:rsid w:val="00E706CC"/>
    <w:rsid w:val="00E737C6"/>
    <w:rsid w:val="00E85159"/>
    <w:rsid w:val="00E85FED"/>
    <w:rsid w:val="00E904AC"/>
    <w:rsid w:val="00E91591"/>
    <w:rsid w:val="00E95B64"/>
    <w:rsid w:val="00E97147"/>
    <w:rsid w:val="00EA0EC3"/>
    <w:rsid w:val="00EA4CED"/>
    <w:rsid w:val="00EA4F0B"/>
    <w:rsid w:val="00EA6034"/>
    <w:rsid w:val="00EA774E"/>
    <w:rsid w:val="00EB3FA6"/>
    <w:rsid w:val="00EB65DD"/>
    <w:rsid w:val="00EB678B"/>
    <w:rsid w:val="00EC07FA"/>
    <w:rsid w:val="00EC2870"/>
    <w:rsid w:val="00EC2BCE"/>
    <w:rsid w:val="00EC3E1D"/>
    <w:rsid w:val="00EC5DE5"/>
    <w:rsid w:val="00ED2241"/>
    <w:rsid w:val="00ED242E"/>
    <w:rsid w:val="00ED2593"/>
    <w:rsid w:val="00ED2689"/>
    <w:rsid w:val="00ED3A33"/>
    <w:rsid w:val="00ED57BF"/>
    <w:rsid w:val="00EE0427"/>
    <w:rsid w:val="00EE0FD1"/>
    <w:rsid w:val="00EE1D27"/>
    <w:rsid w:val="00EE3353"/>
    <w:rsid w:val="00EE3F17"/>
    <w:rsid w:val="00EE78B3"/>
    <w:rsid w:val="00EF1275"/>
    <w:rsid w:val="00EF271D"/>
    <w:rsid w:val="00EF2C2B"/>
    <w:rsid w:val="00EF3287"/>
    <w:rsid w:val="00EF76E4"/>
    <w:rsid w:val="00F00B2F"/>
    <w:rsid w:val="00F0283F"/>
    <w:rsid w:val="00F04EDB"/>
    <w:rsid w:val="00F070B2"/>
    <w:rsid w:val="00F11E56"/>
    <w:rsid w:val="00F138DA"/>
    <w:rsid w:val="00F1482C"/>
    <w:rsid w:val="00F1580B"/>
    <w:rsid w:val="00F20BE2"/>
    <w:rsid w:val="00F21641"/>
    <w:rsid w:val="00F2217B"/>
    <w:rsid w:val="00F23E36"/>
    <w:rsid w:val="00F2752D"/>
    <w:rsid w:val="00F277A9"/>
    <w:rsid w:val="00F304D2"/>
    <w:rsid w:val="00F31B4F"/>
    <w:rsid w:val="00F321FE"/>
    <w:rsid w:val="00F35520"/>
    <w:rsid w:val="00F358D8"/>
    <w:rsid w:val="00F3608C"/>
    <w:rsid w:val="00F36759"/>
    <w:rsid w:val="00F36ACC"/>
    <w:rsid w:val="00F4028E"/>
    <w:rsid w:val="00F4124C"/>
    <w:rsid w:val="00F41A2A"/>
    <w:rsid w:val="00F41A81"/>
    <w:rsid w:val="00F41EB9"/>
    <w:rsid w:val="00F4570E"/>
    <w:rsid w:val="00F517B3"/>
    <w:rsid w:val="00F52BD0"/>
    <w:rsid w:val="00F538F1"/>
    <w:rsid w:val="00F544A4"/>
    <w:rsid w:val="00F548FA"/>
    <w:rsid w:val="00F54FEC"/>
    <w:rsid w:val="00F5799B"/>
    <w:rsid w:val="00F602DA"/>
    <w:rsid w:val="00F60D7D"/>
    <w:rsid w:val="00F6429C"/>
    <w:rsid w:val="00F652FB"/>
    <w:rsid w:val="00F65933"/>
    <w:rsid w:val="00F67BB8"/>
    <w:rsid w:val="00F73372"/>
    <w:rsid w:val="00F7362E"/>
    <w:rsid w:val="00F73746"/>
    <w:rsid w:val="00F7378C"/>
    <w:rsid w:val="00F75840"/>
    <w:rsid w:val="00F7596C"/>
    <w:rsid w:val="00F820D9"/>
    <w:rsid w:val="00F833DD"/>
    <w:rsid w:val="00F84B58"/>
    <w:rsid w:val="00F874AB"/>
    <w:rsid w:val="00F90968"/>
    <w:rsid w:val="00F93D23"/>
    <w:rsid w:val="00F967C7"/>
    <w:rsid w:val="00FA1FD2"/>
    <w:rsid w:val="00FA2CEA"/>
    <w:rsid w:val="00FA587C"/>
    <w:rsid w:val="00FA63CC"/>
    <w:rsid w:val="00FB050A"/>
    <w:rsid w:val="00FB0D35"/>
    <w:rsid w:val="00FB0D4B"/>
    <w:rsid w:val="00FB3328"/>
    <w:rsid w:val="00FB3E33"/>
    <w:rsid w:val="00FB424D"/>
    <w:rsid w:val="00FB45BD"/>
    <w:rsid w:val="00FB61B3"/>
    <w:rsid w:val="00FB6979"/>
    <w:rsid w:val="00FB7FAB"/>
    <w:rsid w:val="00FC1450"/>
    <w:rsid w:val="00FC2AAF"/>
    <w:rsid w:val="00FC3544"/>
    <w:rsid w:val="00FC3AEA"/>
    <w:rsid w:val="00FC6ABC"/>
    <w:rsid w:val="00FC757F"/>
    <w:rsid w:val="00FC7887"/>
    <w:rsid w:val="00FE1BAB"/>
    <w:rsid w:val="00FE2C73"/>
    <w:rsid w:val="00FE3613"/>
    <w:rsid w:val="00FE6021"/>
    <w:rsid w:val="00FE6087"/>
    <w:rsid w:val="00FF0BBA"/>
    <w:rsid w:val="00FF38D4"/>
    <w:rsid w:val="00FF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975ED3-7B51-44F3-9826-164D649A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362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62E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936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3Spacing4pt">
    <w:name w:val="Body text (3) + Spacing 4 pt"/>
    <w:basedOn w:val="Bodytext3"/>
    <w:rsid w:val="00936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">
    <w:name w:val="Body text (8)_"/>
    <w:basedOn w:val="DefaultParagraphFont"/>
    <w:link w:val="Bodytext80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15pt">
    <w:name w:val="Body text (8) + 15 pt"/>
    <w:basedOn w:val="Bodytext8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Sylfaen">
    <w:name w:val="Body text (8) + Sylfaen"/>
    <w:aliases w:val="13 pt"/>
    <w:basedOn w:val="Bodytext8"/>
    <w:rsid w:val="009362E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8Sylfaen1">
    <w:name w:val="Body text (8) + Sylfaen1"/>
    <w:aliases w:val="13 pt2"/>
    <w:basedOn w:val="Bodytext8"/>
    <w:rsid w:val="009362E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1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Spacing2pt">
    <w:name w:val="Body text (2) + Spacing 2 pt"/>
    <w:basedOn w:val="Bodytext2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936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1pt">
    <w:name w:val="Body text (2) + 11 pt"/>
    <w:basedOn w:val="Bodytext2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22">
    <w:name w:val="Heading #2 (2)_"/>
    <w:basedOn w:val="DefaultParagraphFont"/>
    <w:link w:val="Heading220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84pt">
    <w:name w:val="Body text (8) + 4 pt"/>
    <w:basedOn w:val="Bodytext8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875pt">
    <w:name w:val="Body text (8) + 7.5 pt"/>
    <w:aliases w:val="Small Caps,Spacing 0 pt"/>
    <w:basedOn w:val="Bodytext8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5"/>
      <w:szCs w:val="15"/>
      <w:u w:val="none"/>
      <w:lang w:val="hy-AM" w:eastAsia="hy-AM" w:bidi="hy-AM"/>
    </w:rPr>
  </w:style>
  <w:style w:type="character" w:customStyle="1" w:styleId="Bodytext84pt1">
    <w:name w:val="Body text (8) + 4 pt1"/>
    <w:basedOn w:val="Bodytext8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8CenturyGothic">
    <w:name w:val="Body text (8) + Century Gothic"/>
    <w:aliases w:val="Italic"/>
    <w:basedOn w:val="Bodytext8"/>
    <w:rsid w:val="009362E9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Gulim">
    <w:name w:val="Body text (2) + Gulim"/>
    <w:aliases w:val="9.5 pt,Spacing 0 pt1"/>
    <w:basedOn w:val="Bodytext2"/>
    <w:rsid w:val="009362E9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hy-AM" w:eastAsia="hy-AM" w:bidi="hy-AM"/>
    </w:rPr>
  </w:style>
  <w:style w:type="character" w:customStyle="1" w:styleId="Bodytext815pt1">
    <w:name w:val="Body text (8) + 15 pt1"/>
    <w:basedOn w:val="Bodytext8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0">
    <w:name w:val="Body text (2)"/>
    <w:basedOn w:val="Bodytext2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Consolas">
    <w:name w:val="Body text (8) + Consolas"/>
    <w:aliases w:val="13 pt1"/>
    <w:basedOn w:val="Bodytext8"/>
    <w:rsid w:val="009362E9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812pt">
    <w:name w:val="Body text (8) + 12 pt"/>
    <w:basedOn w:val="Bodytext8"/>
    <w:rsid w:val="009362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813pt">
    <w:name w:val="Body text (8) + 13 pt"/>
    <w:basedOn w:val="Bodytext8"/>
    <w:rsid w:val="00936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816pt">
    <w:name w:val="Body text (8) + 16 pt"/>
    <w:basedOn w:val="Bodytext8"/>
    <w:rsid w:val="009362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Bodytext8SegoeUI">
    <w:name w:val="Body text (8) + Segoe UI"/>
    <w:aliases w:val="15 pt"/>
    <w:basedOn w:val="Bodytext8"/>
    <w:rsid w:val="009362E9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8Consolas1">
    <w:name w:val="Body text (8) + Consolas1"/>
    <w:aliases w:val="15 pt1,Bold"/>
    <w:basedOn w:val="Bodytext8"/>
    <w:rsid w:val="009362E9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9362E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9362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80">
    <w:name w:val="Body text (8)"/>
    <w:basedOn w:val="Normal"/>
    <w:link w:val="Bodytext8"/>
    <w:rsid w:val="009362E9"/>
    <w:pPr>
      <w:shd w:val="clear" w:color="auto" w:fill="FFFFFF"/>
      <w:spacing w:before="300" w:after="18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1">
    <w:name w:val="Body text (2)1"/>
    <w:basedOn w:val="Normal"/>
    <w:link w:val="Bodytext2"/>
    <w:rsid w:val="009362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0">
    <w:name w:val="Table caption"/>
    <w:basedOn w:val="Normal"/>
    <w:link w:val="Tablecaption"/>
    <w:rsid w:val="009362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20">
    <w:name w:val="Heading #2 (2)"/>
    <w:basedOn w:val="Normal"/>
    <w:link w:val="Heading22"/>
    <w:rsid w:val="009362E9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AC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ACC"/>
    <w:rPr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1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1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1934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934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543D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43D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543D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3D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470DE-4986-4BE1-B05D-A49C4E4A8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7196</TotalTime>
  <Pages>124</Pages>
  <Words>20988</Words>
  <Characters>119636</Characters>
  <Application>Microsoft Office Word</Application>
  <DocSecurity>0</DocSecurity>
  <Lines>996</Lines>
  <Paragraphs>280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OneTouch 4.6 Scanned Documents</vt:lpstr>
      <vt:lpstr>OneTouch 4.6 Scanned Documents</vt:lpstr>
    </vt:vector>
  </TitlesOfParts>
  <Company/>
  <LinksUpToDate>false</LinksUpToDate>
  <CharactersWithSpaces>140344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OneTouch 4.6 Scanned Documents</dc:title>
  <dc:subject>Scanned Documents</dc:subject>
  <dc:creator>M-Nalbandyan</dc:creator>
  <cp:keywords/>
  <dc:description/>
  <cp:lastModifiedBy>Tatevik</cp:lastModifiedBy>
  <cp:revision>14</cp:revision>
  <dcterms:created xsi:type="dcterms:W3CDTF">2018-09-10T07:47:00Z</dcterms:created>
  <dcterms:modified xsi:type="dcterms:W3CDTF">2019-07-08T05:41:00Z</dcterms:modified>
</cp:coreProperties>
</file>