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A9D82" w14:textId="77777777" w:rsidR="00D3468B" w:rsidRPr="00D30272" w:rsidRDefault="00D3468B" w:rsidP="00D3468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8526DA">
        <w:rPr>
          <w:rFonts w:ascii="GHEA Mariam" w:hAnsi="GHEA Mariam"/>
          <w:spacing w:val="-8"/>
          <w:lang w:val="af-ZA"/>
        </w:rPr>
        <w:t xml:space="preserve">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1</w:t>
      </w:r>
    </w:p>
    <w:p w14:paraId="7E193C58" w14:textId="77777777" w:rsidR="00D3468B" w:rsidRPr="00D30272" w:rsidRDefault="00D3468B" w:rsidP="00D3468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92CFE0C" w14:textId="2E8A6B6B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մայիսի 30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660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3E1AD26C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6075EB0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03C85D88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38B8EAD8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9164267" w14:textId="77777777" w:rsidR="00D3468B" w:rsidRPr="008526DA" w:rsidRDefault="00D3468B" w:rsidP="00D3468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5FE2C67" w14:textId="77777777" w:rsidR="00D3468B" w:rsidRPr="00D3468B" w:rsidRDefault="00D3468B" w:rsidP="00D3468B">
      <w:pPr>
        <w:pStyle w:val="mechtex"/>
        <w:rPr>
          <w:rFonts w:ascii="GHEA Mariam" w:hAnsi="GHEA Mariam"/>
          <w:lang w:val="af-ZA" w:eastAsia="en-US"/>
        </w:rPr>
      </w:pPr>
      <w:r w:rsidRPr="00D3468B">
        <w:rPr>
          <w:rFonts w:ascii="GHEA Mariam" w:hAnsi="GHEA Mariam"/>
          <w:lang w:val="af-ZA" w:eastAsia="en-US"/>
        </w:rPr>
        <w:t>«</w:t>
      </w:r>
      <w:r w:rsidRPr="003169B6">
        <w:rPr>
          <w:rFonts w:ascii="GHEA Mariam" w:hAnsi="GHEA Mariam" w:cs="Arial"/>
          <w:lang w:eastAsia="en-US"/>
        </w:rPr>
        <w:t>ՀԱՅԱՍՏԱՆԻ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ՀԱՆՐԱՊԵՏՈՒԹՅԱՆ</w:t>
      </w:r>
      <w:r w:rsidRPr="00D3468B">
        <w:rPr>
          <w:rFonts w:ascii="GHEA Mariam" w:hAnsi="GHEA Mariam" w:cs="Arial Armenian"/>
          <w:lang w:val="af-ZA" w:eastAsia="en-US"/>
        </w:rPr>
        <w:t xml:space="preserve"> 2019 </w:t>
      </w:r>
      <w:r w:rsidRPr="003169B6">
        <w:rPr>
          <w:rFonts w:ascii="GHEA Mariam" w:hAnsi="GHEA Mariam" w:cs="Arial"/>
          <w:lang w:eastAsia="en-US"/>
        </w:rPr>
        <w:t>ԹՎԱԿԱՆԻ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ՊԵՏԱԿԱՆ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ԲՅՈՒՋԵԻ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ՄԱՍԻՆ</w:t>
      </w:r>
      <w:r w:rsidRPr="00D3468B">
        <w:rPr>
          <w:rFonts w:ascii="GHEA Mariam" w:hAnsi="GHEA Mariam" w:cs="Arial Armenian"/>
          <w:lang w:val="af-ZA" w:eastAsia="en-US"/>
        </w:rPr>
        <w:t>»</w:t>
      </w:r>
      <w:r w:rsidRPr="00D3468B">
        <w:rPr>
          <w:rFonts w:ascii="GHEA Mariam" w:hAnsi="GHEA Mariam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ՀԱՅԱՍՏԱՆԻ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ՀԱՆՐԱՊԵՏՈՒԹՅԱՆ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ՕՐԵՆՔԻ</w:t>
      </w:r>
      <w:r w:rsidRPr="00D3468B">
        <w:rPr>
          <w:rFonts w:ascii="GHEA Mariam" w:hAnsi="GHEA Mariam" w:cs="Arial Armenian"/>
          <w:lang w:val="af-ZA" w:eastAsia="en-US"/>
        </w:rPr>
        <w:t xml:space="preserve"> 2-</w:t>
      </w:r>
      <w:r w:rsidRPr="003169B6">
        <w:rPr>
          <w:rFonts w:ascii="GHEA Mariam" w:hAnsi="GHEA Mariam" w:cs="Arial"/>
          <w:lang w:eastAsia="en-US"/>
        </w:rPr>
        <w:t>ՐԴ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ՀՈԴՎԱԾԻ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ԱՂՅՈՒՍԱԿՈՒՄ</w:t>
      </w:r>
      <w:r w:rsidRPr="00D3468B">
        <w:rPr>
          <w:rFonts w:ascii="GHEA Mariam" w:hAnsi="GHEA Mariam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ԿԱՏԱՐՎՈՂ</w:t>
      </w:r>
      <w:r w:rsidRPr="00D3468B">
        <w:rPr>
          <w:rFonts w:ascii="GHEA Mariam" w:hAnsi="GHEA Mariam" w:cs="Arial Armenian"/>
          <w:lang w:val="af-ZA" w:eastAsia="en-US"/>
        </w:rPr>
        <w:t xml:space="preserve"> </w:t>
      </w:r>
      <w:r w:rsidRPr="003169B6">
        <w:rPr>
          <w:rFonts w:ascii="GHEA Mariam" w:hAnsi="GHEA Mariam" w:cs="Arial"/>
          <w:lang w:eastAsia="en-US"/>
        </w:rPr>
        <w:t>ՓՈՓՈԽՈՒԹՅՈՒՆՆԵՐԸ</w:t>
      </w:r>
      <w:r w:rsidRPr="00D3468B">
        <w:rPr>
          <w:rFonts w:ascii="GHEA Mariam" w:hAnsi="GHEA Mariam"/>
          <w:lang w:val="af-ZA" w:eastAsia="en-US"/>
        </w:rPr>
        <w:t xml:space="preserve">  </w:t>
      </w:r>
    </w:p>
    <w:p w14:paraId="12FA5419" w14:textId="77777777" w:rsidR="00D3468B" w:rsidRPr="00D3468B" w:rsidRDefault="00D3468B" w:rsidP="00D3468B">
      <w:pPr>
        <w:pStyle w:val="mechtex"/>
        <w:rPr>
          <w:rFonts w:ascii="GHEA Mariam" w:hAnsi="GHEA Mariam"/>
          <w:lang w:val="af-ZA" w:eastAsia="en-US"/>
        </w:rPr>
      </w:pPr>
      <w:r w:rsidRPr="00D3468B">
        <w:rPr>
          <w:rFonts w:ascii="Courier New" w:hAnsi="Courier New" w:cs="Courier New"/>
          <w:lang w:val="af-ZA" w:eastAsia="en-US"/>
        </w:rPr>
        <w:t> </w:t>
      </w:r>
    </w:p>
    <w:p w14:paraId="2878ED0B" w14:textId="77777777" w:rsidR="00D3468B" w:rsidRPr="00D3468B" w:rsidRDefault="00D3468B" w:rsidP="00D3468B">
      <w:pPr>
        <w:pStyle w:val="mechtex"/>
        <w:rPr>
          <w:rFonts w:ascii="GHEA Mariam" w:hAnsi="GHEA Mariam"/>
          <w:lang w:val="af-ZA" w:eastAsia="en-US"/>
        </w:rPr>
      </w:pPr>
    </w:p>
    <w:p w14:paraId="422A8E0C" w14:textId="77777777" w:rsidR="00D3468B" w:rsidRPr="003169B6" w:rsidRDefault="00D3468B" w:rsidP="00D3468B">
      <w:pPr>
        <w:pStyle w:val="mechtex"/>
        <w:rPr>
          <w:rFonts w:ascii="GHEA Mariam" w:hAnsi="GHEA Mariam"/>
          <w:iCs/>
          <w:lang w:eastAsia="en-US"/>
        </w:rPr>
      </w:pPr>
      <w:r w:rsidRPr="00D3468B">
        <w:rPr>
          <w:rFonts w:ascii="GHEA Mariam" w:hAnsi="GHEA Mariam"/>
          <w:iCs/>
          <w:lang w:val="af-ZA" w:eastAsia="en-US"/>
        </w:rPr>
        <w:t xml:space="preserve">                                                                                                                  </w:t>
      </w:r>
      <w:r w:rsidRPr="003169B6">
        <w:rPr>
          <w:rFonts w:ascii="GHEA Mariam" w:hAnsi="GHEA Mariam"/>
          <w:iCs/>
          <w:lang w:eastAsia="en-US"/>
        </w:rPr>
        <w:t>(</w:t>
      </w:r>
      <w:proofErr w:type="spellStart"/>
      <w:r w:rsidRPr="003169B6">
        <w:rPr>
          <w:rFonts w:ascii="GHEA Mariam" w:hAnsi="GHEA Mariam" w:cs="Arial"/>
          <w:iCs/>
          <w:lang w:eastAsia="en-US"/>
        </w:rPr>
        <w:t>հազ</w:t>
      </w:r>
      <w:proofErr w:type="spellEnd"/>
      <w:r>
        <w:rPr>
          <w:rFonts w:ascii="GHEA Mariam" w:hAnsi="GHEA Mariam" w:cs="Arial"/>
          <w:iCs/>
          <w:lang w:eastAsia="en-US"/>
        </w:rPr>
        <w:t>.</w:t>
      </w:r>
      <w:r w:rsidRPr="003169B6">
        <w:rPr>
          <w:rFonts w:ascii="GHEA Mariam" w:hAnsi="GHEA Mariam" w:cs="Arial Armenian"/>
          <w:iCs/>
          <w:lang w:eastAsia="en-US"/>
        </w:rPr>
        <w:t xml:space="preserve"> </w:t>
      </w:r>
      <w:proofErr w:type="spellStart"/>
      <w:r w:rsidRPr="003169B6">
        <w:rPr>
          <w:rFonts w:ascii="GHEA Mariam" w:hAnsi="GHEA Mariam" w:cs="Arial"/>
          <w:iCs/>
          <w:lang w:eastAsia="en-US"/>
        </w:rPr>
        <w:t>դրամ</w:t>
      </w:r>
      <w:proofErr w:type="spellEnd"/>
      <w:r w:rsidRPr="003169B6">
        <w:rPr>
          <w:rFonts w:ascii="GHEA Mariam" w:hAnsi="GHEA Mariam"/>
          <w:iCs/>
          <w:lang w:eastAsia="en-US"/>
        </w:rPr>
        <w:t>)</w:t>
      </w:r>
    </w:p>
    <w:tbl>
      <w:tblPr>
        <w:tblW w:w="10686" w:type="dxa"/>
        <w:tblInd w:w="-594" w:type="dxa"/>
        <w:tblLook w:val="0000" w:firstRow="0" w:lastRow="0" w:firstColumn="0" w:lastColumn="0" w:noHBand="0" w:noVBand="0"/>
      </w:tblPr>
      <w:tblGrid>
        <w:gridCol w:w="6162"/>
        <w:gridCol w:w="4524"/>
      </w:tblGrid>
      <w:tr w:rsidR="00D3468B" w:rsidRPr="003169B6" w14:paraId="0DDE4AA9" w14:textId="77777777" w:rsidTr="00B0447E">
        <w:trPr>
          <w:trHeight w:val="238"/>
        </w:trPr>
        <w:tc>
          <w:tcPr>
            <w:tcW w:w="6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82E09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FAA4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D3468B" w:rsidRPr="003169B6" w14:paraId="74F80F1A" w14:textId="77777777" w:rsidTr="00B0447E">
        <w:trPr>
          <w:trHeight w:val="60"/>
        </w:trPr>
        <w:tc>
          <w:tcPr>
            <w:tcW w:w="6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2EA25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D627C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18.539,1 </w:t>
            </w:r>
          </w:p>
        </w:tc>
      </w:tr>
      <w:tr w:rsidR="00D3468B" w:rsidRPr="003169B6" w14:paraId="6ED0A0CE" w14:textId="77777777" w:rsidTr="00B0447E">
        <w:trPr>
          <w:trHeight w:val="136"/>
        </w:trPr>
        <w:tc>
          <w:tcPr>
            <w:tcW w:w="6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85366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4731B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18.539,1 </w:t>
            </w:r>
          </w:p>
        </w:tc>
      </w:tr>
      <w:tr w:rsidR="00D3468B" w:rsidRPr="003169B6" w14:paraId="12DACACF" w14:textId="77777777" w:rsidTr="00B0447E">
        <w:trPr>
          <w:trHeight w:val="330"/>
        </w:trPr>
        <w:tc>
          <w:tcPr>
            <w:tcW w:w="6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60269" w14:textId="77777777" w:rsidR="00D3468B" w:rsidRPr="003169B6" w:rsidRDefault="00D3468B" w:rsidP="00B044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74E7C" w14:textId="77777777" w:rsidR="00D3468B" w:rsidRPr="003169B6" w:rsidRDefault="00D3468B" w:rsidP="00B044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169B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6EA31FEB" w14:textId="77777777" w:rsidR="00D3468B" w:rsidRDefault="00D3468B" w:rsidP="00D3468B">
      <w:pPr>
        <w:pStyle w:val="mechtex"/>
        <w:jc w:val="left"/>
        <w:rPr>
          <w:rFonts w:ascii="Sylfaen" w:hAnsi="Sylfaen" w:cs="Sylfaen"/>
        </w:rPr>
      </w:pPr>
    </w:p>
    <w:p w14:paraId="030C6779" w14:textId="77777777" w:rsidR="00D3468B" w:rsidRDefault="00D3468B" w:rsidP="00D3468B">
      <w:pPr>
        <w:pStyle w:val="mechtex"/>
        <w:jc w:val="left"/>
        <w:rPr>
          <w:rFonts w:ascii="Sylfaen" w:hAnsi="Sylfaen" w:cs="Sylfaen"/>
        </w:rPr>
      </w:pPr>
    </w:p>
    <w:p w14:paraId="0DEA2C0E" w14:textId="77777777" w:rsidR="00D3468B" w:rsidRDefault="00D3468B" w:rsidP="00D3468B">
      <w:pPr>
        <w:pStyle w:val="mechtex"/>
        <w:jc w:val="left"/>
        <w:rPr>
          <w:rFonts w:ascii="Sylfaen" w:hAnsi="Sylfaen" w:cs="Sylfaen"/>
        </w:rPr>
      </w:pPr>
    </w:p>
    <w:p w14:paraId="6BA8D72C" w14:textId="77777777" w:rsidR="00D3468B" w:rsidRDefault="00D3468B" w:rsidP="00D3468B">
      <w:pPr>
        <w:pStyle w:val="mechtex"/>
        <w:jc w:val="left"/>
        <w:rPr>
          <w:rFonts w:ascii="Sylfaen" w:hAnsi="Sylfaen" w:cs="Sylfaen"/>
        </w:rPr>
      </w:pPr>
    </w:p>
    <w:p w14:paraId="4753ABC5" w14:textId="77777777" w:rsidR="00D3468B" w:rsidRDefault="00D3468B" w:rsidP="00D3468B">
      <w:pPr>
        <w:pStyle w:val="mechtex"/>
        <w:jc w:val="left"/>
        <w:rPr>
          <w:rFonts w:ascii="Sylfaen" w:hAnsi="Sylfaen" w:cs="Sylfaen"/>
        </w:rPr>
      </w:pPr>
    </w:p>
    <w:p w14:paraId="6FF176E9" w14:textId="77777777" w:rsidR="00D3468B" w:rsidRDefault="00D3468B" w:rsidP="00D3468B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1D6BBA63" w14:textId="77777777" w:rsidR="00D3468B" w:rsidRPr="00DF161F" w:rsidRDefault="00D3468B" w:rsidP="00D3468B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158FC9" w14:textId="4D1EC8F7" w:rsidR="00D3468B" w:rsidRPr="003169B6" w:rsidRDefault="00D3468B" w:rsidP="002975D8">
      <w:pPr>
        <w:pStyle w:val="mechtex"/>
        <w:rPr>
          <w:rFonts w:ascii="Arial" w:hAnsi="Arial" w:cs="Arial"/>
          <w:lang w:val="af-ZA"/>
        </w:rPr>
      </w:pPr>
      <w:r>
        <w:rPr>
          <w:rFonts w:ascii="GHEA Mariam" w:hAnsi="GHEA Mariam" w:cs="Sylfaen"/>
        </w:rPr>
        <w:t xml:space="preserve">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10669DFB" w14:textId="77777777" w:rsidR="00BA6A4D" w:rsidRDefault="00BA6A4D"/>
    <w:sectPr w:rsidR="00BA6A4D" w:rsidSect="002975D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A9634" w14:textId="77777777" w:rsidR="0021030C" w:rsidRDefault="0021030C">
      <w:r>
        <w:separator/>
      </w:r>
    </w:p>
  </w:endnote>
  <w:endnote w:type="continuationSeparator" w:id="0">
    <w:p w14:paraId="0DB8D78B" w14:textId="77777777" w:rsidR="0021030C" w:rsidRDefault="0021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A6C72" w14:textId="77777777" w:rsidR="00FA1301" w:rsidRDefault="00D346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voroshumNrk119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78750" w14:textId="77777777" w:rsidR="00FA1301" w:rsidRDefault="00D3468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voroshumNrk119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0B272" w14:textId="77777777" w:rsidR="00FA1301" w:rsidRDefault="00D3468B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voroshumNrk119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9FF4C" w14:textId="77777777" w:rsidR="0021030C" w:rsidRDefault="0021030C">
      <w:r>
        <w:separator/>
      </w:r>
    </w:p>
  </w:footnote>
  <w:footnote w:type="continuationSeparator" w:id="0">
    <w:p w14:paraId="7C03AABB" w14:textId="77777777" w:rsidR="0021030C" w:rsidRDefault="00210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B59D" w14:textId="77777777" w:rsidR="00FA1301" w:rsidRDefault="00D346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F9063B" w14:textId="77777777" w:rsidR="00FA1301" w:rsidRDefault="002103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3E419" w14:textId="77777777" w:rsidR="00FA1301" w:rsidRDefault="00D3468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224A27" w14:textId="77777777" w:rsidR="00FA1301" w:rsidRDefault="002103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68B"/>
    <w:rsid w:val="0021030C"/>
    <w:rsid w:val="002975D8"/>
    <w:rsid w:val="00BA6A4D"/>
    <w:rsid w:val="00D3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B5D19"/>
  <w15:chartTrackingRefBased/>
  <w15:docId w15:val="{3E35EF21-653D-416C-9114-4D318F74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468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46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468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346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468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3468B"/>
  </w:style>
  <w:style w:type="paragraph" w:customStyle="1" w:styleId="norm">
    <w:name w:val="norm"/>
    <w:basedOn w:val="Normal"/>
    <w:link w:val="normChar"/>
    <w:rsid w:val="00D3468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3468B"/>
    <w:pPr>
      <w:jc w:val="center"/>
    </w:pPr>
    <w:rPr>
      <w:sz w:val="22"/>
    </w:rPr>
  </w:style>
  <w:style w:type="paragraph" w:customStyle="1" w:styleId="Style15">
    <w:name w:val="Style1.5"/>
    <w:basedOn w:val="Normal"/>
    <w:rsid w:val="00D3468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3468B"/>
    <w:pPr>
      <w:jc w:val="both"/>
    </w:pPr>
  </w:style>
  <w:style w:type="paragraph" w:customStyle="1" w:styleId="russtyle">
    <w:name w:val="russtyle"/>
    <w:basedOn w:val="Normal"/>
    <w:rsid w:val="00D3468B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rsid w:val="00D346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D3468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D3468B"/>
    <w:rPr>
      <w:w w:val="90"/>
    </w:rPr>
  </w:style>
  <w:style w:type="paragraph" w:customStyle="1" w:styleId="Style3">
    <w:name w:val="Style3"/>
    <w:basedOn w:val="mechtex"/>
    <w:rsid w:val="00D3468B"/>
    <w:rPr>
      <w:w w:val="90"/>
    </w:rPr>
  </w:style>
  <w:style w:type="paragraph" w:customStyle="1" w:styleId="Style6">
    <w:name w:val="Style6"/>
    <w:basedOn w:val="mechtex"/>
    <w:rsid w:val="00D3468B"/>
  </w:style>
  <w:style w:type="character" w:styleId="Strong">
    <w:name w:val="Strong"/>
    <w:qFormat/>
    <w:rsid w:val="00D3468B"/>
    <w:rPr>
      <w:b/>
      <w:bCs/>
    </w:rPr>
  </w:style>
  <w:style w:type="character" w:customStyle="1" w:styleId="mechtexChar">
    <w:name w:val="mechtex Char"/>
    <w:link w:val="mechtex"/>
    <w:rsid w:val="00D3468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2019-06-10T11:31:00Z</dcterms:created>
  <dcterms:modified xsi:type="dcterms:W3CDTF">2019-06-10T11:32:00Z</dcterms:modified>
</cp:coreProperties>
</file>