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24FBC" w14:textId="71384B2A" w:rsidR="009E03F6" w:rsidRPr="009E03F6" w:rsidRDefault="009E03F6">
      <w:pPr>
        <w:autoSpaceDE w:val="0"/>
        <w:autoSpaceDN w:val="0"/>
        <w:adjustRightInd w:val="0"/>
        <w:ind w:left="4320" w:firstLine="720"/>
        <w:jc w:val="center"/>
        <w:rPr>
          <w:rFonts w:ascii="GHEA Mariam" w:hAnsi="GHEA Mariam" w:cs="Arial Armenian"/>
          <w:spacing w:val="-8"/>
          <w:sz w:val="22"/>
          <w:szCs w:val="22"/>
          <w:lang w:val="hy-AM"/>
        </w:rPr>
      </w:pPr>
      <w:r>
        <w:rPr>
          <w:rFonts w:ascii="GHEA Mariam" w:hAnsi="GHEA Mariam" w:cs="Sylfaen"/>
          <w:spacing w:val="-8"/>
          <w:sz w:val="22"/>
          <w:szCs w:val="22"/>
          <w:lang w:val="hy-AM"/>
        </w:rPr>
        <w:t xml:space="preserve">                                                                 </w:t>
      </w:r>
      <w:r w:rsidR="008D37F6">
        <w:rPr>
          <w:rFonts w:ascii="GHEA Mariam" w:hAnsi="GHEA Mariam" w:cs="Sylfaen"/>
          <w:spacing w:val="-8"/>
          <w:sz w:val="22"/>
          <w:szCs w:val="22"/>
          <w:lang w:val="hy-AM"/>
        </w:rPr>
        <w:t xml:space="preserve">                          </w:t>
      </w:r>
      <w:r w:rsidRPr="009C3903">
        <w:rPr>
          <w:rFonts w:ascii="GHEA Mariam" w:hAnsi="GHEA Mariam" w:cs="Sylfaen"/>
          <w:spacing w:val="-8"/>
          <w:sz w:val="22"/>
          <w:szCs w:val="22"/>
          <w:lang w:val="af-ZA"/>
        </w:rPr>
        <w:t>Հավելված</w:t>
      </w:r>
      <w:r w:rsidRPr="009C3903">
        <w:rPr>
          <w:rFonts w:ascii="GHEA Mariam" w:hAnsi="GHEA Mariam" w:cs="Arial Armenian"/>
          <w:spacing w:val="-8"/>
          <w:sz w:val="22"/>
          <w:szCs w:val="22"/>
          <w:lang w:val="af-ZA"/>
        </w:rPr>
        <w:t xml:space="preserve"> N</w:t>
      </w:r>
      <w:r>
        <w:rPr>
          <w:rFonts w:ascii="GHEA Mariam" w:hAnsi="GHEA Mariam" w:cs="Arial Armenian"/>
          <w:spacing w:val="-8"/>
          <w:sz w:val="22"/>
          <w:szCs w:val="22"/>
          <w:lang w:val="hy-AM"/>
        </w:rPr>
        <w:t xml:space="preserve"> 2</w:t>
      </w:r>
    </w:p>
    <w:p w14:paraId="05C9AEA6" w14:textId="77777777" w:rsidR="009E03F6" w:rsidRPr="009C3903" w:rsidRDefault="009E03F6">
      <w:pPr>
        <w:autoSpaceDE w:val="0"/>
        <w:autoSpaceDN w:val="0"/>
        <w:adjustRightInd w:val="0"/>
        <w:rPr>
          <w:rFonts w:ascii="GHEA Mariam" w:hAnsi="GHEA Mariam" w:cs="Arial Armenian"/>
          <w:spacing w:val="-8"/>
          <w:sz w:val="22"/>
          <w:szCs w:val="22"/>
          <w:lang w:val="hy-AM"/>
        </w:rPr>
      </w:pPr>
      <w:r w:rsidRPr="009C3903">
        <w:rPr>
          <w:rFonts w:ascii="GHEA Mariam" w:hAnsi="GHEA Mariam"/>
          <w:spacing w:val="-8"/>
          <w:sz w:val="22"/>
          <w:szCs w:val="22"/>
          <w:lang w:val="af-ZA"/>
        </w:rPr>
        <w:t xml:space="preserve"> </w:t>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t xml:space="preserve">        </w:t>
      </w:r>
      <w:r>
        <w:rPr>
          <w:rFonts w:ascii="GHEA Mariam" w:hAnsi="GHEA Mariam"/>
          <w:spacing w:val="-8"/>
          <w:sz w:val="22"/>
          <w:szCs w:val="22"/>
          <w:lang w:val="hy-AM"/>
        </w:rPr>
        <w:t xml:space="preserve">                                                                                                </w:t>
      </w:r>
      <w:r w:rsidRPr="009C3903">
        <w:rPr>
          <w:rFonts w:ascii="GHEA Mariam" w:hAnsi="GHEA Mariam" w:cs="Sylfaen"/>
          <w:spacing w:val="-8"/>
          <w:sz w:val="22"/>
          <w:szCs w:val="22"/>
          <w:lang w:val="af-ZA"/>
        </w:rPr>
        <w:t>ՀՀ</w:t>
      </w:r>
      <w:r w:rsidRPr="009C3903">
        <w:rPr>
          <w:rFonts w:ascii="GHEA Mariam" w:hAnsi="GHEA Mariam" w:cs="Arial Armenian"/>
          <w:spacing w:val="-8"/>
          <w:sz w:val="22"/>
          <w:szCs w:val="22"/>
          <w:lang w:val="af-ZA"/>
        </w:rPr>
        <w:t xml:space="preserve">  </w:t>
      </w:r>
      <w:r>
        <w:rPr>
          <w:rFonts w:ascii="GHEA Mariam" w:hAnsi="GHEA Mariam" w:cs="Sylfaen"/>
          <w:spacing w:val="-8"/>
          <w:sz w:val="22"/>
          <w:szCs w:val="22"/>
          <w:lang w:val="af-ZA"/>
        </w:rPr>
        <w:t>կառավարության</w:t>
      </w:r>
      <w:r w:rsidRPr="009C3903">
        <w:rPr>
          <w:rFonts w:ascii="GHEA Mariam" w:hAnsi="GHEA Mariam" w:cs="Arial Armenian"/>
          <w:spacing w:val="-8"/>
          <w:sz w:val="22"/>
          <w:szCs w:val="22"/>
          <w:lang w:val="af-ZA"/>
        </w:rPr>
        <w:t xml:space="preserve"> 201</w:t>
      </w:r>
      <w:r w:rsidRPr="009C3903">
        <w:rPr>
          <w:rFonts w:ascii="GHEA Mariam" w:hAnsi="GHEA Mariam" w:cs="Arial Armenian"/>
          <w:spacing w:val="-8"/>
          <w:sz w:val="22"/>
          <w:szCs w:val="22"/>
          <w:lang w:val="hy-AM"/>
        </w:rPr>
        <w:t>9</w:t>
      </w:r>
      <w:r w:rsidRPr="009C3903">
        <w:rPr>
          <w:rFonts w:ascii="GHEA Mariam" w:hAnsi="GHEA Mariam" w:cs="Arial Armenian"/>
          <w:spacing w:val="-8"/>
          <w:sz w:val="22"/>
          <w:szCs w:val="22"/>
          <w:lang w:val="af-ZA"/>
        </w:rPr>
        <w:t xml:space="preserve"> </w:t>
      </w:r>
      <w:r w:rsidRPr="009C3903">
        <w:rPr>
          <w:rFonts w:ascii="GHEA Mariam" w:hAnsi="GHEA Mariam" w:cs="Sylfaen"/>
          <w:spacing w:val="-8"/>
          <w:sz w:val="22"/>
          <w:szCs w:val="22"/>
          <w:lang w:val="af-ZA"/>
        </w:rPr>
        <w:t>թ</w:t>
      </w:r>
      <w:r w:rsidRPr="009C3903">
        <w:rPr>
          <w:rFonts w:ascii="GHEA Mariam" w:hAnsi="GHEA Mariam" w:cs="Sylfaen"/>
          <w:spacing w:val="-8"/>
          <w:sz w:val="22"/>
          <w:szCs w:val="22"/>
          <w:lang w:val="hy-AM"/>
        </w:rPr>
        <w:t>վականի</w:t>
      </w:r>
    </w:p>
    <w:p w14:paraId="253DD77F" w14:textId="347E1784" w:rsidR="009E03F6" w:rsidRDefault="009E03F6" w:rsidP="009C3903">
      <w:pPr>
        <w:autoSpaceDE w:val="0"/>
        <w:autoSpaceDN w:val="0"/>
        <w:adjustRightInd w:val="0"/>
        <w:rPr>
          <w:rFonts w:ascii="GHEA Mariam" w:hAnsi="GHEA Mariam" w:cs="Sylfaen"/>
          <w:spacing w:val="-8"/>
          <w:sz w:val="22"/>
          <w:szCs w:val="22"/>
          <w:lang w:val="af-ZA"/>
        </w:rPr>
      </w:pPr>
      <w:r w:rsidRPr="009C3903">
        <w:rPr>
          <w:rFonts w:ascii="GHEA Mariam" w:hAnsi="GHEA Mariam"/>
          <w:spacing w:val="-8"/>
          <w:sz w:val="22"/>
          <w:szCs w:val="22"/>
          <w:lang w:val="af-ZA"/>
        </w:rPr>
        <w:t xml:space="preserve">  </w:t>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Pr>
          <w:rFonts w:ascii="GHEA Mariam" w:hAnsi="GHEA Mariam"/>
          <w:spacing w:val="-8"/>
          <w:sz w:val="22"/>
          <w:szCs w:val="22"/>
          <w:lang w:val="hy-AM"/>
        </w:rPr>
        <w:t xml:space="preserve">                                                                                                          </w:t>
      </w:r>
      <w:r w:rsidR="00F158E1" w:rsidRPr="00F158E1">
        <w:rPr>
          <w:rFonts w:ascii="GHEA Mariam" w:hAnsi="GHEA Mariam"/>
          <w:spacing w:val="-8"/>
          <w:sz w:val="22"/>
          <w:szCs w:val="22"/>
          <w:lang w:val="af-ZA"/>
        </w:rPr>
        <w:t xml:space="preserve">  </w:t>
      </w:r>
      <w:r w:rsidR="00F158E1">
        <w:rPr>
          <w:rFonts w:ascii="GHEA Mariam" w:hAnsi="GHEA Mariam"/>
          <w:spacing w:val="-8"/>
          <w:sz w:val="22"/>
          <w:szCs w:val="22"/>
          <w:lang w:val="af-ZA"/>
        </w:rPr>
        <w:t xml:space="preserve"> </w:t>
      </w:r>
      <w:r>
        <w:rPr>
          <w:rFonts w:ascii="GHEA Mariam" w:hAnsi="GHEA Mariam" w:cs="Sylfaen"/>
          <w:spacing w:val="-4"/>
          <w:sz w:val="22"/>
          <w:szCs w:val="22"/>
          <w:lang w:val="hy-AM"/>
        </w:rPr>
        <w:t>մայիս</w:t>
      </w:r>
      <w:r w:rsidRPr="009C3903">
        <w:rPr>
          <w:rFonts w:ascii="GHEA Mariam" w:hAnsi="GHEA Mariam" w:cs="Sylfaen"/>
          <w:spacing w:val="-4"/>
          <w:sz w:val="22"/>
          <w:szCs w:val="22"/>
          <w:lang w:val="pt-BR"/>
        </w:rPr>
        <w:t>ի</w:t>
      </w:r>
      <w:r>
        <w:rPr>
          <w:rFonts w:ascii="GHEA Mariam" w:hAnsi="GHEA Mariam" w:cs="Sylfaen"/>
          <w:spacing w:val="-4"/>
          <w:sz w:val="22"/>
          <w:szCs w:val="22"/>
          <w:lang w:val="hy-AM"/>
        </w:rPr>
        <w:t xml:space="preserve"> 30</w:t>
      </w:r>
      <w:r w:rsidRPr="009C3903">
        <w:rPr>
          <w:rFonts w:ascii="GHEA Mariam" w:hAnsi="GHEA Mariam" w:cs="Arial Armenian"/>
          <w:spacing w:val="-8"/>
          <w:sz w:val="22"/>
          <w:szCs w:val="22"/>
          <w:lang w:val="af-ZA"/>
        </w:rPr>
        <w:t>-</w:t>
      </w:r>
      <w:r w:rsidRPr="009C3903">
        <w:rPr>
          <w:rFonts w:ascii="GHEA Mariam" w:hAnsi="GHEA Mariam" w:cs="Sylfaen"/>
          <w:spacing w:val="-8"/>
          <w:sz w:val="22"/>
          <w:szCs w:val="22"/>
          <w:lang w:val="af-ZA"/>
        </w:rPr>
        <w:t>ի</w:t>
      </w:r>
      <w:r w:rsidRPr="009C3903">
        <w:rPr>
          <w:rFonts w:ascii="GHEA Mariam" w:hAnsi="GHEA Mariam" w:cs="Arial Armenian"/>
          <w:spacing w:val="-8"/>
          <w:sz w:val="22"/>
          <w:szCs w:val="22"/>
          <w:lang w:val="af-ZA"/>
        </w:rPr>
        <w:t xml:space="preserve"> N </w:t>
      </w:r>
      <w:r w:rsidR="00A33259">
        <w:rPr>
          <w:rFonts w:ascii="GHEA Mariam" w:hAnsi="GHEA Mariam" w:cs="Arial Armenian"/>
          <w:spacing w:val="-8"/>
          <w:sz w:val="22"/>
          <w:szCs w:val="22"/>
          <w:lang w:val="af-ZA"/>
        </w:rPr>
        <w:t>692</w:t>
      </w:r>
      <w:r w:rsidRPr="009C3903">
        <w:rPr>
          <w:rFonts w:ascii="GHEA Mariam" w:hAnsi="GHEA Mariam" w:cs="Arial Armenian"/>
          <w:spacing w:val="-8"/>
          <w:sz w:val="22"/>
          <w:szCs w:val="22"/>
          <w:lang w:val="af-ZA"/>
        </w:rPr>
        <w:t>-</w:t>
      </w:r>
      <w:r>
        <w:rPr>
          <w:rFonts w:ascii="GHEA Mariam" w:hAnsi="GHEA Mariam" w:cs="Sylfaen"/>
          <w:spacing w:val="-8"/>
          <w:sz w:val="22"/>
          <w:szCs w:val="22"/>
          <w:lang w:val="hy-AM"/>
        </w:rPr>
        <w:t>Ն</w:t>
      </w:r>
      <w:r w:rsidRPr="009C3903">
        <w:rPr>
          <w:rFonts w:ascii="GHEA Mariam" w:hAnsi="GHEA Mariam" w:cs="Sylfaen"/>
          <w:spacing w:val="-8"/>
          <w:sz w:val="22"/>
          <w:szCs w:val="22"/>
          <w:lang w:val="hy-AM"/>
        </w:rPr>
        <w:t xml:space="preserve"> </w:t>
      </w:r>
      <w:r w:rsidRPr="009C3903">
        <w:rPr>
          <w:rFonts w:ascii="GHEA Mariam" w:hAnsi="GHEA Mariam" w:cs="Sylfaen"/>
          <w:spacing w:val="-8"/>
          <w:sz w:val="22"/>
          <w:szCs w:val="22"/>
          <w:lang w:val="af-ZA"/>
        </w:rPr>
        <w:t>որոշման</w:t>
      </w:r>
    </w:p>
    <w:p w14:paraId="5080D7A9" w14:textId="77777777" w:rsidR="003D3363" w:rsidRDefault="003D3363" w:rsidP="009C3903">
      <w:pPr>
        <w:autoSpaceDE w:val="0"/>
        <w:autoSpaceDN w:val="0"/>
        <w:adjustRightInd w:val="0"/>
        <w:rPr>
          <w:rFonts w:ascii="GHEA Mariam" w:hAnsi="GHEA Mariam" w:cs="Sylfaen"/>
          <w:spacing w:val="-8"/>
          <w:sz w:val="22"/>
          <w:szCs w:val="22"/>
          <w:lang w:val="af-ZA"/>
        </w:rPr>
      </w:pPr>
    </w:p>
    <w:p w14:paraId="79DE54E5" w14:textId="77777777" w:rsidR="003D3363" w:rsidRPr="00F158E1" w:rsidRDefault="003D3363" w:rsidP="003D3363">
      <w:pPr>
        <w:pStyle w:val="mechtex"/>
        <w:rPr>
          <w:rFonts w:ascii="GHEA Mariam" w:hAnsi="GHEA Mariam" w:cs="Arial"/>
          <w:lang w:val="hy-AM" w:eastAsia="en-US"/>
        </w:rPr>
      </w:pPr>
    </w:p>
    <w:p w14:paraId="616BC19C" w14:textId="77777777" w:rsidR="003D3363" w:rsidRPr="00F158E1" w:rsidRDefault="003D3363" w:rsidP="003D3363">
      <w:pPr>
        <w:pStyle w:val="mechtex"/>
        <w:rPr>
          <w:rFonts w:ascii="GHEA Mariam" w:hAnsi="GHEA Mariam" w:cs="Arial"/>
          <w:lang w:val="hy-AM" w:eastAsia="en-US"/>
        </w:rPr>
      </w:pPr>
    </w:p>
    <w:p w14:paraId="7DEF7794" w14:textId="77777777" w:rsidR="003D3363" w:rsidRDefault="003D3363" w:rsidP="003D3363">
      <w:pPr>
        <w:pStyle w:val="mechtex"/>
        <w:rPr>
          <w:rFonts w:ascii="GHEA Mariam" w:hAnsi="GHEA Mariam"/>
          <w:lang w:val="af-ZA" w:eastAsia="en-US"/>
        </w:rPr>
      </w:pPr>
      <w:r w:rsidRPr="00F158E1">
        <w:rPr>
          <w:rFonts w:ascii="GHEA Mariam" w:hAnsi="GHEA Mariam" w:cs="Arial"/>
          <w:lang w:val="hy-AM" w:eastAsia="en-US"/>
        </w:rPr>
        <w:t>ՀԱՅԱՍՏԱՆԻ</w:t>
      </w:r>
      <w:r w:rsidRPr="003D3363">
        <w:rPr>
          <w:rFonts w:ascii="GHEA Mariam" w:hAnsi="GHEA Mariam"/>
          <w:lang w:val="af-ZA" w:eastAsia="en-US"/>
        </w:rPr>
        <w:t xml:space="preserve"> </w:t>
      </w:r>
      <w:r w:rsidRPr="00F158E1">
        <w:rPr>
          <w:rFonts w:ascii="GHEA Mariam" w:hAnsi="GHEA Mariam" w:cs="Arial"/>
          <w:lang w:val="hy-AM" w:eastAsia="en-US"/>
        </w:rPr>
        <w:t>ՀԱՆՐԱՊԵՏՈՒԹՅԱՆ</w:t>
      </w:r>
      <w:r w:rsidRPr="003D3363">
        <w:rPr>
          <w:rFonts w:ascii="GHEA Mariam" w:hAnsi="GHEA Mariam"/>
          <w:lang w:val="af-ZA" w:eastAsia="en-US"/>
        </w:rPr>
        <w:t xml:space="preserve"> </w:t>
      </w:r>
      <w:r w:rsidRPr="00F158E1">
        <w:rPr>
          <w:rFonts w:ascii="GHEA Mariam" w:hAnsi="GHEA Mariam" w:cs="Arial"/>
          <w:lang w:val="hy-AM" w:eastAsia="en-US"/>
        </w:rPr>
        <w:t>ԿԱՌԱՎԱՐՈՒԹՅԱՆ</w:t>
      </w:r>
      <w:r w:rsidRPr="003D3363">
        <w:rPr>
          <w:rFonts w:ascii="GHEA Mariam" w:hAnsi="GHEA Mariam"/>
          <w:lang w:val="af-ZA" w:eastAsia="en-US"/>
        </w:rPr>
        <w:t xml:space="preserve"> 2018 </w:t>
      </w:r>
      <w:r w:rsidRPr="00F158E1">
        <w:rPr>
          <w:rFonts w:ascii="GHEA Mariam" w:hAnsi="GHEA Mariam" w:cs="Arial"/>
          <w:lang w:val="hy-AM" w:eastAsia="en-US"/>
        </w:rPr>
        <w:t>ԹՎԱԿԱՆԻ</w:t>
      </w:r>
      <w:r w:rsidRPr="003D3363">
        <w:rPr>
          <w:rFonts w:ascii="GHEA Mariam" w:hAnsi="GHEA Mariam"/>
          <w:lang w:val="af-ZA" w:eastAsia="en-US"/>
        </w:rPr>
        <w:t xml:space="preserve"> </w:t>
      </w:r>
      <w:r w:rsidRPr="00F158E1">
        <w:rPr>
          <w:rFonts w:ascii="GHEA Mariam" w:hAnsi="GHEA Mariam" w:cs="Arial"/>
          <w:lang w:val="hy-AM" w:eastAsia="en-US"/>
        </w:rPr>
        <w:t>ԴԵԿՏԵՄԲԵՐԻ</w:t>
      </w:r>
      <w:r w:rsidRPr="003D3363">
        <w:rPr>
          <w:rFonts w:ascii="GHEA Mariam" w:hAnsi="GHEA Mariam"/>
          <w:lang w:val="af-ZA" w:eastAsia="en-US"/>
        </w:rPr>
        <w:t xml:space="preserve"> 27-</w:t>
      </w:r>
      <w:r w:rsidRPr="00F158E1">
        <w:rPr>
          <w:rFonts w:ascii="GHEA Mariam" w:hAnsi="GHEA Mariam" w:cs="Arial"/>
          <w:lang w:val="hy-AM" w:eastAsia="en-US"/>
        </w:rPr>
        <w:t>Ի</w:t>
      </w:r>
      <w:r w:rsidRPr="003D3363">
        <w:rPr>
          <w:rFonts w:ascii="GHEA Mariam" w:hAnsi="GHEA Mariam"/>
          <w:lang w:val="af-ZA" w:eastAsia="en-US"/>
        </w:rPr>
        <w:t xml:space="preserve"> N 1515-</w:t>
      </w:r>
      <w:r w:rsidRPr="00F158E1">
        <w:rPr>
          <w:rFonts w:ascii="GHEA Mariam" w:hAnsi="GHEA Mariam" w:cs="Arial"/>
          <w:lang w:val="hy-AM" w:eastAsia="en-US"/>
        </w:rPr>
        <w:t>Ն</w:t>
      </w:r>
      <w:r w:rsidRPr="003D3363">
        <w:rPr>
          <w:rFonts w:ascii="GHEA Mariam" w:hAnsi="GHEA Mariam"/>
          <w:lang w:val="af-ZA" w:eastAsia="en-US"/>
        </w:rPr>
        <w:t xml:space="preserve"> </w:t>
      </w:r>
      <w:r w:rsidRPr="00F158E1">
        <w:rPr>
          <w:rFonts w:ascii="GHEA Mariam" w:hAnsi="GHEA Mariam" w:cs="Arial"/>
          <w:lang w:val="hy-AM" w:eastAsia="en-US"/>
        </w:rPr>
        <w:t>ՈՐՈՇՄԱՆ</w:t>
      </w:r>
      <w:r w:rsidRPr="003D3363">
        <w:rPr>
          <w:rFonts w:ascii="GHEA Mariam" w:hAnsi="GHEA Mariam"/>
          <w:lang w:val="af-ZA" w:eastAsia="en-US"/>
        </w:rPr>
        <w:t xml:space="preserve"> </w:t>
      </w:r>
    </w:p>
    <w:p w14:paraId="66CB56E8" w14:textId="77777777" w:rsidR="003D3363" w:rsidRPr="003D3363" w:rsidRDefault="003D3363" w:rsidP="003D3363">
      <w:pPr>
        <w:pStyle w:val="mechtex"/>
        <w:rPr>
          <w:rFonts w:ascii="GHEA Mariam" w:hAnsi="GHEA Mariam"/>
          <w:lang w:val="af-ZA" w:eastAsia="en-US"/>
        </w:rPr>
      </w:pPr>
      <w:r w:rsidRPr="003D3363">
        <w:rPr>
          <w:rFonts w:ascii="GHEA Mariam" w:hAnsi="GHEA Mariam"/>
          <w:lang w:val="af-ZA" w:eastAsia="en-US"/>
        </w:rPr>
        <w:t xml:space="preserve">N 5 </w:t>
      </w:r>
      <w:r w:rsidRPr="003D3363">
        <w:rPr>
          <w:rFonts w:ascii="GHEA Mariam" w:hAnsi="GHEA Mariam" w:cs="Arial"/>
          <w:lang w:eastAsia="en-US"/>
        </w:rPr>
        <w:t>ՀԱՎԵԼՎԱԾԻ</w:t>
      </w:r>
      <w:r w:rsidRPr="003D3363">
        <w:rPr>
          <w:rFonts w:ascii="GHEA Mariam" w:hAnsi="GHEA Mariam"/>
          <w:lang w:val="af-ZA" w:eastAsia="en-US"/>
        </w:rPr>
        <w:t xml:space="preserve"> N 8 </w:t>
      </w:r>
      <w:r w:rsidRPr="003D3363">
        <w:rPr>
          <w:rFonts w:ascii="GHEA Mariam" w:hAnsi="GHEA Mariam" w:cs="Arial"/>
          <w:lang w:eastAsia="en-US"/>
        </w:rPr>
        <w:t>ԱՂՅՈՒՍԱԿՈՒՄ</w:t>
      </w:r>
      <w:r w:rsidRPr="003D3363">
        <w:rPr>
          <w:rFonts w:ascii="GHEA Mariam" w:hAnsi="GHEA Mariam"/>
          <w:lang w:val="af-ZA" w:eastAsia="en-US"/>
        </w:rPr>
        <w:t xml:space="preserve"> </w:t>
      </w:r>
      <w:r w:rsidRPr="003D3363">
        <w:rPr>
          <w:rFonts w:ascii="GHEA Mariam" w:hAnsi="GHEA Mariam" w:cs="Arial"/>
          <w:lang w:eastAsia="en-US"/>
        </w:rPr>
        <w:t>ԿԱՏԱՐՎՈՂ</w:t>
      </w:r>
      <w:r w:rsidRPr="003D3363">
        <w:rPr>
          <w:rFonts w:ascii="GHEA Mariam" w:hAnsi="GHEA Mariam"/>
          <w:lang w:val="af-ZA" w:eastAsia="en-US"/>
        </w:rPr>
        <w:t xml:space="preserve"> </w:t>
      </w:r>
      <w:r w:rsidRPr="003D3363">
        <w:rPr>
          <w:rFonts w:ascii="GHEA Mariam" w:hAnsi="GHEA Mariam" w:cs="Arial"/>
          <w:lang w:eastAsia="en-US"/>
        </w:rPr>
        <w:t>ԼՐԱՑՈՒՄՆԵՐԸ</w:t>
      </w:r>
    </w:p>
    <w:p w14:paraId="21D20316" w14:textId="77777777" w:rsidR="003D3363" w:rsidRDefault="003D3363" w:rsidP="009C3903">
      <w:pPr>
        <w:autoSpaceDE w:val="0"/>
        <w:autoSpaceDN w:val="0"/>
        <w:adjustRightInd w:val="0"/>
        <w:rPr>
          <w:rFonts w:ascii="GHEA Mariam" w:hAnsi="GHEA Mariam" w:cs="Sylfaen"/>
          <w:spacing w:val="-8"/>
          <w:lang w:val="af-ZA"/>
        </w:rPr>
      </w:pPr>
    </w:p>
    <w:p w14:paraId="10CD1FB0" w14:textId="77777777" w:rsidR="001F37F5" w:rsidRDefault="001F37F5" w:rsidP="000B1B79">
      <w:pPr>
        <w:pStyle w:val="mechtex"/>
        <w:jc w:val="left"/>
        <w:rPr>
          <w:rFonts w:ascii="GHEA Mariam" w:hAnsi="GHEA Mariam" w:cs="Sylfaen"/>
          <w:lang w:val="af-ZA"/>
        </w:rPr>
      </w:pPr>
    </w:p>
    <w:tbl>
      <w:tblPr>
        <w:tblW w:w="14071" w:type="dxa"/>
        <w:tblInd w:w="421" w:type="dxa"/>
        <w:tblLook w:val="04A0" w:firstRow="1" w:lastRow="0" w:firstColumn="1" w:lastColumn="0" w:noHBand="0" w:noVBand="1"/>
      </w:tblPr>
      <w:tblGrid>
        <w:gridCol w:w="1418"/>
        <w:gridCol w:w="1492"/>
        <w:gridCol w:w="6578"/>
        <w:gridCol w:w="2956"/>
        <w:gridCol w:w="1627"/>
      </w:tblGrid>
      <w:tr w:rsidR="003D3363" w:rsidRPr="003D3363" w14:paraId="0E6C0798" w14:textId="77777777" w:rsidTr="003D3363">
        <w:trPr>
          <w:trHeight w:val="765"/>
        </w:trPr>
        <w:tc>
          <w:tcPr>
            <w:tcW w:w="2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455B5C" w14:textId="77777777" w:rsidR="003D3363" w:rsidRPr="003D3363" w:rsidRDefault="003D3363" w:rsidP="003D3363">
            <w:pPr>
              <w:jc w:val="center"/>
              <w:rPr>
                <w:rFonts w:ascii="GHEA Mariam" w:hAnsi="GHEA Mariam" w:cs="Arial"/>
                <w:bCs/>
                <w:color w:val="000000"/>
                <w:lang w:eastAsia="en-US"/>
              </w:rPr>
            </w:pPr>
            <w:proofErr w:type="spellStart"/>
            <w:r w:rsidRPr="003D3363">
              <w:rPr>
                <w:rFonts w:ascii="GHEA Mariam" w:hAnsi="GHEA Mariam" w:cs="Arial"/>
                <w:bCs/>
                <w:color w:val="000000"/>
                <w:lang w:eastAsia="en-US"/>
              </w:rPr>
              <w:t>Ծրագրային</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դասիչը</w:t>
            </w:r>
            <w:proofErr w:type="spellEnd"/>
          </w:p>
        </w:tc>
        <w:tc>
          <w:tcPr>
            <w:tcW w:w="6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EA9A6" w14:textId="77777777" w:rsidR="003D3363" w:rsidRPr="003D3363" w:rsidRDefault="003D3363" w:rsidP="003D3363">
            <w:pPr>
              <w:jc w:val="center"/>
              <w:rPr>
                <w:rFonts w:ascii="GHEA Mariam" w:hAnsi="GHEA Mariam" w:cs="Arial"/>
                <w:bCs/>
                <w:color w:val="000000"/>
                <w:lang w:eastAsia="en-US"/>
              </w:rPr>
            </w:pPr>
            <w:proofErr w:type="spellStart"/>
            <w:r w:rsidRPr="003D3363">
              <w:rPr>
                <w:rFonts w:ascii="GHEA Mariam" w:hAnsi="GHEA Mariam" w:cs="Arial"/>
                <w:bCs/>
                <w:color w:val="000000"/>
                <w:lang w:eastAsia="en-US"/>
              </w:rPr>
              <w:t>Բյուջետային</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հատկացումների</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գլխավոր</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կարգադրիչների</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ծրագրերի</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միջոցառումների</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ծախսային</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ուղղությունների</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անվանումները</w:t>
            </w:r>
            <w:proofErr w:type="spellEnd"/>
          </w:p>
        </w:tc>
        <w:tc>
          <w:tcPr>
            <w:tcW w:w="2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EF4E3" w14:textId="77777777" w:rsidR="003D3363" w:rsidRPr="003D3363" w:rsidRDefault="003D3363" w:rsidP="003D3363">
            <w:pPr>
              <w:jc w:val="center"/>
              <w:rPr>
                <w:rFonts w:ascii="GHEA Mariam" w:hAnsi="GHEA Mariam" w:cs="Arial"/>
                <w:bCs/>
                <w:color w:val="000000"/>
                <w:lang w:eastAsia="en-US"/>
              </w:rPr>
            </w:pPr>
            <w:proofErr w:type="spellStart"/>
            <w:r w:rsidRPr="003D3363">
              <w:rPr>
                <w:rFonts w:ascii="GHEA Mariam" w:hAnsi="GHEA Mariam" w:cs="Arial"/>
                <w:bCs/>
                <w:color w:val="000000"/>
                <w:lang w:eastAsia="en-US"/>
              </w:rPr>
              <w:t>Միջոցառումները</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կատարող</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պետական</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մարմինների</w:t>
            </w:r>
            <w:proofErr w:type="spellEnd"/>
            <w:r w:rsidRPr="003D3363">
              <w:rPr>
                <w:rFonts w:ascii="GHEA Mariam" w:hAnsi="GHEA Mariam" w:cs="Arial"/>
                <w:bCs/>
                <w:color w:val="000000"/>
                <w:lang w:eastAsia="en-US"/>
              </w:rPr>
              <w:t xml:space="preserve"> և </w:t>
            </w:r>
            <w:proofErr w:type="spellStart"/>
            <w:r w:rsidRPr="003D3363">
              <w:rPr>
                <w:rFonts w:ascii="GHEA Mariam" w:hAnsi="GHEA Mariam" w:cs="Arial"/>
                <w:bCs/>
                <w:color w:val="000000"/>
                <w:lang w:eastAsia="en-US"/>
              </w:rPr>
              <w:t>դրամաշնորհ</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ստացող</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տնտես</w:t>
            </w:r>
            <w:proofErr w:type="spellEnd"/>
            <w:r w:rsidR="00A42CAA">
              <w:rPr>
                <w:rFonts w:ascii="GHEA Mariam" w:hAnsi="GHEA Mariam" w:cs="Arial"/>
                <w:bCs/>
                <w:color w:val="000000"/>
                <w:lang w:val="hy-AM" w:eastAsia="en-US"/>
              </w:rPr>
              <w:t>ա</w:t>
            </w:r>
            <w:proofErr w:type="spellStart"/>
            <w:r w:rsidRPr="003D3363">
              <w:rPr>
                <w:rFonts w:ascii="GHEA Mariam" w:hAnsi="GHEA Mariam" w:cs="Arial"/>
                <w:bCs/>
                <w:color w:val="000000"/>
                <w:lang w:eastAsia="en-US"/>
              </w:rPr>
              <w:t>վարող</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սուբյեկտների</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անվանումները</w:t>
            </w:r>
            <w:proofErr w:type="spellEnd"/>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15690D" w14:textId="77777777" w:rsidR="003D3363" w:rsidRPr="003D3363" w:rsidRDefault="003D3363" w:rsidP="003D3363">
            <w:pPr>
              <w:jc w:val="center"/>
              <w:rPr>
                <w:rFonts w:ascii="GHEA Mariam" w:hAnsi="GHEA Mariam" w:cs="Arial"/>
                <w:bCs/>
                <w:color w:val="000000"/>
                <w:lang w:eastAsia="en-US"/>
              </w:rPr>
            </w:pPr>
            <w:proofErr w:type="spellStart"/>
            <w:r w:rsidRPr="003D3363">
              <w:rPr>
                <w:rFonts w:ascii="GHEA Mariam" w:hAnsi="GHEA Mariam" w:cs="Arial"/>
                <w:bCs/>
                <w:color w:val="000000"/>
                <w:lang w:eastAsia="en-US"/>
              </w:rPr>
              <w:t>Տարի</w:t>
            </w:r>
            <w:proofErr w:type="spellEnd"/>
          </w:p>
        </w:tc>
      </w:tr>
      <w:tr w:rsidR="003D3363" w:rsidRPr="003D3363" w14:paraId="62474CB7" w14:textId="77777777" w:rsidTr="003D3363">
        <w:trPr>
          <w:trHeight w:val="114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16C0CF6" w14:textId="77777777" w:rsidR="003D3363" w:rsidRPr="003D3363" w:rsidRDefault="003D3363" w:rsidP="003D3363">
            <w:pPr>
              <w:rPr>
                <w:rFonts w:ascii="GHEA Mariam" w:hAnsi="GHEA Mariam" w:cs="Arial"/>
                <w:bCs/>
                <w:color w:val="000000"/>
                <w:lang w:eastAsia="en-US"/>
              </w:rPr>
            </w:pPr>
            <w:proofErr w:type="spellStart"/>
            <w:r w:rsidRPr="003D3363">
              <w:rPr>
                <w:rFonts w:ascii="GHEA Mariam" w:hAnsi="GHEA Mariam" w:cs="Arial"/>
                <w:bCs/>
                <w:color w:val="000000"/>
                <w:lang w:eastAsia="en-US"/>
              </w:rPr>
              <w:t>ծրագիրը</w:t>
            </w:r>
            <w:proofErr w:type="spellEnd"/>
          </w:p>
        </w:tc>
        <w:tc>
          <w:tcPr>
            <w:tcW w:w="1492" w:type="dxa"/>
            <w:tcBorders>
              <w:top w:val="nil"/>
              <w:left w:val="nil"/>
              <w:bottom w:val="single" w:sz="4" w:space="0" w:color="auto"/>
              <w:right w:val="single" w:sz="4" w:space="0" w:color="auto"/>
            </w:tcBorders>
            <w:shd w:val="clear" w:color="auto" w:fill="auto"/>
            <w:vAlign w:val="center"/>
            <w:hideMark/>
          </w:tcPr>
          <w:p w14:paraId="093A22CC" w14:textId="77777777" w:rsidR="003D3363" w:rsidRPr="003D3363" w:rsidRDefault="003D3363" w:rsidP="003D3363">
            <w:pPr>
              <w:rPr>
                <w:rFonts w:ascii="GHEA Mariam" w:hAnsi="GHEA Mariam" w:cs="Arial"/>
                <w:bCs/>
                <w:color w:val="000000"/>
                <w:lang w:eastAsia="en-US"/>
              </w:rPr>
            </w:pPr>
            <w:proofErr w:type="spellStart"/>
            <w:r w:rsidRPr="003D3363">
              <w:rPr>
                <w:rFonts w:ascii="GHEA Mariam" w:hAnsi="GHEA Mariam" w:cs="Arial"/>
                <w:bCs/>
                <w:color w:val="000000"/>
                <w:lang w:eastAsia="en-US"/>
              </w:rPr>
              <w:t>միջոցառումը</w:t>
            </w:r>
            <w:proofErr w:type="spellEnd"/>
          </w:p>
        </w:tc>
        <w:tc>
          <w:tcPr>
            <w:tcW w:w="6578" w:type="dxa"/>
            <w:vMerge/>
            <w:tcBorders>
              <w:top w:val="single" w:sz="4" w:space="0" w:color="auto"/>
              <w:left w:val="single" w:sz="4" w:space="0" w:color="auto"/>
              <w:bottom w:val="single" w:sz="4" w:space="0" w:color="auto"/>
              <w:right w:val="single" w:sz="4" w:space="0" w:color="auto"/>
            </w:tcBorders>
            <w:vAlign w:val="center"/>
            <w:hideMark/>
          </w:tcPr>
          <w:p w14:paraId="16558F07" w14:textId="77777777" w:rsidR="003D3363" w:rsidRPr="003D3363" w:rsidRDefault="003D3363" w:rsidP="003D3363">
            <w:pPr>
              <w:rPr>
                <w:rFonts w:ascii="GHEA Mariam" w:hAnsi="GHEA Mariam" w:cs="Arial"/>
                <w:bCs/>
                <w:color w:val="000000"/>
                <w:lang w:eastAsia="en-US"/>
              </w:rPr>
            </w:pPr>
          </w:p>
        </w:tc>
        <w:tc>
          <w:tcPr>
            <w:tcW w:w="2956" w:type="dxa"/>
            <w:vMerge/>
            <w:tcBorders>
              <w:top w:val="single" w:sz="4" w:space="0" w:color="auto"/>
              <w:left w:val="single" w:sz="4" w:space="0" w:color="auto"/>
              <w:bottom w:val="single" w:sz="4" w:space="0" w:color="auto"/>
              <w:right w:val="single" w:sz="4" w:space="0" w:color="auto"/>
            </w:tcBorders>
            <w:vAlign w:val="center"/>
            <w:hideMark/>
          </w:tcPr>
          <w:p w14:paraId="6B5CCBBE" w14:textId="77777777" w:rsidR="003D3363" w:rsidRPr="003D3363" w:rsidRDefault="003D3363" w:rsidP="003D3363">
            <w:pPr>
              <w:rPr>
                <w:rFonts w:ascii="GHEA Mariam" w:hAnsi="GHEA Mariam" w:cs="Arial"/>
                <w:bCs/>
                <w:color w:val="000000"/>
                <w:lang w:eastAsia="en-US"/>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62012DCF" w14:textId="77777777" w:rsidR="003D3363" w:rsidRPr="003D3363" w:rsidRDefault="003D3363" w:rsidP="003D3363">
            <w:pPr>
              <w:rPr>
                <w:rFonts w:ascii="GHEA Mariam" w:hAnsi="GHEA Mariam" w:cs="Arial"/>
                <w:bCs/>
                <w:color w:val="000000"/>
                <w:lang w:eastAsia="en-US"/>
              </w:rPr>
            </w:pPr>
          </w:p>
        </w:tc>
      </w:tr>
      <w:tr w:rsidR="003D3363" w:rsidRPr="003D3363" w14:paraId="557E5070" w14:textId="77777777" w:rsidTr="003D3363">
        <w:trPr>
          <w:trHeight w:val="76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457059C" w14:textId="77777777" w:rsidR="003D3363" w:rsidRPr="003D3363" w:rsidRDefault="003D3363" w:rsidP="003D3363">
            <w:pPr>
              <w:jc w:val="center"/>
              <w:rPr>
                <w:rFonts w:ascii="GHEA Mariam" w:hAnsi="GHEA Mariam" w:cs="Arial"/>
                <w:bCs/>
                <w:color w:val="000000"/>
                <w:lang w:eastAsia="en-US"/>
              </w:rPr>
            </w:pPr>
            <w:r w:rsidRPr="003D3363">
              <w:rPr>
                <w:rFonts w:ascii="GHEA Mariam" w:hAnsi="GHEA Mariam" w:cs="Arial"/>
                <w:bCs/>
                <w:color w:val="000000"/>
                <w:lang w:eastAsia="en-US"/>
              </w:rPr>
              <w:t>1003</w:t>
            </w:r>
          </w:p>
        </w:tc>
        <w:tc>
          <w:tcPr>
            <w:tcW w:w="8070" w:type="dxa"/>
            <w:gridSpan w:val="2"/>
            <w:tcBorders>
              <w:top w:val="single" w:sz="4" w:space="0" w:color="auto"/>
              <w:left w:val="nil"/>
              <w:bottom w:val="single" w:sz="4" w:space="0" w:color="auto"/>
              <w:right w:val="single" w:sz="4" w:space="0" w:color="auto"/>
            </w:tcBorders>
            <w:shd w:val="clear" w:color="auto" w:fill="auto"/>
            <w:vAlign w:val="center"/>
            <w:hideMark/>
          </w:tcPr>
          <w:p w14:paraId="797F188C" w14:textId="77777777" w:rsidR="003D3363" w:rsidRPr="003D3363" w:rsidRDefault="003D3363" w:rsidP="003D3363">
            <w:pPr>
              <w:jc w:val="center"/>
              <w:rPr>
                <w:rFonts w:ascii="GHEA Mariam" w:hAnsi="GHEA Mariam" w:cs="Arial"/>
                <w:bCs/>
                <w:color w:val="000000"/>
                <w:lang w:eastAsia="en-US"/>
              </w:rPr>
            </w:pPr>
            <w:proofErr w:type="spellStart"/>
            <w:r w:rsidRPr="003D3363">
              <w:rPr>
                <w:rFonts w:ascii="GHEA Mariam" w:hAnsi="GHEA Mariam" w:cs="Arial"/>
                <w:bCs/>
                <w:color w:val="000000"/>
                <w:lang w:eastAsia="en-US"/>
              </w:rPr>
              <w:t>Հանրային</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առողջության</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պահպանում</w:t>
            </w:r>
            <w:proofErr w:type="spellEnd"/>
          </w:p>
        </w:tc>
        <w:tc>
          <w:tcPr>
            <w:tcW w:w="2956" w:type="dxa"/>
            <w:tcBorders>
              <w:top w:val="nil"/>
              <w:left w:val="nil"/>
              <w:bottom w:val="single" w:sz="4" w:space="0" w:color="auto"/>
              <w:right w:val="single" w:sz="4" w:space="0" w:color="auto"/>
            </w:tcBorders>
            <w:shd w:val="clear" w:color="auto" w:fill="auto"/>
            <w:vAlign w:val="center"/>
            <w:hideMark/>
          </w:tcPr>
          <w:p w14:paraId="1BDD9BC3" w14:textId="77777777" w:rsidR="003D3363" w:rsidRPr="003D3363" w:rsidRDefault="003D3363" w:rsidP="003D3363">
            <w:pPr>
              <w:jc w:val="center"/>
              <w:rPr>
                <w:rFonts w:ascii="GHEA Mariam" w:hAnsi="GHEA Mariam" w:cs="Arial"/>
                <w:bCs/>
                <w:color w:val="000000"/>
                <w:lang w:eastAsia="en-US"/>
              </w:rPr>
            </w:pPr>
            <w:r w:rsidRPr="003D3363">
              <w:rPr>
                <w:rFonts w:ascii="Calibri" w:hAnsi="Calibri" w:cs="Calibri"/>
                <w:bCs/>
                <w:color w:val="000000"/>
                <w:lang w:eastAsia="en-US"/>
              </w:rPr>
              <w:t> </w:t>
            </w:r>
          </w:p>
        </w:tc>
        <w:tc>
          <w:tcPr>
            <w:tcW w:w="1627" w:type="dxa"/>
            <w:tcBorders>
              <w:top w:val="nil"/>
              <w:left w:val="nil"/>
              <w:bottom w:val="single" w:sz="4" w:space="0" w:color="auto"/>
              <w:right w:val="single" w:sz="4" w:space="0" w:color="auto"/>
            </w:tcBorders>
            <w:shd w:val="clear" w:color="auto" w:fill="auto"/>
            <w:vAlign w:val="center"/>
            <w:hideMark/>
          </w:tcPr>
          <w:p w14:paraId="1FAD46B5" w14:textId="77777777" w:rsidR="003D3363" w:rsidRPr="003D3363" w:rsidRDefault="003D3363" w:rsidP="003D3363">
            <w:pPr>
              <w:jc w:val="center"/>
              <w:rPr>
                <w:rFonts w:ascii="GHEA Mariam" w:hAnsi="GHEA Mariam" w:cs="Arial"/>
                <w:bCs/>
                <w:color w:val="000000"/>
                <w:lang w:eastAsia="en-US"/>
              </w:rPr>
            </w:pPr>
            <w:r w:rsidRPr="003D3363">
              <w:rPr>
                <w:rFonts w:ascii="Calibri" w:hAnsi="Calibri" w:cs="Calibri"/>
                <w:bCs/>
                <w:color w:val="000000"/>
                <w:lang w:eastAsia="en-US"/>
              </w:rPr>
              <w:t> </w:t>
            </w:r>
          </w:p>
        </w:tc>
      </w:tr>
      <w:tr w:rsidR="003D3363" w:rsidRPr="003D3363" w14:paraId="09892042" w14:textId="77777777" w:rsidTr="003D3363">
        <w:trPr>
          <w:trHeight w:val="76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9E0CBDA" w14:textId="77777777" w:rsidR="003D3363" w:rsidRPr="003D3363" w:rsidRDefault="003D3363" w:rsidP="003D3363">
            <w:pPr>
              <w:jc w:val="center"/>
              <w:rPr>
                <w:rFonts w:ascii="GHEA Mariam" w:hAnsi="GHEA Mariam" w:cs="Arial"/>
                <w:bCs/>
                <w:color w:val="000000"/>
                <w:lang w:eastAsia="en-US"/>
              </w:rPr>
            </w:pPr>
            <w:r w:rsidRPr="003D3363">
              <w:rPr>
                <w:rFonts w:ascii="Calibri" w:hAnsi="Calibri" w:cs="Calibri"/>
                <w:bCs/>
                <w:color w:val="000000"/>
                <w:lang w:eastAsia="en-US"/>
              </w:rPr>
              <w:t> </w:t>
            </w:r>
          </w:p>
        </w:tc>
        <w:tc>
          <w:tcPr>
            <w:tcW w:w="1492" w:type="dxa"/>
            <w:tcBorders>
              <w:top w:val="nil"/>
              <w:left w:val="nil"/>
              <w:bottom w:val="single" w:sz="4" w:space="0" w:color="auto"/>
              <w:right w:val="single" w:sz="4" w:space="0" w:color="auto"/>
            </w:tcBorders>
            <w:shd w:val="clear" w:color="auto" w:fill="auto"/>
            <w:vAlign w:val="center"/>
            <w:hideMark/>
          </w:tcPr>
          <w:p w14:paraId="6FF94B00" w14:textId="77777777" w:rsidR="003D3363" w:rsidRPr="003D3363" w:rsidRDefault="003D3363" w:rsidP="003D3363">
            <w:pPr>
              <w:jc w:val="center"/>
              <w:rPr>
                <w:rFonts w:ascii="GHEA Mariam" w:hAnsi="GHEA Mariam" w:cs="Arial"/>
                <w:bCs/>
                <w:color w:val="000000"/>
                <w:lang w:eastAsia="en-US"/>
              </w:rPr>
            </w:pPr>
            <w:r w:rsidRPr="003D3363">
              <w:rPr>
                <w:rFonts w:ascii="GHEA Mariam" w:hAnsi="GHEA Mariam" w:cs="Arial"/>
                <w:bCs/>
                <w:color w:val="000000"/>
                <w:lang w:eastAsia="en-US"/>
              </w:rPr>
              <w:t>11002</w:t>
            </w:r>
          </w:p>
        </w:tc>
        <w:tc>
          <w:tcPr>
            <w:tcW w:w="6578" w:type="dxa"/>
            <w:tcBorders>
              <w:top w:val="nil"/>
              <w:left w:val="nil"/>
              <w:bottom w:val="single" w:sz="4" w:space="0" w:color="auto"/>
              <w:right w:val="single" w:sz="4" w:space="0" w:color="auto"/>
            </w:tcBorders>
            <w:shd w:val="clear" w:color="auto" w:fill="auto"/>
            <w:vAlign w:val="center"/>
            <w:hideMark/>
          </w:tcPr>
          <w:p w14:paraId="49BF32EA" w14:textId="77777777" w:rsidR="003D3363" w:rsidRPr="003D3363" w:rsidRDefault="003D3363" w:rsidP="003D3363">
            <w:pPr>
              <w:rPr>
                <w:rFonts w:ascii="GHEA Mariam" w:hAnsi="GHEA Mariam" w:cs="Arial"/>
                <w:bCs/>
                <w:color w:val="000000"/>
                <w:lang w:eastAsia="en-US"/>
              </w:rPr>
            </w:pPr>
            <w:proofErr w:type="spellStart"/>
            <w:r w:rsidRPr="003D3363">
              <w:rPr>
                <w:rFonts w:ascii="GHEA Mariam" w:hAnsi="GHEA Mariam" w:cs="Arial"/>
                <w:bCs/>
                <w:color w:val="000000"/>
                <w:lang w:eastAsia="en-US"/>
              </w:rPr>
              <w:t>Իմունականխարգելման</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ազգային</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ծրագիր</w:t>
            </w:r>
            <w:proofErr w:type="spellEnd"/>
          </w:p>
        </w:tc>
        <w:tc>
          <w:tcPr>
            <w:tcW w:w="2956" w:type="dxa"/>
            <w:tcBorders>
              <w:top w:val="nil"/>
              <w:left w:val="nil"/>
              <w:bottom w:val="single" w:sz="4" w:space="0" w:color="auto"/>
              <w:right w:val="single" w:sz="4" w:space="0" w:color="auto"/>
            </w:tcBorders>
            <w:shd w:val="clear" w:color="auto" w:fill="auto"/>
            <w:vAlign w:val="center"/>
            <w:hideMark/>
          </w:tcPr>
          <w:p w14:paraId="471114D9" w14:textId="77777777" w:rsidR="003D3363" w:rsidRPr="003D3363" w:rsidRDefault="003D3363" w:rsidP="003D3363">
            <w:pPr>
              <w:jc w:val="center"/>
              <w:rPr>
                <w:rFonts w:ascii="GHEA Mariam" w:hAnsi="GHEA Mariam" w:cs="Arial"/>
                <w:bCs/>
                <w:color w:val="000000"/>
                <w:lang w:eastAsia="en-US"/>
              </w:rPr>
            </w:pPr>
            <w:r w:rsidRPr="003D3363">
              <w:rPr>
                <w:rFonts w:ascii="GHEA Mariam" w:hAnsi="GHEA Mariam" w:cs="Arial"/>
                <w:bCs/>
                <w:color w:val="000000"/>
                <w:lang w:eastAsia="en-US"/>
              </w:rPr>
              <w:t xml:space="preserve">ՀՀ </w:t>
            </w:r>
            <w:proofErr w:type="spellStart"/>
            <w:r w:rsidRPr="003D3363">
              <w:rPr>
                <w:rFonts w:ascii="GHEA Mariam" w:hAnsi="GHEA Mariam" w:cs="Arial"/>
                <w:bCs/>
                <w:color w:val="000000"/>
                <w:lang w:eastAsia="en-US"/>
              </w:rPr>
              <w:t>առողջապահության</w:t>
            </w:r>
            <w:proofErr w:type="spellEnd"/>
            <w:r w:rsidRPr="003D3363">
              <w:rPr>
                <w:rFonts w:ascii="GHEA Mariam" w:hAnsi="GHEA Mariam" w:cs="Arial"/>
                <w:bCs/>
                <w:color w:val="000000"/>
                <w:lang w:eastAsia="en-US"/>
              </w:rPr>
              <w:t xml:space="preserve"> </w:t>
            </w:r>
            <w:proofErr w:type="spellStart"/>
            <w:r w:rsidRPr="003D3363">
              <w:rPr>
                <w:rFonts w:ascii="GHEA Mariam" w:hAnsi="GHEA Mariam" w:cs="Arial"/>
                <w:bCs/>
                <w:color w:val="000000"/>
                <w:lang w:eastAsia="en-US"/>
              </w:rPr>
              <w:t>նախարարություն</w:t>
            </w:r>
            <w:proofErr w:type="spellEnd"/>
            <w:r w:rsidRPr="003D3363">
              <w:rPr>
                <w:rFonts w:ascii="GHEA Mariam" w:hAnsi="GHEA Mariam" w:cs="Arial"/>
                <w:bCs/>
                <w:color w:val="000000"/>
                <w:lang w:eastAsia="en-US"/>
              </w:rPr>
              <w:t xml:space="preserve"> </w:t>
            </w:r>
          </w:p>
        </w:tc>
        <w:tc>
          <w:tcPr>
            <w:tcW w:w="1627" w:type="dxa"/>
            <w:tcBorders>
              <w:top w:val="nil"/>
              <w:left w:val="nil"/>
              <w:bottom w:val="single" w:sz="4" w:space="0" w:color="auto"/>
              <w:right w:val="single" w:sz="4" w:space="0" w:color="auto"/>
            </w:tcBorders>
            <w:shd w:val="clear" w:color="auto" w:fill="auto"/>
            <w:vAlign w:val="center"/>
            <w:hideMark/>
          </w:tcPr>
          <w:p w14:paraId="75599A80" w14:textId="77777777" w:rsidR="003D3363" w:rsidRPr="003D3363" w:rsidRDefault="003D3363" w:rsidP="003D3363">
            <w:pPr>
              <w:jc w:val="right"/>
              <w:rPr>
                <w:rFonts w:ascii="GHEA Mariam" w:hAnsi="GHEA Mariam" w:cs="Arial"/>
                <w:bCs/>
                <w:color w:val="000000"/>
                <w:lang w:eastAsia="en-US"/>
              </w:rPr>
            </w:pPr>
            <w:r w:rsidRPr="003D3363">
              <w:rPr>
                <w:rFonts w:ascii="GHEA Mariam" w:hAnsi="GHEA Mariam" w:cs="Arial"/>
                <w:bCs/>
                <w:color w:val="000000"/>
                <w:lang w:eastAsia="en-US"/>
              </w:rPr>
              <w:t>462,772.2</w:t>
            </w:r>
          </w:p>
        </w:tc>
      </w:tr>
      <w:tr w:rsidR="003D3363" w:rsidRPr="003D3363" w14:paraId="58373BCD" w14:textId="77777777" w:rsidTr="003D3363">
        <w:trPr>
          <w:trHeight w:val="103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CA72BE9" w14:textId="77777777" w:rsidR="003D3363" w:rsidRPr="003D3363" w:rsidRDefault="003D3363" w:rsidP="003D3363">
            <w:pPr>
              <w:jc w:val="center"/>
              <w:rPr>
                <w:rFonts w:ascii="GHEA Mariam" w:hAnsi="GHEA Mariam" w:cs="Arial"/>
                <w:bCs/>
                <w:color w:val="000000"/>
                <w:lang w:eastAsia="en-US"/>
              </w:rPr>
            </w:pPr>
            <w:r w:rsidRPr="003D3363">
              <w:rPr>
                <w:rFonts w:ascii="Calibri" w:hAnsi="Calibri" w:cs="Calibri"/>
                <w:bCs/>
                <w:color w:val="000000"/>
                <w:lang w:eastAsia="en-US"/>
              </w:rPr>
              <w:t> </w:t>
            </w:r>
          </w:p>
        </w:tc>
        <w:tc>
          <w:tcPr>
            <w:tcW w:w="1492" w:type="dxa"/>
            <w:tcBorders>
              <w:top w:val="nil"/>
              <w:left w:val="nil"/>
              <w:bottom w:val="single" w:sz="4" w:space="0" w:color="auto"/>
              <w:right w:val="single" w:sz="4" w:space="0" w:color="auto"/>
            </w:tcBorders>
            <w:shd w:val="clear" w:color="auto" w:fill="auto"/>
            <w:vAlign w:val="center"/>
            <w:hideMark/>
          </w:tcPr>
          <w:p w14:paraId="644C82BA" w14:textId="77777777" w:rsidR="003D3363" w:rsidRPr="003D3363" w:rsidRDefault="003D3363" w:rsidP="003D3363">
            <w:pPr>
              <w:jc w:val="center"/>
              <w:rPr>
                <w:rFonts w:ascii="GHEA Mariam" w:hAnsi="GHEA Mariam" w:cs="Arial"/>
                <w:bCs/>
                <w:color w:val="000000"/>
                <w:lang w:eastAsia="en-US"/>
              </w:rPr>
            </w:pPr>
            <w:r w:rsidRPr="003D3363">
              <w:rPr>
                <w:rFonts w:ascii="Calibri" w:hAnsi="Calibri" w:cs="Calibri"/>
                <w:bCs/>
                <w:color w:val="000000"/>
                <w:lang w:eastAsia="en-US"/>
              </w:rPr>
              <w:t> </w:t>
            </w:r>
          </w:p>
        </w:tc>
        <w:tc>
          <w:tcPr>
            <w:tcW w:w="6578" w:type="dxa"/>
            <w:tcBorders>
              <w:top w:val="nil"/>
              <w:left w:val="nil"/>
              <w:bottom w:val="single" w:sz="4" w:space="0" w:color="auto"/>
              <w:right w:val="single" w:sz="4" w:space="0" w:color="auto"/>
            </w:tcBorders>
            <w:shd w:val="clear" w:color="auto" w:fill="auto"/>
            <w:vAlign w:val="center"/>
            <w:hideMark/>
          </w:tcPr>
          <w:p w14:paraId="664007CA" w14:textId="77777777" w:rsidR="003D3363" w:rsidRPr="003D3363" w:rsidRDefault="003D3363" w:rsidP="003D3363">
            <w:pPr>
              <w:jc w:val="center"/>
              <w:rPr>
                <w:rFonts w:ascii="GHEA Mariam" w:hAnsi="GHEA Mariam" w:cs="Arial"/>
                <w:bCs/>
                <w:color w:val="000000"/>
                <w:lang w:eastAsia="en-US"/>
              </w:rPr>
            </w:pPr>
            <w:r w:rsidRPr="003D3363">
              <w:rPr>
                <w:rFonts w:ascii="Calibri" w:hAnsi="Calibri" w:cs="Calibri"/>
                <w:bCs/>
                <w:color w:val="000000"/>
                <w:lang w:eastAsia="en-US"/>
              </w:rPr>
              <w:t> </w:t>
            </w:r>
          </w:p>
        </w:tc>
        <w:tc>
          <w:tcPr>
            <w:tcW w:w="2956" w:type="dxa"/>
            <w:tcBorders>
              <w:top w:val="nil"/>
              <w:left w:val="nil"/>
              <w:bottom w:val="single" w:sz="4" w:space="0" w:color="auto"/>
              <w:right w:val="single" w:sz="4" w:space="0" w:color="auto"/>
            </w:tcBorders>
            <w:shd w:val="clear" w:color="auto" w:fill="auto"/>
            <w:vAlign w:val="center"/>
            <w:hideMark/>
          </w:tcPr>
          <w:p w14:paraId="4177B1A4" w14:textId="77777777" w:rsidR="003D3363" w:rsidRPr="003D3363" w:rsidRDefault="003D3363" w:rsidP="003D3363">
            <w:pPr>
              <w:jc w:val="center"/>
              <w:rPr>
                <w:rFonts w:ascii="GHEA Mariam" w:hAnsi="GHEA Mariam" w:cs="Arial"/>
                <w:color w:val="000000"/>
                <w:lang w:eastAsia="en-US"/>
              </w:rPr>
            </w:pPr>
            <w:r w:rsidRPr="003D3363">
              <w:rPr>
                <w:rFonts w:ascii="GHEA Mariam" w:hAnsi="GHEA Mariam" w:cs="Arial"/>
                <w:color w:val="000000"/>
                <w:lang w:eastAsia="en-US"/>
              </w:rPr>
              <w:t>«</w:t>
            </w:r>
            <w:proofErr w:type="spellStart"/>
            <w:r w:rsidRPr="003D3363">
              <w:rPr>
                <w:rFonts w:ascii="GHEA Mariam" w:hAnsi="GHEA Mariam" w:cs="Arial"/>
                <w:color w:val="000000"/>
                <w:lang w:eastAsia="en-US"/>
              </w:rPr>
              <w:t>Հիվանդությունների</w:t>
            </w:r>
            <w:proofErr w:type="spellEnd"/>
            <w:r w:rsidRPr="003D3363">
              <w:rPr>
                <w:rFonts w:ascii="GHEA Mariam" w:hAnsi="GHEA Mariam" w:cs="Arial"/>
                <w:color w:val="000000"/>
                <w:lang w:eastAsia="en-US"/>
              </w:rPr>
              <w:t xml:space="preserve"> </w:t>
            </w:r>
            <w:proofErr w:type="spellStart"/>
            <w:r w:rsidRPr="003D3363">
              <w:rPr>
                <w:rFonts w:ascii="GHEA Mariam" w:hAnsi="GHEA Mariam" w:cs="Arial"/>
                <w:color w:val="000000"/>
                <w:lang w:eastAsia="en-US"/>
              </w:rPr>
              <w:t>վերահսկման</w:t>
            </w:r>
            <w:proofErr w:type="spellEnd"/>
            <w:r w:rsidRPr="003D3363">
              <w:rPr>
                <w:rFonts w:ascii="GHEA Mariam" w:hAnsi="GHEA Mariam" w:cs="Arial"/>
                <w:color w:val="000000"/>
                <w:lang w:eastAsia="en-US"/>
              </w:rPr>
              <w:t xml:space="preserve"> և </w:t>
            </w:r>
            <w:proofErr w:type="spellStart"/>
            <w:r w:rsidRPr="003D3363">
              <w:rPr>
                <w:rFonts w:ascii="GHEA Mariam" w:hAnsi="GHEA Mariam" w:cs="Arial"/>
                <w:color w:val="000000"/>
                <w:lang w:eastAsia="en-US"/>
              </w:rPr>
              <w:t>կանխարգելման</w:t>
            </w:r>
            <w:proofErr w:type="spellEnd"/>
            <w:r w:rsidRPr="003D3363">
              <w:rPr>
                <w:rFonts w:ascii="GHEA Mariam" w:hAnsi="GHEA Mariam" w:cs="Arial"/>
                <w:color w:val="000000"/>
                <w:lang w:eastAsia="en-US"/>
              </w:rPr>
              <w:t xml:space="preserve"> </w:t>
            </w:r>
            <w:proofErr w:type="spellStart"/>
            <w:r w:rsidRPr="003D3363">
              <w:rPr>
                <w:rFonts w:ascii="GHEA Mariam" w:hAnsi="GHEA Mariam" w:cs="Arial"/>
                <w:color w:val="000000"/>
                <w:lang w:eastAsia="en-US"/>
              </w:rPr>
              <w:t>ազգային</w:t>
            </w:r>
            <w:proofErr w:type="spellEnd"/>
            <w:r w:rsidRPr="003D3363">
              <w:rPr>
                <w:rFonts w:ascii="GHEA Mariam" w:hAnsi="GHEA Mariam" w:cs="Arial"/>
                <w:color w:val="000000"/>
                <w:lang w:eastAsia="en-US"/>
              </w:rPr>
              <w:t xml:space="preserve"> </w:t>
            </w:r>
            <w:proofErr w:type="spellStart"/>
            <w:r w:rsidRPr="003D3363">
              <w:rPr>
                <w:rFonts w:ascii="GHEA Mariam" w:hAnsi="GHEA Mariam" w:cs="Arial"/>
                <w:color w:val="000000"/>
                <w:lang w:eastAsia="en-US"/>
              </w:rPr>
              <w:t>կենտրոն</w:t>
            </w:r>
            <w:proofErr w:type="spellEnd"/>
            <w:r w:rsidRPr="003D3363">
              <w:rPr>
                <w:rFonts w:ascii="GHEA Mariam" w:hAnsi="GHEA Mariam" w:cs="Arial"/>
                <w:color w:val="000000"/>
                <w:lang w:eastAsia="en-US"/>
              </w:rPr>
              <w:t>» ՊՈԱԿ</w:t>
            </w:r>
          </w:p>
        </w:tc>
        <w:tc>
          <w:tcPr>
            <w:tcW w:w="1627" w:type="dxa"/>
            <w:tcBorders>
              <w:top w:val="nil"/>
              <w:left w:val="nil"/>
              <w:bottom w:val="single" w:sz="4" w:space="0" w:color="auto"/>
              <w:right w:val="single" w:sz="4" w:space="0" w:color="auto"/>
            </w:tcBorders>
            <w:shd w:val="clear" w:color="auto" w:fill="auto"/>
            <w:vAlign w:val="center"/>
            <w:hideMark/>
          </w:tcPr>
          <w:p w14:paraId="27E6B194" w14:textId="77777777" w:rsidR="003D3363" w:rsidRPr="003D3363" w:rsidRDefault="003D3363" w:rsidP="003D3363">
            <w:pPr>
              <w:jc w:val="right"/>
              <w:rPr>
                <w:rFonts w:ascii="GHEA Mariam" w:hAnsi="GHEA Mariam" w:cs="Arial"/>
                <w:bCs/>
                <w:color w:val="000000"/>
                <w:lang w:eastAsia="en-US"/>
              </w:rPr>
            </w:pPr>
            <w:r w:rsidRPr="003D3363">
              <w:rPr>
                <w:rFonts w:ascii="GHEA Mariam" w:hAnsi="GHEA Mariam" w:cs="Arial"/>
                <w:bCs/>
                <w:color w:val="000000"/>
                <w:lang w:eastAsia="en-US"/>
              </w:rPr>
              <w:t>462,772.2</w:t>
            </w:r>
          </w:p>
        </w:tc>
      </w:tr>
    </w:tbl>
    <w:p w14:paraId="59FE1AC9" w14:textId="77777777" w:rsidR="003D3363" w:rsidRPr="009E03F6" w:rsidRDefault="003D3363" w:rsidP="000B1B79">
      <w:pPr>
        <w:pStyle w:val="mechtex"/>
        <w:jc w:val="left"/>
        <w:rPr>
          <w:rFonts w:ascii="GHEA Mariam" w:hAnsi="GHEA Mariam" w:cs="Sylfaen"/>
          <w:lang w:val="af-ZA"/>
        </w:rPr>
      </w:pPr>
    </w:p>
    <w:p w14:paraId="04567FC4" w14:textId="77777777" w:rsidR="00D909A5" w:rsidRDefault="00D909A5" w:rsidP="00A30464">
      <w:pPr>
        <w:pStyle w:val="mechtex"/>
        <w:jc w:val="left"/>
        <w:rPr>
          <w:rFonts w:ascii="GHEA Mariam" w:hAnsi="GHEA Mariam" w:cs="Arial"/>
          <w:szCs w:val="22"/>
          <w:lang w:val="hy-AM" w:eastAsia="en-US"/>
        </w:rPr>
      </w:pPr>
    </w:p>
    <w:p w14:paraId="05704784" w14:textId="77777777" w:rsidR="003D3363" w:rsidRDefault="003D3363" w:rsidP="00A30464">
      <w:pPr>
        <w:pStyle w:val="mechtex"/>
        <w:jc w:val="left"/>
        <w:rPr>
          <w:rFonts w:ascii="GHEA Mariam" w:hAnsi="GHEA Mariam" w:cs="Arial"/>
          <w:szCs w:val="22"/>
          <w:lang w:val="hy-AM" w:eastAsia="en-US"/>
        </w:rPr>
      </w:pPr>
    </w:p>
    <w:p w14:paraId="3F74471B" w14:textId="77777777" w:rsidR="003D3363" w:rsidRDefault="003D3363" w:rsidP="000B1B79">
      <w:pPr>
        <w:pStyle w:val="mechtex"/>
        <w:jc w:val="left"/>
        <w:rPr>
          <w:rFonts w:ascii="GHEA Mariam" w:hAnsi="GHEA Mariam" w:cs="Sylfaen"/>
          <w:lang w:val="hy-AM"/>
        </w:rPr>
      </w:pPr>
      <w:r>
        <w:rPr>
          <w:rFonts w:ascii="GHEA Mariam" w:hAnsi="GHEA Mariam" w:cs="Sylfaen"/>
          <w:lang w:val="hy-AM"/>
        </w:rPr>
        <w:t xml:space="preserve">                         </w:t>
      </w:r>
      <w:r w:rsidRPr="003E0E29">
        <w:rPr>
          <w:rFonts w:ascii="GHEA Mariam" w:hAnsi="GHEA Mariam" w:cs="Sylfaen"/>
          <w:lang w:val="hy-AM"/>
        </w:rPr>
        <w:t>ՀԱՅԱՍՏԱՆԻ</w:t>
      </w:r>
      <w:r w:rsidRPr="003E0E29">
        <w:rPr>
          <w:rFonts w:ascii="GHEA Mariam" w:hAnsi="GHEA Mariam" w:cs="Arial Armenian"/>
          <w:lang w:val="hy-AM"/>
        </w:rPr>
        <w:t xml:space="preserve"> </w:t>
      </w:r>
      <w:r w:rsidRPr="003E0E29">
        <w:rPr>
          <w:rFonts w:ascii="GHEA Mariam" w:hAnsi="GHEA Mariam" w:cs="Sylfaen"/>
          <w:lang w:val="hy-AM"/>
        </w:rPr>
        <w:t>ՀԱՆՐԱՊԵՏՈՒԹՅԱՆ</w:t>
      </w:r>
    </w:p>
    <w:p w14:paraId="49430A8A" w14:textId="4F11C005" w:rsidR="003D3363" w:rsidRPr="001F37F5" w:rsidRDefault="003D3363" w:rsidP="00A30464">
      <w:pPr>
        <w:pStyle w:val="mechtex"/>
        <w:jc w:val="left"/>
        <w:rPr>
          <w:rFonts w:ascii="GHEA Mariam" w:hAnsi="GHEA Mariam" w:cs="Arial"/>
          <w:szCs w:val="22"/>
          <w:lang w:val="hy-AM" w:eastAsia="en-US"/>
        </w:rPr>
      </w:pPr>
      <w:r>
        <w:rPr>
          <w:rFonts w:ascii="GHEA Mariam" w:hAnsi="GHEA Mariam" w:cs="Sylfaen"/>
          <w:lang w:val="hy-AM"/>
        </w:rPr>
        <w:t xml:space="preserve">                     </w:t>
      </w:r>
      <w:r w:rsidRPr="003E0E29">
        <w:rPr>
          <w:rFonts w:ascii="GHEA Mariam" w:hAnsi="GHEA Mariam" w:cs="Sylfaen"/>
          <w:lang w:val="hy-AM"/>
        </w:rPr>
        <w:t>ՎԱՐՉԱՊԵՏ</w:t>
      </w:r>
      <w:r>
        <w:rPr>
          <w:rFonts w:ascii="GHEA Mariam" w:hAnsi="GHEA Mariam" w:cs="Sylfaen"/>
          <w:lang w:val="hy-AM"/>
        </w:rPr>
        <w:t>Ի ԱՇԽԱՏԱԿԱԶՄԻ ՂԵԿԱՎԱՐ</w:t>
      </w:r>
      <w:r>
        <w:rPr>
          <w:rFonts w:ascii="GHEA Mariam" w:hAnsi="GHEA Mariam" w:cs="Arial Armenian"/>
          <w:lang w:val="hy-AM"/>
        </w:rPr>
        <w:t xml:space="preserve">                                                                                     Է</w:t>
      </w:r>
      <w:r w:rsidRPr="003E0E29">
        <w:rPr>
          <w:rFonts w:ascii="GHEA Mariam" w:hAnsi="GHEA Mariam" w:cs="Sylfaen"/>
          <w:lang w:val="hy-AM"/>
        </w:rPr>
        <w:t>.</w:t>
      </w:r>
      <w:r>
        <w:rPr>
          <w:rFonts w:ascii="GHEA Mariam" w:hAnsi="GHEA Mariam" w:cs="Arial Armenian"/>
          <w:lang w:val="hy-AM"/>
        </w:rPr>
        <w:t xml:space="preserve"> </w:t>
      </w:r>
      <w:r w:rsidRPr="003E0E29">
        <w:rPr>
          <w:rFonts w:ascii="GHEA Mariam" w:hAnsi="GHEA Mariam" w:cs="Arial Armenian"/>
          <w:lang w:val="hy-AM"/>
        </w:rPr>
        <w:t>Ա</w:t>
      </w:r>
      <w:r>
        <w:rPr>
          <w:rFonts w:ascii="GHEA Mariam" w:hAnsi="GHEA Mariam" w:cs="Arial Armenian"/>
          <w:lang w:val="hy-AM"/>
        </w:rPr>
        <w:t>ՂԱՋԱՆ</w:t>
      </w:r>
      <w:r w:rsidRPr="003E0E29">
        <w:rPr>
          <w:rFonts w:ascii="GHEA Mariam" w:hAnsi="GHEA Mariam" w:cs="Sylfaen"/>
          <w:lang w:val="hy-AM"/>
        </w:rPr>
        <w:t>ՅԱՆ</w:t>
      </w:r>
      <w:bookmarkStart w:id="0" w:name="_GoBack"/>
      <w:bookmarkEnd w:id="0"/>
    </w:p>
    <w:sectPr w:rsidR="003D3363" w:rsidRPr="001F37F5" w:rsidSect="001F37F5">
      <w:headerReference w:type="even" r:id="rId8"/>
      <w:footerReference w:type="even" r:id="rId9"/>
      <w:pgSz w:w="16834" w:h="11909" w:orient="landscape" w:code="9"/>
      <w:pgMar w:top="1440" w:right="1530" w:bottom="1277" w:left="709"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6AFFE" w14:textId="77777777" w:rsidR="009E3AED" w:rsidRDefault="009E3AED">
      <w:r>
        <w:separator/>
      </w:r>
    </w:p>
  </w:endnote>
  <w:endnote w:type="continuationSeparator" w:id="0">
    <w:p w14:paraId="55B75A14" w14:textId="77777777" w:rsidR="009E3AED" w:rsidRDefault="009E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70564" w14:textId="77777777" w:rsidR="003D4BA2" w:rsidRDefault="00EE664F">
    <w:pPr>
      <w:pStyle w:val="Footer"/>
    </w:pPr>
    <w:r>
      <w:rPr>
        <w:noProof/>
        <w:sz w:val="18"/>
      </w:rPr>
      <w:fldChar w:fldCharType="begin"/>
    </w:r>
    <w:r>
      <w:rPr>
        <w:noProof/>
        <w:sz w:val="18"/>
      </w:rPr>
      <w:instrText xml:space="preserve"> FILENAME  \* MERGEFORMAT </w:instrText>
    </w:r>
    <w:r>
      <w:rPr>
        <w:noProof/>
        <w:sz w:val="18"/>
      </w:rPr>
      <w:fldChar w:fldCharType="separate"/>
    </w:r>
    <w:r w:rsidR="000C56E5" w:rsidRPr="000C56E5">
      <w:rPr>
        <w:noProof/>
        <w:sz w:val="18"/>
      </w:rPr>
      <w:t>692k.voroshum</w:t>
    </w:r>
    <w:r>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2F2D4" w14:textId="77777777" w:rsidR="009E3AED" w:rsidRDefault="009E3AED">
      <w:r>
        <w:separator/>
      </w:r>
    </w:p>
  </w:footnote>
  <w:footnote w:type="continuationSeparator" w:id="0">
    <w:p w14:paraId="1D6A16AC" w14:textId="77777777" w:rsidR="009E3AED" w:rsidRDefault="009E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25FEF" w14:textId="77777777" w:rsidR="003D4BA2" w:rsidRDefault="00B51538">
    <w:pPr>
      <w:pStyle w:val="Header"/>
      <w:framePr w:wrap="around" w:vAnchor="text" w:hAnchor="margin" w:xAlign="center" w:y="1"/>
      <w:rPr>
        <w:rStyle w:val="PageNumber"/>
      </w:rPr>
    </w:pPr>
    <w:r>
      <w:rPr>
        <w:rStyle w:val="PageNumber"/>
      </w:rPr>
      <w:fldChar w:fldCharType="begin"/>
    </w:r>
    <w:r w:rsidR="003D4BA2">
      <w:rPr>
        <w:rStyle w:val="PageNumber"/>
      </w:rPr>
      <w:instrText xml:space="preserve">PAGE  </w:instrText>
    </w:r>
    <w:r>
      <w:rPr>
        <w:rStyle w:val="PageNumber"/>
      </w:rPr>
      <w:fldChar w:fldCharType="separate"/>
    </w:r>
    <w:r w:rsidR="003D4BA2">
      <w:rPr>
        <w:rStyle w:val="PageNumber"/>
        <w:noProof/>
      </w:rPr>
      <w:t>2</w:t>
    </w:r>
    <w:r>
      <w:rPr>
        <w:rStyle w:val="PageNumber"/>
      </w:rPr>
      <w:fldChar w:fldCharType="end"/>
    </w:r>
  </w:p>
  <w:p w14:paraId="67E709FF" w14:textId="77777777" w:rsidR="003D4BA2" w:rsidRDefault="003D4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07EEA"/>
    <w:multiLevelType w:val="hybridMultilevel"/>
    <w:tmpl w:val="7C50788E"/>
    <w:lvl w:ilvl="0" w:tplc="43A453E2">
      <w:start w:val="1"/>
      <w:numFmt w:val="decimal"/>
      <w:lvlText w:val="%1."/>
      <w:lvlJc w:val="left"/>
      <w:pPr>
        <w:ind w:left="927" w:hanging="360"/>
      </w:pPr>
      <w:rPr>
        <w:rFonts w:ascii="GHEA Grapalat" w:hAnsi="GHEA Grapalat"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2"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4E0A"/>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796"/>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289"/>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6E5"/>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2F9"/>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BFF"/>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7AE"/>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4ED1"/>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5EEC"/>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7AE"/>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32B"/>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32"/>
    <w:rsid w:val="00187148"/>
    <w:rsid w:val="00187EB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37F5"/>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6C49"/>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462"/>
    <w:rsid w:val="0026676C"/>
    <w:rsid w:val="002668EA"/>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EC0"/>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2FC0"/>
    <w:rsid w:val="002C31A2"/>
    <w:rsid w:val="002C3373"/>
    <w:rsid w:val="002C3402"/>
    <w:rsid w:val="002C3E34"/>
    <w:rsid w:val="002C404F"/>
    <w:rsid w:val="002C471B"/>
    <w:rsid w:val="002C4B5E"/>
    <w:rsid w:val="002C50C6"/>
    <w:rsid w:val="002C5C94"/>
    <w:rsid w:val="002C5CAB"/>
    <w:rsid w:val="002C6157"/>
    <w:rsid w:val="002C6604"/>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6D58"/>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07E"/>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861"/>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F50"/>
    <w:rsid w:val="003A7F62"/>
    <w:rsid w:val="003B0E16"/>
    <w:rsid w:val="003B0E7F"/>
    <w:rsid w:val="003B0EE8"/>
    <w:rsid w:val="003B1156"/>
    <w:rsid w:val="003B14DB"/>
    <w:rsid w:val="003B19E0"/>
    <w:rsid w:val="003B2198"/>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363"/>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5AD2"/>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467"/>
    <w:rsid w:val="004407DB"/>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32E"/>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30"/>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B3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907"/>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D6D"/>
    <w:rsid w:val="005F3ED7"/>
    <w:rsid w:val="005F44D8"/>
    <w:rsid w:val="005F4B57"/>
    <w:rsid w:val="005F542A"/>
    <w:rsid w:val="005F60E5"/>
    <w:rsid w:val="005F6945"/>
    <w:rsid w:val="005F6978"/>
    <w:rsid w:val="005F69F0"/>
    <w:rsid w:val="005F6B3D"/>
    <w:rsid w:val="005F7499"/>
    <w:rsid w:val="005F75AC"/>
    <w:rsid w:val="005F7A3F"/>
    <w:rsid w:val="005F7A63"/>
    <w:rsid w:val="005F7D6D"/>
    <w:rsid w:val="006004F0"/>
    <w:rsid w:val="006006DF"/>
    <w:rsid w:val="0060092C"/>
    <w:rsid w:val="00600979"/>
    <w:rsid w:val="00600AC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2FC"/>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4DBB"/>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265"/>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CB9"/>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33A"/>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F63"/>
    <w:rsid w:val="006A677D"/>
    <w:rsid w:val="006A6AD1"/>
    <w:rsid w:val="006A788B"/>
    <w:rsid w:val="006B0400"/>
    <w:rsid w:val="006B109D"/>
    <w:rsid w:val="006B10B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81"/>
    <w:rsid w:val="00745F07"/>
    <w:rsid w:val="00746161"/>
    <w:rsid w:val="00746902"/>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3E71"/>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568"/>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19FB"/>
    <w:rsid w:val="008D2AB4"/>
    <w:rsid w:val="008D3423"/>
    <w:rsid w:val="008D34A9"/>
    <w:rsid w:val="008D3520"/>
    <w:rsid w:val="008D36C8"/>
    <w:rsid w:val="008D37F6"/>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7E5"/>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E7E24"/>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BB7"/>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39BB"/>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4F9B"/>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C0D"/>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369"/>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3FD"/>
    <w:rsid w:val="009D7DE4"/>
    <w:rsid w:val="009E03F6"/>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AED"/>
    <w:rsid w:val="009E3D5F"/>
    <w:rsid w:val="009E4284"/>
    <w:rsid w:val="009E42E0"/>
    <w:rsid w:val="009E465A"/>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464"/>
    <w:rsid w:val="00A30662"/>
    <w:rsid w:val="00A30C50"/>
    <w:rsid w:val="00A310E1"/>
    <w:rsid w:val="00A3115B"/>
    <w:rsid w:val="00A311DD"/>
    <w:rsid w:val="00A312BE"/>
    <w:rsid w:val="00A319C3"/>
    <w:rsid w:val="00A31BFF"/>
    <w:rsid w:val="00A3237D"/>
    <w:rsid w:val="00A32D31"/>
    <w:rsid w:val="00A32D38"/>
    <w:rsid w:val="00A32F78"/>
    <w:rsid w:val="00A33182"/>
    <w:rsid w:val="00A33259"/>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CAA"/>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433"/>
    <w:rsid w:val="00A95EDC"/>
    <w:rsid w:val="00A96311"/>
    <w:rsid w:val="00A9656D"/>
    <w:rsid w:val="00A968EE"/>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769"/>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37D"/>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293"/>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38"/>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4C0E"/>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A96"/>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104"/>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1C"/>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1"/>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5C94"/>
    <w:rsid w:val="00C86CDE"/>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62D"/>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0F43"/>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94E"/>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1DED"/>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890"/>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197"/>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36"/>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DBC"/>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270"/>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402"/>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A21"/>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55"/>
    <w:rsid w:val="00ED7DF7"/>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64F"/>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58E1"/>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4DE"/>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BE"/>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4"/>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3142"/>
    <w:rsid w:val="00FC3540"/>
    <w:rsid w:val="00FC35D4"/>
    <w:rsid w:val="00FC3BA6"/>
    <w:rsid w:val="00FC467A"/>
    <w:rsid w:val="00FC4694"/>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84CD2"/>
  <w15:docId w15:val="{8B0243B0-0993-422C-839B-1355AD6C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7EB8"/>
    <w:pPr>
      <w:tabs>
        <w:tab w:val="center" w:pos="4320"/>
        <w:tab w:val="right" w:pos="8640"/>
      </w:tabs>
    </w:pPr>
  </w:style>
  <w:style w:type="paragraph" w:styleId="Footer">
    <w:name w:val="footer"/>
    <w:basedOn w:val="Normal"/>
    <w:link w:val="FooterChar"/>
    <w:rsid w:val="00187EB8"/>
    <w:pPr>
      <w:tabs>
        <w:tab w:val="center" w:pos="4320"/>
        <w:tab w:val="right" w:pos="8640"/>
      </w:tabs>
    </w:pPr>
  </w:style>
  <w:style w:type="character" w:styleId="PageNumber">
    <w:name w:val="page number"/>
    <w:basedOn w:val="DefaultParagraphFont"/>
    <w:rsid w:val="00187EB8"/>
  </w:style>
  <w:style w:type="paragraph" w:customStyle="1" w:styleId="norm">
    <w:name w:val="norm"/>
    <w:basedOn w:val="Normal"/>
    <w:link w:val="normChar"/>
    <w:rsid w:val="00187EB8"/>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rsid w:val="00187EB8"/>
    <w:pPr>
      <w:spacing w:line="360" w:lineRule="auto"/>
      <w:ind w:firstLine="709"/>
      <w:jc w:val="both"/>
    </w:pPr>
    <w:rPr>
      <w:sz w:val="22"/>
    </w:rPr>
  </w:style>
  <w:style w:type="paragraph" w:customStyle="1" w:styleId="Style1">
    <w:name w:val="Style1"/>
    <w:basedOn w:val="mechtex"/>
    <w:rsid w:val="00187EB8"/>
    <w:pPr>
      <w:jc w:val="both"/>
    </w:pPr>
  </w:style>
  <w:style w:type="paragraph" w:customStyle="1" w:styleId="russtyle">
    <w:name w:val="russtyle"/>
    <w:basedOn w:val="Normal"/>
    <w:rsid w:val="00187EB8"/>
    <w:rPr>
      <w:rFonts w:ascii="Russian Baltica" w:hAnsi="Russian Baltica"/>
      <w:sz w:val="22"/>
    </w:rPr>
  </w:style>
  <w:style w:type="character" w:customStyle="1" w:styleId="PersonalComposeStyle">
    <w:name w:val="Personal Compose Style"/>
    <w:basedOn w:val="DefaultParagraphFont"/>
    <w:rsid w:val="00187EB8"/>
    <w:rPr>
      <w:rFonts w:ascii="Arial" w:hAnsi="Arial" w:cs="Arial"/>
      <w:color w:val="auto"/>
      <w:sz w:val="20"/>
    </w:rPr>
  </w:style>
  <w:style w:type="character" w:customStyle="1" w:styleId="PersonalReplyStyle">
    <w:name w:val="Personal Reply Style"/>
    <w:basedOn w:val="DefaultParagraphFont"/>
    <w:rsid w:val="00187EB8"/>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50808">
      <w:bodyDiv w:val="1"/>
      <w:marLeft w:val="0"/>
      <w:marRight w:val="0"/>
      <w:marTop w:val="0"/>
      <w:marBottom w:val="0"/>
      <w:divBdr>
        <w:top w:val="none" w:sz="0" w:space="0" w:color="auto"/>
        <w:left w:val="none" w:sz="0" w:space="0" w:color="auto"/>
        <w:bottom w:val="none" w:sz="0" w:space="0" w:color="auto"/>
        <w:right w:val="none" w:sz="0" w:space="0" w:color="auto"/>
      </w:divBdr>
    </w:div>
    <w:div w:id="73472702">
      <w:bodyDiv w:val="1"/>
      <w:marLeft w:val="0"/>
      <w:marRight w:val="0"/>
      <w:marTop w:val="0"/>
      <w:marBottom w:val="0"/>
      <w:divBdr>
        <w:top w:val="none" w:sz="0" w:space="0" w:color="auto"/>
        <w:left w:val="none" w:sz="0" w:space="0" w:color="auto"/>
        <w:bottom w:val="none" w:sz="0" w:space="0" w:color="auto"/>
        <w:right w:val="none" w:sz="0" w:space="0" w:color="auto"/>
      </w:divBdr>
    </w:div>
    <w:div w:id="106123097">
      <w:bodyDiv w:val="1"/>
      <w:marLeft w:val="0"/>
      <w:marRight w:val="0"/>
      <w:marTop w:val="0"/>
      <w:marBottom w:val="0"/>
      <w:divBdr>
        <w:top w:val="none" w:sz="0" w:space="0" w:color="auto"/>
        <w:left w:val="none" w:sz="0" w:space="0" w:color="auto"/>
        <w:bottom w:val="none" w:sz="0" w:space="0" w:color="auto"/>
        <w:right w:val="none" w:sz="0" w:space="0" w:color="auto"/>
      </w:divBdr>
    </w:div>
    <w:div w:id="317998878">
      <w:bodyDiv w:val="1"/>
      <w:marLeft w:val="0"/>
      <w:marRight w:val="0"/>
      <w:marTop w:val="0"/>
      <w:marBottom w:val="0"/>
      <w:divBdr>
        <w:top w:val="none" w:sz="0" w:space="0" w:color="auto"/>
        <w:left w:val="none" w:sz="0" w:space="0" w:color="auto"/>
        <w:bottom w:val="none" w:sz="0" w:space="0" w:color="auto"/>
        <w:right w:val="none" w:sz="0" w:space="0" w:color="auto"/>
      </w:divBdr>
    </w:div>
    <w:div w:id="1021932280">
      <w:bodyDiv w:val="1"/>
      <w:marLeft w:val="0"/>
      <w:marRight w:val="0"/>
      <w:marTop w:val="0"/>
      <w:marBottom w:val="0"/>
      <w:divBdr>
        <w:top w:val="none" w:sz="0" w:space="0" w:color="auto"/>
        <w:left w:val="none" w:sz="0" w:space="0" w:color="auto"/>
        <w:bottom w:val="none" w:sz="0" w:space="0" w:color="auto"/>
        <w:right w:val="none" w:sz="0" w:space="0" w:color="auto"/>
      </w:divBdr>
    </w:div>
    <w:div w:id="1088694460">
      <w:bodyDiv w:val="1"/>
      <w:marLeft w:val="0"/>
      <w:marRight w:val="0"/>
      <w:marTop w:val="0"/>
      <w:marBottom w:val="0"/>
      <w:divBdr>
        <w:top w:val="none" w:sz="0" w:space="0" w:color="auto"/>
        <w:left w:val="none" w:sz="0" w:space="0" w:color="auto"/>
        <w:bottom w:val="none" w:sz="0" w:space="0" w:color="auto"/>
        <w:right w:val="none" w:sz="0" w:space="0" w:color="auto"/>
      </w:divBdr>
    </w:div>
    <w:div w:id="1201406057">
      <w:bodyDiv w:val="1"/>
      <w:marLeft w:val="0"/>
      <w:marRight w:val="0"/>
      <w:marTop w:val="0"/>
      <w:marBottom w:val="0"/>
      <w:divBdr>
        <w:top w:val="none" w:sz="0" w:space="0" w:color="auto"/>
        <w:left w:val="none" w:sz="0" w:space="0" w:color="auto"/>
        <w:bottom w:val="none" w:sz="0" w:space="0" w:color="auto"/>
        <w:right w:val="none" w:sz="0" w:space="0" w:color="auto"/>
      </w:divBdr>
    </w:div>
    <w:div w:id="1389919365">
      <w:bodyDiv w:val="1"/>
      <w:marLeft w:val="0"/>
      <w:marRight w:val="0"/>
      <w:marTop w:val="0"/>
      <w:marBottom w:val="0"/>
      <w:divBdr>
        <w:top w:val="none" w:sz="0" w:space="0" w:color="auto"/>
        <w:left w:val="none" w:sz="0" w:space="0" w:color="auto"/>
        <w:bottom w:val="none" w:sz="0" w:space="0" w:color="auto"/>
        <w:right w:val="none" w:sz="0" w:space="0" w:color="auto"/>
      </w:divBdr>
    </w:div>
    <w:div w:id="196897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44A28-13BF-4104-A6D3-6AD3F40A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Aloyan</dc:creator>
  <cp:keywords>https://mul2-moj.gov.am/tasks/4986/oneclick/692k.voroshum.docx?token=74df37566c538edd866d3e1ce74ee69f</cp:keywords>
  <cp:lastModifiedBy>Tatevik</cp:lastModifiedBy>
  <cp:revision>17</cp:revision>
  <cp:lastPrinted>2019-06-06T12:11:00Z</cp:lastPrinted>
  <dcterms:created xsi:type="dcterms:W3CDTF">2019-06-06T08:39:00Z</dcterms:created>
  <dcterms:modified xsi:type="dcterms:W3CDTF">2019-06-10T07:55:00Z</dcterms:modified>
</cp:coreProperties>
</file>