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D2B48" w14:textId="77777777" w:rsidR="003A3AD6" w:rsidRPr="00D30272" w:rsidRDefault="003A3AD6" w:rsidP="003A3AD6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1</w:t>
      </w:r>
    </w:p>
    <w:p w14:paraId="2F122DDE" w14:textId="77777777" w:rsidR="003A3AD6" w:rsidRPr="00D30272" w:rsidRDefault="003A3AD6" w:rsidP="003A3AD6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GHEA Mariam" w:hAnsi="GHEA Mariam"/>
          <w:spacing w:val="-6"/>
          <w:lang w:val="af-ZA"/>
        </w:rPr>
        <w:t xml:space="preserve">                                                                                        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677666C7" w14:textId="77777777" w:rsidR="003A3AD6" w:rsidRPr="00D30272" w:rsidRDefault="003A3AD6" w:rsidP="003A3AD6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 xml:space="preserve">                                                                               </w:t>
      </w:r>
      <w:r>
        <w:rPr>
          <w:rFonts w:ascii="Calibri" w:hAnsi="Calibri" w:cs="Calibri"/>
          <w:spacing w:val="-2"/>
          <w:lang w:val="hy-AM"/>
        </w:rPr>
        <w:t>   </w:t>
      </w:r>
      <w:r>
        <w:rPr>
          <w:rFonts w:ascii="GHEA Mariam" w:hAnsi="GHEA Mariam"/>
          <w:spacing w:val="-2"/>
          <w:lang w:val="af-ZA"/>
        </w:rPr>
        <w:t xml:space="preserve">        </w:t>
      </w:r>
      <w:r>
        <w:rPr>
          <w:rFonts w:ascii="GHEA Mariam" w:hAnsi="GHEA Mariam" w:cs="Sylfaen"/>
          <w:spacing w:val="-4"/>
          <w:szCs w:val="22"/>
          <w:lang w:val="pt-BR"/>
        </w:rPr>
        <w:t>ապրիլի 25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480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4451C4EC" w14:textId="77777777" w:rsidR="003A3AD6" w:rsidRPr="004706DC" w:rsidRDefault="003A3AD6" w:rsidP="003A3AD6">
      <w:pPr>
        <w:pStyle w:val="mechtex"/>
        <w:jc w:val="left"/>
        <w:rPr>
          <w:rFonts w:ascii="Sylfaen" w:hAnsi="Sylfaen" w:cs="Sylfaen"/>
          <w:lang w:val="af-ZA"/>
        </w:rPr>
      </w:pPr>
    </w:p>
    <w:p w14:paraId="0FFC6967" w14:textId="77777777" w:rsidR="003A3AD6" w:rsidRDefault="003A3AD6" w:rsidP="003A3AD6">
      <w:pPr>
        <w:pStyle w:val="mechtex"/>
        <w:rPr>
          <w:rFonts w:ascii="Arial" w:hAnsi="Arial" w:cs="Arial"/>
          <w:lang w:val="af-ZA"/>
        </w:rPr>
      </w:pPr>
    </w:p>
    <w:p w14:paraId="61645BD3" w14:textId="77777777" w:rsidR="003A3AD6" w:rsidRDefault="003A3AD6" w:rsidP="003A3AD6">
      <w:pPr>
        <w:pStyle w:val="mechtex"/>
        <w:rPr>
          <w:rFonts w:ascii="Arial" w:hAnsi="Arial" w:cs="Arial"/>
          <w:lang w:val="af-ZA"/>
        </w:rPr>
      </w:pPr>
    </w:p>
    <w:p w14:paraId="62238B76" w14:textId="77777777" w:rsidR="003A3AD6" w:rsidRDefault="003A3AD6" w:rsidP="003A3AD6">
      <w:pPr>
        <w:pStyle w:val="mechtex"/>
        <w:rPr>
          <w:rFonts w:ascii="Arial" w:hAnsi="Arial" w:cs="Arial"/>
          <w:lang w:val="af-ZA"/>
        </w:rPr>
      </w:pPr>
    </w:p>
    <w:p w14:paraId="08AA1798" w14:textId="77777777" w:rsidR="003A3AD6" w:rsidRDefault="003A3AD6" w:rsidP="003A3AD6">
      <w:pPr>
        <w:jc w:val="center"/>
        <w:rPr>
          <w:rFonts w:ascii="GHEA Mariam" w:hAnsi="GHEA Mariam" w:cs="Arial"/>
          <w:sz w:val="22"/>
          <w:szCs w:val="22"/>
          <w:lang w:val="af-ZA" w:eastAsia="en-US"/>
        </w:rPr>
      </w:pPr>
      <w:r w:rsidRPr="004706DC">
        <w:rPr>
          <w:rFonts w:ascii="GHEA Mariam" w:hAnsi="GHEA Mariam" w:cs="Arial"/>
          <w:sz w:val="22"/>
          <w:szCs w:val="22"/>
          <w:lang w:eastAsia="en-US"/>
        </w:rPr>
        <w:t>ՀԱՅԱՍՏԱՆԻ</w:t>
      </w:r>
      <w:r w:rsidRPr="004706DC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4706DC">
        <w:rPr>
          <w:rFonts w:ascii="GHEA Mariam" w:hAnsi="GHEA Mariam" w:cs="Arial"/>
          <w:sz w:val="22"/>
          <w:szCs w:val="22"/>
          <w:lang w:eastAsia="en-US"/>
        </w:rPr>
        <w:t>ՀԱՆՐԱՊԵՏՈՒԹՅԱՆ</w:t>
      </w:r>
      <w:r w:rsidRPr="004706DC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4706DC">
        <w:rPr>
          <w:rFonts w:ascii="GHEA Mariam" w:hAnsi="GHEA Mariam" w:cs="Arial"/>
          <w:sz w:val="22"/>
          <w:szCs w:val="22"/>
          <w:lang w:eastAsia="en-US"/>
        </w:rPr>
        <w:t>ԿԱՌԱՎԱՐՈՒԹՅԱՆ</w:t>
      </w:r>
      <w:r w:rsidRPr="004706DC">
        <w:rPr>
          <w:rFonts w:ascii="GHEA Mariam" w:hAnsi="GHEA Mariam" w:cs="Arial"/>
          <w:sz w:val="22"/>
          <w:szCs w:val="22"/>
          <w:lang w:val="af-ZA" w:eastAsia="en-US"/>
        </w:rPr>
        <w:t xml:space="preserve"> 2018 </w:t>
      </w:r>
      <w:r w:rsidRPr="004706DC">
        <w:rPr>
          <w:rFonts w:ascii="GHEA Mariam" w:hAnsi="GHEA Mariam" w:cs="Arial"/>
          <w:sz w:val="22"/>
          <w:szCs w:val="22"/>
          <w:lang w:eastAsia="en-US"/>
        </w:rPr>
        <w:t>ԹՎԱԿԱՆԻ</w:t>
      </w:r>
      <w:r w:rsidRPr="004706DC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4706DC">
        <w:rPr>
          <w:rFonts w:ascii="GHEA Mariam" w:hAnsi="GHEA Mariam" w:cs="Arial"/>
          <w:sz w:val="22"/>
          <w:szCs w:val="22"/>
          <w:lang w:eastAsia="en-US"/>
        </w:rPr>
        <w:t>ԴԵԿՏԵՄԲԵՐԻ</w:t>
      </w:r>
      <w:r w:rsidRPr="004706DC">
        <w:rPr>
          <w:rFonts w:ascii="GHEA Mariam" w:hAnsi="GHEA Mariam" w:cs="Arial"/>
          <w:sz w:val="22"/>
          <w:szCs w:val="22"/>
          <w:lang w:val="af-ZA" w:eastAsia="en-US"/>
        </w:rPr>
        <w:t xml:space="preserve"> 27-</w:t>
      </w:r>
      <w:proofErr w:type="gramStart"/>
      <w:r w:rsidRPr="004706DC">
        <w:rPr>
          <w:rFonts w:ascii="GHEA Mariam" w:hAnsi="GHEA Mariam" w:cs="Arial"/>
          <w:sz w:val="22"/>
          <w:szCs w:val="22"/>
          <w:lang w:eastAsia="en-US"/>
        </w:rPr>
        <w:t>Ի</w:t>
      </w:r>
      <w:r>
        <w:rPr>
          <w:rFonts w:ascii="GHEA Mariam" w:hAnsi="GHEA Mariam" w:cs="Arial"/>
          <w:sz w:val="22"/>
          <w:szCs w:val="22"/>
          <w:lang w:val="af-ZA" w:eastAsia="en-US"/>
        </w:rPr>
        <w:t xml:space="preserve">  N</w:t>
      </w:r>
      <w:proofErr w:type="gramEnd"/>
      <w:r w:rsidRPr="004706DC">
        <w:rPr>
          <w:rFonts w:ascii="GHEA Mariam" w:hAnsi="GHEA Mariam" w:cs="Arial"/>
          <w:sz w:val="22"/>
          <w:szCs w:val="22"/>
          <w:lang w:val="af-ZA" w:eastAsia="en-US"/>
        </w:rPr>
        <w:t xml:space="preserve">  1515-</w:t>
      </w:r>
      <w:r w:rsidRPr="004706DC">
        <w:rPr>
          <w:rFonts w:ascii="GHEA Mariam" w:hAnsi="GHEA Mariam" w:cs="Arial"/>
          <w:sz w:val="22"/>
          <w:szCs w:val="22"/>
          <w:lang w:eastAsia="en-US"/>
        </w:rPr>
        <w:t>Ն</w:t>
      </w:r>
      <w:r w:rsidRPr="004706DC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4706DC">
        <w:rPr>
          <w:rFonts w:ascii="GHEA Mariam" w:hAnsi="GHEA Mariam" w:cs="Arial"/>
          <w:sz w:val="22"/>
          <w:szCs w:val="22"/>
          <w:lang w:eastAsia="en-US"/>
        </w:rPr>
        <w:t>ՈՐՈՇՄԱՆ</w:t>
      </w:r>
      <w:r w:rsidRPr="004706DC">
        <w:rPr>
          <w:rFonts w:ascii="GHEA Mariam" w:hAnsi="GHEA Mariam" w:cs="Arial"/>
          <w:sz w:val="22"/>
          <w:szCs w:val="22"/>
          <w:lang w:val="af-ZA" w:eastAsia="en-US"/>
        </w:rPr>
        <w:t xml:space="preserve">  </w:t>
      </w:r>
    </w:p>
    <w:p w14:paraId="0057E103" w14:textId="77777777" w:rsidR="003A3AD6" w:rsidRPr="004706DC" w:rsidRDefault="003A3AD6" w:rsidP="003A3AD6">
      <w:pPr>
        <w:jc w:val="center"/>
        <w:rPr>
          <w:rFonts w:ascii="GHEA Mariam" w:hAnsi="GHEA Mariam" w:cs="Arial"/>
          <w:sz w:val="22"/>
          <w:szCs w:val="22"/>
          <w:lang w:val="af-ZA" w:eastAsia="en-US"/>
        </w:rPr>
      </w:pPr>
      <w:r>
        <w:rPr>
          <w:rFonts w:ascii="GHEA Mariam" w:hAnsi="GHEA Mariam" w:cs="Arial"/>
          <w:sz w:val="22"/>
          <w:szCs w:val="22"/>
          <w:lang w:val="af-ZA" w:eastAsia="en-US"/>
        </w:rPr>
        <w:t xml:space="preserve">NN </w:t>
      </w:r>
      <w:r w:rsidRPr="004706DC">
        <w:rPr>
          <w:rFonts w:ascii="GHEA Mariam" w:hAnsi="GHEA Mariam" w:cs="Arial"/>
          <w:sz w:val="22"/>
          <w:szCs w:val="22"/>
          <w:lang w:val="af-ZA" w:eastAsia="en-US"/>
        </w:rPr>
        <w:t xml:space="preserve">3 </w:t>
      </w:r>
      <w:r>
        <w:rPr>
          <w:rFonts w:ascii="GHEA Mariam" w:hAnsi="GHEA Mariam" w:cs="Arial"/>
          <w:sz w:val="22"/>
          <w:szCs w:val="22"/>
          <w:lang w:val="af-ZA" w:eastAsia="en-US"/>
        </w:rPr>
        <w:t>ԵՎ</w:t>
      </w:r>
      <w:r w:rsidRPr="004706DC">
        <w:rPr>
          <w:rFonts w:ascii="GHEA Mariam" w:hAnsi="GHEA Mariam" w:cs="Arial"/>
          <w:sz w:val="22"/>
          <w:szCs w:val="22"/>
          <w:lang w:val="af-ZA" w:eastAsia="en-US"/>
        </w:rPr>
        <w:t xml:space="preserve"> 4 </w:t>
      </w:r>
      <w:r w:rsidRPr="004706DC">
        <w:rPr>
          <w:rFonts w:ascii="GHEA Mariam" w:hAnsi="GHEA Mariam" w:cs="Arial"/>
          <w:sz w:val="22"/>
          <w:szCs w:val="22"/>
          <w:lang w:eastAsia="en-US"/>
        </w:rPr>
        <w:t>ՀԱՎԵԼՎԱԾՆԵՐՈՒՄ</w:t>
      </w:r>
      <w:r w:rsidRPr="004706DC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4706DC">
        <w:rPr>
          <w:rFonts w:ascii="GHEA Mariam" w:hAnsi="GHEA Mariam" w:cs="Arial"/>
          <w:sz w:val="22"/>
          <w:szCs w:val="22"/>
          <w:lang w:eastAsia="en-US"/>
        </w:rPr>
        <w:t>ԿԱՏԱՐՎՈՂ</w:t>
      </w:r>
      <w:r w:rsidRPr="004706DC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4706DC">
        <w:rPr>
          <w:rFonts w:ascii="GHEA Mariam" w:hAnsi="GHEA Mariam" w:cs="Arial"/>
          <w:sz w:val="22"/>
          <w:szCs w:val="22"/>
          <w:lang w:eastAsia="en-US"/>
        </w:rPr>
        <w:t>ՓՈՓՈԽՈՒԹՅՈՒՆՆԵՐԸ</w:t>
      </w:r>
      <w:r w:rsidRPr="004706DC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4706DC">
        <w:rPr>
          <w:rFonts w:ascii="GHEA Mariam" w:hAnsi="GHEA Mariam" w:cs="Arial"/>
          <w:sz w:val="22"/>
          <w:szCs w:val="22"/>
          <w:lang w:eastAsia="en-US"/>
        </w:rPr>
        <w:t>ԵՎ</w:t>
      </w:r>
      <w:r w:rsidRPr="004706DC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4706DC">
        <w:rPr>
          <w:rFonts w:ascii="GHEA Mariam" w:hAnsi="GHEA Mariam" w:cs="Arial"/>
          <w:sz w:val="22"/>
          <w:szCs w:val="22"/>
          <w:lang w:eastAsia="en-US"/>
        </w:rPr>
        <w:t>ԼՐԱՑՈՒՄՆԵՐԸ</w:t>
      </w:r>
    </w:p>
    <w:p w14:paraId="465FEBCF" w14:textId="77777777" w:rsidR="003A3AD6" w:rsidRDefault="003A3AD6" w:rsidP="003A3AD6">
      <w:pPr>
        <w:jc w:val="center"/>
        <w:rPr>
          <w:rFonts w:ascii="GHEA Mariam" w:hAnsi="GHEA Mariam" w:cs="Arial"/>
          <w:sz w:val="22"/>
          <w:szCs w:val="22"/>
          <w:lang w:val="af-ZA" w:eastAsia="en-US"/>
        </w:rPr>
      </w:pPr>
    </w:p>
    <w:p w14:paraId="68E6351F" w14:textId="77777777" w:rsidR="003A3AD6" w:rsidRPr="004706DC" w:rsidRDefault="003A3AD6" w:rsidP="003A3AD6">
      <w:pPr>
        <w:jc w:val="center"/>
        <w:rPr>
          <w:rFonts w:ascii="GHEA Mariam" w:hAnsi="GHEA Mariam" w:cs="Arial"/>
          <w:sz w:val="22"/>
          <w:szCs w:val="22"/>
          <w:lang w:val="af-ZA" w:eastAsia="en-US"/>
        </w:rPr>
      </w:pPr>
    </w:p>
    <w:p w14:paraId="6290D514" w14:textId="77777777" w:rsidR="003A3AD6" w:rsidRDefault="003A3AD6" w:rsidP="003A3AD6">
      <w:pPr>
        <w:jc w:val="center"/>
        <w:rPr>
          <w:rFonts w:ascii="GHEA Mariam" w:hAnsi="GHEA Mariam" w:cs="Arial"/>
          <w:sz w:val="22"/>
          <w:szCs w:val="22"/>
          <w:lang w:val="af-ZA" w:eastAsia="en-US"/>
        </w:rPr>
      </w:pPr>
      <w:r w:rsidRPr="004706DC">
        <w:rPr>
          <w:rFonts w:ascii="GHEA Mariam" w:hAnsi="GHEA Mariam" w:cs="Arial"/>
          <w:sz w:val="22"/>
          <w:szCs w:val="22"/>
          <w:lang w:eastAsia="en-US"/>
        </w:rPr>
        <w:t>ՀՀ</w:t>
      </w:r>
      <w:r w:rsidRPr="004706DC">
        <w:rPr>
          <w:rFonts w:ascii="GHEA Mariam" w:hAnsi="GHEA Mariam" w:cs="Arial"/>
          <w:sz w:val="22"/>
          <w:szCs w:val="22"/>
          <w:lang w:val="af-ZA" w:eastAsia="en-US"/>
        </w:rPr>
        <w:t xml:space="preserve"> 2019 </w:t>
      </w:r>
      <w:proofErr w:type="spellStart"/>
      <w:r w:rsidRPr="004706DC">
        <w:rPr>
          <w:rFonts w:ascii="GHEA Mariam" w:hAnsi="GHEA Mariam" w:cs="Arial"/>
          <w:sz w:val="22"/>
          <w:szCs w:val="22"/>
          <w:lang w:eastAsia="en-US"/>
        </w:rPr>
        <w:t>թվականի</w:t>
      </w:r>
      <w:proofErr w:type="spellEnd"/>
      <w:r w:rsidRPr="004706DC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proofErr w:type="spellStart"/>
      <w:r w:rsidRPr="004706DC">
        <w:rPr>
          <w:rFonts w:ascii="GHEA Mariam" w:hAnsi="GHEA Mariam" w:cs="Arial"/>
          <w:sz w:val="22"/>
          <w:szCs w:val="22"/>
          <w:lang w:eastAsia="en-US"/>
        </w:rPr>
        <w:t>պետական</w:t>
      </w:r>
      <w:proofErr w:type="spellEnd"/>
      <w:r w:rsidRPr="004706DC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proofErr w:type="spellStart"/>
      <w:r w:rsidRPr="004706DC">
        <w:rPr>
          <w:rFonts w:ascii="GHEA Mariam" w:hAnsi="GHEA Mariam" w:cs="Arial"/>
          <w:sz w:val="22"/>
          <w:szCs w:val="22"/>
          <w:lang w:eastAsia="en-US"/>
        </w:rPr>
        <w:t>բյուջեի</w:t>
      </w:r>
      <w:proofErr w:type="spellEnd"/>
      <w:r w:rsidRPr="004706DC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proofErr w:type="spellStart"/>
      <w:r w:rsidRPr="004706DC">
        <w:rPr>
          <w:rFonts w:ascii="GHEA Mariam" w:hAnsi="GHEA Mariam" w:cs="Arial"/>
          <w:sz w:val="22"/>
          <w:szCs w:val="22"/>
          <w:lang w:eastAsia="en-US"/>
        </w:rPr>
        <w:t>ծախսերի</w:t>
      </w:r>
      <w:proofErr w:type="spellEnd"/>
      <w:r w:rsidRPr="004706DC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proofErr w:type="spellStart"/>
      <w:r w:rsidRPr="004706DC">
        <w:rPr>
          <w:rFonts w:ascii="GHEA Mariam" w:hAnsi="GHEA Mariam" w:cs="Arial"/>
          <w:sz w:val="22"/>
          <w:szCs w:val="22"/>
          <w:lang w:eastAsia="en-US"/>
        </w:rPr>
        <w:t>եռամսյակային</w:t>
      </w:r>
      <w:proofErr w:type="spellEnd"/>
      <w:r w:rsidRPr="004706DC">
        <w:rPr>
          <w:rFonts w:ascii="GHEA Mariam" w:hAnsi="GHEA Mariam" w:cs="Arial"/>
          <w:sz w:val="22"/>
          <w:szCs w:val="22"/>
          <w:lang w:val="af-ZA" w:eastAsia="en-US"/>
        </w:rPr>
        <w:t xml:space="preserve"> (</w:t>
      </w:r>
      <w:proofErr w:type="spellStart"/>
      <w:r w:rsidRPr="004706DC">
        <w:rPr>
          <w:rFonts w:ascii="GHEA Mariam" w:hAnsi="GHEA Mariam" w:cs="Arial"/>
          <w:sz w:val="22"/>
          <w:szCs w:val="22"/>
          <w:lang w:eastAsia="en-US"/>
        </w:rPr>
        <w:t>աճողական</w:t>
      </w:r>
      <w:proofErr w:type="spellEnd"/>
      <w:r w:rsidRPr="004706DC">
        <w:rPr>
          <w:rFonts w:ascii="GHEA Mariam" w:hAnsi="GHEA Mariam" w:cs="Arial"/>
          <w:sz w:val="22"/>
          <w:szCs w:val="22"/>
          <w:lang w:val="af-ZA" w:eastAsia="en-US"/>
        </w:rPr>
        <w:t xml:space="preserve">) </w:t>
      </w:r>
      <w:proofErr w:type="spellStart"/>
      <w:r>
        <w:rPr>
          <w:rFonts w:ascii="GHEA Mariam" w:hAnsi="GHEA Mariam" w:cs="Arial"/>
          <w:sz w:val="22"/>
          <w:szCs w:val="22"/>
          <w:lang w:eastAsia="en-US"/>
        </w:rPr>
        <w:t>համամասնություններն</w:t>
      </w:r>
      <w:proofErr w:type="spellEnd"/>
      <w:r w:rsidRPr="004706DC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</w:p>
    <w:p w14:paraId="694B52E7" w14:textId="77777777" w:rsidR="003A3AD6" w:rsidRDefault="003A3AD6" w:rsidP="003A3AD6">
      <w:pPr>
        <w:jc w:val="center"/>
        <w:rPr>
          <w:rFonts w:ascii="GHEA Mariam" w:hAnsi="GHEA Mariam" w:cs="Arial"/>
          <w:sz w:val="22"/>
          <w:szCs w:val="22"/>
          <w:lang w:val="af-ZA" w:eastAsia="en-US"/>
        </w:rPr>
      </w:pPr>
      <w:proofErr w:type="spellStart"/>
      <w:r w:rsidRPr="004706DC">
        <w:rPr>
          <w:rFonts w:ascii="GHEA Mariam" w:hAnsi="GHEA Mariam" w:cs="Arial"/>
          <w:sz w:val="22"/>
          <w:szCs w:val="22"/>
          <w:lang w:eastAsia="en-US"/>
        </w:rPr>
        <w:t>ըստ</w:t>
      </w:r>
      <w:proofErr w:type="spellEnd"/>
      <w:r w:rsidRPr="004706DC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proofErr w:type="spellStart"/>
      <w:r w:rsidRPr="004706DC">
        <w:rPr>
          <w:rFonts w:ascii="GHEA Mariam" w:hAnsi="GHEA Mariam" w:cs="Arial"/>
          <w:sz w:val="22"/>
          <w:szCs w:val="22"/>
          <w:lang w:eastAsia="en-US"/>
        </w:rPr>
        <w:t>բյուջետային</w:t>
      </w:r>
      <w:proofErr w:type="spellEnd"/>
      <w:r w:rsidRPr="004706DC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proofErr w:type="spellStart"/>
      <w:r w:rsidRPr="004706DC">
        <w:rPr>
          <w:rFonts w:ascii="GHEA Mariam" w:hAnsi="GHEA Mariam" w:cs="Arial"/>
          <w:sz w:val="22"/>
          <w:szCs w:val="22"/>
          <w:lang w:eastAsia="en-US"/>
        </w:rPr>
        <w:t>ծախսերի</w:t>
      </w:r>
      <w:proofErr w:type="spellEnd"/>
      <w:r w:rsidRPr="004706DC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proofErr w:type="spellStart"/>
      <w:r w:rsidRPr="004706DC">
        <w:rPr>
          <w:rFonts w:ascii="GHEA Mariam" w:hAnsi="GHEA Mariam" w:cs="Arial"/>
          <w:sz w:val="22"/>
          <w:szCs w:val="22"/>
          <w:lang w:eastAsia="en-US"/>
        </w:rPr>
        <w:t>գործառնական</w:t>
      </w:r>
      <w:proofErr w:type="spellEnd"/>
      <w:r w:rsidRPr="004706DC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proofErr w:type="spellStart"/>
      <w:r w:rsidRPr="004706DC">
        <w:rPr>
          <w:rFonts w:ascii="GHEA Mariam" w:hAnsi="GHEA Mariam" w:cs="Arial"/>
          <w:sz w:val="22"/>
          <w:szCs w:val="22"/>
          <w:lang w:eastAsia="en-US"/>
        </w:rPr>
        <w:t>դասակարգման</w:t>
      </w:r>
      <w:proofErr w:type="spellEnd"/>
      <w:r w:rsidRPr="004706DC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proofErr w:type="spellStart"/>
      <w:r w:rsidRPr="004706DC">
        <w:rPr>
          <w:rFonts w:ascii="GHEA Mariam" w:hAnsi="GHEA Mariam" w:cs="Arial"/>
          <w:sz w:val="22"/>
          <w:szCs w:val="22"/>
          <w:lang w:eastAsia="en-US"/>
        </w:rPr>
        <w:t>տարրերի</w:t>
      </w:r>
      <w:proofErr w:type="spellEnd"/>
      <w:r w:rsidRPr="004706DC">
        <w:rPr>
          <w:rFonts w:ascii="GHEA Mariam" w:hAnsi="GHEA Mariam" w:cs="Arial"/>
          <w:sz w:val="22"/>
          <w:szCs w:val="22"/>
          <w:lang w:val="af-ZA" w:eastAsia="en-US"/>
        </w:rPr>
        <w:t xml:space="preserve">, </w:t>
      </w:r>
      <w:proofErr w:type="spellStart"/>
      <w:r w:rsidRPr="004706DC">
        <w:rPr>
          <w:rFonts w:ascii="GHEA Mariam" w:hAnsi="GHEA Mariam" w:cs="Arial"/>
          <w:sz w:val="22"/>
          <w:szCs w:val="22"/>
          <w:lang w:eastAsia="en-US"/>
        </w:rPr>
        <w:t>ծրագրերի</w:t>
      </w:r>
      <w:proofErr w:type="spellEnd"/>
      <w:r w:rsidRPr="004706DC">
        <w:rPr>
          <w:rFonts w:ascii="GHEA Mariam" w:hAnsi="GHEA Mariam" w:cs="Arial"/>
          <w:sz w:val="22"/>
          <w:szCs w:val="22"/>
          <w:lang w:val="af-ZA" w:eastAsia="en-US"/>
        </w:rPr>
        <w:t xml:space="preserve">, </w:t>
      </w:r>
      <w:proofErr w:type="spellStart"/>
      <w:r w:rsidRPr="004706DC">
        <w:rPr>
          <w:rFonts w:ascii="GHEA Mariam" w:hAnsi="GHEA Mariam" w:cs="Arial"/>
          <w:sz w:val="22"/>
          <w:szCs w:val="22"/>
          <w:lang w:eastAsia="en-US"/>
        </w:rPr>
        <w:t>միջոցառումների</w:t>
      </w:r>
      <w:proofErr w:type="spellEnd"/>
      <w:r w:rsidRPr="004706DC">
        <w:rPr>
          <w:rFonts w:ascii="GHEA Mariam" w:hAnsi="GHEA Mariam" w:cs="Arial"/>
          <w:sz w:val="22"/>
          <w:szCs w:val="22"/>
          <w:lang w:val="af-ZA" w:eastAsia="en-US"/>
        </w:rPr>
        <w:t>,</w:t>
      </w:r>
    </w:p>
    <w:p w14:paraId="09B864AD" w14:textId="77777777" w:rsidR="003A3AD6" w:rsidRPr="004706DC" w:rsidRDefault="003A3AD6" w:rsidP="003A3AD6">
      <w:pPr>
        <w:jc w:val="center"/>
        <w:rPr>
          <w:rFonts w:ascii="GHEA Mariam" w:hAnsi="GHEA Mariam" w:cs="Arial"/>
          <w:sz w:val="22"/>
          <w:szCs w:val="22"/>
          <w:lang w:val="af-ZA" w:eastAsia="en-US"/>
        </w:rPr>
      </w:pPr>
      <w:r w:rsidRPr="004706DC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proofErr w:type="spellStart"/>
      <w:r w:rsidRPr="004706DC">
        <w:rPr>
          <w:rFonts w:ascii="GHEA Mariam" w:hAnsi="GHEA Mariam" w:cs="Arial"/>
          <w:sz w:val="22"/>
          <w:szCs w:val="22"/>
          <w:lang w:eastAsia="en-US"/>
        </w:rPr>
        <w:t>բյուջետային</w:t>
      </w:r>
      <w:proofErr w:type="spellEnd"/>
      <w:r w:rsidRPr="004706DC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proofErr w:type="spellStart"/>
      <w:r w:rsidRPr="004706DC">
        <w:rPr>
          <w:rFonts w:ascii="GHEA Mariam" w:hAnsi="GHEA Mariam" w:cs="Arial"/>
          <w:sz w:val="22"/>
          <w:szCs w:val="22"/>
          <w:lang w:eastAsia="en-US"/>
        </w:rPr>
        <w:t>հատկացումների</w:t>
      </w:r>
      <w:proofErr w:type="spellEnd"/>
      <w:r w:rsidRPr="004706DC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proofErr w:type="spellStart"/>
      <w:r w:rsidRPr="004706DC">
        <w:rPr>
          <w:rFonts w:ascii="GHEA Mariam" w:hAnsi="GHEA Mariam" w:cs="Arial"/>
          <w:sz w:val="22"/>
          <w:szCs w:val="22"/>
          <w:lang w:eastAsia="en-US"/>
        </w:rPr>
        <w:t>գլխավոր</w:t>
      </w:r>
      <w:proofErr w:type="spellEnd"/>
      <w:r w:rsidRPr="004706DC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proofErr w:type="spellStart"/>
      <w:r w:rsidRPr="004706DC">
        <w:rPr>
          <w:rFonts w:ascii="GHEA Mariam" w:hAnsi="GHEA Mariam" w:cs="Arial"/>
          <w:sz w:val="22"/>
          <w:szCs w:val="22"/>
          <w:lang w:eastAsia="en-US"/>
        </w:rPr>
        <w:t>կարգադրիչների</w:t>
      </w:r>
      <w:proofErr w:type="spellEnd"/>
    </w:p>
    <w:p w14:paraId="01FB04E3" w14:textId="77777777" w:rsidR="003A3AD6" w:rsidRPr="004706DC" w:rsidRDefault="003A3AD6" w:rsidP="003A3AD6">
      <w:pPr>
        <w:rPr>
          <w:rFonts w:ascii="GHEA Mariam" w:hAnsi="GHEA Mariam" w:cs="Arial"/>
          <w:sz w:val="22"/>
          <w:szCs w:val="22"/>
          <w:lang w:val="af-ZA" w:eastAsia="en-US"/>
        </w:rPr>
      </w:pPr>
    </w:p>
    <w:p w14:paraId="15F7293F" w14:textId="77777777" w:rsidR="003A3AD6" w:rsidRPr="00BF73EF" w:rsidRDefault="003A3AD6" w:rsidP="003A3AD6">
      <w:pPr>
        <w:rPr>
          <w:rFonts w:ascii="GHEA Mariam" w:hAnsi="GHEA Mariam" w:cs="Arial"/>
          <w:sz w:val="14"/>
          <w:szCs w:val="22"/>
          <w:lang w:val="af-ZA" w:eastAsia="en-US"/>
        </w:rPr>
      </w:pPr>
    </w:p>
    <w:p w14:paraId="45F612E1" w14:textId="77777777" w:rsidR="003A3AD6" w:rsidRPr="003A3AD6" w:rsidRDefault="003A3AD6" w:rsidP="003A3AD6">
      <w:pPr>
        <w:jc w:val="center"/>
        <w:rPr>
          <w:rFonts w:ascii="GHEA Mariam" w:hAnsi="GHEA Mariam" w:cs="Arial"/>
          <w:bCs/>
          <w:sz w:val="22"/>
          <w:szCs w:val="22"/>
          <w:lang w:val="af-ZA" w:eastAsia="en-US"/>
        </w:rPr>
      </w:pPr>
      <w:r w:rsidRPr="00653601">
        <w:rPr>
          <w:rFonts w:ascii="Courier New" w:hAnsi="Courier New" w:cs="Courier New"/>
          <w:bCs/>
          <w:sz w:val="22"/>
          <w:szCs w:val="22"/>
          <w:lang w:val="af-ZA" w:eastAsia="en-US"/>
        </w:rPr>
        <w:t xml:space="preserve">                                                                                       </w:t>
      </w:r>
      <w:r w:rsidRPr="003A3AD6">
        <w:rPr>
          <w:rFonts w:ascii="GHEA Mariam" w:hAnsi="GHEA Mariam" w:cs="Arial"/>
          <w:bCs/>
          <w:sz w:val="22"/>
          <w:szCs w:val="22"/>
          <w:lang w:val="af-ZA" w:eastAsia="en-US"/>
        </w:rPr>
        <w:t>(</w:t>
      </w:r>
      <w:proofErr w:type="spellStart"/>
      <w:r w:rsidRPr="004706DC">
        <w:rPr>
          <w:rFonts w:ascii="GHEA Mariam" w:hAnsi="GHEA Mariam" w:cs="Arial"/>
          <w:bCs/>
          <w:sz w:val="22"/>
          <w:szCs w:val="22"/>
          <w:lang w:eastAsia="en-US"/>
        </w:rPr>
        <w:t>հազ</w:t>
      </w:r>
      <w:proofErr w:type="spellEnd"/>
      <w:r w:rsidRPr="003A3AD6">
        <w:rPr>
          <w:rFonts w:ascii="GHEA Mariam" w:hAnsi="GHEA Mariam" w:cs="Arial"/>
          <w:bCs/>
          <w:sz w:val="22"/>
          <w:szCs w:val="22"/>
          <w:lang w:val="af-ZA" w:eastAsia="en-US"/>
        </w:rPr>
        <w:t xml:space="preserve">. </w:t>
      </w:r>
      <w:proofErr w:type="spellStart"/>
      <w:r w:rsidRPr="004706DC">
        <w:rPr>
          <w:rFonts w:ascii="GHEA Mariam" w:hAnsi="GHEA Mariam" w:cs="Arial"/>
          <w:bCs/>
          <w:sz w:val="22"/>
          <w:szCs w:val="22"/>
          <w:lang w:eastAsia="en-US"/>
        </w:rPr>
        <w:t>դրամ</w:t>
      </w:r>
      <w:proofErr w:type="spellEnd"/>
      <w:r w:rsidRPr="003A3AD6">
        <w:rPr>
          <w:rFonts w:ascii="GHEA Mariam" w:hAnsi="GHEA Mariam" w:cs="Arial"/>
          <w:bCs/>
          <w:sz w:val="22"/>
          <w:szCs w:val="22"/>
          <w:lang w:val="af-ZA" w:eastAsia="en-US"/>
        </w:rPr>
        <w:t>)</w:t>
      </w:r>
    </w:p>
    <w:tbl>
      <w:tblPr>
        <w:tblW w:w="15834" w:type="dxa"/>
        <w:tblInd w:w="-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4"/>
        <w:gridCol w:w="936"/>
        <w:gridCol w:w="702"/>
        <w:gridCol w:w="1084"/>
        <w:gridCol w:w="1500"/>
        <w:gridCol w:w="4938"/>
        <w:gridCol w:w="1994"/>
        <w:gridCol w:w="1716"/>
        <w:gridCol w:w="1950"/>
      </w:tblGrid>
      <w:tr w:rsidR="003A3AD6" w:rsidRPr="004706DC" w14:paraId="28DC233F" w14:textId="77777777" w:rsidTr="009D70AE">
        <w:trPr>
          <w:trHeight w:val="60"/>
        </w:trPr>
        <w:tc>
          <w:tcPr>
            <w:tcW w:w="2652" w:type="dxa"/>
            <w:gridSpan w:val="3"/>
            <w:shd w:val="clear" w:color="auto" w:fill="auto"/>
          </w:tcPr>
          <w:p w14:paraId="0C3F2D0A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Գործառական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2584" w:type="dxa"/>
            <w:gridSpan w:val="2"/>
            <w:shd w:val="clear" w:color="auto" w:fill="auto"/>
          </w:tcPr>
          <w:p w14:paraId="6EAF904D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Ծրագրային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4938" w:type="dxa"/>
            <w:vMerge w:val="restart"/>
            <w:shd w:val="clear" w:color="auto" w:fill="auto"/>
          </w:tcPr>
          <w:p w14:paraId="603FD89A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հատկացումների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գլխավոր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կարգադրիչների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միջոցառումները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կատարող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մարմինների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անվանումները</w:t>
            </w:r>
            <w:proofErr w:type="spellEnd"/>
          </w:p>
        </w:tc>
        <w:tc>
          <w:tcPr>
            <w:tcW w:w="5660" w:type="dxa"/>
            <w:gridSpan w:val="3"/>
            <w:shd w:val="clear" w:color="auto" w:fill="auto"/>
          </w:tcPr>
          <w:p w14:paraId="0C6564E3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փոփոխությունները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,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իսկ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3A3AD6" w:rsidRPr="004706DC" w14:paraId="1B5A1FA5" w14:textId="77777777" w:rsidTr="009D70AE">
        <w:trPr>
          <w:trHeight w:val="345"/>
        </w:trPr>
        <w:tc>
          <w:tcPr>
            <w:tcW w:w="1014" w:type="dxa"/>
            <w:shd w:val="clear" w:color="auto" w:fill="auto"/>
            <w:noWrap/>
          </w:tcPr>
          <w:p w14:paraId="2040E601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4706DC">
              <w:rPr>
                <w:rFonts w:ascii="GHEA Mariam" w:hAnsi="GHEA Mariam" w:cs="Arial"/>
                <w:spacing w:val="-8"/>
                <w:lang w:eastAsia="en-US"/>
              </w:rPr>
              <w:t>բաժինը</w:t>
            </w:r>
            <w:proofErr w:type="spellEnd"/>
          </w:p>
        </w:tc>
        <w:tc>
          <w:tcPr>
            <w:tcW w:w="936" w:type="dxa"/>
            <w:shd w:val="clear" w:color="auto" w:fill="auto"/>
            <w:noWrap/>
          </w:tcPr>
          <w:p w14:paraId="74C47E17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4706DC">
              <w:rPr>
                <w:rFonts w:ascii="GHEA Mariam" w:hAnsi="GHEA Mariam" w:cs="Arial"/>
                <w:spacing w:val="-8"/>
                <w:lang w:eastAsia="en-US"/>
              </w:rPr>
              <w:t>խումբը</w:t>
            </w:r>
            <w:proofErr w:type="spellEnd"/>
          </w:p>
        </w:tc>
        <w:tc>
          <w:tcPr>
            <w:tcW w:w="702" w:type="dxa"/>
            <w:shd w:val="clear" w:color="auto" w:fill="auto"/>
            <w:noWrap/>
          </w:tcPr>
          <w:p w14:paraId="31262E5E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4706DC">
              <w:rPr>
                <w:rFonts w:ascii="GHEA Mariam" w:hAnsi="GHEA Mariam" w:cs="Arial"/>
                <w:spacing w:val="-8"/>
                <w:lang w:eastAsia="en-US"/>
              </w:rPr>
              <w:t>դասը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</w:tcPr>
          <w:p w14:paraId="20CDA949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ծ</w:t>
            </w:r>
            <w:r w:rsidRPr="004706DC">
              <w:rPr>
                <w:rFonts w:ascii="GHEA Mariam" w:hAnsi="GHEA Mariam" w:cs="Arial"/>
                <w:spacing w:val="-8"/>
                <w:lang w:eastAsia="en-US"/>
              </w:rPr>
              <w:t>րագիրը</w:t>
            </w:r>
            <w:proofErr w:type="spellEnd"/>
          </w:p>
        </w:tc>
        <w:tc>
          <w:tcPr>
            <w:tcW w:w="1500" w:type="dxa"/>
            <w:shd w:val="clear" w:color="auto" w:fill="auto"/>
            <w:noWrap/>
          </w:tcPr>
          <w:p w14:paraId="0CE426E5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</w:t>
            </w:r>
            <w:r w:rsidRPr="004706DC">
              <w:rPr>
                <w:rFonts w:ascii="GHEA Mariam" w:hAnsi="GHEA Mariam" w:cs="Arial"/>
                <w:lang w:eastAsia="en-US"/>
              </w:rPr>
              <w:t>իջոցառում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</w:p>
        </w:tc>
        <w:tc>
          <w:tcPr>
            <w:tcW w:w="4938" w:type="dxa"/>
            <w:vMerge/>
          </w:tcPr>
          <w:p w14:paraId="27B4DCB6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94" w:type="dxa"/>
            <w:shd w:val="clear" w:color="auto" w:fill="auto"/>
          </w:tcPr>
          <w:p w14:paraId="6083EA76" w14:textId="77777777" w:rsidR="003A3AD6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Pr="004706DC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</w:p>
          <w:p w14:paraId="3FC6A17C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716" w:type="dxa"/>
            <w:shd w:val="clear" w:color="auto" w:fill="auto"/>
          </w:tcPr>
          <w:p w14:paraId="422DEC1C" w14:textId="77777777" w:rsidR="003A3AD6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ի</w:t>
            </w:r>
            <w:r w:rsidRPr="004706DC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</w:p>
          <w:p w14:paraId="76C7D4BF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</w:p>
        </w:tc>
        <w:tc>
          <w:tcPr>
            <w:tcW w:w="1950" w:type="dxa"/>
            <w:shd w:val="clear" w:color="auto" w:fill="auto"/>
          </w:tcPr>
          <w:p w14:paraId="6B3996C6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Pr="004706DC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</w:p>
        </w:tc>
      </w:tr>
      <w:tr w:rsidR="003A3AD6" w:rsidRPr="004706DC" w14:paraId="46B3523F" w14:textId="77777777" w:rsidTr="009D70AE">
        <w:trPr>
          <w:trHeight w:val="345"/>
        </w:trPr>
        <w:tc>
          <w:tcPr>
            <w:tcW w:w="1014" w:type="dxa"/>
            <w:shd w:val="clear" w:color="auto" w:fill="auto"/>
            <w:noWrap/>
            <w:vAlign w:val="bottom"/>
          </w:tcPr>
          <w:p w14:paraId="6B7CBE34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shd w:val="clear" w:color="auto" w:fill="auto"/>
            <w:noWrap/>
            <w:vAlign w:val="bottom"/>
          </w:tcPr>
          <w:p w14:paraId="2B99B2C0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shd w:val="clear" w:color="auto" w:fill="auto"/>
            <w:noWrap/>
            <w:vAlign w:val="bottom"/>
          </w:tcPr>
          <w:p w14:paraId="426B2BEB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2480AABE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14:paraId="772302BA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938" w:type="dxa"/>
            <w:shd w:val="clear" w:color="auto" w:fill="auto"/>
            <w:vAlign w:val="bottom"/>
          </w:tcPr>
          <w:p w14:paraId="152C9342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4706DC">
              <w:rPr>
                <w:rFonts w:ascii="GHEA Mariam" w:hAnsi="GHEA Mariam" w:cs="Arial"/>
                <w:bCs/>
                <w:lang w:eastAsia="en-US"/>
              </w:rPr>
              <w:t>ԸՆԴԱՄԵՆԸ</w:t>
            </w:r>
          </w:p>
        </w:tc>
        <w:tc>
          <w:tcPr>
            <w:tcW w:w="1994" w:type="dxa"/>
            <w:shd w:val="clear" w:color="auto" w:fill="auto"/>
            <w:vAlign w:val="bottom"/>
          </w:tcPr>
          <w:p w14:paraId="6A19FDDA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716" w:type="dxa"/>
            <w:shd w:val="clear" w:color="auto" w:fill="auto"/>
            <w:vAlign w:val="bottom"/>
          </w:tcPr>
          <w:p w14:paraId="022C7ADA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950" w:type="dxa"/>
            <w:shd w:val="clear" w:color="auto" w:fill="auto"/>
            <w:vAlign w:val="bottom"/>
          </w:tcPr>
          <w:p w14:paraId="7F71AAD3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0.0</w:t>
            </w:r>
          </w:p>
        </w:tc>
      </w:tr>
      <w:tr w:rsidR="003A3AD6" w:rsidRPr="004706DC" w14:paraId="74918335" w14:textId="77777777" w:rsidTr="009D70AE">
        <w:trPr>
          <w:trHeight w:val="690"/>
        </w:trPr>
        <w:tc>
          <w:tcPr>
            <w:tcW w:w="1014" w:type="dxa"/>
            <w:vMerge w:val="restart"/>
            <w:shd w:val="clear" w:color="auto" w:fill="auto"/>
            <w:noWrap/>
          </w:tcPr>
          <w:p w14:paraId="68671386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11</w:t>
            </w:r>
          </w:p>
        </w:tc>
        <w:tc>
          <w:tcPr>
            <w:tcW w:w="936" w:type="dxa"/>
            <w:vMerge w:val="restart"/>
            <w:shd w:val="clear" w:color="auto" w:fill="auto"/>
            <w:noWrap/>
            <w:vAlign w:val="bottom"/>
          </w:tcPr>
          <w:p w14:paraId="5564F74F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vMerge w:val="restart"/>
            <w:shd w:val="clear" w:color="auto" w:fill="auto"/>
            <w:noWrap/>
            <w:vAlign w:val="bottom"/>
          </w:tcPr>
          <w:p w14:paraId="1D7086AA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4" w:type="dxa"/>
            <w:vMerge w:val="restart"/>
            <w:shd w:val="clear" w:color="auto" w:fill="auto"/>
            <w:noWrap/>
            <w:vAlign w:val="bottom"/>
          </w:tcPr>
          <w:p w14:paraId="00EAEFFE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00" w:type="dxa"/>
            <w:vMerge w:val="restart"/>
            <w:shd w:val="clear" w:color="auto" w:fill="auto"/>
            <w:noWrap/>
            <w:vAlign w:val="bottom"/>
          </w:tcPr>
          <w:p w14:paraId="50059AA5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938" w:type="dxa"/>
            <w:shd w:val="clear" w:color="auto" w:fill="auto"/>
            <w:noWrap/>
          </w:tcPr>
          <w:p w14:paraId="020A8EB4" w14:textId="77777777" w:rsidR="003A3AD6" w:rsidRPr="004706DC" w:rsidRDefault="003A3AD6" w:rsidP="009D70AE">
            <w:pPr>
              <w:rPr>
                <w:rFonts w:ascii="GHEA Mariam" w:hAnsi="GHEA Mariam" w:cs="Arial"/>
                <w:bCs/>
                <w:lang w:eastAsia="en-US"/>
              </w:rPr>
            </w:pPr>
            <w:r w:rsidRPr="004706DC">
              <w:rPr>
                <w:rFonts w:ascii="GHEA Mariam" w:hAnsi="GHEA Mariam" w:cs="Arial"/>
                <w:bCs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1994" w:type="dxa"/>
            <w:shd w:val="clear" w:color="000000" w:fill="FFFFFF"/>
          </w:tcPr>
          <w:p w14:paraId="6A113766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4706DC">
              <w:rPr>
                <w:rFonts w:ascii="GHEA Mariam" w:hAnsi="GHEA Mariam" w:cs="Arial"/>
                <w:bCs/>
                <w:lang w:eastAsia="en-US"/>
              </w:rPr>
              <w:t>(66600 ԱՄՆ</w:t>
            </w:r>
            <w:r>
              <w:rPr>
                <w:rFonts w:ascii="GHEA Mariam" w:hAnsi="GHEA Mariam" w:cs="Arial"/>
                <w:bCs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դրամ</w:t>
            </w:r>
            <w:proofErr w:type="spellEnd"/>
            <w:r w:rsidRPr="004706DC">
              <w:rPr>
                <w:rFonts w:ascii="GHEA Mariam" w:hAnsi="GHEA Mariam" w:cs="Arial"/>
                <w:bCs/>
                <w:lang w:eastAsia="en-US"/>
              </w:rPr>
              <w:t>)</w:t>
            </w:r>
          </w:p>
        </w:tc>
        <w:tc>
          <w:tcPr>
            <w:tcW w:w="1716" w:type="dxa"/>
            <w:shd w:val="clear" w:color="000000" w:fill="FFFFFF"/>
          </w:tcPr>
          <w:p w14:paraId="3187441C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4706DC">
              <w:rPr>
                <w:rFonts w:ascii="GHEA Mariam" w:hAnsi="GHEA Mariam" w:cs="Arial"/>
                <w:bCs/>
                <w:lang w:eastAsia="en-US"/>
              </w:rPr>
              <w:t>(99900 ԱՄՆ</w:t>
            </w:r>
            <w:r>
              <w:rPr>
                <w:rFonts w:ascii="GHEA Mariam" w:hAnsi="GHEA Mariam" w:cs="Arial"/>
                <w:bCs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դրամ</w:t>
            </w:r>
            <w:proofErr w:type="spellEnd"/>
            <w:r w:rsidRPr="004706DC">
              <w:rPr>
                <w:rFonts w:ascii="GHEA Mariam" w:hAnsi="GHEA Mariam" w:cs="Arial"/>
                <w:bCs/>
                <w:lang w:eastAsia="en-US"/>
              </w:rPr>
              <w:t>)</w:t>
            </w:r>
          </w:p>
        </w:tc>
        <w:tc>
          <w:tcPr>
            <w:tcW w:w="1950" w:type="dxa"/>
            <w:shd w:val="clear" w:color="000000" w:fill="FFFFFF"/>
          </w:tcPr>
          <w:p w14:paraId="2D4CC0E9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4706DC">
              <w:rPr>
                <w:rFonts w:ascii="GHEA Mariam" w:hAnsi="GHEA Mariam" w:cs="Arial"/>
                <w:bCs/>
                <w:lang w:eastAsia="en-US"/>
              </w:rPr>
              <w:t>(133200 ԱՄՆ</w:t>
            </w:r>
            <w:r>
              <w:rPr>
                <w:rFonts w:ascii="GHEA Mariam" w:hAnsi="GHEA Mariam" w:cs="Arial"/>
                <w:bCs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դրամ</w:t>
            </w:r>
            <w:proofErr w:type="spellEnd"/>
            <w:r w:rsidRPr="004706DC">
              <w:rPr>
                <w:rFonts w:ascii="GHEA Mariam" w:hAnsi="GHEA Mariam" w:cs="Arial"/>
                <w:bCs/>
                <w:lang w:eastAsia="en-US"/>
              </w:rPr>
              <w:t>)</w:t>
            </w:r>
          </w:p>
        </w:tc>
      </w:tr>
      <w:tr w:rsidR="003A3AD6" w:rsidRPr="004706DC" w14:paraId="18A8528B" w14:textId="77777777" w:rsidTr="009D70AE">
        <w:trPr>
          <w:trHeight w:val="345"/>
        </w:trPr>
        <w:tc>
          <w:tcPr>
            <w:tcW w:w="1014" w:type="dxa"/>
            <w:vMerge/>
            <w:vAlign w:val="center"/>
          </w:tcPr>
          <w:p w14:paraId="0D637CEC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vMerge/>
            <w:vAlign w:val="center"/>
          </w:tcPr>
          <w:p w14:paraId="3CBC162B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2" w:type="dxa"/>
            <w:vMerge/>
            <w:vAlign w:val="center"/>
          </w:tcPr>
          <w:p w14:paraId="16AB3E73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84" w:type="dxa"/>
            <w:vMerge/>
            <w:vAlign w:val="center"/>
          </w:tcPr>
          <w:p w14:paraId="4287788D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vAlign w:val="center"/>
          </w:tcPr>
          <w:p w14:paraId="62288A98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938" w:type="dxa"/>
            <w:shd w:val="clear" w:color="auto" w:fill="auto"/>
            <w:noWrap/>
          </w:tcPr>
          <w:p w14:paraId="4859CD19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994" w:type="dxa"/>
            <w:shd w:val="clear" w:color="000000" w:fill="FFFFFF"/>
          </w:tcPr>
          <w:p w14:paraId="381E16CB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16" w:type="dxa"/>
            <w:shd w:val="clear" w:color="000000" w:fill="FFFFFF"/>
          </w:tcPr>
          <w:p w14:paraId="755D33FF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50" w:type="dxa"/>
            <w:shd w:val="clear" w:color="000000" w:fill="FFFFFF"/>
          </w:tcPr>
          <w:p w14:paraId="13A0BE11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A3AD6" w:rsidRPr="004706DC" w14:paraId="466D2E64" w14:textId="77777777" w:rsidTr="009D70AE">
        <w:trPr>
          <w:trHeight w:val="690"/>
        </w:trPr>
        <w:tc>
          <w:tcPr>
            <w:tcW w:w="1014" w:type="dxa"/>
            <w:vMerge/>
            <w:vAlign w:val="center"/>
          </w:tcPr>
          <w:p w14:paraId="0C735319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vMerge w:val="restart"/>
            <w:shd w:val="clear" w:color="auto" w:fill="auto"/>
            <w:noWrap/>
          </w:tcPr>
          <w:p w14:paraId="3F47AD30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01</w:t>
            </w:r>
          </w:p>
        </w:tc>
        <w:tc>
          <w:tcPr>
            <w:tcW w:w="702" w:type="dxa"/>
            <w:vMerge/>
            <w:vAlign w:val="center"/>
          </w:tcPr>
          <w:p w14:paraId="3BCBF2BD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84" w:type="dxa"/>
            <w:vMerge/>
            <w:vAlign w:val="center"/>
          </w:tcPr>
          <w:p w14:paraId="1A2C1082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vAlign w:val="center"/>
          </w:tcPr>
          <w:p w14:paraId="27820885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938" w:type="dxa"/>
            <w:shd w:val="clear" w:color="auto" w:fill="auto"/>
            <w:noWrap/>
          </w:tcPr>
          <w:p w14:paraId="428DA01F" w14:textId="77777777" w:rsidR="003A3AD6" w:rsidRPr="004706DC" w:rsidRDefault="003A3AD6" w:rsidP="009D70AE">
            <w:pPr>
              <w:rPr>
                <w:rFonts w:ascii="GHEA Mariam" w:hAnsi="GHEA Mariam" w:cs="Arial"/>
                <w:bCs/>
                <w:lang w:eastAsia="en-US"/>
              </w:rPr>
            </w:pPr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ՀՀ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կառավարության</w:t>
            </w:r>
            <w:proofErr w:type="spellEnd"/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և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համայնքների</w:t>
            </w:r>
            <w:proofErr w:type="spellEnd"/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պահուստային</w:t>
            </w:r>
            <w:proofErr w:type="spellEnd"/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994" w:type="dxa"/>
            <w:shd w:val="clear" w:color="000000" w:fill="FFFFFF"/>
          </w:tcPr>
          <w:p w14:paraId="4E449BE1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(66600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716" w:type="dxa"/>
            <w:shd w:val="clear" w:color="000000" w:fill="FFFFFF"/>
          </w:tcPr>
          <w:p w14:paraId="391CDFAE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(99900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950" w:type="dxa"/>
            <w:shd w:val="clear" w:color="000000" w:fill="FFFFFF"/>
          </w:tcPr>
          <w:p w14:paraId="23BDE0FE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(133200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3A3AD6" w:rsidRPr="004706DC" w14:paraId="141DE3AA" w14:textId="77777777" w:rsidTr="009D70AE">
        <w:trPr>
          <w:trHeight w:val="345"/>
        </w:trPr>
        <w:tc>
          <w:tcPr>
            <w:tcW w:w="1014" w:type="dxa"/>
            <w:vMerge/>
            <w:vAlign w:val="center"/>
          </w:tcPr>
          <w:p w14:paraId="65997C0E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vMerge/>
            <w:vAlign w:val="center"/>
          </w:tcPr>
          <w:p w14:paraId="4C391B19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2" w:type="dxa"/>
            <w:vMerge/>
            <w:vAlign w:val="center"/>
          </w:tcPr>
          <w:p w14:paraId="45D16B25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84" w:type="dxa"/>
            <w:vMerge/>
            <w:vAlign w:val="center"/>
          </w:tcPr>
          <w:p w14:paraId="0E0834D9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vAlign w:val="center"/>
          </w:tcPr>
          <w:p w14:paraId="6BE02A78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938" w:type="dxa"/>
            <w:shd w:val="clear" w:color="auto" w:fill="auto"/>
            <w:noWrap/>
          </w:tcPr>
          <w:p w14:paraId="11CA1BEE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994" w:type="dxa"/>
            <w:shd w:val="clear" w:color="000000" w:fill="FFFFFF"/>
          </w:tcPr>
          <w:p w14:paraId="119E4751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16" w:type="dxa"/>
            <w:shd w:val="clear" w:color="000000" w:fill="FFFFFF"/>
          </w:tcPr>
          <w:p w14:paraId="00229757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50" w:type="dxa"/>
            <w:shd w:val="clear" w:color="000000" w:fill="FFFFFF"/>
          </w:tcPr>
          <w:p w14:paraId="4A149ED3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A3AD6" w:rsidRPr="004706DC" w14:paraId="19957F39" w14:textId="77777777" w:rsidTr="009D70AE">
        <w:trPr>
          <w:trHeight w:val="690"/>
        </w:trPr>
        <w:tc>
          <w:tcPr>
            <w:tcW w:w="1014" w:type="dxa"/>
            <w:vMerge/>
            <w:vAlign w:val="center"/>
          </w:tcPr>
          <w:p w14:paraId="59B3BEE8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vMerge/>
            <w:vAlign w:val="center"/>
          </w:tcPr>
          <w:p w14:paraId="5FAFB56D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2" w:type="dxa"/>
            <w:vMerge w:val="restart"/>
            <w:shd w:val="clear" w:color="auto" w:fill="auto"/>
            <w:noWrap/>
          </w:tcPr>
          <w:p w14:paraId="72D00D0E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01</w:t>
            </w:r>
          </w:p>
        </w:tc>
        <w:tc>
          <w:tcPr>
            <w:tcW w:w="1084" w:type="dxa"/>
            <w:vMerge/>
            <w:vAlign w:val="center"/>
          </w:tcPr>
          <w:p w14:paraId="3291D8F5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vAlign w:val="center"/>
          </w:tcPr>
          <w:p w14:paraId="203D070C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938" w:type="dxa"/>
            <w:shd w:val="clear" w:color="auto" w:fill="auto"/>
            <w:noWrap/>
          </w:tcPr>
          <w:p w14:paraId="60441B3E" w14:textId="77777777" w:rsidR="003A3AD6" w:rsidRPr="004706DC" w:rsidRDefault="003A3AD6" w:rsidP="009D70AE">
            <w:pPr>
              <w:rPr>
                <w:rFonts w:ascii="GHEA Mariam" w:hAnsi="GHEA Mariam" w:cs="Arial"/>
                <w:bCs/>
                <w:lang w:eastAsia="en-US"/>
              </w:rPr>
            </w:pPr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ՀՀ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կառավարության</w:t>
            </w:r>
            <w:proofErr w:type="spellEnd"/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պահուստային</w:t>
            </w:r>
            <w:proofErr w:type="spellEnd"/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994" w:type="dxa"/>
            <w:shd w:val="clear" w:color="000000" w:fill="FFFFFF"/>
          </w:tcPr>
          <w:p w14:paraId="2FD60918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(66600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716" w:type="dxa"/>
            <w:shd w:val="clear" w:color="000000" w:fill="FFFFFF"/>
          </w:tcPr>
          <w:p w14:paraId="4127A2F4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(99900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950" w:type="dxa"/>
            <w:shd w:val="clear" w:color="000000" w:fill="FFFFFF"/>
          </w:tcPr>
          <w:p w14:paraId="28A33E30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(133200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3A3AD6" w:rsidRPr="004706DC" w14:paraId="57CBA49E" w14:textId="77777777" w:rsidTr="009D70AE">
        <w:trPr>
          <w:trHeight w:val="345"/>
        </w:trPr>
        <w:tc>
          <w:tcPr>
            <w:tcW w:w="1014" w:type="dxa"/>
            <w:vMerge/>
            <w:vAlign w:val="center"/>
          </w:tcPr>
          <w:p w14:paraId="173E61A3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vMerge/>
            <w:vAlign w:val="center"/>
          </w:tcPr>
          <w:p w14:paraId="4F3458F8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2" w:type="dxa"/>
            <w:vMerge/>
            <w:vAlign w:val="center"/>
          </w:tcPr>
          <w:p w14:paraId="2646091F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84" w:type="dxa"/>
            <w:vMerge/>
            <w:vAlign w:val="center"/>
          </w:tcPr>
          <w:p w14:paraId="67D8BABC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vAlign w:val="center"/>
          </w:tcPr>
          <w:p w14:paraId="00809B49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938" w:type="dxa"/>
            <w:shd w:val="clear" w:color="auto" w:fill="auto"/>
            <w:noWrap/>
          </w:tcPr>
          <w:p w14:paraId="60D202F4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994" w:type="dxa"/>
            <w:shd w:val="clear" w:color="000000" w:fill="FFFFFF"/>
          </w:tcPr>
          <w:p w14:paraId="73C836C3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16" w:type="dxa"/>
            <w:shd w:val="clear" w:color="000000" w:fill="FFFFFF"/>
          </w:tcPr>
          <w:p w14:paraId="62E9C043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50" w:type="dxa"/>
            <w:shd w:val="clear" w:color="000000" w:fill="FFFFFF"/>
          </w:tcPr>
          <w:p w14:paraId="3C81BA0F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A3AD6" w:rsidRPr="004706DC" w14:paraId="327AB029" w14:textId="77777777" w:rsidTr="009D70AE">
        <w:trPr>
          <w:trHeight w:val="690"/>
        </w:trPr>
        <w:tc>
          <w:tcPr>
            <w:tcW w:w="1014" w:type="dxa"/>
            <w:vMerge/>
            <w:vAlign w:val="center"/>
          </w:tcPr>
          <w:p w14:paraId="3A773311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vMerge/>
            <w:vAlign w:val="center"/>
          </w:tcPr>
          <w:p w14:paraId="09EEDBB6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2" w:type="dxa"/>
            <w:vMerge/>
            <w:vAlign w:val="center"/>
          </w:tcPr>
          <w:p w14:paraId="2B6F8200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84" w:type="dxa"/>
            <w:vMerge/>
            <w:vAlign w:val="center"/>
          </w:tcPr>
          <w:p w14:paraId="6FDB0C45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vAlign w:val="center"/>
          </w:tcPr>
          <w:p w14:paraId="41729DD7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938" w:type="dxa"/>
            <w:shd w:val="clear" w:color="auto" w:fill="auto"/>
            <w:noWrap/>
          </w:tcPr>
          <w:p w14:paraId="651E14CC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994" w:type="dxa"/>
            <w:shd w:val="clear" w:color="000000" w:fill="FFFFFF"/>
          </w:tcPr>
          <w:p w14:paraId="4E10D231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(66600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716" w:type="dxa"/>
            <w:shd w:val="clear" w:color="000000" w:fill="FFFFFF"/>
          </w:tcPr>
          <w:p w14:paraId="765C73D8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(99900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950" w:type="dxa"/>
            <w:shd w:val="clear" w:color="000000" w:fill="FFFFFF"/>
          </w:tcPr>
          <w:p w14:paraId="53D521B3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(133200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3A3AD6" w:rsidRPr="004706DC" w14:paraId="6ADCC547" w14:textId="77777777" w:rsidTr="009D70AE">
        <w:trPr>
          <w:trHeight w:val="345"/>
        </w:trPr>
        <w:tc>
          <w:tcPr>
            <w:tcW w:w="1014" w:type="dxa"/>
            <w:vMerge/>
            <w:vAlign w:val="center"/>
          </w:tcPr>
          <w:p w14:paraId="27C4F075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vMerge/>
            <w:vAlign w:val="center"/>
          </w:tcPr>
          <w:p w14:paraId="494990FE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2" w:type="dxa"/>
            <w:vMerge/>
            <w:vAlign w:val="center"/>
          </w:tcPr>
          <w:p w14:paraId="264C4DF8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84" w:type="dxa"/>
            <w:vMerge/>
            <w:vAlign w:val="center"/>
          </w:tcPr>
          <w:p w14:paraId="5857F9EF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vAlign w:val="center"/>
          </w:tcPr>
          <w:p w14:paraId="421C33AB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938" w:type="dxa"/>
            <w:shd w:val="clear" w:color="auto" w:fill="auto"/>
            <w:noWrap/>
          </w:tcPr>
          <w:p w14:paraId="4EF70BE6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994" w:type="dxa"/>
            <w:shd w:val="clear" w:color="000000" w:fill="FFFFFF"/>
          </w:tcPr>
          <w:p w14:paraId="76905C28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16" w:type="dxa"/>
            <w:shd w:val="clear" w:color="000000" w:fill="FFFFFF"/>
          </w:tcPr>
          <w:p w14:paraId="1B2C5010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50" w:type="dxa"/>
            <w:shd w:val="clear" w:color="000000" w:fill="FFFFFF"/>
          </w:tcPr>
          <w:p w14:paraId="0E082E16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A3AD6" w:rsidRPr="004706DC" w14:paraId="2059E327" w14:textId="77777777" w:rsidTr="009D70AE">
        <w:trPr>
          <w:trHeight w:val="690"/>
        </w:trPr>
        <w:tc>
          <w:tcPr>
            <w:tcW w:w="1014" w:type="dxa"/>
            <w:vMerge/>
            <w:vAlign w:val="center"/>
          </w:tcPr>
          <w:p w14:paraId="328912FB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vMerge/>
            <w:vAlign w:val="center"/>
          </w:tcPr>
          <w:p w14:paraId="4FA9E719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2" w:type="dxa"/>
            <w:vMerge/>
            <w:vAlign w:val="center"/>
          </w:tcPr>
          <w:p w14:paraId="44138199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84" w:type="dxa"/>
            <w:vMerge w:val="restart"/>
            <w:shd w:val="clear" w:color="auto" w:fill="auto"/>
            <w:noWrap/>
          </w:tcPr>
          <w:p w14:paraId="3B5FAA6A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1139</w:t>
            </w:r>
          </w:p>
        </w:tc>
        <w:tc>
          <w:tcPr>
            <w:tcW w:w="1500" w:type="dxa"/>
            <w:vMerge/>
            <w:vAlign w:val="center"/>
          </w:tcPr>
          <w:p w14:paraId="60198A8F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938" w:type="dxa"/>
            <w:shd w:val="clear" w:color="auto" w:fill="auto"/>
          </w:tcPr>
          <w:p w14:paraId="4EE578EC" w14:textId="77777777" w:rsidR="003A3AD6" w:rsidRPr="004706DC" w:rsidRDefault="003A3AD6" w:rsidP="009D70AE">
            <w:pPr>
              <w:rPr>
                <w:rFonts w:ascii="GHEA Mariam" w:hAnsi="GHEA Mariam" w:cs="Arial"/>
                <w:bCs/>
                <w:lang w:eastAsia="en-US"/>
              </w:rPr>
            </w:pPr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ՀՀ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կառավարության</w:t>
            </w:r>
            <w:proofErr w:type="spellEnd"/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պահուստային</w:t>
            </w:r>
            <w:proofErr w:type="spellEnd"/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994" w:type="dxa"/>
            <w:shd w:val="clear" w:color="000000" w:fill="FFFFFF"/>
          </w:tcPr>
          <w:p w14:paraId="545CE1EE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(66600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716" w:type="dxa"/>
            <w:shd w:val="clear" w:color="000000" w:fill="FFFFFF"/>
          </w:tcPr>
          <w:p w14:paraId="0A544C65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(99900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950" w:type="dxa"/>
            <w:shd w:val="clear" w:color="000000" w:fill="FFFFFF"/>
          </w:tcPr>
          <w:p w14:paraId="5F036581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(133200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3A3AD6" w:rsidRPr="004706DC" w14:paraId="7AF1E5F2" w14:textId="77777777" w:rsidTr="009D70AE">
        <w:trPr>
          <w:trHeight w:val="345"/>
        </w:trPr>
        <w:tc>
          <w:tcPr>
            <w:tcW w:w="1014" w:type="dxa"/>
            <w:vMerge/>
            <w:vAlign w:val="center"/>
          </w:tcPr>
          <w:p w14:paraId="336C081D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vMerge/>
            <w:vAlign w:val="center"/>
          </w:tcPr>
          <w:p w14:paraId="52801C2C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2" w:type="dxa"/>
            <w:vMerge/>
            <w:vAlign w:val="center"/>
          </w:tcPr>
          <w:p w14:paraId="17C5A372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84" w:type="dxa"/>
            <w:vMerge/>
            <w:vAlign w:val="center"/>
          </w:tcPr>
          <w:p w14:paraId="141C0FA1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vAlign w:val="center"/>
          </w:tcPr>
          <w:p w14:paraId="13904458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938" w:type="dxa"/>
            <w:shd w:val="clear" w:color="auto" w:fill="auto"/>
            <w:noWrap/>
          </w:tcPr>
          <w:p w14:paraId="209AA7EE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994" w:type="dxa"/>
            <w:shd w:val="clear" w:color="000000" w:fill="FFFFFF"/>
          </w:tcPr>
          <w:p w14:paraId="682925A2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16" w:type="dxa"/>
            <w:shd w:val="clear" w:color="000000" w:fill="FFFFFF"/>
          </w:tcPr>
          <w:p w14:paraId="0D959F55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50" w:type="dxa"/>
            <w:shd w:val="clear" w:color="000000" w:fill="FFFFFF"/>
          </w:tcPr>
          <w:p w14:paraId="400E2D70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A3AD6" w:rsidRPr="004706DC" w14:paraId="6BC24408" w14:textId="77777777" w:rsidTr="009D70AE">
        <w:trPr>
          <w:trHeight w:val="690"/>
        </w:trPr>
        <w:tc>
          <w:tcPr>
            <w:tcW w:w="1014" w:type="dxa"/>
            <w:vMerge/>
            <w:vAlign w:val="center"/>
          </w:tcPr>
          <w:p w14:paraId="2D0F60F6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vMerge/>
            <w:vAlign w:val="center"/>
          </w:tcPr>
          <w:p w14:paraId="42079482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2" w:type="dxa"/>
            <w:vMerge/>
            <w:vAlign w:val="center"/>
          </w:tcPr>
          <w:p w14:paraId="37D92295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84" w:type="dxa"/>
            <w:vMerge/>
            <w:vAlign w:val="center"/>
          </w:tcPr>
          <w:p w14:paraId="2010826D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 w:val="restart"/>
            <w:shd w:val="clear" w:color="auto" w:fill="auto"/>
            <w:noWrap/>
          </w:tcPr>
          <w:p w14:paraId="34685056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4938" w:type="dxa"/>
            <w:shd w:val="clear" w:color="auto" w:fill="auto"/>
          </w:tcPr>
          <w:p w14:paraId="20DECAB0" w14:textId="77777777" w:rsidR="003A3AD6" w:rsidRPr="004706DC" w:rsidRDefault="003A3AD6" w:rsidP="009D70AE">
            <w:pPr>
              <w:rPr>
                <w:rFonts w:ascii="GHEA Mariam" w:hAnsi="GHEA Mariam" w:cs="Arial"/>
                <w:bCs/>
                <w:lang w:eastAsia="en-US"/>
              </w:rPr>
            </w:pPr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ՀՀ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կառավարության</w:t>
            </w:r>
            <w:proofErr w:type="spellEnd"/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պահուստային</w:t>
            </w:r>
            <w:proofErr w:type="spellEnd"/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994" w:type="dxa"/>
            <w:shd w:val="clear" w:color="000000" w:fill="FFFFFF"/>
          </w:tcPr>
          <w:p w14:paraId="1E127471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(66600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716" w:type="dxa"/>
            <w:shd w:val="clear" w:color="000000" w:fill="FFFFFF"/>
          </w:tcPr>
          <w:p w14:paraId="4509D6DC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(99900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950" w:type="dxa"/>
            <w:shd w:val="clear" w:color="000000" w:fill="FFFFFF"/>
          </w:tcPr>
          <w:p w14:paraId="25849E86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(133200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3A3AD6" w:rsidRPr="004706DC" w14:paraId="482382A2" w14:textId="77777777" w:rsidTr="009D70AE">
        <w:trPr>
          <w:trHeight w:val="60"/>
        </w:trPr>
        <w:tc>
          <w:tcPr>
            <w:tcW w:w="1014" w:type="dxa"/>
            <w:vMerge/>
            <w:vAlign w:val="center"/>
          </w:tcPr>
          <w:p w14:paraId="16B8E071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vMerge/>
            <w:vAlign w:val="center"/>
          </w:tcPr>
          <w:p w14:paraId="4D871A81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2" w:type="dxa"/>
            <w:vMerge/>
            <w:vAlign w:val="center"/>
          </w:tcPr>
          <w:p w14:paraId="53109D54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84" w:type="dxa"/>
            <w:vMerge/>
            <w:vAlign w:val="center"/>
          </w:tcPr>
          <w:p w14:paraId="3F7090E2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vAlign w:val="center"/>
          </w:tcPr>
          <w:p w14:paraId="5C73011F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938" w:type="dxa"/>
            <w:shd w:val="clear" w:color="auto" w:fill="auto"/>
            <w:noWrap/>
          </w:tcPr>
          <w:p w14:paraId="42FEE5FE" w14:textId="77777777" w:rsidR="003A3AD6" w:rsidRPr="004706DC" w:rsidRDefault="003A3AD6" w:rsidP="009D70AE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1994" w:type="dxa"/>
            <w:shd w:val="clear" w:color="000000" w:fill="FFFFFF"/>
          </w:tcPr>
          <w:p w14:paraId="47CA120C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16" w:type="dxa"/>
            <w:shd w:val="clear" w:color="000000" w:fill="FFFFFF"/>
          </w:tcPr>
          <w:p w14:paraId="2E2328DB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50" w:type="dxa"/>
            <w:shd w:val="clear" w:color="000000" w:fill="FFFFFF"/>
          </w:tcPr>
          <w:p w14:paraId="15E332E0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A3AD6" w:rsidRPr="004706DC" w14:paraId="29CB59BF" w14:textId="77777777" w:rsidTr="009D70AE">
        <w:trPr>
          <w:trHeight w:val="690"/>
        </w:trPr>
        <w:tc>
          <w:tcPr>
            <w:tcW w:w="1014" w:type="dxa"/>
            <w:vMerge/>
            <w:vAlign w:val="center"/>
          </w:tcPr>
          <w:p w14:paraId="155750BA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vMerge/>
            <w:vAlign w:val="center"/>
          </w:tcPr>
          <w:p w14:paraId="51C0BB2C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2" w:type="dxa"/>
            <w:vMerge/>
            <w:vAlign w:val="center"/>
          </w:tcPr>
          <w:p w14:paraId="69D96B63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84" w:type="dxa"/>
            <w:vMerge/>
            <w:vAlign w:val="center"/>
          </w:tcPr>
          <w:p w14:paraId="54F99E17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vAlign w:val="center"/>
          </w:tcPr>
          <w:p w14:paraId="0732AC21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938" w:type="dxa"/>
            <w:shd w:val="clear" w:color="auto" w:fill="auto"/>
            <w:noWrap/>
          </w:tcPr>
          <w:p w14:paraId="3E022450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994" w:type="dxa"/>
            <w:shd w:val="clear" w:color="000000" w:fill="FFFFFF"/>
          </w:tcPr>
          <w:p w14:paraId="7337DEFC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(66600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716" w:type="dxa"/>
            <w:shd w:val="clear" w:color="000000" w:fill="FFFFFF"/>
          </w:tcPr>
          <w:p w14:paraId="41726627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(99900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950" w:type="dxa"/>
            <w:shd w:val="clear" w:color="000000" w:fill="FFFFFF"/>
          </w:tcPr>
          <w:p w14:paraId="5CC5C2B4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(133200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3A3AD6" w:rsidRPr="004706DC" w14:paraId="10F0C938" w14:textId="77777777" w:rsidTr="009D70AE">
        <w:trPr>
          <w:trHeight w:val="345"/>
        </w:trPr>
        <w:tc>
          <w:tcPr>
            <w:tcW w:w="1014" w:type="dxa"/>
            <w:vMerge/>
            <w:vAlign w:val="center"/>
          </w:tcPr>
          <w:p w14:paraId="793EAC81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vMerge/>
            <w:vAlign w:val="center"/>
          </w:tcPr>
          <w:p w14:paraId="746CD2F0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2" w:type="dxa"/>
            <w:vMerge/>
            <w:vAlign w:val="center"/>
          </w:tcPr>
          <w:p w14:paraId="0DE5279E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84" w:type="dxa"/>
            <w:vMerge/>
            <w:vAlign w:val="center"/>
          </w:tcPr>
          <w:p w14:paraId="2B2D9791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vAlign w:val="center"/>
          </w:tcPr>
          <w:p w14:paraId="0F1C4DE0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938" w:type="dxa"/>
            <w:shd w:val="clear" w:color="auto" w:fill="auto"/>
            <w:noWrap/>
          </w:tcPr>
          <w:p w14:paraId="4BE446B1" w14:textId="77777777" w:rsidR="003A3AD6" w:rsidRPr="004706DC" w:rsidRDefault="003A3AD6" w:rsidP="009D70AE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1994" w:type="dxa"/>
            <w:shd w:val="clear" w:color="000000" w:fill="FFFFFF"/>
          </w:tcPr>
          <w:p w14:paraId="0F78D69C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16" w:type="dxa"/>
            <w:shd w:val="clear" w:color="000000" w:fill="FFFFFF"/>
          </w:tcPr>
          <w:p w14:paraId="29CDDE23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50" w:type="dxa"/>
            <w:shd w:val="clear" w:color="000000" w:fill="FFFFFF"/>
          </w:tcPr>
          <w:p w14:paraId="59CFB8C8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A3AD6" w:rsidRPr="004706DC" w14:paraId="14111CE6" w14:textId="77777777" w:rsidTr="009D70AE">
        <w:trPr>
          <w:trHeight w:val="690"/>
        </w:trPr>
        <w:tc>
          <w:tcPr>
            <w:tcW w:w="1014" w:type="dxa"/>
            <w:vMerge/>
            <w:vAlign w:val="center"/>
          </w:tcPr>
          <w:p w14:paraId="006426CA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vMerge/>
            <w:vAlign w:val="center"/>
          </w:tcPr>
          <w:p w14:paraId="1D30C4C3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2" w:type="dxa"/>
            <w:vMerge/>
            <w:vAlign w:val="center"/>
          </w:tcPr>
          <w:p w14:paraId="72F93B37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84" w:type="dxa"/>
            <w:vMerge/>
            <w:vAlign w:val="center"/>
          </w:tcPr>
          <w:p w14:paraId="5E61950E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vAlign w:val="center"/>
          </w:tcPr>
          <w:p w14:paraId="60A01F76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938" w:type="dxa"/>
            <w:shd w:val="clear" w:color="auto" w:fill="auto"/>
            <w:noWrap/>
          </w:tcPr>
          <w:p w14:paraId="79E3E8DA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1994" w:type="dxa"/>
            <w:shd w:val="clear" w:color="000000" w:fill="FFFFFF"/>
          </w:tcPr>
          <w:p w14:paraId="3768DE1E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(66600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716" w:type="dxa"/>
            <w:shd w:val="clear" w:color="000000" w:fill="FFFFFF"/>
          </w:tcPr>
          <w:p w14:paraId="4D1E0688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(99900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950" w:type="dxa"/>
            <w:shd w:val="clear" w:color="000000" w:fill="FFFFFF"/>
          </w:tcPr>
          <w:p w14:paraId="13ED5CE3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(133200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3A3AD6" w:rsidRPr="004706DC" w14:paraId="6115CA07" w14:textId="77777777" w:rsidTr="009D70AE">
        <w:trPr>
          <w:trHeight w:val="690"/>
        </w:trPr>
        <w:tc>
          <w:tcPr>
            <w:tcW w:w="1014" w:type="dxa"/>
            <w:vMerge/>
            <w:vAlign w:val="center"/>
          </w:tcPr>
          <w:p w14:paraId="6F8E7260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vMerge/>
            <w:vAlign w:val="center"/>
          </w:tcPr>
          <w:p w14:paraId="46C6D060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2" w:type="dxa"/>
            <w:vMerge/>
            <w:vAlign w:val="center"/>
          </w:tcPr>
          <w:p w14:paraId="5434C452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84" w:type="dxa"/>
            <w:vMerge/>
            <w:vAlign w:val="center"/>
          </w:tcPr>
          <w:p w14:paraId="075C68A4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vAlign w:val="center"/>
          </w:tcPr>
          <w:p w14:paraId="7F270FCD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938" w:type="dxa"/>
            <w:shd w:val="clear" w:color="auto" w:fill="auto"/>
            <w:noWrap/>
          </w:tcPr>
          <w:p w14:paraId="18961C78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1994" w:type="dxa"/>
            <w:shd w:val="clear" w:color="000000" w:fill="FFFFFF"/>
          </w:tcPr>
          <w:p w14:paraId="51CED7C6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(66600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716" w:type="dxa"/>
            <w:shd w:val="clear" w:color="000000" w:fill="FFFFFF"/>
          </w:tcPr>
          <w:p w14:paraId="073898E8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(99900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950" w:type="dxa"/>
            <w:shd w:val="clear" w:color="000000" w:fill="FFFFFF"/>
          </w:tcPr>
          <w:p w14:paraId="214EA4D2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(133200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3A3AD6" w:rsidRPr="004706DC" w14:paraId="49E5F83C" w14:textId="77777777" w:rsidTr="009D70AE">
        <w:trPr>
          <w:trHeight w:val="690"/>
        </w:trPr>
        <w:tc>
          <w:tcPr>
            <w:tcW w:w="1014" w:type="dxa"/>
            <w:vMerge/>
            <w:vAlign w:val="center"/>
          </w:tcPr>
          <w:p w14:paraId="1BF46229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vMerge/>
            <w:vAlign w:val="center"/>
          </w:tcPr>
          <w:p w14:paraId="09667CCA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2" w:type="dxa"/>
            <w:vMerge/>
            <w:vAlign w:val="center"/>
          </w:tcPr>
          <w:p w14:paraId="3BCE0635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84" w:type="dxa"/>
            <w:vMerge/>
            <w:vAlign w:val="center"/>
          </w:tcPr>
          <w:p w14:paraId="69D0FB43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vAlign w:val="center"/>
          </w:tcPr>
          <w:p w14:paraId="11443BA5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938" w:type="dxa"/>
            <w:shd w:val="clear" w:color="auto" w:fill="auto"/>
            <w:noWrap/>
          </w:tcPr>
          <w:p w14:paraId="01B0D78D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ԱՅԼ ԾԱԽՍԵՐ</w:t>
            </w:r>
          </w:p>
        </w:tc>
        <w:tc>
          <w:tcPr>
            <w:tcW w:w="1994" w:type="dxa"/>
            <w:shd w:val="clear" w:color="000000" w:fill="FFFFFF"/>
          </w:tcPr>
          <w:p w14:paraId="7849EEF2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(66600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716" w:type="dxa"/>
            <w:shd w:val="clear" w:color="000000" w:fill="FFFFFF"/>
          </w:tcPr>
          <w:p w14:paraId="4760B8FF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(99900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950" w:type="dxa"/>
            <w:shd w:val="clear" w:color="000000" w:fill="FFFFFF"/>
          </w:tcPr>
          <w:p w14:paraId="64A5DB96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(133200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3A3AD6" w:rsidRPr="004706DC" w14:paraId="592AF827" w14:textId="77777777" w:rsidTr="009D70AE">
        <w:trPr>
          <w:trHeight w:val="690"/>
        </w:trPr>
        <w:tc>
          <w:tcPr>
            <w:tcW w:w="1014" w:type="dxa"/>
            <w:vMerge/>
            <w:vAlign w:val="center"/>
          </w:tcPr>
          <w:p w14:paraId="16710179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vMerge/>
            <w:vAlign w:val="center"/>
          </w:tcPr>
          <w:p w14:paraId="0852331C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2" w:type="dxa"/>
            <w:vMerge/>
            <w:vAlign w:val="center"/>
          </w:tcPr>
          <w:p w14:paraId="547F7CD5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84" w:type="dxa"/>
            <w:vMerge/>
            <w:vAlign w:val="center"/>
          </w:tcPr>
          <w:p w14:paraId="39E4D20B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vAlign w:val="center"/>
          </w:tcPr>
          <w:p w14:paraId="1A5AC198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938" w:type="dxa"/>
            <w:shd w:val="clear" w:color="auto" w:fill="auto"/>
            <w:noWrap/>
          </w:tcPr>
          <w:p w14:paraId="26C1B6A4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Պահուստային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միջոցներ</w:t>
            </w:r>
            <w:proofErr w:type="spellEnd"/>
          </w:p>
        </w:tc>
        <w:tc>
          <w:tcPr>
            <w:tcW w:w="1994" w:type="dxa"/>
            <w:shd w:val="clear" w:color="000000" w:fill="FFFFFF"/>
          </w:tcPr>
          <w:p w14:paraId="708883EC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(66600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716" w:type="dxa"/>
            <w:shd w:val="clear" w:color="000000" w:fill="FFFFFF"/>
          </w:tcPr>
          <w:p w14:paraId="4039E67A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(99900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950" w:type="dxa"/>
            <w:shd w:val="clear" w:color="000000" w:fill="FFFFFF"/>
          </w:tcPr>
          <w:p w14:paraId="084BA5F9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(133200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3A3AD6" w:rsidRPr="004706DC" w14:paraId="0D5D5170" w14:textId="77777777" w:rsidTr="009D70AE">
        <w:trPr>
          <w:trHeight w:val="690"/>
        </w:trPr>
        <w:tc>
          <w:tcPr>
            <w:tcW w:w="1014" w:type="dxa"/>
            <w:vMerge w:val="restart"/>
            <w:shd w:val="clear" w:color="auto" w:fill="auto"/>
            <w:noWrap/>
          </w:tcPr>
          <w:p w14:paraId="607EE0EF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08</w:t>
            </w:r>
          </w:p>
        </w:tc>
        <w:tc>
          <w:tcPr>
            <w:tcW w:w="936" w:type="dxa"/>
            <w:vMerge w:val="restart"/>
            <w:shd w:val="clear" w:color="auto" w:fill="auto"/>
            <w:noWrap/>
            <w:vAlign w:val="bottom"/>
          </w:tcPr>
          <w:p w14:paraId="7E8818D2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vMerge w:val="restart"/>
            <w:shd w:val="clear" w:color="auto" w:fill="auto"/>
            <w:noWrap/>
            <w:vAlign w:val="bottom"/>
          </w:tcPr>
          <w:p w14:paraId="462D34FD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4" w:type="dxa"/>
            <w:vMerge w:val="restart"/>
            <w:shd w:val="clear" w:color="auto" w:fill="auto"/>
            <w:noWrap/>
            <w:vAlign w:val="bottom"/>
          </w:tcPr>
          <w:p w14:paraId="4F569BC3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00" w:type="dxa"/>
            <w:vMerge w:val="restart"/>
            <w:shd w:val="clear" w:color="auto" w:fill="auto"/>
            <w:noWrap/>
            <w:vAlign w:val="bottom"/>
          </w:tcPr>
          <w:p w14:paraId="48A2571D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938" w:type="dxa"/>
            <w:shd w:val="clear" w:color="auto" w:fill="auto"/>
            <w:noWrap/>
          </w:tcPr>
          <w:p w14:paraId="16F4D41F" w14:textId="77777777" w:rsidR="003A3AD6" w:rsidRPr="004706DC" w:rsidRDefault="003A3AD6" w:rsidP="009D70AE">
            <w:pPr>
              <w:rPr>
                <w:rFonts w:ascii="GHEA Mariam" w:hAnsi="GHEA Mariam" w:cs="Arial"/>
                <w:bCs/>
                <w:lang w:eastAsia="en-US"/>
              </w:rPr>
            </w:pPr>
            <w:r w:rsidRPr="004706DC">
              <w:rPr>
                <w:rFonts w:ascii="GHEA Mariam" w:hAnsi="GHEA Mariam" w:cs="Arial"/>
                <w:bCs/>
                <w:lang w:eastAsia="en-US"/>
              </w:rPr>
              <w:t>ՀԱՆԳԻՍՏ, ՄՇԱԿՈՒՅԹ ԵՎ ԿՐՈՆ</w:t>
            </w:r>
          </w:p>
        </w:tc>
        <w:tc>
          <w:tcPr>
            <w:tcW w:w="1994" w:type="dxa"/>
            <w:shd w:val="clear" w:color="000000" w:fill="FFFFFF"/>
          </w:tcPr>
          <w:p w14:paraId="497A61E8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4706DC">
              <w:rPr>
                <w:rFonts w:ascii="GHEA Mariam" w:hAnsi="GHEA Mariam" w:cs="Arial"/>
                <w:bCs/>
                <w:lang w:eastAsia="en-US"/>
              </w:rPr>
              <w:t>66600 ԱՄՆ</w:t>
            </w:r>
            <w:r>
              <w:rPr>
                <w:rFonts w:ascii="GHEA Mariam" w:hAnsi="GHEA Mariam" w:cs="Arial"/>
                <w:bCs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դրամ</w:t>
            </w:r>
            <w:proofErr w:type="spellEnd"/>
          </w:p>
        </w:tc>
        <w:tc>
          <w:tcPr>
            <w:tcW w:w="1716" w:type="dxa"/>
            <w:shd w:val="clear" w:color="000000" w:fill="FFFFFF"/>
          </w:tcPr>
          <w:p w14:paraId="770AE768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4706DC">
              <w:rPr>
                <w:rFonts w:ascii="GHEA Mariam" w:hAnsi="GHEA Mariam" w:cs="Arial"/>
                <w:bCs/>
                <w:lang w:eastAsia="en-US"/>
              </w:rPr>
              <w:t>99900 ԱՄՆ</w:t>
            </w:r>
            <w:r>
              <w:rPr>
                <w:rFonts w:ascii="GHEA Mariam" w:hAnsi="GHEA Mariam" w:cs="Arial"/>
                <w:bCs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դրամ</w:t>
            </w:r>
            <w:proofErr w:type="spellEnd"/>
          </w:p>
        </w:tc>
        <w:tc>
          <w:tcPr>
            <w:tcW w:w="1950" w:type="dxa"/>
            <w:shd w:val="clear" w:color="000000" w:fill="FFFFFF"/>
          </w:tcPr>
          <w:p w14:paraId="785C70B9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4706DC">
              <w:rPr>
                <w:rFonts w:ascii="GHEA Mariam" w:hAnsi="GHEA Mariam" w:cs="Arial"/>
                <w:bCs/>
                <w:lang w:eastAsia="en-US"/>
              </w:rPr>
              <w:t>133200 ԱՄՆ</w:t>
            </w:r>
            <w:r>
              <w:rPr>
                <w:rFonts w:ascii="GHEA Mariam" w:hAnsi="GHEA Mariam" w:cs="Arial"/>
                <w:bCs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դրամ</w:t>
            </w:r>
            <w:proofErr w:type="spellEnd"/>
          </w:p>
        </w:tc>
      </w:tr>
      <w:tr w:rsidR="003A3AD6" w:rsidRPr="004706DC" w14:paraId="4C06BC6A" w14:textId="77777777" w:rsidTr="009D70AE">
        <w:trPr>
          <w:trHeight w:val="345"/>
        </w:trPr>
        <w:tc>
          <w:tcPr>
            <w:tcW w:w="1014" w:type="dxa"/>
            <w:vMerge/>
            <w:vAlign w:val="center"/>
          </w:tcPr>
          <w:p w14:paraId="5009DC46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vMerge/>
            <w:vAlign w:val="center"/>
          </w:tcPr>
          <w:p w14:paraId="2554582D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2" w:type="dxa"/>
            <w:vMerge/>
            <w:vAlign w:val="center"/>
          </w:tcPr>
          <w:p w14:paraId="2FC77BA8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84" w:type="dxa"/>
            <w:vMerge/>
            <w:vAlign w:val="center"/>
          </w:tcPr>
          <w:p w14:paraId="12DFB68C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vAlign w:val="center"/>
          </w:tcPr>
          <w:p w14:paraId="2B6ADC85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938" w:type="dxa"/>
            <w:shd w:val="clear" w:color="auto" w:fill="auto"/>
            <w:noWrap/>
          </w:tcPr>
          <w:p w14:paraId="3D9AB4FB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994" w:type="dxa"/>
            <w:shd w:val="clear" w:color="000000" w:fill="FFFFFF"/>
          </w:tcPr>
          <w:p w14:paraId="731DD2C7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16" w:type="dxa"/>
            <w:shd w:val="clear" w:color="000000" w:fill="FFFFFF"/>
          </w:tcPr>
          <w:p w14:paraId="5A2C1513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50" w:type="dxa"/>
            <w:shd w:val="clear" w:color="000000" w:fill="FFFFFF"/>
          </w:tcPr>
          <w:p w14:paraId="6831729C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A3AD6" w:rsidRPr="004706DC" w14:paraId="05490688" w14:textId="77777777" w:rsidTr="009D70AE">
        <w:trPr>
          <w:trHeight w:val="690"/>
        </w:trPr>
        <w:tc>
          <w:tcPr>
            <w:tcW w:w="1014" w:type="dxa"/>
            <w:vMerge/>
            <w:vAlign w:val="center"/>
          </w:tcPr>
          <w:p w14:paraId="3976FE02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vMerge w:val="restart"/>
            <w:shd w:val="clear" w:color="auto" w:fill="auto"/>
            <w:noWrap/>
          </w:tcPr>
          <w:p w14:paraId="24FB61DA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01</w:t>
            </w:r>
          </w:p>
        </w:tc>
        <w:tc>
          <w:tcPr>
            <w:tcW w:w="702" w:type="dxa"/>
            <w:vMerge/>
            <w:vAlign w:val="center"/>
          </w:tcPr>
          <w:p w14:paraId="5AE5BAD7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84" w:type="dxa"/>
            <w:vMerge/>
            <w:vAlign w:val="center"/>
          </w:tcPr>
          <w:p w14:paraId="3A3DB15B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vAlign w:val="center"/>
          </w:tcPr>
          <w:p w14:paraId="6BC9D56F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938" w:type="dxa"/>
            <w:shd w:val="clear" w:color="auto" w:fill="auto"/>
            <w:noWrap/>
          </w:tcPr>
          <w:p w14:paraId="390DFA50" w14:textId="77777777" w:rsidR="003A3AD6" w:rsidRPr="004706DC" w:rsidRDefault="003A3AD6" w:rsidP="009D70AE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Հանգստի</w:t>
            </w:r>
            <w:proofErr w:type="spellEnd"/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և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սպորտի</w:t>
            </w:r>
            <w:proofErr w:type="spellEnd"/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94" w:type="dxa"/>
            <w:shd w:val="clear" w:color="000000" w:fill="FFFFFF"/>
          </w:tcPr>
          <w:p w14:paraId="6848939F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66600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716" w:type="dxa"/>
            <w:shd w:val="clear" w:color="000000" w:fill="FFFFFF"/>
          </w:tcPr>
          <w:p w14:paraId="43541C52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99900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950" w:type="dxa"/>
            <w:shd w:val="clear" w:color="000000" w:fill="FFFFFF"/>
          </w:tcPr>
          <w:p w14:paraId="0CCF3C4D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133200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</w:tr>
      <w:tr w:rsidR="003A3AD6" w:rsidRPr="004706DC" w14:paraId="2FEE03FE" w14:textId="77777777" w:rsidTr="009D70AE">
        <w:trPr>
          <w:trHeight w:val="345"/>
        </w:trPr>
        <w:tc>
          <w:tcPr>
            <w:tcW w:w="1014" w:type="dxa"/>
            <w:vMerge/>
            <w:vAlign w:val="center"/>
          </w:tcPr>
          <w:p w14:paraId="5D8C377E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vMerge/>
            <w:vAlign w:val="center"/>
          </w:tcPr>
          <w:p w14:paraId="6739BD6E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2" w:type="dxa"/>
            <w:vMerge/>
            <w:vAlign w:val="center"/>
          </w:tcPr>
          <w:p w14:paraId="2D250AF1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84" w:type="dxa"/>
            <w:vMerge/>
            <w:vAlign w:val="center"/>
          </w:tcPr>
          <w:p w14:paraId="01217B33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vAlign w:val="center"/>
          </w:tcPr>
          <w:p w14:paraId="7C7FF71D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938" w:type="dxa"/>
            <w:shd w:val="clear" w:color="auto" w:fill="auto"/>
            <w:noWrap/>
          </w:tcPr>
          <w:p w14:paraId="54381E74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994" w:type="dxa"/>
            <w:shd w:val="clear" w:color="000000" w:fill="FFFFFF"/>
          </w:tcPr>
          <w:p w14:paraId="07F52462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16" w:type="dxa"/>
            <w:shd w:val="clear" w:color="000000" w:fill="FFFFFF"/>
          </w:tcPr>
          <w:p w14:paraId="628167B7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50" w:type="dxa"/>
            <w:shd w:val="clear" w:color="000000" w:fill="FFFFFF"/>
          </w:tcPr>
          <w:p w14:paraId="1974C674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A3AD6" w:rsidRPr="004706DC" w14:paraId="3CC8E790" w14:textId="77777777" w:rsidTr="009D70AE">
        <w:trPr>
          <w:trHeight w:val="690"/>
        </w:trPr>
        <w:tc>
          <w:tcPr>
            <w:tcW w:w="1014" w:type="dxa"/>
            <w:vMerge/>
            <w:vAlign w:val="center"/>
          </w:tcPr>
          <w:p w14:paraId="591BF56C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vMerge/>
            <w:vAlign w:val="center"/>
          </w:tcPr>
          <w:p w14:paraId="20A31B62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2" w:type="dxa"/>
            <w:vMerge w:val="restart"/>
            <w:shd w:val="clear" w:color="auto" w:fill="auto"/>
            <w:noWrap/>
          </w:tcPr>
          <w:p w14:paraId="2C5E4EB4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01</w:t>
            </w:r>
          </w:p>
        </w:tc>
        <w:tc>
          <w:tcPr>
            <w:tcW w:w="1084" w:type="dxa"/>
            <w:vMerge/>
            <w:vAlign w:val="center"/>
          </w:tcPr>
          <w:p w14:paraId="38FE0989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vAlign w:val="center"/>
          </w:tcPr>
          <w:p w14:paraId="04C0A4D0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938" w:type="dxa"/>
            <w:shd w:val="clear" w:color="auto" w:fill="auto"/>
            <w:noWrap/>
          </w:tcPr>
          <w:p w14:paraId="6D7F8372" w14:textId="77777777" w:rsidR="003A3AD6" w:rsidRPr="004706DC" w:rsidRDefault="003A3AD6" w:rsidP="009D70AE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Հանգստի</w:t>
            </w:r>
            <w:proofErr w:type="spellEnd"/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և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սպորտի</w:t>
            </w:r>
            <w:proofErr w:type="spellEnd"/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94" w:type="dxa"/>
            <w:shd w:val="clear" w:color="000000" w:fill="FFFFFF"/>
          </w:tcPr>
          <w:p w14:paraId="4FE29BFB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66600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716" w:type="dxa"/>
            <w:shd w:val="clear" w:color="000000" w:fill="FFFFFF"/>
          </w:tcPr>
          <w:p w14:paraId="4386D7DB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99900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950" w:type="dxa"/>
            <w:shd w:val="clear" w:color="000000" w:fill="FFFFFF"/>
          </w:tcPr>
          <w:p w14:paraId="2713C713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133200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</w:tr>
      <w:tr w:rsidR="003A3AD6" w:rsidRPr="004706DC" w14:paraId="53C975D1" w14:textId="77777777" w:rsidTr="009D70AE">
        <w:trPr>
          <w:trHeight w:val="345"/>
        </w:trPr>
        <w:tc>
          <w:tcPr>
            <w:tcW w:w="1014" w:type="dxa"/>
            <w:vMerge/>
            <w:vAlign w:val="center"/>
          </w:tcPr>
          <w:p w14:paraId="026859FB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vMerge/>
            <w:vAlign w:val="center"/>
          </w:tcPr>
          <w:p w14:paraId="78509D6A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2" w:type="dxa"/>
            <w:vMerge/>
            <w:vAlign w:val="center"/>
          </w:tcPr>
          <w:p w14:paraId="47B3E44B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84" w:type="dxa"/>
            <w:vMerge/>
            <w:vAlign w:val="center"/>
          </w:tcPr>
          <w:p w14:paraId="5B49FAAB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vAlign w:val="center"/>
          </w:tcPr>
          <w:p w14:paraId="402261C4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938" w:type="dxa"/>
            <w:shd w:val="clear" w:color="auto" w:fill="auto"/>
            <w:noWrap/>
          </w:tcPr>
          <w:p w14:paraId="020D6869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994" w:type="dxa"/>
            <w:shd w:val="clear" w:color="000000" w:fill="FFFFFF"/>
          </w:tcPr>
          <w:p w14:paraId="576B2D34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16" w:type="dxa"/>
            <w:shd w:val="clear" w:color="000000" w:fill="FFFFFF"/>
          </w:tcPr>
          <w:p w14:paraId="45B2126A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50" w:type="dxa"/>
            <w:shd w:val="clear" w:color="000000" w:fill="FFFFFF"/>
          </w:tcPr>
          <w:p w14:paraId="5B7933EA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A3AD6" w:rsidRPr="004706DC" w14:paraId="638D9687" w14:textId="77777777" w:rsidTr="009D70AE">
        <w:trPr>
          <w:trHeight w:val="690"/>
        </w:trPr>
        <w:tc>
          <w:tcPr>
            <w:tcW w:w="1014" w:type="dxa"/>
            <w:vMerge/>
            <w:vAlign w:val="center"/>
          </w:tcPr>
          <w:p w14:paraId="72B9BCA6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vMerge/>
            <w:vAlign w:val="center"/>
          </w:tcPr>
          <w:p w14:paraId="5A871175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2" w:type="dxa"/>
            <w:vMerge/>
            <w:vAlign w:val="center"/>
          </w:tcPr>
          <w:p w14:paraId="0AB597BD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84" w:type="dxa"/>
            <w:vMerge/>
            <w:vAlign w:val="center"/>
          </w:tcPr>
          <w:p w14:paraId="738AE627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vAlign w:val="center"/>
          </w:tcPr>
          <w:p w14:paraId="32AC64B9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938" w:type="dxa"/>
            <w:shd w:val="clear" w:color="auto" w:fill="auto"/>
            <w:noWrap/>
          </w:tcPr>
          <w:p w14:paraId="1AA0DF1B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սպորտի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երիտասարդության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հարցերի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94" w:type="dxa"/>
            <w:shd w:val="clear" w:color="000000" w:fill="FFFFFF"/>
          </w:tcPr>
          <w:p w14:paraId="289BD6BE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66600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716" w:type="dxa"/>
            <w:shd w:val="clear" w:color="000000" w:fill="FFFFFF"/>
          </w:tcPr>
          <w:p w14:paraId="7D89F8E2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99900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950" w:type="dxa"/>
            <w:shd w:val="clear" w:color="000000" w:fill="FFFFFF"/>
          </w:tcPr>
          <w:p w14:paraId="311DE958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133200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</w:tr>
      <w:tr w:rsidR="003A3AD6" w:rsidRPr="004706DC" w14:paraId="0093FADD" w14:textId="77777777" w:rsidTr="009D70AE">
        <w:trPr>
          <w:trHeight w:val="345"/>
        </w:trPr>
        <w:tc>
          <w:tcPr>
            <w:tcW w:w="1014" w:type="dxa"/>
            <w:vMerge/>
            <w:vAlign w:val="center"/>
          </w:tcPr>
          <w:p w14:paraId="49D4B6C6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vMerge/>
            <w:vAlign w:val="center"/>
          </w:tcPr>
          <w:p w14:paraId="00749BD5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2" w:type="dxa"/>
            <w:vMerge/>
            <w:vAlign w:val="center"/>
          </w:tcPr>
          <w:p w14:paraId="148ADBF3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84" w:type="dxa"/>
            <w:vMerge/>
            <w:vAlign w:val="center"/>
          </w:tcPr>
          <w:p w14:paraId="2E24BB24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vAlign w:val="center"/>
          </w:tcPr>
          <w:p w14:paraId="522C2C75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938" w:type="dxa"/>
            <w:shd w:val="clear" w:color="auto" w:fill="auto"/>
            <w:noWrap/>
          </w:tcPr>
          <w:p w14:paraId="03B25492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994" w:type="dxa"/>
            <w:shd w:val="clear" w:color="000000" w:fill="FFFFFF"/>
          </w:tcPr>
          <w:p w14:paraId="6B63088E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16" w:type="dxa"/>
            <w:shd w:val="clear" w:color="000000" w:fill="FFFFFF"/>
          </w:tcPr>
          <w:p w14:paraId="514C0D2C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50" w:type="dxa"/>
            <w:shd w:val="clear" w:color="000000" w:fill="FFFFFF"/>
          </w:tcPr>
          <w:p w14:paraId="6DA225E0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A3AD6" w:rsidRPr="004706DC" w14:paraId="5BA372C9" w14:textId="77777777" w:rsidTr="009D70AE">
        <w:trPr>
          <w:trHeight w:val="690"/>
        </w:trPr>
        <w:tc>
          <w:tcPr>
            <w:tcW w:w="1014" w:type="dxa"/>
            <w:vMerge/>
            <w:vAlign w:val="center"/>
          </w:tcPr>
          <w:p w14:paraId="480BA6C2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vMerge/>
            <w:vAlign w:val="center"/>
          </w:tcPr>
          <w:p w14:paraId="02093C58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2" w:type="dxa"/>
            <w:vMerge/>
            <w:vAlign w:val="center"/>
          </w:tcPr>
          <w:p w14:paraId="375CAF12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84" w:type="dxa"/>
            <w:vMerge w:val="restart"/>
            <w:shd w:val="clear" w:color="auto" w:fill="auto"/>
            <w:noWrap/>
          </w:tcPr>
          <w:p w14:paraId="79B51ABB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1041</w:t>
            </w:r>
          </w:p>
        </w:tc>
        <w:tc>
          <w:tcPr>
            <w:tcW w:w="1500" w:type="dxa"/>
            <w:vMerge/>
            <w:vAlign w:val="center"/>
          </w:tcPr>
          <w:p w14:paraId="33CF7CEF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938" w:type="dxa"/>
            <w:shd w:val="clear" w:color="auto" w:fill="auto"/>
          </w:tcPr>
          <w:p w14:paraId="39F8A02F" w14:textId="77777777" w:rsidR="003A3AD6" w:rsidRPr="004706DC" w:rsidRDefault="003A3AD6" w:rsidP="009D70AE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Մեծ</w:t>
            </w:r>
            <w:proofErr w:type="spellEnd"/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նվաճումների</w:t>
            </w:r>
            <w:proofErr w:type="spellEnd"/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սպորտ</w:t>
            </w:r>
            <w:proofErr w:type="spellEnd"/>
          </w:p>
        </w:tc>
        <w:tc>
          <w:tcPr>
            <w:tcW w:w="1994" w:type="dxa"/>
            <w:shd w:val="clear" w:color="000000" w:fill="FFFFFF"/>
          </w:tcPr>
          <w:p w14:paraId="1226103B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66600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716" w:type="dxa"/>
            <w:shd w:val="clear" w:color="000000" w:fill="FFFFFF"/>
          </w:tcPr>
          <w:p w14:paraId="59496326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99900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950" w:type="dxa"/>
            <w:shd w:val="clear" w:color="000000" w:fill="FFFFFF"/>
          </w:tcPr>
          <w:p w14:paraId="6F6DA017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133200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</w:tr>
      <w:tr w:rsidR="003A3AD6" w:rsidRPr="004706DC" w14:paraId="2B90865D" w14:textId="77777777" w:rsidTr="009D70AE">
        <w:trPr>
          <w:trHeight w:val="345"/>
        </w:trPr>
        <w:tc>
          <w:tcPr>
            <w:tcW w:w="1014" w:type="dxa"/>
            <w:vMerge/>
            <w:vAlign w:val="center"/>
          </w:tcPr>
          <w:p w14:paraId="28778088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vMerge/>
            <w:vAlign w:val="center"/>
          </w:tcPr>
          <w:p w14:paraId="0B8AB062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2" w:type="dxa"/>
            <w:vMerge/>
            <w:vAlign w:val="center"/>
          </w:tcPr>
          <w:p w14:paraId="629D644F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84" w:type="dxa"/>
            <w:vMerge/>
            <w:vAlign w:val="center"/>
          </w:tcPr>
          <w:p w14:paraId="4B1E1A31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vAlign w:val="center"/>
          </w:tcPr>
          <w:p w14:paraId="5CDFAE6E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938" w:type="dxa"/>
            <w:shd w:val="clear" w:color="auto" w:fill="auto"/>
            <w:noWrap/>
          </w:tcPr>
          <w:p w14:paraId="0C3389A1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994" w:type="dxa"/>
            <w:shd w:val="clear" w:color="000000" w:fill="FFFFFF"/>
          </w:tcPr>
          <w:p w14:paraId="3033ACE5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16" w:type="dxa"/>
            <w:shd w:val="clear" w:color="000000" w:fill="FFFFFF"/>
          </w:tcPr>
          <w:p w14:paraId="497CAB00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50" w:type="dxa"/>
            <w:shd w:val="clear" w:color="000000" w:fill="FFFFFF"/>
          </w:tcPr>
          <w:p w14:paraId="4EB908B9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A3AD6" w:rsidRPr="004706DC" w14:paraId="32E82C80" w14:textId="77777777" w:rsidTr="009D70AE">
        <w:trPr>
          <w:trHeight w:val="690"/>
        </w:trPr>
        <w:tc>
          <w:tcPr>
            <w:tcW w:w="1014" w:type="dxa"/>
            <w:vMerge/>
            <w:vAlign w:val="center"/>
          </w:tcPr>
          <w:p w14:paraId="627F5980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vMerge/>
            <w:vAlign w:val="center"/>
          </w:tcPr>
          <w:p w14:paraId="4A997AC9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2" w:type="dxa"/>
            <w:vMerge/>
            <w:vAlign w:val="center"/>
          </w:tcPr>
          <w:p w14:paraId="7D085173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84" w:type="dxa"/>
            <w:vMerge/>
            <w:vAlign w:val="center"/>
          </w:tcPr>
          <w:p w14:paraId="4329A037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 w:val="restart"/>
            <w:shd w:val="clear" w:color="auto" w:fill="auto"/>
            <w:noWrap/>
          </w:tcPr>
          <w:p w14:paraId="2EF42623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11017</w:t>
            </w:r>
          </w:p>
        </w:tc>
        <w:tc>
          <w:tcPr>
            <w:tcW w:w="4938" w:type="dxa"/>
            <w:shd w:val="clear" w:color="auto" w:fill="auto"/>
          </w:tcPr>
          <w:p w14:paraId="6767E37B" w14:textId="77777777" w:rsidR="003A3AD6" w:rsidRPr="004706DC" w:rsidRDefault="003A3AD6" w:rsidP="009D70AE">
            <w:pPr>
              <w:rPr>
                <w:rFonts w:ascii="GHEA Mariam" w:hAnsi="GHEA Mariam" w:cs="Arial"/>
                <w:bCs/>
                <w:lang w:eastAsia="en-US"/>
              </w:rPr>
            </w:pPr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2019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թվականի</w:t>
            </w:r>
            <w:proofErr w:type="spellEnd"/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շախմատի</w:t>
            </w:r>
            <w:proofErr w:type="spellEnd"/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աշխարհի</w:t>
            </w:r>
            <w:proofErr w:type="spellEnd"/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առաջնու</w:t>
            </w:r>
            <w:r>
              <w:rPr>
                <w:rFonts w:ascii="GHEA Mariam" w:hAnsi="GHEA Mariam" w:cs="Arial"/>
                <w:bCs/>
                <w:lang w:eastAsia="en-US"/>
              </w:rPr>
              <w:softHyphen/>
            </w:r>
            <w:r w:rsidRPr="004706DC">
              <w:rPr>
                <w:rFonts w:ascii="GHEA Mariam" w:hAnsi="GHEA Mariam" w:cs="Arial"/>
                <w:bCs/>
                <w:lang w:eastAsia="en-US"/>
              </w:rPr>
              <w:t>թյանը</w:t>
            </w:r>
            <w:proofErr w:type="spellEnd"/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Լևոն</w:t>
            </w:r>
            <w:proofErr w:type="spellEnd"/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Արոնյանի</w:t>
            </w:r>
            <w:proofErr w:type="spellEnd"/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նախապատրաստում</w:t>
            </w:r>
            <w:proofErr w:type="spellEnd"/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և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մասնակցության</w:t>
            </w:r>
            <w:proofErr w:type="spellEnd"/>
            <w:r w:rsidRPr="004706D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bCs/>
                <w:lang w:eastAsia="en-US"/>
              </w:rPr>
              <w:t>ապահովում</w:t>
            </w:r>
            <w:proofErr w:type="spellEnd"/>
          </w:p>
        </w:tc>
        <w:tc>
          <w:tcPr>
            <w:tcW w:w="1994" w:type="dxa"/>
            <w:shd w:val="clear" w:color="000000" w:fill="FFFFFF"/>
          </w:tcPr>
          <w:p w14:paraId="178ECC90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66600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716" w:type="dxa"/>
            <w:shd w:val="clear" w:color="000000" w:fill="FFFFFF"/>
          </w:tcPr>
          <w:p w14:paraId="5C4A72D9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99900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950" w:type="dxa"/>
            <w:shd w:val="clear" w:color="000000" w:fill="FFFFFF"/>
          </w:tcPr>
          <w:p w14:paraId="2F24D410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133200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</w:tr>
      <w:tr w:rsidR="003A3AD6" w:rsidRPr="004706DC" w14:paraId="714C206F" w14:textId="77777777" w:rsidTr="009D70AE">
        <w:trPr>
          <w:trHeight w:val="345"/>
        </w:trPr>
        <w:tc>
          <w:tcPr>
            <w:tcW w:w="1014" w:type="dxa"/>
            <w:vMerge/>
            <w:vAlign w:val="center"/>
          </w:tcPr>
          <w:p w14:paraId="0FFFF74E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vMerge/>
            <w:vAlign w:val="center"/>
          </w:tcPr>
          <w:p w14:paraId="69BF25C7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2" w:type="dxa"/>
            <w:vMerge/>
            <w:vAlign w:val="center"/>
          </w:tcPr>
          <w:p w14:paraId="65193735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84" w:type="dxa"/>
            <w:vMerge/>
            <w:vAlign w:val="center"/>
          </w:tcPr>
          <w:p w14:paraId="1367C605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vAlign w:val="center"/>
          </w:tcPr>
          <w:p w14:paraId="0F247886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938" w:type="dxa"/>
            <w:shd w:val="clear" w:color="auto" w:fill="auto"/>
            <w:noWrap/>
          </w:tcPr>
          <w:p w14:paraId="053063D5" w14:textId="77777777" w:rsidR="003A3AD6" w:rsidRPr="004706DC" w:rsidRDefault="003A3AD6" w:rsidP="009D70AE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1994" w:type="dxa"/>
            <w:shd w:val="clear" w:color="000000" w:fill="FFFFFF"/>
          </w:tcPr>
          <w:p w14:paraId="2C7289DE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16" w:type="dxa"/>
            <w:shd w:val="clear" w:color="000000" w:fill="FFFFFF"/>
          </w:tcPr>
          <w:p w14:paraId="411FD8EC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50" w:type="dxa"/>
            <w:shd w:val="clear" w:color="000000" w:fill="FFFFFF"/>
          </w:tcPr>
          <w:p w14:paraId="7DD1B650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A3AD6" w:rsidRPr="004706DC" w14:paraId="0B9C3928" w14:textId="77777777" w:rsidTr="009D70AE">
        <w:trPr>
          <w:trHeight w:val="690"/>
        </w:trPr>
        <w:tc>
          <w:tcPr>
            <w:tcW w:w="1014" w:type="dxa"/>
            <w:vMerge/>
            <w:vAlign w:val="center"/>
          </w:tcPr>
          <w:p w14:paraId="10852874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vMerge/>
            <w:vAlign w:val="center"/>
          </w:tcPr>
          <w:p w14:paraId="5F6DB3CB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2" w:type="dxa"/>
            <w:vMerge/>
            <w:vAlign w:val="center"/>
          </w:tcPr>
          <w:p w14:paraId="0E9761CB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84" w:type="dxa"/>
            <w:vMerge/>
            <w:vAlign w:val="center"/>
          </w:tcPr>
          <w:p w14:paraId="608F6390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vAlign w:val="center"/>
          </w:tcPr>
          <w:p w14:paraId="77EB7BB4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938" w:type="dxa"/>
            <w:shd w:val="clear" w:color="auto" w:fill="auto"/>
            <w:noWrap/>
          </w:tcPr>
          <w:p w14:paraId="1FF593EA" w14:textId="77777777" w:rsidR="003A3AD6" w:rsidRPr="004706DC" w:rsidRDefault="003A3AD6" w:rsidP="009D70AE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>սպորտի</w:t>
            </w:r>
            <w:proofErr w:type="spellEnd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>երիտասարդության</w:t>
            </w:r>
            <w:proofErr w:type="spellEnd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>հարցերի</w:t>
            </w:r>
            <w:proofErr w:type="spellEnd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94" w:type="dxa"/>
            <w:shd w:val="clear" w:color="000000" w:fill="FFFFFF"/>
          </w:tcPr>
          <w:p w14:paraId="2B3844A9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66600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716" w:type="dxa"/>
            <w:shd w:val="clear" w:color="000000" w:fill="FFFFFF"/>
          </w:tcPr>
          <w:p w14:paraId="28AEDA44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99900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950" w:type="dxa"/>
            <w:shd w:val="clear" w:color="000000" w:fill="FFFFFF"/>
          </w:tcPr>
          <w:p w14:paraId="56F8387F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133200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</w:tr>
      <w:tr w:rsidR="003A3AD6" w:rsidRPr="004706DC" w14:paraId="40433FA2" w14:textId="77777777" w:rsidTr="009D70AE">
        <w:trPr>
          <w:trHeight w:val="345"/>
        </w:trPr>
        <w:tc>
          <w:tcPr>
            <w:tcW w:w="1014" w:type="dxa"/>
            <w:vMerge/>
            <w:vAlign w:val="center"/>
          </w:tcPr>
          <w:p w14:paraId="03495EEB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vMerge/>
            <w:vAlign w:val="center"/>
          </w:tcPr>
          <w:p w14:paraId="30CB175E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2" w:type="dxa"/>
            <w:vMerge/>
            <w:vAlign w:val="center"/>
          </w:tcPr>
          <w:p w14:paraId="7A4C3B40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84" w:type="dxa"/>
            <w:vMerge/>
            <w:vAlign w:val="center"/>
          </w:tcPr>
          <w:p w14:paraId="598A0FBE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vAlign w:val="center"/>
          </w:tcPr>
          <w:p w14:paraId="208AD1DA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938" w:type="dxa"/>
            <w:shd w:val="clear" w:color="auto" w:fill="auto"/>
            <w:noWrap/>
          </w:tcPr>
          <w:p w14:paraId="08A16C45" w14:textId="77777777" w:rsidR="003A3AD6" w:rsidRPr="004706DC" w:rsidRDefault="003A3AD6" w:rsidP="009D70AE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1994" w:type="dxa"/>
            <w:shd w:val="clear" w:color="000000" w:fill="FFFFFF"/>
          </w:tcPr>
          <w:p w14:paraId="33C33EE7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16" w:type="dxa"/>
            <w:shd w:val="clear" w:color="000000" w:fill="FFFFFF"/>
          </w:tcPr>
          <w:p w14:paraId="6450E15B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50" w:type="dxa"/>
            <w:shd w:val="clear" w:color="000000" w:fill="FFFFFF"/>
          </w:tcPr>
          <w:p w14:paraId="0DE25E2B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A3AD6" w:rsidRPr="004706DC" w14:paraId="274E7886" w14:textId="77777777" w:rsidTr="009D70AE">
        <w:trPr>
          <w:trHeight w:val="690"/>
        </w:trPr>
        <w:tc>
          <w:tcPr>
            <w:tcW w:w="1014" w:type="dxa"/>
            <w:vMerge/>
            <w:vAlign w:val="center"/>
          </w:tcPr>
          <w:p w14:paraId="6EED038A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vMerge/>
            <w:vAlign w:val="center"/>
          </w:tcPr>
          <w:p w14:paraId="15ADAF3C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2" w:type="dxa"/>
            <w:vMerge/>
            <w:vAlign w:val="center"/>
          </w:tcPr>
          <w:p w14:paraId="43284C11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84" w:type="dxa"/>
            <w:vMerge/>
            <w:vAlign w:val="center"/>
          </w:tcPr>
          <w:p w14:paraId="7BFAF5A6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vAlign w:val="center"/>
          </w:tcPr>
          <w:p w14:paraId="65AEDA76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938" w:type="dxa"/>
            <w:shd w:val="clear" w:color="auto" w:fill="auto"/>
            <w:noWrap/>
          </w:tcPr>
          <w:p w14:paraId="7FFFD620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1994" w:type="dxa"/>
            <w:shd w:val="clear" w:color="000000" w:fill="FFFFFF"/>
          </w:tcPr>
          <w:p w14:paraId="14C69418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66600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716" w:type="dxa"/>
            <w:shd w:val="clear" w:color="000000" w:fill="FFFFFF"/>
          </w:tcPr>
          <w:p w14:paraId="212C29F9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99900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950" w:type="dxa"/>
            <w:shd w:val="clear" w:color="000000" w:fill="FFFFFF"/>
          </w:tcPr>
          <w:p w14:paraId="3652F359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133200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</w:tr>
      <w:tr w:rsidR="003A3AD6" w:rsidRPr="004706DC" w14:paraId="371374E7" w14:textId="77777777" w:rsidTr="009D70AE">
        <w:trPr>
          <w:trHeight w:val="690"/>
        </w:trPr>
        <w:tc>
          <w:tcPr>
            <w:tcW w:w="1014" w:type="dxa"/>
            <w:vMerge/>
            <w:vAlign w:val="center"/>
          </w:tcPr>
          <w:p w14:paraId="08726255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vMerge/>
            <w:vAlign w:val="center"/>
          </w:tcPr>
          <w:p w14:paraId="27330C74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2" w:type="dxa"/>
            <w:vMerge/>
            <w:vAlign w:val="center"/>
          </w:tcPr>
          <w:p w14:paraId="6C71931B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84" w:type="dxa"/>
            <w:vMerge/>
            <w:vAlign w:val="center"/>
          </w:tcPr>
          <w:p w14:paraId="5C257243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vAlign w:val="center"/>
          </w:tcPr>
          <w:p w14:paraId="239D4D22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938" w:type="dxa"/>
            <w:shd w:val="clear" w:color="auto" w:fill="auto"/>
            <w:noWrap/>
          </w:tcPr>
          <w:p w14:paraId="64A4CE31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1994" w:type="dxa"/>
            <w:shd w:val="clear" w:color="000000" w:fill="FFFFFF"/>
          </w:tcPr>
          <w:p w14:paraId="21871A86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66600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716" w:type="dxa"/>
            <w:shd w:val="clear" w:color="000000" w:fill="FFFFFF"/>
          </w:tcPr>
          <w:p w14:paraId="57114FA9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99900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950" w:type="dxa"/>
            <w:shd w:val="clear" w:color="000000" w:fill="FFFFFF"/>
          </w:tcPr>
          <w:p w14:paraId="4E29DD16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133200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</w:tr>
      <w:tr w:rsidR="003A3AD6" w:rsidRPr="004706DC" w14:paraId="48177169" w14:textId="77777777" w:rsidTr="009D70AE">
        <w:trPr>
          <w:trHeight w:val="690"/>
        </w:trPr>
        <w:tc>
          <w:tcPr>
            <w:tcW w:w="1014" w:type="dxa"/>
            <w:vMerge/>
            <w:vAlign w:val="center"/>
          </w:tcPr>
          <w:p w14:paraId="00788894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vMerge/>
            <w:vAlign w:val="center"/>
          </w:tcPr>
          <w:p w14:paraId="2B1C5442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2" w:type="dxa"/>
            <w:vMerge/>
            <w:vAlign w:val="center"/>
          </w:tcPr>
          <w:p w14:paraId="78D92E2F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84" w:type="dxa"/>
            <w:vMerge/>
            <w:vAlign w:val="center"/>
          </w:tcPr>
          <w:p w14:paraId="3ECDADFC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vAlign w:val="center"/>
          </w:tcPr>
          <w:p w14:paraId="739863CD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938" w:type="dxa"/>
            <w:shd w:val="clear" w:color="auto" w:fill="auto"/>
            <w:noWrap/>
          </w:tcPr>
          <w:p w14:paraId="3839A5B6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ԴՐԱՄԱՇՆՈՐՀՆԵՐ</w:t>
            </w:r>
          </w:p>
        </w:tc>
        <w:tc>
          <w:tcPr>
            <w:tcW w:w="1994" w:type="dxa"/>
            <w:shd w:val="clear" w:color="000000" w:fill="FFFFFF"/>
          </w:tcPr>
          <w:p w14:paraId="169702DF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66600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716" w:type="dxa"/>
            <w:shd w:val="clear" w:color="000000" w:fill="FFFFFF"/>
          </w:tcPr>
          <w:p w14:paraId="3A55F0FD" w14:textId="77777777" w:rsidR="003A3AD6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99900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  <w:p w14:paraId="0E0AFACC" w14:textId="77777777" w:rsidR="003A3AD6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14:paraId="56441244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50" w:type="dxa"/>
            <w:shd w:val="clear" w:color="000000" w:fill="FFFFFF"/>
          </w:tcPr>
          <w:p w14:paraId="0C7D905A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133200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</w:tr>
      <w:tr w:rsidR="003A3AD6" w:rsidRPr="004706DC" w14:paraId="208D22AD" w14:textId="77777777" w:rsidTr="009D70AE">
        <w:trPr>
          <w:trHeight w:val="126"/>
        </w:trPr>
        <w:tc>
          <w:tcPr>
            <w:tcW w:w="1014" w:type="dxa"/>
            <w:vMerge/>
            <w:vAlign w:val="center"/>
          </w:tcPr>
          <w:p w14:paraId="4666A322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vMerge/>
            <w:vAlign w:val="center"/>
          </w:tcPr>
          <w:p w14:paraId="6A8D2EF5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2" w:type="dxa"/>
            <w:vMerge/>
            <w:vAlign w:val="center"/>
          </w:tcPr>
          <w:p w14:paraId="454F6484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84" w:type="dxa"/>
            <w:vMerge/>
            <w:vAlign w:val="center"/>
          </w:tcPr>
          <w:p w14:paraId="11CFEAEE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vAlign w:val="center"/>
          </w:tcPr>
          <w:p w14:paraId="7074712B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938" w:type="dxa"/>
            <w:shd w:val="clear" w:color="auto" w:fill="auto"/>
            <w:noWrap/>
          </w:tcPr>
          <w:p w14:paraId="3E266E1D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Ընթացիկ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դրամաշնորհներ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հատվածի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մակարդակներին</w:t>
            </w:r>
            <w:proofErr w:type="spellEnd"/>
          </w:p>
        </w:tc>
        <w:tc>
          <w:tcPr>
            <w:tcW w:w="1994" w:type="dxa"/>
            <w:shd w:val="clear" w:color="000000" w:fill="FFFFFF"/>
          </w:tcPr>
          <w:p w14:paraId="635B3329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66600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716" w:type="dxa"/>
            <w:shd w:val="clear" w:color="000000" w:fill="FFFFFF"/>
          </w:tcPr>
          <w:p w14:paraId="3CC6A9ED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99900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950" w:type="dxa"/>
            <w:shd w:val="clear" w:color="000000" w:fill="FFFFFF"/>
          </w:tcPr>
          <w:p w14:paraId="2C71B081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133200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</w:tr>
      <w:tr w:rsidR="003A3AD6" w:rsidRPr="004706DC" w14:paraId="2F2B2C11" w14:textId="77777777" w:rsidTr="009D70AE">
        <w:trPr>
          <w:trHeight w:val="690"/>
        </w:trPr>
        <w:tc>
          <w:tcPr>
            <w:tcW w:w="1014" w:type="dxa"/>
            <w:vMerge/>
            <w:vAlign w:val="center"/>
          </w:tcPr>
          <w:p w14:paraId="61780A35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36" w:type="dxa"/>
            <w:vMerge/>
            <w:vAlign w:val="center"/>
          </w:tcPr>
          <w:p w14:paraId="552C7868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02" w:type="dxa"/>
            <w:vMerge/>
            <w:vAlign w:val="center"/>
          </w:tcPr>
          <w:p w14:paraId="26140FDD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84" w:type="dxa"/>
            <w:vMerge/>
            <w:vAlign w:val="center"/>
          </w:tcPr>
          <w:p w14:paraId="6AB16235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00" w:type="dxa"/>
            <w:vMerge/>
            <w:vAlign w:val="center"/>
          </w:tcPr>
          <w:p w14:paraId="32116BB0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938" w:type="dxa"/>
            <w:shd w:val="clear" w:color="auto" w:fill="auto"/>
            <w:noWrap/>
          </w:tcPr>
          <w:p w14:paraId="615D1002" w14:textId="77777777" w:rsidR="003A3AD6" w:rsidRPr="004706DC" w:rsidRDefault="003A3AD6" w:rsidP="009D70AE">
            <w:pPr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 xml:space="preserve">-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ընթացիկ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դրամաշնորհներ</w:t>
            </w:r>
            <w:proofErr w:type="spellEnd"/>
          </w:p>
        </w:tc>
        <w:tc>
          <w:tcPr>
            <w:tcW w:w="1994" w:type="dxa"/>
            <w:shd w:val="clear" w:color="000000" w:fill="FFFFFF"/>
          </w:tcPr>
          <w:p w14:paraId="4A3C0B18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66600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716" w:type="dxa"/>
            <w:shd w:val="clear" w:color="000000" w:fill="FFFFFF"/>
          </w:tcPr>
          <w:p w14:paraId="7C8286E9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99900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950" w:type="dxa"/>
            <w:shd w:val="clear" w:color="000000" w:fill="FFFFFF"/>
          </w:tcPr>
          <w:p w14:paraId="367E87C4" w14:textId="77777777" w:rsidR="003A3AD6" w:rsidRPr="004706DC" w:rsidRDefault="003A3AD6" w:rsidP="009D70A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706DC">
              <w:rPr>
                <w:rFonts w:ascii="GHEA Mariam" w:hAnsi="GHEA Mariam" w:cs="Arial"/>
                <w:lang w:eastAsia="en-US"/>
              </w:rPr>
              <w:t>133200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4706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706D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</w:tr>
    </w:tbl>
    <w:p w14:paraId="2646550E" w14:textId="77777777" w:rsidR="003A3AD6" w:rsidRDefault="003A3AD6" w:rsidP="003A3AD6">
      <w:pPr>
        <w:pStyle w:val="mechtex"/>
        <w:rPr>
          <w:rFonts w:ascii="GHEA Mariam" w:hAnsi="GHEA Mariam" w:cs="Arial"/>
          <w:szCs w:val="22"/>
          <w:lang w:val="af-ZA"/>
        </w:rPr>
      </w:pPr>
    </w:p>
    <w:p w14:paraId="7339BB7F" w14:textId="77777777" w:rsidR="003A3AD6" w:rsidRDefault="003A3AD6" w:rsidP="003A3AD6">
      <w:pPr>
        <w:pStyle w:val="mechtex"/>
        <w:rPr>
          <w:rFonts w:ascii="GHEA Mariam" w:hAnsi="GHEA Mariam" w:cs="Arial"/>
          <w:szCs w:val="22"/>
          <w:lang w:val="af-ZA"/>
        </w:rPr>
      </w:pPr>
    </w:p>
    <w:p w14:paraId="08DAE6EF" w14:textId="77777777" w:rsidR="003A3AD6" w:rsidRDefault="003A3AD6" w:rsidP="003A3AD6">
      <w:pPr>
        <w:pStyle w:val="mechtex"/>
        <w:rPr>
          <w:rFonts w:ascii="GHEA Mariam" w:hAnsi="GHEA Mariam" w:cs="Arial"/>
          <w:szCs w:val="22"/>
          <w:lang w:val="af-ZA"/>
        </w:rPr>
      </w:pPr>
    </w:p>
    <w:p w14:paraId="50DA1299" w14:textId="77777777" w:rsidR="003A3AD6" w:rsidRDefault="003A3AD6" w:rsidP="003A3AD6">
      <w:pPr>
        <w:pStyle w:val="mechtex"/>
        <w:rPr>
          <w:rFonts w:ascii="GHEA Mariam" w:hAnsi="GHEA Mariam" w:cs="Arial"/>
          <w:szCs w:val="22"/>
          <w:lang w:val="af-ZA"/>
        </w:rPr>
      </w:pPr>
    </w:p>
    <w:p w14:paraId="59086520" w14:textId="77777777" w:rsidR="003A3AD6" w:rsidRDefault="003A3AD6" w:rsidP="003A3AD6">
      <w:pPr>
        <w:pStyle w:val="mechtex"/>
        <w:rPr>
          <w:rFonts w:ascii="GHEA Mariam" w:hAnsi="GHEA Mariam" w:cs="Arial"/>
          <w:szCs w:val="22"/>
          <w:lang w:val="af-ZA"/>
        </w:rPr>
      </w:pPr>
    </w:p>
    <w:p w14:paraId="321C6BE5" w14:textId="77777777" w:rsidR="003A3AD6" w:rsidRPr="0073220B" w:rsidRDefault="003A3AD6" w:rsidP="003A3AD6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 w:rsidRPr="004F7A9F">
        <w:rPr>
          <w:rFonts w:ascii="GHEA Mariam" w:hAnsi="GHEA Mariam" w:cs="Sylfaen"/>
          <w:lang w:val="af-ZA"/>
        </w:rPr>
        <w:t xml:space="preserve">                 </w:t>
      </w: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14:paraId="0763FFEB" w14:textId="77777777" w:rsidR="003A3AD6" w:rsidRPr="006B77CA" w:rsidRDefault="003A3AD6" w:rsidP="003A3AD6">
      <w:pPr>
        <w:pStyle w:val="mechtex"/>
        <w:rPr>
          <w:lang w:val="af-ZA"/>
        </w:rPr>
      </w:pPr>
      <w:r>
        <w:rPr>
          <w:rFonts w:ascii="GHEA Mariam" w:hAnsi="GHEA Mariam"/>
          <w:lang w:val="pt-BR"/>
        </w:rPr>
        <w:t xml:space="preserve">  </w:t>
      </w:r>
      <w:r w:rsidRPr="0073220B">
        <w:rPr>
          <w:rFonts w:ascii="GHEA Mariam" w:hAnsi="GHEA Mariam"/>
          <w:lang w:val="pt-BR"/>
        </w:rPr>
        <w:t xml:space="preserve">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                     </w:t>
      </w:r>
      <w:r>
        <w:rPr>
          <w:rFonts w:ascii="GHEA Mariam" w:hAnsi="GHEA Mariam" w:cs="Sylfaen"/>
        </w:rPr>
        <w:t>Ն</w:t>
      </w:r>
      <w:r w:rsidRPr="004F7A9F">
        <w:rPr>
          <w:rFonts w:ascii="GHEA Mariam" w:hAnsi="GHEA Mariam" w:cs="Sylfaen"/>
          <w:lang w:val="af-ZA"/>
        </w:rPr>
        <w:t>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</w:p>
    <w:p w14:paraId="69FC98AD" w14:textId="77777777" w:rsidR="00BA6A4D" w:rsidRDefault="00BA6A4D">
      <w:bookmarkStart w:id="0" w:name="_GoBack"/>
      <w:bookmarkEnd w:id="0"/>
    </w:p>
    <w:sectPr w:rsidR="00BA6A4D" w:rsidSect="00653601">
      <w:headerReference w:type="even" r:id="rId4"/>
      <w:headerReference w:type="default" r:id="rId5"/>
      <w:footerReference w:type="even" r:id="rId6"/>
      <w:footerReference w:type="default" r:id="rId7"/>
      <w:footerReference w:type="first" r:id="rId8"/>
      <w:pgSz w:w="16834" w:h="11909" w:orient="landscape" w:code="9"/>
      <w:pgMar w:top="1632" w:right="1440" w:bottom="1440" w:left="1022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597A6" w14:textId="77777777" w:rsidR="009E7AB6" w:rsidRDefault="003A3AD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voroshumNrk083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1694F" w14:textId="77777777" w:rsidR="009E7AB6" w:rsidRDefault="003A3AD6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voroshumNrk083</w:t>
    </w:r>
    <w:r>
      <w:rPr>
        <w:snapToGrid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66999" w14:textId="77777777" w:rsidR="009E7AB6" w:rsidRDefault="003A3AD6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>
      <w:rPr>
        <w:noProof/>
      </w:rPr>
      <w:t>voroshumNrk083</w:t>
    </w:r>
    <w: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D980A" w14:textId="77777777" w:rsidR="009E7AB6" w:rsidRDefault="003A3AD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B9E7DEA" w14:textId="77777777" w:rsidR="009E7AB6" w:rsidRDefault="003A3A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8247D" w14:textId="77777777" w:rsidR="009E7AB6" w:rsidRDefault="003A3AD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7DCB5E9" w14:textId="77777777" w:rsidR="009E7AB6" w:rsidRDefault="003A3A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AD6"/>
    <w:rsid w:val="003A3AD6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B3CA3"/>
  <w15:chartTrackingRefBased/>
  <w15:docId w15:val="{84B4596F-FB01-4D49-B56A-5587C02CA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3AD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A3A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A3AD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3A3AD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A3AD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A3AD6"/>
  </w:style>
  <w:style w:type="paragraph" w:customStyle="1" w:styleId="mechtex">
    <w:name w:val="mechtex"/>
    <w:basedOn w:val="Normal"/>
    <w:link w:val="mechtexChar"/>
    <w:rsid w:val="003A3AD6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3A3AD6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769</Words>
  <Characters>4389</Characters>
  <Application>Microsoft Office Word</Application>
  <DocSecurity>0</DocSecurity>
  <Lines>36</Lines>
  <Paragraphs>10</Paragraphs>
  <ScaleCrop>false</ScaleCrop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2019-05-06T11:53:00Z</dcterms:created>
  <dcterms:modified xsi:type="dcterms:W3CDTF">2019-05-06T11:53:00Z</dcterms:modified>
</cp:coreProperties>
</file>