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9A2" w:rsidRPr="00AB229D" w:rsidRDefault="00D20BBD" w:rsidP="001269A2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hy-AM"/>
        </w:rPr>
        <w:t xml:space="preserve">               </w:t>
      </w:r>
      <w:r w:rsidR="001269A2" w:rsidRPr="00D63DF6">
        <w:rPr>
          <w:rFonts w:ascii="GHEA Mariam" w:hAnsi="GHEA Mariam"/>
          <w:spacing w:val="-8"/>
        </w:rPr>
        <w:t>Հավելված</w:t>
      </w:r>
      <w:r w:rsidR="001269A2" w:rsidRPr="00AB229D">
        <w:rPr>
          <w:rFonts w:ascii="GHEA Mariam" w:hAnsi="GHEA Mariam"/>
          <w:spacing w:val="-8"/>
          <w:lang w:val="af-ZA"/>
        </w:rPr>
        <w:t xml:space="preserve"> </w:t>
      </w:r>
      <w:r w:rsidR="001269A2">
        <w:rPr>
          <w:rFonts w:ascii="GHEA Mariam" w:hAnsi="GHEA Mariam"/>
          <w:spacing w:val="-8"/>
          <w:lang w:val="af-ZA"/>
        </w:rPr>
        <w:t>N 6</w:t>
      </w:r>
    </w:p>
    <w:p w:rsidR="001269A2" w:rsidRPr="00AB229D" w:rsidRDefault="001269A2" w:rsidP="001269A2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AB229D">
        <w:rPr>
          <w:rFonts w:ascii="GHEA Mariam" w:hAnsi="GHEA Mariam"/>
          <w:spacing w:val="-6"/>
          <w:lang w:val="af-ZA"/>
        </w:rPr>
        <w:t xml:space="preserve">       </w:t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  <w:t xml:space="preserve">      </w:t>
      </w:r>
      <w:r>
        <w:rPr>
          <w:rFonts w:ascii="GHEA Mariam" w:hAnsi="GHEA Mariam"/>
          <w:spacing w:val="-6"/>
          <w:lang w:val="af-ZA"/>
        </w:rPr>
        <w:t xml:space="preserve"> 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ՀՀ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կառավարության</w:t>
      </w:r>
      <w:r w:rsidRPr="00AB229D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թվականի</w:t>
      </w:r>
    </w:p>
    <w:p w:rsidR="001269A2" w:rsidRPr="00AB229D" w:rsidRDefault="001269A2" w:rsidP="001269A2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 </w:t>
      </w:r>
      <w:r w:rsidR="00D20BBD">
        <w:rPr>
          <w:rFonts w:ascii="GHEA Mariam" w:hAnsi="GHEA Mariam"/>
          <w:spacing w:val="-2"/>
          <w:lang w:val="hy-AM"/>
        </w:rPr>
        <w:t xml:space="preserve">    </w:t>
      </w:r>
      <w:r w:rsidRPr="00B20370">
        <w:rPr>
          <w:rFonts w:ascii="GHEA Mariam" w:hAnsi="GHEA Mariam" w:cs="IRTEK Courier"/>
          <w:spacing w:val="-4"/>
          <w:szCs w:val="22"/>
          <w:lang w:val="pt-BR"/>
        </w:rPr>
        <w:t>ապրիլի</w:t>
      </w:r>
      <w:r>
        <w:rPr>
          <w:rFonts w:ascii="GHEA Mariam" w:hAnsi="GHEA Mariam" w:cs="Sylfaen"/>
          <w:spacing w:val="-4"/>
          <w:szCs w:val="22"/>
          <w:lang w:val="pt-BR"/>
        </w:rPr>
        <w:t xml:space="preserve"> 11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AB229D">
        <w:rPr>
          <w:rFonts w:ascii="GHEA Mariam" w:hAnsi="GHEA Mariam"/>
          <w:spacing w:val="-2"/>
          <w:lang w:val="af-ZA"/>
        </w:rPr>
        <w:t xml:space="preserve"> N </w:t>
      </w:r>
      <w:r w:rsidR="003E5E38">
        <w:rPr>
          <w:rFonts w:ascii="GHEA Mariam" w:hAnsi="GHEA Mariam"/>
          <w:spacing w:val="-2"/>
          <w:lang w:val="af-ZA"/>
        </w:rPr>
        <w:t>430</w:t>
      </w:r>
      <w:r w:rsidRPr="00AB229D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AB229D">
        <w:rPr>
          <w:rFonts w:ascii="GHEA Mariam" w:hAnsi="GHEA Mariam"/>
          <w:spacing w:val="-2"/>
          <w:lang w:val="af-ZA"/>
        </w:rPr>
        <w:t xml:space="preserve"> </w:t>
      </w:r>
      <w:r w:rsidRPr="00D63DF6">
        <w:rPr>
          <w:rFonts w:ascii="GHEA Mariam" w:hAnsi="GHEA Mariam"/>
          <w:spacing w:val="-2"/>
        </w:rPr>
        <w:t>որոշման</w:t>
      </w:r>
    </w:p>
    <w:p w:rsidR="001269A2" w:rsidRDefault="001269A2" w:rsidP="001269A2">
      <w:pPr>
        <w:pStyle w:val="mechtex"/>
        <w:jc w:val="left"/>
        <w:rPr>
          <w:rFonts w:ascii="GHEA Mariam" w:hAnsi="GHEA Mariam" w:cs="Arial"/>
          <w:lang w:val="af-ZA"/>
        </w:rPr>
      </w:pPr>
    </w:p>
    <w:p w:rsidR="001269A2" w:rsidRPr="00B20370" w:rsidRDefault="001269A2" w:rsidP="001269A2">
      <w:pPr>
        <w:pStyle w:val="mechtex"/>
        <w:jc w:val="left"/>
        <w:rPr>
          <w:rFonts w:ascii="GHEA Mariam" w:hAnsi="GHEA Mariam" w:cs="Arial"/>
          <w:sz w:val="6"/>
          <w:lang w:val="af-ZA"/>
        </w:rPr>
      </w:pPr>
    </w:p>
    <w:p w:rsidR="001269A2" w:rsidRDefault="001269A2" w:rsidP="001269A2">
      <w:pPr>
        <w:pStyle w:val="mechtex"/>
        <w:jc w:val="left"/>
        <w:rPr>
          <w:rFonts w:ascii="GHEA Mariam" w:hAnsi="GHEA Mariam" w:cs="Arial"/>
          <w:lang w:val="af-ZA"/>
        </w:rPr>
      </w:pPr>
    </w:p>
    <w:tbl>
      <w:tblPr>
        <w:tblW w:w="15800" w:type="dxa"/>
        <w:tblInd w:w="-450" w:type="dxa"/>
        <w:tblLook w:val="0000" w:firstRow="0" w:lastRow="0" w:firstColumn="0" w:lastColumn="0" w:noHBand="0" w:noVBand="0"/>
      </w:tblPr>
      <w:tblGrid>
        <w:gridCol w:w="1140"/>
        <w:gridCol w:w="1560"/>
        <w:gridCol w:w="9180"/>
        <w:gridCol w:w="1287"/>
        <w:gridCol w:w="1287"/>
        <w:gridCol w:w="1346"/>
      </w:tblGrid>
      <w:tr w:rsidR="001269A2" w:rsidRPr="00D20BBD" w:rsidTr="00F766DE">
        <w:trPr>
          <w:trHeight w:val="2055"/>
        </w:trPr>
        <w:tc>
          <w:tcPr>
            <w:tcW w:w="158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24EE4" w:rsidRDefault="001269A2" w:rsidP="000F2123">
            <w:pPr>
              <w:jc w:val="center"/>
              <w:rPr>
                <w:rFonts w:ascii="GHEA Mariam" w:hAnsi="GHEA Mariam" w:cs="Arial"/>
                <w:spacing w:val="-2"/>
                <w:sz w:val="22"/>
                <w:szCs w:val="22"/>
                <w:lang w:val="af-ZA" w:eastAsia="en-US"/>
              </w:rPr>
            </w:pPr>
            <w:r w:rsidRPr="00D24EE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ՀԱՅԱՍՏԱՆԻ</w:t>
            </w:r>
            <w:r w:rsidRPr="00D24EE4">
              <w:rPr>
                <w:rFonts w:ascii="GHEA Mariam" w:hAnsi="GHEA Mariam" w:cs="Arial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proofErr w:type="gramStart"/>
            <w:r w:rsidRPr="00D24EE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ՀԱՆՐԱՊԵՏՈՒԹՅԱՆ</w:t>
            </w:r>
            <w:r w:rsidRPr="00D24EE4">
              <w:rPr>
                <w:rFonts w:ascii="GHEA Mariam" w:hAnsi="GHEA Mariam" w:cs="Arial"/>
                <w:spacing w:val="-8"/>
                <w:sz w:val="22"/>
                <w:szCs w:val="22"/>
                <w:lang w:val="af-ZA" w:eastAsia="en-US"/>
              </w:rPr>
              <w:t xml:space="preserve">  </w:t>
            </w:r>
            <w:r w:rsidRPr="00D24EE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ՔԱՂԱՔԱՇԻՆՈՒԹՅԱՆ</w:t>
            </w:r>
            <w:proofErr w:type="gramEnd"/>
            <w:r w:rsidRPr="00D24EE4">
              <w:rPr>
                <w:rFonts w:ascii="GHEA Mariam" w:hAnsi="GHEA Mariam" w:cs="Arial"/>
                <w:spacing w:val="-8"/>
                <w:sz w:val="22"/>
                <w:szCs w:val="22"/>
                <w:lang w:val="af-ZA" w:eastAsia="en-US"/>
              </w:rPr>
              <w:t xml:space="preserve">  </w:t>
            </w:r>
            <w:r w:rsidRPr="00D24EE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ԿՈՄԻՏԵԻ</w:t>
            </w:r>
            <w:r w:rsidRPr="00D24EE4">
              <w:rPr>
                <w:rFonts w:ascii="GHEA Mariam" w:hAnsi="GHEA Mariam" w:cs="Arial"/>
                <w:spacing w:val="-8"/>
                <w:sz w:val="22"/>
                <w:szCs w:val="22"/>
                <w:lang w:val="af-ZA" w:eastAsia="en-US"/>
              </w:rPr>
              <w:t xml:space="preserve">  «</w:t>
            </w:r>
            <w:r w:rsidRPr="00D24EE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ԲԱԶՄԱԲՆԱԿԱՐԱՆ</w:t>
            </w:r>
            <w:r w:rsidRPr="00D24EE4">
              <w:rPr>
                <w:rFonts w:ascii="GHEA Mariam" w:hAnsi="GHEA Mariam" w:cs="Arial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D24EE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ՇԵՆՔԱՅԻՆ</w:t>
            </w:r>
            <w:r w:rsidRPr="00D24EE4">
              <w:rPr>
                <w:rFonts w:ascii="GHEA Mariam" w:hAnsi="GHEA Mariam" w:cs="Arial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D24EE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ՀԱՄԱԼԻՐԻՑ</w:t>
            </w:r>
            <w:r w:rsidRPr="00D24EE4">
              <w:rPr>
                <w:rFonts w:ascii="GHEA Mariam" w:hAnsi="GHEA Mariam" w:cs="Arial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D24EE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D24EE4">
              <w:rPr>
                <w:rFonts w:ascii="GHEA Mariam" w:hAnsi="GHEA Mariam" w:cs="Arial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D24EE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ԾԱՌԱՅՈ</w:t>
            </w:r>
            <w:r w:rsidRPr="00B20370">
              <w:rPr>
                <w:rFonts w:ascii="GHEA Mariam" w:hAnsi="GHEA Mariam" w:cs="Arial"/>
                <w:spacing w:val="-2"/>
                <w:sz w:val="22"/>
                <w:szCs w:val="22"/>
                <w:lang w:eastAsia="en-US"/>
              </w:rPr>
              <w:t>Ղ</w:t>
            </w:r>
            <w:r w:rsidR="00D24EE4" w:rsidRPr="00D20BBD">
              <w:rPr>
                <w:rFonts w:ascii="GHEA Mariam" w:hAnsi="GHEA Mariam" w:cs="Arial"/>
                <w:spacing w:val="-2"/>
                <w:sz w:val="22"/>
                <w:szCs w:val="22"/>
                <w:lang w:val="af-ZA" w:eastAsia="en-US"/>
              </w:rPr>
              <w:softHyphen/>
            </w:r>
            <w:r w:rsidRPr="00B20370">
              <w:rPr>
                <w:rFonts w:ascii="GHEA Mariam" w:hAnsi="GHEA Mariam" w:cs="Arial"/>
                <w:spacing w:val="-2"/>
                <w:sz w:val="22"/>
                <w:szCs w:val="22"/>
                <w:lang w:eastAsia="en-US"/>
              </w:rPr>
              <w:t>ՆԵՐԻՆ</w:t>
            </w:r>
            <w:r w:rsidRPr="00B20370">
              <w:rPr>
                <w:rFonts w:ascii="GHEA Mariam" w:hAnsi="GHEA Mariam" w:cs="Arial"/>
                <w:spacing w:val="-2"/>
                <w:sz w:val="22"/>
                <w:szCs w:val="22"/>
                <w:lang w:val="af-ZA" w:eastAsia="en-US"/>
              </w:rPr>
              <w:t xml:space="preserve"> </w:t>
            </w:r>
            <w:r w:rsidRPr="00B20370">
              <w:rPr>
                <w:rFonts w:ascii="GHEA Mariam" w:hAnsi="GHEA Mariam" w:cs="Arial"/>
                <w:spacing w:val="-2"/>
                <w:sz w:val="22"/>
                <w:szCs w:val="22"/>
                <w:lang w:eastAsia="en-US"/>
              </w:rPr>
              <w:t>ՄԱՏՉԵԼԻ</w:t>
            </w:r>
            <w:r w:rsidRPr="00B20370">
              <w:rPr>
                <w:rFonts w:ascii="GHEA Mariam" w:hAnsi="GHEA Mariam" w:cs="Arial"/>
                <w:spacing w:val="-2"/>
                <w:sz w:val="22"/>
                <w:szCs w:val="22"/>
                <w:lang w:val="af-ZA" w:eastAsia="en-US"/>
              </w:rPr>
              <w:t xml:space="preserve"> </w:t>
            </w:r>
            <w:r w:rsidRPr="00B20370">
              <w:rPr>
                <w:rFonts w:ascii="GHEA Mariam" w:hAnsi="GHEA Mariam" w:cs="Arial"/>
                <w:spacing w:val="-2"/>
                <w:sz w:val="22"/>
                <w:szCs w:val="22"/>
                <w:lang w:eastAsia="en-US"/>
              </w:rPr>
              <w:t>ԲՆԱԿԱՐԱՆՆԵՐՈՎ</w:t>
            </w:r>
            <w:r w:rsidRPr="00B20370">
              <w:rPr>
                <w:rFonts w:ascii="GHEA Mariam" w:hAnsi="GHEA Mariam" w:cs="Arial"/>
                <w:spacing w:val="-2"/>
                <w:sz w:val="22"/>
                <w:szCs w:val="22"/>
                <w:lang w:val="af-ZA" w:eastAsia="en-US"/>
              </w:rPr>
              <w:t xml:space="preserve"> </w:t>
            </w:r>
            <w:r w:rsidRPr="00B20370">
              <w:rPr>
                <w:rFonts w:ascii="GHEA Mariam" w:hAnsi="GHEA Mariam" w:cs="Arial"/>
                <w:spacing w:val="-2"/>
                <w:sz w:val="22"/>
                <w:szCs w:val="22"/>
                <w:lang w:eastAsia="en-US"/>
              </w:rPr>
              <w:t>ԱՊԱՀՈՎՈՒՄ</w:t>
            </w:r>
            <w:r w:rsidRPr="00B20370">
              <w:rPr>
                <w:rFonts w:ascii="GHEA Mariam" w:hAnsi="GHEA Mariam" w:cs="Arial"/>
                <w:spacing w:val="-2"/>
                <w:sz w:val="22"/>
                <w:szCs w:val="22"/>
                <w:lang w:val="af-ZA" w:eastAsia="en-US"/>
              </w:rPr>
              <w:t xml:space="preserve">» </w:t>
            </w:r>
            <w:r w:rsidRPr="00B20370">
              <w:rPr>
                <w:rFonts w:ascii="GHEA Mariam" w:hAnsi="GHEA Mariam" w:cs="Arial"/>
                <w:spacing w:val="-2"/>
                <w:sz w:val="22"/>
                <w:szCs w:val="22"/>
                <w:lang w:eastAsia="en-US"/>
              </w:rPr>
              <w:t>ԾՐԱԳՐԻ</w:t>
            </w:r>
            <w:r w:rsidRPr="00B20370">
              <w:rPr>
                <w:rFonts w:ascii="GHEA Mariam" w:hAnsi="GHEA Mariam" w:cs="Arial"/>
                <w:spacing w:val="-2"/>
                <w:sz w:val="22"/>
                <w:szCs w:val="22"/>
                <w:lang w:val="af-ZA" w:eastAsia="en-US"/>
              </w:rPr>
              <w:t xml:space="preserve"> «</w:t>
            </w:r>
            <w:r w:rsidRPr="00B20370">
              <w:rPr>
                <w:rFonts w:ascii="GHEA Mariam" w:hAnsi="GHEA Mariam" w:cs="Arial"/>
                <w:spacing w:val="-2"/>
                <w:sz w:val="22"/>
                <w:szCs w:val="22"/>
                <w:lang w:eastAsia="en-US"/>
              </w:rPr>
              <w:t>ԵՐԵՎԱՆ</w:t>
            </w:r>
            <w:r w:rsidRPr="00B20370">
              <w:rPr>
                <w:rFonts w:ascii="GHEA Mariam" w:hAnsi="GHEA Mariam" w:cs="Arial"/>
                <w:spacing w:val="-2"/>
                <w:sz w:val="22"/>
                <w:szCs w:val="22"/>
                <w:lang w:val="af-ZA" w:eastAsia="en-US"/>
              </w:rPr>
              <w:t xml:space="preserve"> </w:t>
            </w:r>
            <w:r w:rsidRPr="00B20370">
              <w:rPr>
                <w:rFonts w:ascii="GHEA Mariam" w:hAnsi="GHEA Mariam" w:cs="Arial"/>
                <w:spacing w:val="-2"/>
                <w:sz w:val="22"/>
                <w:szCs w:val="22"/>
                <w:lang w:eastAsia="en-US"/>
              </w:rPr>
              <w:t>ՔԱՂԱՔԻ</w:t>
            </w:r>
            <w:r w:rsidRPr="00B20370">
              <w:rPr>
                <w:rFonts w:ascii="GHEA Mariam" w:hAnsi="GHEA Mariam" w:cs="Arial"/>
                <w:spacing w:val="-2"/>
                <w:sz w:val="22"/>
                <w:szCs w:val="22"/>
                <w:lang w:val="af-ZA" w:eastAsia="en-US"/>
              </w:rPr>
              <w:t xml:space="preserve"> </w:t>
            </w:r>
            <w:r w:rsidRPr="00B20370">
              <w:rPr>
                <w:rFonts w:ascii="GHEA Mariam" w:hAnsi="GHEA Mariam" w:cs="Arial"/>
                <w:spacing w:val="-2"/>
                <w:sz w:val="22"/>
                <w:szCs w:val="22"/>
                <w:lang w:eastAsia="en-US"/>
              </w:rPr>
              <w:t>ԱՐԱԲԿԻՐ</w:t>
            </w:r>
            <w:r w:rsidRPr="00B20370">
              <w:rPr>
                <w:rFonts w:ascii="GHEA Mariam" w:hAnsi="GHEA Mariam" w:cs="Arial"/>
                <w:spacing w:val="-2"/>
                <w:sz w:val="22"/>
                <w:szCs w:val="22"/>
                <w:lang w:val="af-ZA" w:eastAsia="en-US"/>
              </w:rPr>
              <w:t xml:space="preserve"> </w:t>
            </w:r>
            <w:r w:rsidRPr="00B20370">
              <w:rPr>
                <w:rFonts w:ascii="GHEA Mariam" w:hAnsi="GHEA Mariam" w:cs="Arial"/>
                <w:spacing w:val="-2"/>
                <w:sz w:val="22"/>
                <w:szCs w:val="22"/>
                <w:lang w:eastAsia="en-US"/>
              </w:rPr>
              <w:t>ՎԱՐՉԱԿԱՆ</w:t>
            </w:r>
            <w:r w:rsidRPr="00B20370">
              <w:rPr>
                <w:rFonts w:ascii="GHEA Mariam" w:hAnsi="GHEA Mariam" w:cs="Arial"/>
                <w:spacing w:val="-2"/>
                <w:sz w:val="22"/>
                <w:szCs w:val="22"/>
                <w:lang w:val="af-ZA" w:eastAsia="en-US"/>
              </w:rPr>
              <w:t xml:space="preserve"> </w:t>
            </w:r>
            <w:r w:rsidRPr="00B20370">
              <w:rPr>
                <w:rFonts w:ascii="GHEA Mariam" w:hAnsi="GHEA Mariam" w:cs="Arial"/>
                <w:spacing w:val="-2"/>
                <w:sz w:val="22"/>
                <w:szCs w:val="22"/>
                <w:lang w:eastAsia="en-US"/>
              </w:rPr>
              <w:t>ՇՐՋԱՆԻ</w:t>
            </w:r>
            <w:r w:rsidRPr="00B20370">
              <w:rPr>
                <w:rFonts w:ascii="GHEA Mariam" w:hAnsi="GHEA Mariam" w:cs="Arial"/>
                <w:spacing w:val="-2"/>
                <w:sz w:val="22"/>
                <w:szCs w:val="22"/>
                <w:lang w:val="af-ZA" w:eastAsia="en-US"/>
              </w:rPr>
              <w:t xml:space="preserve"> </w:t>
            </w:r>
            <w:r w:rsidRPr="00B20370">
              <w:rPr>
                <w:rFonts w:ascii="GHEA Mariam" w:hAnsi="GHEA Mariam" w:cs="Arial"/>
                <w:spacing w:val="-2"/>
                <w:sz w:val="22"/>
                <w:szCs w:val="22"/>
                <w:lang w:eastAsia="en-US"/>
              </w:rPr>
              <w:t>ԱԴՈՆ</w:t>
            </w: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Ց</w:t>
            </w:r>
            <w:r w:rsidRPr="00B20370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  <w:r w:rsidRPr="00B2037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ՓՈՂՈՑԻ</w:t>
            </w:r>
            <w:r w:rsidRPr="00B20370">
              <w:rPr>
                <w:rFonts w:ascii="GHEA Mariam" w:hAnsi="GHEA Mariam" w:cs="Arial"/>
                <w:spacing w:val="-8"/>
                <w:sz w:val="22"/>
                <w:szCs w:val="22"/>
                <w:lang w:val="af-ZA" w:eastAsia="en-US"/>
              </w:rPr>
              <w:t xml:space="preserve">  </w:t>
            </w:r>
            <w:r w:rsidR="00D24EE4" w:rsidRPr="00B20370">
              <w:rPr>
                <w:rFonts w:ascii="GHEA Mariam" w:hAnsi="GHEA Mariam" w:cs="Arial"/>
                <w:spacing w:val="-8"/>
                <w:sz w:val="22"/>
                <w:szCs w:val="22"/>
                <w:lang w:val="af-ZA" w:eastAsia="en-US"/>
              </w:rPr>
              <w:t>N</w:t>
            </w:r>
            <w:r w:rsidRPr="00B20370">
              <w:rPr>
                <w:rFonts w:ascii="GHEA Mariam" w:hAnsi="GHEA Mariam" w:cs="Arial"/>
                <w:spacing w:val="-8"/>
                <w:sz w:val="22"/>
                <w:szCs w:val="22"/>
                <w:lang w:val="af-ZA" w:eastAsia="en-US"/>
              </w:rPr>
              <w:t xml:space="preserve">N 6/1  ԵՎ 6/2  </w:t>
            </w:r>
            <w:r w:rsidRPr="00B2037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ՀԱՍՑԵՆԵՐՈՒՄ</w:t>
            </w:r>
            <w:r w:rsidRPr="00B20370">
              <w:rPr>
                <w:rFonts w:ascii="GHEA Mariam" w:hAnsi="GHEA Mariam" w:cs="Arial"/>
                <w:spacing w:val="-8"/>
                <w:sz w:val="22"/>
                <w:szCs w:val="22"/>
                <w:lang w:val="af-ZA" w:eastAsia="en-US"/>
              </w:rPr>
              <w:t xml:space="preserve">  </w:t>
            </w:r>
            <w:r w:rsidRPr="00B2037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ԿԱՌՈՒՑՎՈՂ</w:t>
            </w:r>
            <w:r w:rsidRPr="00B20370">
              <w:rPr>
                <w:rFonts w:ascii="GHEA Mariam" w:hAnsi="GHEA Mariam" w:cs="Arial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B2037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ԲԱԶՄԱԲՆԱԿԱՐԱՆ</w:t>
            </w:r>
            <w:r w:rsidRPr="00B20370">
              <w:rPr>
                <w:rFonts w:ascii="GHEA Mariam" w:hAnsi="GHEA Mariam" w:cs="Arial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B2037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ՇԵՆՔԱՅԻՆ</w:t>
            </w:r>
            <w:r w:rsidRPr="00B20370">
              <w:rPr>
                <w:rFonts w:ascii="GHEA Mariam" w:hAnsi="GHEA Mariam" w:cs="Arial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B2037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ՀԱՄԱԼԻՐԻՑ</w:t>
            </w:r>
            <w:r w:rsidRPr="00B20370">
              <w:rPr>
                <w:rFonts w:ascii="GHEA Mariam" w:hAnsi="GHEA Mariam" w:cs="Arial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B2037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B20370">
              <w:rPr>
                <w:rFonts w:ascii="GHEA Mariam" w:hAnsi="GHEA Mariam" w:cs="Arial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B2037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ԾԱՌԱՅՈՂՆԵՐԻՆ</w:t>
            </w:r>
            <w:r w:rsidRPr="00B20370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  <w:r w:rsidRPr="00B20370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ՄԱՏՉԵԼԻ</w:t>
            </w:r>
            <w:r w:rsidRPr="00B20370">
              <w:rPr>
                <w:rFonts w:ascii="GHEA Mariam" w:hAnsi="GHEA Mariam" w:cs="Arial"/>
                <w:spacing w:val="-6"/>
                <w:sz w:val="22"/>
                <w:szCs w:val="22"/>
                <w:lang w:val="af-ZA" w:eastAsia="en-US"/>
              </w:rPr>
              <w:t xml:space="preserve"> </w:t>
            </w:r>
            <w:r w:rsidRPr="00B20370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ԲՆԱԿԱՐԱՆՆԵՐԻ</w:t>
            </w:r>
            <w:r w:rsidRPr="00B20370">
              <w:rPr>
                <w:rFonts w:ascii="GHEA Mariam" w:hAnsi="GHEA Mariam" w:cs="Arial"/>
                <w:spacing w:val="-6"/>
                <w:sz w:val="22"/>
                <w:szCs w:val="22"/>
                <w:lang w:val="af-ZA" w:eastAsia="en-US"/>
              </w:rPr>
              <w:t xml:space="preserve"> </w:t>
            </w:r>
            <w:r w:rsidRPr="00B20370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ՁԵՌՔ</w:t>
            </w:r>
            <w:r w:rsidR="00D24EE4" w:rsidRPr="00D20BBD">
              <w:rPr>
                <w:rFonts w:ascii="GHEA Mariam" w:hAnsi="GHEA Mariam" w:cs="Arial"/>
                <w:spacing w:val="-6"/>
                <w:sz w:val="22"/>
                <w:szCs w:val="22"/>
                <w:lang w:val="af-ZA" w:eastAsia="en-US"/>
              </w:rPr>
              <w:softHyphen/>
            </w:r>
            <w:r w:rsidRPr="00B20370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ԲԵՐՄԱՆ</w:t>
            </w:r>
            <w:r w:rsidRPr="00B20370">
              <w:rPr>
                <w:rFonts w:ascii="GHEA Mariam" w:hAnsi="GHEA Mariam" w:cs="Arial"/>
                <w:spacing w:val="-6"/>
                <w:sz w:val="22"/>
                <w:szCs w:val="22"/>
                <w:lang w:val="af-ZA" w:eastAsia="en-US"/>
              </w:rPr>
              <w:t xml:space="preserve"> </w:t>
            </w:r>
            <w:r w:rsidRPr="00B20370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ԿԱԶՄԱԿԵՐՊՈՒՄ</w:t>
            </w:r>
            <w:r w:rsidRPr="00B20370">
              <w:rPr>
                <w:rFonts w:ascii="GHEA Mariam" w:hAnsi="GHEA Mariam" w:cs="Arial"/>
                <w:spacing w:val="-6"/>
                <w:sz w:val="22"/>
                <w:szCs w:val="22"/>
                <w:lang w:val="af-ZA" w:eastAsia="en-US"/>
              </w:rPr>
              <w:t xml:space="preserve">» </w:t>
            </w:r>
            <w:r w:rsidRPr="00B20370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ՄԻՋՈՑԱՌՄԱՆ</w:t>
            </w:r>
            <w:r w:rsidRPr="00B20370">
              <w:rPr>
                <w:rFonts w:ascii="GHEA Mariam" w:hAnsi="GHEA Mariam" w:cs="Arial"/>
                <w:spacing w:val="-6"/>
                <w:sz w:val="22"/>
                <w:szCs w:val="22"/>
                <w:lang w:val="af-ZA" w:eastAsia="en-US"/>
              </w:rPr>
              <w:t xml:space="preserve"> </w:t>
            </w:r>
            <w:r w:rsidRPr="00B20370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ԱՐՏԱԲՅՈ</w:t>
            </w:r>
            <w:r w:rsidR="0084185D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Ւ</w:t>
            </w:r>
            <w:r w:rsidRPr="00B20370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ՋԵՏԱ</w:t>
            </w:r>
            <w:r w:rsidR="0084185D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Յ</w:t>
            </w:r>
            <w:r w:rsidRPr="00B20370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ԻՆ</w:t>
            </w:r>
            <w:r w:rsidRPr="00B20370">
              <w:rPr>
                <w:rFonts w:ascii="GHEA Mariam" w:hAnsi="GHEA Mariam" w:cs="Arial"/>
                <w:spacing w:val="-6"/>
                <w:sz w:val="22"/>
                <w:szCs w:val="22"/>
                <w:lang w:val="af-ZA" w:eastAsia="en-US"/>
              </w:rPr>
              <w:t xml:space="preserve"> </w:t>
            </w:r>
            <w:r w:rsidRPr="00B20370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ՀԱՇՎԻ</w:t>
            </w:r>
            <w:r w:rsidRPr="00B20370">
              <w:rPr>
                <w:rFonts w:ascii="GHEA Mariam" w:hAnsi="GHEA Mariam" w:cs="Arial"/>
                <w:spacing w:val="-6"/>
                <w:sz w:val="22"/>
                <w:szCs w:val="22"/>
                <w:lang w:val="af-ZA" w:eastAsia="en-US"/>
              </w:rPr>
              <w:t xml:space="preserve"> </w:t>
            </w:r>
            <w:r w:rsidRPr="00B20370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ՄԻՋՈՑՆԵՐԻ</w:t>
            </w:r>
            <w:r w:rsidRPr="00B20370">
              <w:rPr>
                <w:rFonts w:ascii="GHEA Mariam" w:hAnsi="GHEA Mariam" w:cs="Arial"/>
                <w:spacing w:val="-6"/>
                <w:sz w:val="22"/>
                <w:szCs w:val="22"/>
                <w:lang w:val="af-ZA" w:eastAsia="en-US"/>
              </w:rPr>
              <w:t xml:space="preserve"> </w:t>
            </w:r>
            <w:r w:rsidR="00D24EE4" w:rsidRPr="00B20370">
              <w:rPr>
                <w:rFonts w:ascii="GHEA Mariam" w:hAnsi="GHEA Mariam" w:cs="Arial"/>
                <w:spacing w:val="-2"/>
                <w:sz w:val="22"/>
                <w:szCs w:val="22"/>
                <w:lang w:eastAsia="en-US"/>
              </w:rPr>
              <w:t>ԾԱԽՍՄԱՆ</w:t>
            </w:r>
            <w:r w:rsidR="00D24EE4" w:rsidRPr="00B20370">
              <w:rPr>
                <w:rFonts w:ascii="GHEA Mariam" w:hAnsi="GHEA Mariam" w:cs="Arial"/>
                <w:spacing w:val="-6"/>
                <w:sz w:val="22"/>
                <w:szCs w:val="22"/>
                <w:lang w:val="af-ZA" w:eastAsia="en-US"/>
              </w:rPr>
              <w:t xml:space="preserve"> </w:t>
            </w:r>
            <w:r w:rsidRPr="00B20370">
              <w:rPr>
                <w:rFonts w:ascii="GHEA Mariam" w:hAnsi="GHEA Mariam" w:cs="Arial"/>
                <w:spacing w:val="-6"/>
                <w:sz w:val="22"/>
                <w:szCs w:val="22"/>
                <w:lang w:val="af-ZA" w:eastAsia="en-US"/>
              </w:rPr>
              <w:t xml:space="preserve">2019 </w:t>
            </w:r>
            <w:r w:rsidRPr="00B20370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ԹՎԱԿ</w:t>
            </w: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ԱՆԻ</w:t>
            </w:r>
            <w:r w:rsidRPr="00B20370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  <w:r w:rsidRPr="00B20370">
              <w:rPr>
                <w:rFonts w:ascii="GHEA Mariam" w:hAnsi="GHEA Mariam" w:cs="Arial"/>
                <w:bCs/>
                <w:spacing w:val="-2"/>
                <w:sz w:val="22"/>
                <w:szCs w:val="22"/>
                <w:lang w:eastAsia="en-US"/>
              </w:rPr>
              <w:t>ՆԱԽԱՀԱՇԻՎԸ</w:t>
            </w:r>
            <w:r w:rsidRPr="00B20370">
              <w:rPr>
                <w:rFonts w:ascii="GHEA Mariam" w:hAnsi="GHEA Mariam" w:cs="Arial"/>
                <w:spacing w:val="-2"/>
                <w:sz w:val="22"/>
                <w:szCs w:val="22"/>
                <w:lang w:val="af-ZA" w:eastAsia="en-US"/>
              </w:rPr>
              <w:t>,</w:t>
            </w:r>
          </w:p>
          <w:p w:rsidR="00F32165" w:rsidRPr="00D20BBD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  <w:r w:rsidRPr="00B20370">
              <w:rPr>
                <w:rFonts w:ascii="GHEA Mariam" w:hAnsi="GHEA Mariam" w:cs="Arial"/>
                <w:spacing w:val="-2"/>
                <w:sz w:val="22"/>
                <w:szCs w:val="22"/>
                <w:lang w:val="af-ZA" w:eastAsia="en-US"/>
              </w:rPr>
              <w:t xml:space="preserve"> </w:t>
            </w:r>
            <w:r w:rsidRPr="00B20370">
              <w:rPr>
                <w:rFonts w:ascii="GHEA Mariam" w:hAnsi="GHEA Mariam" w:cs="Arial"/>
                <w:spacing w:val="-2"/>
                <w:sz w:val="22"/>
                <w:szCs w:val="22"/>
                <w:lang w:eastAsia="en-US"/>
              </w:rPr>
              <w:t>ԻՆՉՊԵՍ</w:t>
            </w:r>
            <w:r w:rsidRPr="00B20370">
              <w:rPr>
                <w:rFonts w:ascii="GHEA Mariam" w:hAnsi="GHEA Mariam" w:cs="Arial"/>
                <w:spacing w:val="-2"/>
                <w:sz w:val="22"/>
                <w:szCs w:val="22"/>
                <w:lang w:val="af-ZA" w:eastAsia="en-US"/>
              </w:rPr>
              <w:t xml:space="preserve"> </w:t>
            </w:r>
            <w:r w:rsidRPr="00B20370">
              <w:rPr>
                <w:rFonts w:ascii="GHEA Mariam" w:hAnsi="GHEA Mariam" w:cs="Arial"/>
                <w:spacing w:val="-2"/>
                <w:sz w:val="22"/>
                <w:szCs w:val="22"/>
                <w:lang w:eastAsia="en-US"/>
              </w:rPr>
              <w:t>ՆԱԵՎ</w:t>
            </w:r>
            <w:r w:rsidRPr="00B20370">
              <w:rPr>
                <w:rFonts w:ascii="GHEA Mariam" w:hAnsi="GHEA Mariam" w:cs="Arial"/>
                <w:spacing w:val="-2"/>
                <w:sz w:val="22"/>
                <w:szCs w:val="22"/>
                <w:lang w:val="af-ZA" w:eastAsia="en-US"/>
              </w:rPr>
              <w:t xml:space="preserve"> </w:t>
            </w:r>
            <w:r w:rsidRPr="00B20370">
              <w:rPr>
                <w:rFonts w:ascii="GHEA Mariam" w:hAnsi="GHEA Mariam" w:cs="Arial"/>
                <w:spacing w:val="-2"/>
                <w:sz w:val="22"/>
                <w:szCs w:val="22"/>
                <w:lang w:eastAsia="en-US"/>
              </w:rPr>
              <w:t>ՀԱՅԱՍՏԱՆԻ</w:t>
            </w:r>
            <w:r w:rsidRPr="00B20370">
              <w:rPr>
                <w:rFonts w:ascii="GHEA Mariam" w:hAnsi="GHEA Mariam" w:cs="Arial"/>
                <w:spacing w:val="-2"/>
                <w:sz w:val="22"/>
                <w:szCs w:val="22"/>
                <w:lang w:val="af-ZA" w:eastAsia="en-US"/>
              </w:rPr>
              <w:t xml:space="preserve"> </w:t>
            </w:r>
            <w:r w:rsidRPr="00B20370">
              <w:rPr>
                <w:rFonts w:ascii="GHEA Mariam" w:hAnsi="GHEA Mariam" w:cs="Arial"/>
                <w:spacing w:val="-2"/>
                <w:sz w:val="22"/>
                <w:szCs w:val="22"/>
                <w:lang w:eastAsia="en-US"/>
              </w:rPr>
              <w:t>ՀԱՆՐԱՊԵՏՈՒԹՅԱՆ</w:t>
            </w:r>
            <w:r w:rsidRPr="00B20370">
              <w:rPr>
                <w:rFonts w:ascii="GHEA Mariam" w:hAnsi="GHEA Mariam" w:cs="Arial"/>
                <w:spacing w:val="-2"/>
                <w:sz w:val="22"/>
                <w:szCs w:val="22"/>
                <w:lang w:val="af-ZA" w:eastAsia="en-US"/>
              </w:rPr>
              <w:t xml:space="preserve"> </w:t>
            </w:r>
            <w:r w:rsidRPr="00B20370">
              <w:rPr>
                <w:rFonts w:ascii="GHEA Mariam" w:hAnsi="GHEA Mariam" w:cs="Arial"/>
                <w:spacing w:val="-2"/>
                <w:sz w:val="22"/>
                <w:szCs w:val="22"/>
                <w:lang w:eastAsia="en-US"/>
              </w:rPr>
              <w:t>ԿԱՌԱՎԱՐՈՒԹՅԱՆ</w:t>
            </w:r>
            <w:r w:rsidRPr="00B20370">
              <w:rPr>
                <w:rFonts w:ascii="GHEA Mariam" w:hAnsi="GHEA Mariam" w:cs="Arial"/>
                <w:spacing w:val="-2"/>
                <w:sz w:val="22"/>
                <w:szCs w:val="22"/>
                <w:lang w:val="af-ZA" w:eastAsia="en-US"/>
              </w:rPr>
              <w:t xml:space="preserve"> 2018 </w:t>
            </w:r>
            <w:r w:rsidRPr="00B20370">
              <w:rPr>
                <w:rFonts w:ascii="GHEA Mariam" w:hAnsi="GHEA Mariam" w:cs="Arial"/>
                <w:spacing w:val="-2"/>
                <w:sz w:val="22"/>
                <w:szCs w:val="22"/>
                <w:lang w:eastAsia="en-US"/>
              </w:rPr>
              <w:t>ԹՎԱԿԱՆԻ</w:t>
            </w:r>
            <w:r w:rsidRPr="00B20370">
              <w:rPr>
                <w:rFonts w:ascii="GHEA Mariam" w:hAnsi="GHEA Mariam" w:cs="Arial"/>
                <w:spacing w:val="-2"/>
                <w:sz w:val="22"/>
                <w:szCs w:val="22"/>
                <w:lang w:val="af-ZA" w:eastAsia="en-US"/>
              </w:rPr>
              <w:t xml:space="preserve"> </w:t>
            </w:r>
            <w:r w:rsidRPr="00B20370">
              <w:rPr>
                <w:rFonts w:ascii="GHEA Mariam" w:hAnsi="GHEA Mariam" w:cs="Arial"/>
                <w:spacing w:val="-2"/>
                <w:sz w:val="22"/>
                <w:szCs w:val="22"/>
                <w:lang w:eastAsia="en-US"/>
              </w:rPr>
              <w:t>ԴԵԿՏԵՄԲԵՐԻ</w:t>
            </w:r>
            <w:r w:rsidRPr="00B20370">
              <w:rPr>
                <w:rFonts w:ascii="GHEA Mariam" w:hAnsi="GHEA Mariam" w:cs="Arial"/>
                <w:spacing w:val="-2"/>
                <w:sz w:val="22"/>
                <w:szCs w:val="22"/>
                <w:lang w:val="af-ZA" w:eastAsia="en-US"/>
              </w:rPr>
              <w:t xml:space="preserve"> 27-</w:t>
            </w: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</w:p>
          <w:p w:rsidR="001269A2" w:rsidRPr="00D20BBD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  <w:r w:rsidRPr="00B20370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N 1515-</w:t>
            </w: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Ն</w:t>
            </w:r>
            <w:r w:rsidRPr="00B20370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ՈՐՈՇՄԱՆ</w:t>
            </w:r>
            <w:r w:rsidRPr="00B20370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N 10 </w:t>
            </w: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ՀԱՎԵԼՎԱԾՈՒՄ</w:t>
            </w:r>
            <w:r w:rsidRPr="00B20370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r w:rsidRPr="00B20370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ԼՐԱՑՈՒՄՆԵՐԸ</w:t>
            </w:r>
          </w:p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16"/>
                <w:szCs w:val="22"/>
                <w:lang w:val="af-ZA" w:eastAsia="en-US"/>
              </w:rPr>
            </w:pPr>
          </w:p>
        </w:tc>
      </w:tr>
      <w:tr w:rsidR="001269A2" w:rsidRPr="00B20370" w:rsidTr="00F766DE">
        <w:trPr>
          <w:trHeight w:val="33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af-ZA" w:eastAsia="en-US"/>
              </w:rPr>
            </w:pPr>
            <w:r w:rsidRPr="00B20370">
              <w:rPr>
                <w:rFonts w:ascii="Courier New" w:hAnsi="Courier New" w:cs="Courier New"/>
                <w:b/>
                <w:bCs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af-ZA" w:eastAsia="en-US"/>
              </w:rPr>
            </w:pPr>
            <w:r w:rsidRPr="00B20370">
              <w:rPr>
                <w:rFonts w:ascii="Courier New" w:hAnsi="Courier New" w:cs="Courier New"/>
                <w:b/>
                <w:bCs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af-ZA" w:eastAsia="en-US"/>
              </w:rPr>
            </w:pPr>
            <w:r w:rsidRPr="00B20370">
              <w:rPr>
                <w:rFonts w:ascii="Courier New" w:hAnsi="Courier New" w:cs="Courier New"/>
                <w:b/>
                <w:bCs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39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1269A2" w:rsidRPr="00B20370" w:rsidRDefault="001269A2" w:rsidP="000F2123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1269A2" w:rsidRPr="00B20370" w:rsidTr="00F766DE">
        <w:trPr>
          <w:trHeight w:val="6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13100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Արտաբյուջետայ</w:t>
            </w:r>
            <w:r w:rsidR="00E1034F"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ն հաշիվների 2019 թվականի եկամուտները, ծախսերը, դեֆիցիտը (պակասուրդ</w:t>
            </w:r>
            <w:r w:rsidR="000F2123"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), ինչպես նաև դեֆիցիտի (պակասուրդի) ֆինանսավորման աղբյուրներն ըստ բյուջետային գլխավոր կարգադրիչների, ծրագրերի և միջոցառումների անվանումների</w:t>
            </w:r>
          </w:p>
        </w:tc>
      </w:tr>
      <w:tr w:rsidR="001269A2" w:rsidRPr="00B20370" w:rsidTr="00F766DE">
        <w:trPr>
          <w:trHeight w:val="705"/>
        </w:trPr>
        <w:tc>
          <w:tcPr>
            <w:tcW w:w="11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</w:t>
            </w: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</w:t>
            </w: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31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B20370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269A2" w:rsidRPr="00B20370" w:rsidTr="00F766DE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1269A2" w:rsidRPr="00B20370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269A2" w:rsidRPr="00B20370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ԱՐՏԱԲՅՈՒՋԵՏԱՅԻՆ ՀԱՇԻՎՆԵՐԻ 2019 ԹՎԱԿԱՆԻ ԵԿԱՄՈՒՏՆԵՐԻ, ԾԱԽՍԵՐԻ </w:t>
            </w:r>
            <w:proofErr w:type="gramStart"/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ԵՎ  ԴԵՖԻՑԻՏԻ</w:t>
            </w:r>
            <w:proofErr w:type="gramEnd"/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(ՊԱԿԱՍՈՒՐԴԻ)</w:t>
            </w:r>
            <w:r w:rsidR="00001B8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="00001B85"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ԵՎ  ԴԵՖԻՑԻՏԻ (ՊԱԿԱՍՈՒՐԴԻ)</w:t>
            </w: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ՖԻՆԱՆՍԱ</w:t>
            </w:r>
            <w:r w:rsidR="00001B85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ՎՈՐՄԱՆ ԱՂԲՅՈՒՐՆԵՐԻ ԱՄՓՈՓ ՑՈՒՑԱՆԻՇՆԵՐ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նն </w:t>
            </w:r>
          </w:p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</w:p>
        </w:tc>
      </w:tr>
      <w:tr w:rsidR="001269A2" w:rsidRPr="00B20370" w:rsidTr="00F766DE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1269A2" w:rsidRPr="00B20370" w:rsidRDefault="001269A2" w:rsidP="000F212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20370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1269A2" w:rsidRPr="00B20370" w:rsidRDefault="001269A2" w:rsidP="000F212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20370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  <w:r w:rsidR="000F212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՝</w:t>
            </w: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ԵԿԱՄՈՒՏՆԵՐ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290,733.2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290,733.2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290,733.2</w:t>
            </w:r>
          </w:p>
        </w:tc>
      </w:tr>
      <w:tr w:rsidR="001269A2" w:rsidRPr="00B20370" w:rsidTr="00F766DE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1269A2" w:rsidRPr="00B20370" w:rsidRDefault="001269A2" w:rsidP="000F212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20370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</w:tcPr>
          <w:p w:rsidR="001269A2" w:rsidRPr="00B20370" w:rsidRDefault="001269A2" w:rsidP="000F212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20370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որից՝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269A2" w:rsidRPr="00B20370" w:rsidTr="00F766DE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/>
            <w:noWrap/>
          </w:tcPr>
          <w:p w:rsidR="001269A2" w:rsidRPr="00B20370" w:rsidRDefault="001269A2" w:rsidP="000F212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20370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  <w:noWrap/>
          </w:tcPr>
          <w:p w:rsidR="001269A2" w:rsidRPr="00B20370" w:rsidRDefault="001269A2" w:rsidP="000F212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20370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 ԵԿԱՄՈՒՏՆԵՐ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290,733.2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290,733.2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290,733.2</w:t>
            </w:r>
          </w:p>
        </w:tc>
      </w:tr>
      <w:tr w:rsidR="001269A2" w:rsidRPr="00B20370" w:rsidTr="00F766DE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1269A2" w:rsidRPr="00B20370" w:rsidRDefault="001269A2" w:rsidP="000F212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20370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1269A2" w:rsidRPr="00B20370" w:rsidRDefault="001269A2" w:rsidP="000F212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20370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  <w:r w:rsidR="000F212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՝</w:t>
            </w: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318,109.7</w:t>
            </w:r>
          </w:p>
        </w:tc>
      </w:tr>
      <w:tr w:rsidR="001269A2" w:rsidRPr="00B20370" w:rsidTr="00F766DE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  <w:noWrap/>
          </w:tcPr>
          <w:p w:rsidR="001269A2" w:rsidRPr="00B20370" w:rsidRDefault="001269A2" w:rsidP="000F212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20370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</w:tcPr>
          <w:p w:rsidR="001269A2" w:rsidRPr="00B20370" w:rsidRDefault="001269A2" w:rsidP="000F212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20370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  <w:r w:rsidR="000F212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՝</w:t>
            </w: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ԴԵՖԻՑԻՏ</w:t>
            </w:r>
            <w:r w:rsidR="000F212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</w:t>
            </w: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(ՊԱԿԱՍՈՒՐԴ</w:t>
            </w:r>
            <w:r w:rsidR="000F212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</w:t>
            </w: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27,376.5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27,376.5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27,376.5</w:t>
            </w:r>
          </w:p>
        </w:tc>
      </w:tr>
      <w:tr w:rsidR="001269A2" w:rsidRPr="00B20370" w:rsidTr="00F766DE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1269A2" w:rsidRPr="00B20370" w:rsidRDefault="001269A2" w:rsidP="000F212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20370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269A2" w:rsidRPr="00B20370" w:rsidRDefault="001269A2" w:rsidP="000F212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20370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ԴԵՖԻՑԻՏ</w:t>
            </w:r>
            <w:r w:rsidR="000F212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Ի</w:t>
            </w: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(ՊԱԿԱՍՈՒՐԴ</w:t>
            </w:r>
            <w:r w:rsidR="000F212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Ի</w:t>
            </w: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) ՖԻՆԱՆՍԱՎՈՐՄԱՆ ԱՂԲՅՈՒՐՆԵՐ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27,376.5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27,376.5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27,376.5</w:t>
            </w:r>
          </w:p>
        </w:tc>
      </w:tr>
      <w:tr w:rsidR="001269A2" w:rsidRPr="00B20370" w:rsidTr="00F766DE">
        <w:trPr>
          <w:trHeight w:val="379"/>
        </w:trPr>
        <w:tc>
          <w:tcPr>
            <w:tcW w:w="15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gramStart"/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 քաղաքաշինության</w:t>
            </w:r>
            <w:proofErr w:type="gramEnd"/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կոմիտե</w:t>
            </w:r>
          </w:p>
        </w:tc>
      </w:tr>
      <w:tr w:rsidR="001269A2" w:rsidRPr="00B20370" w:rsidTr="00F766DE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9013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B20370">
              <w:rPr>
                <w:rFonts w:ascii="Courier New" w:hAnsi="Courier New" w:cs="Courier Ne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A2" w:rsidRPr="00B20370" w:rsidRDefault="001269A2" w:rsidP="000F2123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Բազմաբնակարան շենքային համալիրից պետական ծառայողներին մատչելի բնակարաններով ապահովում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318,109.7</w:t>
            </w:r>
          </w:p>
        </w:tc>
      </w:tr>
      <w:tr w:rsidR="001269A2" w:rsidRPr="00B20370" w:rsidTr="00F766DE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9A2" w:rsidRPr="00B20370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269A2" w:rsidRPr="00B20370" w:rsidTr="00F766DE">
        <w:trPr>
          <w:trHeight w:val="664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69A2" w:rsidRPr="00B20370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9A2" w:rsidRPr="00B20370" w:rsidRDefault="001269A2" w:rsidP="000F212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Երևան քաղաքի Արաբկիր վարչական շրջանի Ադոնց փողոցի </w:t>
            </w:r>
            <w:r w:rsidR="000F2123"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N</w:t>
            </w: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N 6/</w:t>
            </w:r>
            <w:proofErr w:type="gramStart"/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  և</w:t>
            </w:r>
            <w:proofErr w:type="gramEnd"/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6/2  հասցե</w:t>
            </w:r>
            <w:r w:rsidR="000F212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ներ</w:t>
            </w: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ում կառուցվող բազմաբնակարան շենքային համալիրից պետական ծառայողներին մատչելի բնակարանների ձեռքբերման կազմակերպում 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318,109.7</w:t>
            </w:r>
          </w:p>
        </w:tc>
      </w:tr>
      <w:tr w:rsidR="001269A2" w:rsidRPr="00B20370" w:rsidTr="00F766DE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269A2" w:rsidRPr="00B20370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269A2" w:rsidRPr="00B20370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A2" w:rsidRPr="00B20370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269A2" w:rsidRPr="00B20370" w:rsidTr="00F766DE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269A2" w:rsidRPr="00B20370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269A2" w:rsidRPr="00B20370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A2" w:rsidRPr="00B20370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gramStart"/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ՀՀ  քաղաքաշինության</w:t>
            </w:r>
            <w:proofErr w:type="gramEnd"/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կոմիտե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</w:tr>
      <w:tr w:rsidR="001269A2" w:rsidRPr="00B20370" w:rsidTr="00F766DE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269A2" w:rsidRPr="00B20370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269A2" w:rsidRPr="00B20370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A2" w:rsidRPr="00B20370" w:rsidRDefault="001269A2" w:rsidP="000F2123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269A2" w:rsidRPr="00B20370" w:rsidTr="00F766DE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269A2" w:rsidRPr="00B20370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269A2" w:rsidRPr="00B20370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A2" w:rsidRPr="00B20370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r w:rsidR="000F2123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</w:tr>
      <w:tr w:rsidR="001269A2" w:rsidRPr="00B20370" w:rsidTr="00F766DE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269A2" w:rsidRPr="00B20370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269A2" w:rsidRPr="00B20370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A2" w:rsidRPr="00B20370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</w:tr>
      <w:tr w:rsidR="001269A2" w:rsidRPr="00B20370" w:rsidTr="00F766DE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269A2" w:rsidRPr="00B20370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269A2" w:rsidRPr="00B20370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A2" w:rsidRPr="00B20370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</w:tr>
      <w:tr w:rsidR="001269A2" w:rsidRPr="00B20370" w:rsidTr="00F766DE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269A2" w:rsidRPr="00B20370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269A2" w:rsidRPr="00B20370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A2" w:rsidRPr="00B20370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ՇԵՆՔԵՐ ԵՎ ՇԻՆՈՒԹՅՈՒՆՆԵՐ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</w:tr>
      <w:tr w:rsidR="001269A2" w:rsidRPr="00B20370" w:rsidTr="00F766DE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269A2" w:rsidRPr="00B20370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269A2" w:rsidRPr="00B20370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A2" w:rsidRPr="00B20370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Շենքերի և շինությունների ձեռքբերում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</w:tr>
      <w:tr w:rsidR="001269A2" w:rsidRPr="00B20370" w:rsidTr="00F766DE">
        <w:trPr>
          <w:trHeight w:val="60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20370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  <w:r w:rsidR="000F212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՝</w:t>
            </w: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ԵԿԱՄՈՒՏՆԵՐ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290,733.2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290,733.2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290,733.2</w:t>
            </w:r>
          </w:p>
        </w:tc>
      </w:tr>
      <w:tr w:rsidR="001269A2" w:rsidRPr="00B20370" w:rsidTr="00F766DE">
        <w:trPr>
          <w:trHeight w:val="60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B20370" w:rsidRDefault="001269A2" w:rsidP="000F212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որից՝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269A2" w:rsidRPr="00B20370" w:rsidTr="00F766DE">
        <w:trPr>
          <w:trHeight w:val="60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B20370" w:rsidRDefault="001269A2" w:rsidP="000F212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 ԵԿԱՄՈՒՏՆԵՐ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290,733.2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290,733.2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290,733.2</w:t>
            </w:r>
          </w:p>
        </w:tc>
      </w:tr>
      <w:tr w:rsidR="001269A2" w:rsidRPr="00B20370" w:rsidTr="00F766DE">
        <w:trPr>
          <w:trHeight w:val="60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B20370" w:rsidRDefault="001269A2" w:rsidP="000F212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  <w:r w:rsidR="000F212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՝</w:t>
            </w: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ԴԵՖԻՑԻՏ</w:t>
            </w:r>
            <w:r w:rsidR="000F212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</w:t>
            </w: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(ՊԱԿԱՍՈՒՐԴ</w:t>
            </w:r>
            <w:r w:rsidR="000F212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</w:t>
            </w: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27,376.5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27,376.5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27,376.5</w:t>
            </w:r>
          </w:p>
        </w:tc>
      </w:tr>
      <w:tr w:rsidR="001269A2" w:rsidRPr="00B20370" w:rsidTr="00F766DE">
        <w:trPr>
          <w:trHeight w:val="60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B20370" w:rsidRDefault="001269A2" w:rsidP="000F212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ԴԵՖԻՑԻՏ</w:t>
            </w:r>
            <w:r w:rsidR="000F212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Ի</w:t>
            </w: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(ՊԱԿԱՍՈՒՐԴ</w:t>
            </w:r>
            <w:r w:rsidR="000F212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Ի</w:t>
            </w: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) ՖԻՆԱՆՍԱՎՈՐՄԱՆ ԱՂԲՅՈՒՐՆԵՐ, որից</w:t>
            </w:r>
            <w:r w:rsidR="000F212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27,376.5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27,376.5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27,376.5</w:t>
            </w:r>
          </w:p>
        </w:tc>
      </w:tr>
      <w:tr w:rsidR="001269A2" w:rsidRPr="00B20370" w:rsidTr="00F766DE">
        <w:trPr>
          <w:trHeight w:val="60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B20370" w:rsidRDefault="001269A2" w:rsidP="000F212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69A2" w:rsidRPr="00B20370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Ա. Ներքին աղբյուրներ-ընդամենը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27,376.5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27,376.5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27,376.5</w:t>
            </w:r>
          </w:p>
        </w:tc>
      </w:tr>
      <w:tr w:rsidR="001269A2" w:rsidRPr="00B20370" w:rsidTr="00F766DE">
        <w:trPr>
          <w:trHeight w:val="60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B20370" w:rsidRDefault="001269A2" w:rsidP="000F212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69A2" w:rsidRPr="00B20370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269A2" w:rsidRPr="00B20370" w:rsidTr="00F766DE">
        <w:trPr>
          <w:trHeight w:val="60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B20370" w:rsidRDefault="001269A2" w:rsidP="000F212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69A2" w:rsidRPr="00B20370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2. Ֆինանսական զուտ ակտիվներ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27,376.5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27,376.5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27,376.5</w:t>
            </w:r>
          </w:p>
        </w:tc>
      </w:tr>
      <w:tr w:rsidR="001269A2" w:rsidRPr="00B20370" w:rsidTr="00F766DE">
        <w:trPr>
          <w:trHeight w:val="60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B20370" w:rsidRDefault="001269A2" w:rsidP="000F212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69A2" w:rsidRPr="00B20370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269A2" w:rsidRPr="00B20370" w:rsidTr="00F766DE">
        <w:trPr>
          <w:trHeight w:val="60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B20370" w:rsidRDefault="001269A2" w:rsidP="000F212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69A2" w:rsidRPr="00B20370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2.3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Այլ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27,376.5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27,376.5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27,376.5</w:t>
            </w:r>
          </w:p>
        </w:tc>
      </w:tr>
      <w:tr w:rsidR="001269A2" w:rsidRPr="00B20370" w:rsidTr="00F766DE">
        <w:trPr>
          <w:trHeight w:val="60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B20370" w:rsidRDefault="001269A2" w:rsidP="000F2123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B20370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Արտաբյուջետային հաշվի ելքերի ֆինանսավորմանն ուղղվող 2019 թվականի արտաբյուջետային միջոցների տարեսկզբի ազատ մնացորդի միջոցներ 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27,376.5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27,376.5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B20370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20370">
              <w:rPr>
                <w:rFonts w:ascii="GHEA Mariam" w:hAnsi="GHEA Mariam" w:cs="Arial"/>
                <w:sz w:val="22"/>
                <w:szCs w:val="22"/>
                <w:lang w:eastAsia="en-US"/>
              </w:rPr>
              <w:t>27,376.5</w:t>
            </w:r>
          </w:p>
        </w:tc>
      </w:tr>
    </w:tbl>
    <w:p w:rsidR="001269A2" w:rsidRDefault="001269A2" w:rsidP="001269A2">
      <w:pPr>
        <w:pStyle w:val="mechtex"/>
        <w:jc w:val="left"/>
        <w:rPr>
          <w:rFonts w:ascii="GHEA Mariam" w:hAnsi="GHEA Mariam" w:cs="Arial"/>
          <w:lang w:val="af-ZA"/>
        </w:rPr>
      </w:pPr>
    </w:p>
    <w:p w:rsidR="000F2123" w:rsidRDefault="000F2123" w:rsidP="001269A2">
      <w:pPr>
        <w:pStyle w:val="mechtex"/>
        <w:jc w:val="left"/>
        <w:rPr>
          <w:rFonts w:ascii="GHEA Mariam" w:hAnsi="GHEA Mariam" w:cs="Arial"/>
          <w:lang w:val="af-ZA"/>
        </w:rPr>
      </w:pPr>
    </w:p>
    <w:p w:rsidR="001269A2" w:rsidRPr="0073220B" w:rsidRDefault="001269A2" w:rsidP="00B87A9C">
      <w:pPr>
        <w:pStyle w:val="mechtex"/>
        <w:ind w:left="1440" w:firstLine="720"/>
        <w:jc w:val="left"/>
        <w:rPr>
          <w:rFonts w:ascii="GHEA Mariam" w:hAnsi="GHEA Mariam" w:cs="Arial Armenian"/>
          <w:lang w:val="pt-BR"/>
        </w:rPr>
      </w:pPr>
      <w:proofErr w:type="gramStart"/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proofErr w:type="gramEnd"/>
    </w:p>
    <w:p w:rsidR="001F225D" w:rsidRDefault="001269A2" w:rsidP="00D20BBD">
      <w:pPr>
        <w:pStyle w:val="mechtex"/>
        <w:jc w:val="left"/>
      </w:pPr>
      <w:r>
        <w:rPr>
          <w:rFonts w:ascii="GHEA Mariam" w:hAnsi="GHEA Mariam"/>
          <w:lang w:val="pt-BR"/>
        </w:rPr>
        <w:t xml:space="preserve">                       </w:t>
      </w:r>
      <w:r w:rsidR="00B87A9C">
        <w:rPr>
          <w:rFonts w:ascii="GHEA Mariam" w:hAnsi="GHEA Mariam"/>
          <w:lang w:val="pt-BR"/>
        </w:rPr>
        <w:tab/>
      </w:r>
      <w:r w:rsidR="00B87A9C">
        <w:rPr>
          <w:rFonts w:ascii="GHEA Mariam" w:hAnsi="GHEA Mariam"/>
          <w:lang w:val="pt-BR"/>
        </w:rPr>
        <w:tab/>
      </w:r>
      <w:r w:rsidR="00B87A9C">
        <w:rPr>
          <w:rFonts w:ascii="GHEA Mariam" w:hAnsi="GHEA Mariam"/>
          <w:lang w:val="pt-BR"/>
        </w:rPr>
        <w:tab/>
        <w:t xml:space="preserve">       </w:t>
      </w:r>
      <w:r w:rsidRPr="005248DF">
        <w:rPr>
          <w:rFonts w:ascii="GHEA Mariam" w:hAnsi="GHEA Mariam" w:cs="Sylfaen"/>
        </w:rPr>
        <w:t>ՎԱՐՉԱՊԵՏ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</w:t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Sylfaen"/>
        </w:rPr>
        <w:t>Ն</w:t>
      </w:r>
      <w:r w:rsidRPr="00B20370">
        <w:rPr>
          <w:rFonts w:ascii="GHEA Mariam" w:hAnsi="GHEA Mariam" w:cs="Sylfaen"/>
          <w:lang w:val="af-ZA"/>
        </w:rPr>
        <w:t>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ՓԱՇԻՆ</w:t>
      </w:r>
      <w:r w:rsidRPr="005248DF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Sect="001270F2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252C" w:rsidRDefault="004C252C">
      <w:r>
        <w:separator/>
      </w:r>
    </w:p>
  </w:endnote>
  <w:endnote w:type="continuationSeparator" w:id="0">
    <w:p w:rsidR="004C252C" w:rsidRDefault="004C2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903" w:rsidRDefault="005D6903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D20BBD">
      <w:rPr>
        <w:noProof/>
        <w:sz w:val="18"/>
      </w:rPr>
      <w:t>PT28_2019N430hav.6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903" w:rsidRPr="00F81C0F" w:rsidRDefault="005D6903" w:rsidP="00F81C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903" w:rsidRPr="00F81C0F" w:rsidRDefault="005D6903" w:rsidP="00F81C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252C" w:rsidRDefault="004C252C">
      <w:r>
        <w:separator/>
      </w:r>
    </w:p>
  </w:footnote>
  <w:footnote w:type="continuationSeparator" w:id="0">
    <w:p w:rsidR="004C252C" w:rsidRDefault="004C25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903" w:rsidRDefault="005D690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5D6903" w:rsidRDefault="005D69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903" w:rsidRDefault="005D69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69A2"/>
    <w:rsid w:val="00000060"/>
    <w:rsid w:val="00000495"/>
    <w:rsid w:val="00000C96"/>
    <w:rsid w:val="0000146B"/>
    <w:rsid w:val="00001B32"/>
    <w:rsid w:val="00001B66"/>
    <w:rsid w:val="00001B85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261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544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123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9A2"/>
    <w:rsid w:val="00126D58"/>
    <w:rsid w:val="001270F2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45A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0B6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9DC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9DF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5E38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52C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4ADB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6903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34F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3B79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893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8AB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0F88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85D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0B6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1CE"/>
    <w:rsid w:val="008C7C0D"/>
    <w:rsid w:val="008D0201"/>
    <w:rsid w:val="008D09AD"/>
    <w:rsid w:val="008D0C39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65F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2B4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8B7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587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5E9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2DD8"/>
    <w:rsid w:val="00A53902"/>
    <w:rsid w:val="00A53985"/>
    <w:rsid w:val="00A53D1F"/>
    <w:rsid w:val="00A53D88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957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A76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4F4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87A9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54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2E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97B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8FE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0DD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5E5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0BBD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E39"/>
    <w:rsid w:val="00D24EE4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679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34F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1F5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723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D5B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4DF7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51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165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9AD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6DE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C0F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3DC0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DE724F"/>
  <w15:docId w15:val="{1134AF4E-F8B6-4931-84D8-FC2D90568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269A2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C71C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C71C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C71CE"/>
  </w:style>
  <w:style w:type="paragraph" w:customStyle="1" w:styleId="norm">
    <w:name w:val="norm"/>
    <w:basedOn w:val="Normal"/>
    <w:link w:val="normChar"/>
    <w:rsid w:val="008C71CE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8C71C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C71CE"/>
    <w:pPr>
      <w:jc w:val="both"/>
    </w:pPr>
  </w:style>
  <w:style w:type="paragraph" w:customStyle="1" w:styleId="russtyle">
    <w:name w:val="russtyle"/>
    <w:basedOn w:val="Normal"/>
    <w:rsid w:val="008C71CE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8C71C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8C71C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locked/>
    <w:rsid w:val="001269A2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1269A2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BE5F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E5F2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http://mul-moj.gov.am/tasks/docs/attachment.php?id=223609&amp;fn=430k.voroshum.docx&amp;out=0&amp;token=</cp:keywords>
  <cp:lastModifiedBy>Hayk Engoyan</cp:lastModifiedBy>
  <cp:revision>26</cp:revision>
  <cp:lastPrinted>2019-04-23T12:07:00Z</cp:lastPrinted>
  <dcterms:created xsi:type="dcterms:W3CDTF">2019-04-23T11:57:00Z</dcterms:created>
  <dcterms:modified xsi:type="dcterms:W3CDTF">2019-04-29T07:16:00Z</dcterms:modified>
</cp:coreProperties>
</file>