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51803" w14:textId="77777777" w:rsidR="00272242" w:rsidRDefault="00272242" w:rsidP="0027224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</w:p>
    <w:p w14:paraId="50C7120A" w14:textId="77777777" w:rsidR="00272242" w:rsidRDefault="00272242" w:rsidP="0027224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</w:p>
    <w:p w14:paraId="000BF9A8" w14:textId="77777777" w:rsidR="00272242" w:rsidRPr="00E96D1A" w:rsidRDefault="00272242" w:rsidP="0027224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66754459" w14:textId="77777777" w:rsidR="00272242" w:rsidRPr="00E96D1A" w:rsidRDefault="00272242" w:rsidP="00272242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</w:t>
      </w:r>
      <w:r>
        <w:rPr>
          <w:rFonts w:ascii="GHEA Mariam" w:hAnsi="GHEA Mariam"/>
          <w:spacing w:val="4"/>
        </w:rPr>
        <w:t xml:space="preserve">    </w:t>
      </w:r>
      <w:r w:rsidRPr="00E96D1A">
        <w:rPr>
          <w:rFonts w:ascii="GHEA Mariam" w:hAnsi="GHEA Mariam"/>
          <w:spacing w:val="4"/>
        </w:rPr>
        <w:t xml:space="preserve">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BCBEB84" w14:textId="77777777" w:rsidR="00272242" w:rsidRDefault="00272242" w:rsidP="0027224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>
        <w:rPr>
          <w:rFonts w:ascii="GHEA Mariam" w:hAnsi="GHEA Mariam"/>
          <w:spacing w:val="-2"/>
          <w:sz w:val="22"/>
          <w:szCs w:val="22"/>
        </w:rPr>
        <w:t xml:space="preserve">    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406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916FE9F" w14:textId="77777777" w:rsidR="00272242" w:rsidRDefault="00272242" w:rsidP="0027224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2232E12C" w14:textId="77777777" w:rsidR="00272242" w:rsidRDefault="00272242" w:rsidP="00272242">
      <w:pPr>
        <w:jc w:val="center"/>
        <w:rPr>
          <w:rFonts w:ascii="GHEA Mariam" w:hAnsi="GHEA Mariam" w:cs="Arial"/>
          <w:color w:val="000000"/>
          <w:lang w:eastAsia="en-US"/>
        </w:rPr>
      </w:pPr>
      <w:r w:rsidRPr="00ED220C">
        <w:rPr>
          <w:rFonts w:ascii="GHEA Mariam" w:hAnsi="GHEA Mariam" w:cs="Arial"/>
          <w:color w:val="000000"/>
          <w:lang w:eastAsia="en-US"/>
        </w:rPr>
        <w:t xml:space="preserve">«ՀԱՅԱՍՏԱՆԻ ՀԱՆՐԱՊԵՏՈՒԹՅԱՆ 2019 ԹՎԱԿԱՆԻ ՊԵՏԱԿԱՆ ԲՅՈՒՋԵԻ ՄԱՍԻՆ» ՀԱՅԱՍՏԱՆԻ </w:t>
      </w:r>
    </w:p>
    <w:p w14:paraId="14F50C6F" w14:textId="77777777" w:rsidR="00272242" w:rsidRPr="00ED220C" w:rsidRDefault="00272242" w:rsidP="00272242">
      <w:pPr>
        <w:jc w:val="center"/>
        <w:rPr>
          <w:rFonts w:ascii="GHEA Mariam" w:hAnsi="GHEA Mariam" w:cs="Arial"/>
          <w:color w:val="000000"/>
          <w:lang w:eastAsia="en-US"/>
        </w:rPr>
      </w:pPr>
      <w:r w:rsidRPr="00ED220C">
        <w:rPr>
          <w:rFonts w:ascii="GHEA Mariam" w:hAnsi="GHEA Mariam" w:cs="Arial"/>
          <w:color w:val="000000"/>
          <w:lang w:eastAsia="en-US"/>
        </w:rPr>
        <w:t>ՀԱՆՐԱՊԵՏՈՒԹՅԱՆ ՕՐԵՆՔԻ N 8 ՀԱՎԵԼՎԱԾՈՒՄ ԿԱՏԱՐՎՈՂ ԼՐԱՑՈՒՄՆԵՐԸ</w:t>
      </w:r>
    </w:p>
    <w:p w14:paraId="17EAC1B0" w14:textId="77777777" w:rsidR="00272242" w:rsidRPr="00ED220C" w:rsidRDefault="00272242" w:rsidP="00272242">
      <w:pPr>
        <w:jc w:val="right"/>
        <w:rPr>
          <w:rFonts w:ascii="GHEA Mariam" w:hAnsi="GHEA Mariam" w:cs="Arial"/>
          <w:color w:val="000000"/>
          <w:lang w:eastAsia="en-US"/>
        </w:rPr>
      </w:pPr>
      <w:r w:rsidRPr="00ED220C">
        <w:rPr>
          <w:rFonts w:ascii="Courier New" w:hAnsi="Courier New" w:cs="Courier New"/>
          <w:color w:val="000000"/>
          <w:lang w:eastAsia="en-US"/>
        </w:rPr>
        <w:t> </w:t>
      </w:r>
    </w:p>
    <w:p w14:paraId="24153BBB" w14:textId="77777777" w:rsidR="00272242" w:rsidRPr="00FA470B" w:rsidRDefault="00272242" w:rsidP="00272242">
      <w:pPr>
        <w:jc w:val="right"/>
        <w:rPr>
          <w:rFonts w:ascii="GHEA Mariam" w:hAnsi="GHEA Mariam"/>
          <w:spacing w:val="-2"/>
          <w:sz w:val="22"/>
          <w:szCs w:val="22"/>
        </w:rPr>
      </w:pPr>
      <w:r>
        <w:rPr>
          <w:rFonts w:ascii="GHEA Mariam" w:hAnsi="GHEA Mariam" w:cs="Arial"/>
          <w:color w:val="000000"/>
          <w:lang w:eastAsia="en-US"/>
        </w:rPr>
        <w:t>(</w:t>
      </w:r>
      <w:proofErr w:type="spellStart"/>
      <w:r w:rsidRPr="00ED220C">
        <w:rPr>
          <w:rFonts w:ascii="GHEA Mariam" w:hAnsi="GHEA Mariam" w:cs="Arial"/>
          <w:color w:val="000000"/>
          <w:lang w:eastAsia="en-US"/>
        </w:rPr>
        <w:t>հազ</w:t>
      </w:r>
      <w:proofErr w:type="spellEnd"/>
      <w:r>
        <w:rPr>
          <w:rFonts w:ascii="GHEA Mariam" w:hAnsi="GHEA Mariam" w:cs="Arial"/>
          <w:color w:val="000000"/>
          <w:lang w:eastAsia="en-US"/>
        </w:rPr>
        <w:t>.</w:t>
      </w:r>
      <w:r w:rsidRPr="00ED220C">
        <w:rPr>
          <w:rFonts w:ascii="GHEA Mariam" w:hAnsi="GHEA Mariam" w:cs="Arial"/>
          <w:color w:val="000000"/>
          <w:lang w:eastAsia="en-US"/>
        </w:rPr>
        <w:t xml:space="preserve"> </w:t>
      </w:r>
      <w:proofErr w:type="spellStart"/>
      <w:r w:rsidRPr="00ED220C">
        <w:rPr>
          <w:rFonts w:ascii="GHEA Mariam" w:hAnsi="GHEA Mariam" w:cs="Arial"/>
          <w:color w:val="000000"/>
          <w:lang w:eastAsia="en-US"/>
        </w:rPr>
        <w:t>դրամ</w:t>
      </w:r>
      <w:proofErr w:type="spellEnd"/>
      <w:r>
        <w:rPr>
          <w:rFonts w:ascii="GHEA Mariam" w:hAnsi="GHEA Mariam" w:cs="Arial"/>
          <w:color w:val="000000"/>
          <w:lang w:eastAsia="en-US"/>
        </w:rPr>
        <w:t>)</w:t>
      </w:r>
    </w:p>
    <w:tbl>
      <w:tblPr>
        <w:tblW w:w="14274" w:type="dxa"/>
        <w:tblInd w:w="264" w:type="dxa"/>
        <w:tblLook w:val="0000" w:firstRow="0" w:lastRow="0" w:firstColumn="0" w:lastColumn="0" w:noHBand="0" w:noVBand="0"/>
      </w:tblPr>
      <w:tblGrid>
        <w:gridCol w:w="1092"/>
        <w:gridCol w:w="1454"/>
        <w:gridCol w:w="9934"/>
        <w:gridCol w:w="1794"/>
      </w:tblGrid>
      <w:tr w:rsidR="00272242" w:rsidRPr="00ED220C" w14:paraId="373A83F5" w14:textId="77777777" w:rsidTr="005D5D97">
        <w:trPr>
          <w:trHeight w:val="57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A130A6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9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4798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Արտաբյուջետային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հաշիվների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2019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թվականի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եկամուտներ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պակասուրդը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), </w:t>
            </w:r>
            <w:proofErr w:type="spellStart"/>
            <w:r w:rsidRPr="006346CB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6346C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346CB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6346C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346CB">
              <w:rPr>
                <w:rFonts w:ascii="GHEA Mariam" w:hAnsi="GHEA Mariam" w:cs="Arial"/>
                <w:lang w:eastAsia="en-US"/>
              </w:rPr>
              <w:t>դեֆիցիտի</w:t>
            </w:r>
            <w:proofErr w:type="spellEnd"/>
            <w:r w:rsidRPr="006346CB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6346CB">
              <w:rPr>
                <w:rFonts w:ascii="GHEA Mariam" w:hAnsi="GHEA Mariam" w:cs="Arial"/>
                <w:lang w:eastAsia="en-US"/>
              </w:rPr>
              <w:t>պակասուրդի</w:t>
            </w:r>
            <w:proofErr w:type="spellEnd"/>
            <w:r w:rsidRPr="006346CB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6346CB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6346C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346CB">
              <w:rPr>
                <w:rFonts w:ascii="GHEA Mariam" w:hAnsi="GHEA Mariam" w:cs="Arial"/>
                <w:lang w:eastAsia="en-US"/>
              </w:rPr>
              <w:t>աղբյուրներ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ը՝</w:t>
            </w:r>
            <w:r w:rsidRPr="006346C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346CB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6346C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346CB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6346C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346CB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անվանումների</w:t>
            </w:r>
            <w:proofErr w:type="spellEnd"/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B4C49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Գումար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br/>
              <w:t>(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272242" w:rsidRPr="00ED220C" w14:paraId="05E98439" w14:textId="77777777" w:rsidTr="005D5D97">
        <w:trPr>
          <w:trHeight w:val="57"/>
        </w:trPr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51602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</w:t>
            </w:r>
            <w:r w:rsidRPr="00ED220C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A39EC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ED220C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9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DB7D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D3290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272242" w:rsidRPr="00ED220C" w14:paraId="799AEFFE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82443D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0C795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566D" w14:textId="77777777" w:rsidR="00272242" w:rsidRPr="005B4284" w:rsidRDefault="00272242" w:rsidP="005D5D97">
            <w:pPr>
              <w:jc w:val="center"/>
              <w:rPr>
                <w:rFonts w:ascii="GHEA Mariam" w:hAnsi="GHEA Mariam" w:cs="Arial"/>
                <w:spacing w:val="-8"/>
                <w:lang w:val="hy-AM" w:eastAsia="en-US"/>
              </w:rPr>
            </w:pPr>
            <w:r w:rsidRPr="005B4284">
              <w:rPr>
                <w:rFonts w:ascii="GHEA Mariam" w:hAnsi="GHEA Mariam" w:cs="Arial"/>
                <w:spacing w:val="-8"/>
                <w:lang w:eastAsia="en-US"/>
              </w:rPr>
              <w:t>ԱՐՏԱԲՅՈՒՋԵՏԱՅԻՆ ՀԱՇԻՎՆԵՐԻ 2019 ԹՎԱԿԱՆԻ ԵԿԱՄՈՒՏՆԵՐ</w:t>
            </w:r>
            <w:r w:rsidRPr="005B4284">
              <w:rPr>
                <w:rFonts w:ascii="GHEA Mariam" w:hAnsi="GHEA Mariam" w:cs="Arial"/>
                <w:spacing w:val="-8"/>
                <w:lang w:val="hy-AM" w:eastAsia="en-US"/>
              </w:rPr>
              <w:t>Ի</w:t>
            </w:r>
            <w:r w:rsidRPr="005B4284">
              <w:rPr>
                <w:rFonts w:ascii="GHEA Mariam" w:hAnsi="GHEA Mariam" w:cs="Arial"/>
                <w:spacing w:val="-8"/>
                <w:lang w:eastAsia="en-US"/>
              </w:rPr>
              <w:t>, ԾԱԽՍԵՐ</w:t>
            </w:r>
            <w:r w:rsidRPr="005B4284">
              <w:rPr>
                <w:rFonts w:ascii="GHEA Mariam" w:hAnsi="GHEA Mariam" w:cs="Arial"/>
                <w:spacing w:val="-8"/>
                <w:lang w:val="hy-AM" w:eastAsia="en-US"/>
              </w:rPr>
              <w:t>Ի,</w:t>
            </w:r>
            <w:r w:rsidRPr="005B4284">
              <w:rPr>
                <w:rFonts w:ascii="GHEA Mariam" w:hAnsi="GHEA Mariam" w:cs="Arial"/>
                <w:spacing w:val="-8"/>
                <w:lang w:eastAsia="en-US"/>
              </w:rPr>
              <w:t xml:space="preserve"> ԴԵՖԻՑԻՏ</w:t>
            </w:r>
            <w:r w:rsidRPr="005B4284">
              <w:rPr>
                <w:rFonts w:ascii="GHEA Mariam" w:hAnsi="GHEA Mariam" w:cs="Arial"/>
                <w:spacing w:val="-8"/>
                <w:lang w:val="hy-AM" w:eastAsia="en-US"/>
              </w:rPr>
              <w:t>Ի</w:t>
            </w:r>
            <w:r w:rsidRPr="005B4284">
              <w:rPr>
                <w:rFonts w:ascii="GHEA Mariam" w:hAnsi="GHEA Mariam" w:cs="Arial"/>
                <w:spacing w:val="-8"/>
                <w:lang w:eastAsia="en-US"/>
              </w:rPr>
              <w:t xml:space="preserve"> (</w:t>
            </w:r>
            <w:proofErr w:type="gramStart"/>
            <w:r w:rsidRPr="005B4284">
              <w:rPr>
                <w:rFonts w:ascii="GHEA Mariam" w:hAnsi="GHEA Mariam" w:cs="Arial"/>
                <w:spacing w:val="-8"/>
                <w:lang w:eastAsia="en-US"/>
              </w:rPr>
              <w:t>ՊԱԿԱՍՈՒՐԴ</w:t>
            </w:r>
            <w:r w:rsidRPr="005B4284">
              <w:rPr>
                <w:rFonts w:ascii="GHEA Mariam" w:hAnsi="GHEA Mariam" w:cs="Arial"/>
                <w:spacing w:val="-8"/>
                <w:lang w:val="hy-AM" w:eastAsia="en-US"/>
              </w:rPr>
              <w:t>Ի</w:t>
            </w:r>
            <w:r w:rsidRPr="005B4284">
              <w:rPr>
                <w:rFonts w:ascii="GHEA Mariam" w:hAnsi="GHEA Mariam" w:cs="Arial"/>
                <w:spacing w:val="-8"/>
                <w:lang w:eastAsia="en-US"/>
              </w:rPr>
              <w:t>)  ԵՎ</w:t>
            </w:r>
            <w:proofErr w:type="gramEnd"/>
            <w:r w:rsidRPr="005B4284">
              <w:rPr>
                <w:rFonts w:ascii="GHEA Mariam" w:hAnsi="GHEA Mariam" w:cs="Arial"/>
                <w:spacing w:val="-8"/>
                <w:lang w:eastAsia="en-US"/>
              </w:rPr>
              <w:t xml:space="preserve"> ԴԵՖԻՑԻՏԻ (ՊԱԿԱՍՈՒՐԴԻ)  ՖԻՆԱՆՍԱՎՈՐՄԱՆ ԱՂԲՅՈՒՐՆԵՐԻ ԱՄՓՈՓ ՑՈՒՑԱՆԻՇՆԵՐ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6F62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272242" w:rsidRPr="00ED220C" w14:paraId="04F98C68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7F5EAF8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440423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769A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ED220C">
              <w:rPr>
                <w:rFonts w:ascii="GHEA Mariam" w:hAnsi="GHEA Mariam" w:cs="Arial"/>
                <w:color w:val="000000"/>
                <w:lang w:eastAsia="en-US"/>
              </w:rPr>
              <w:t xml:space="preserve"> ԵԿԱՄՈՒՏՆԵՐ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5BB26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4,692,671.9</w:t>
            </w:r>
          </w:p>
        </w:tc>
      </w:tr>
      <w:tr w:rsidR="00272242" w:rsidRPr="00ED220C" w14:paraId="52C2705E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48C1EF6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8CB183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2C907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ab/>
            </w:r>
            <w:proofErr w:type="spellStart"/>
            <w:r w:rsidRPr="00ED220C">
              <w:rPr>
                <w:rFonts w:ascii="GHEA Mariam" w:hAnsi="GHEA Mariam" w:cs="Arial"/>
                <w:color w:val="000000"/>
                <w:lang w:eastAsia="en-US"/>
              </w:rPr>
              <w:t>որից</w:t>
            </w:r>
            <w:proofErr w:type="spellEnd"/>
            <w:r w:rsidRPr="00ED220C">
              <w:rPr>
                <w:rFonts w:ascii="GHEA Mariam" w:hAnsi="GHEA Mariam" w:cs="Arial"/>
                <w:color w:val="000000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6F499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72242" w:rsidRPr="00ED220C" w14:paraId="5C01F7D0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85D9760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84ED75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6217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ԱՅԼ ԵԿԱՄՈՒՏՆԵՐ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DFC39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4,692,671.9</w:t>
            </w:r>
          </w:p>
        </w:tc>
      </w:tr>
      <w:tr w:rsidR="00272242" w:rsidRPr="00ED220C" w14:paraId="71B8B068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28CCFFC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13E630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B201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ԸՆԴԱՄԵՆԸ ԾԱԽՍԵՐ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39FDE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5,280,086.3</w:t>
            </w:r>
          </w:p>
        </w:tc>
      </w:tr>
      <w:tr w:rsidR="00272242" w:rsidRPr="00ED220C" w14:paraId="29F5C925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5547ECA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910119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DD45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ԸՆԴԱՄԵՆԸ ԴԵՖԻՑԻՏ (ՊԱԿԱՍՈՒՐԴ)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C7AF5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587,414.4</w:t>
            </w:r>
          </w:p>
        </w:tc>
      </w:tr>
      <w:tr w:rsidR="00272242" w:rsidRPr="00ED220C" w14:paraId="4E61F210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325680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D3FF9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F444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ԴԵՖԻՑԻՏ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Ի</w:t>
            </w:r>
            <w:r w:rsidRPr="00ED220C">
              <w:rPr>
                <w:rFonts w:ascii="GHEA Mariam" w:hAnsi="GHEA Mariam" w:cs="Arial"/>
                <w:color w:val="000000"/>
                <w:lang w:eastAsia="en-US"/>
              </w:rPr>
              <w:t xml:space="preserve"> (ՊԱԿԱՍՈՒՐԴ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Ի</w:t>
            </w:r>
            <w:r w:rsidRPr="00ED220C">
              <w:rPr>
                <w:rFonts w:ascii="GHEA Mariam" w:hAnsi="GHEA Mariam" w:cs="Arial"/>
                <w:color w:val="000000"/>
                <w:lang w:eastAsia="en-US"/>
              </w:rPr>
              <w:t>) ՖԻՆԱՆՍԱՎՈՐՄԱՆ ԱՂԲՅՈՒՐՆԵՐ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D979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587,414.4</w:t>
            </w:r>
          </w:p>
        </w:tc>
      </w:tr>
      <w:tr w:rsidR="00272242" w:rsidRPr="00ED220C" w14:paraId="1E1EA060" w14:textId="77777777" w:rsidTr="005D5D97">
        <w:trPr>
          <w:trHeight w:val="57"/>
        </w:trPr>
        <w:tc>
          <w:tcPr>
            <w:tcW w:w="1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3A70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gramStart"/>
            <w:r w:rsidRPr="00ED220C">
              <w:rPr>
                <w:rFonts w:ascii="GHEA Mariam" w:hAnsi="GHEA Mariam" w:cs="Arial"/>
                <w:lang w:eastAsia="en-US"/>
              </w:rPr>
              <w:t xml:space="preserve">ՀՀ 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proofErr w:type="gram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կոմիտե</w:t>
            </w:r>
            <w:proofErr w:type="spellEnd"/>
          </w:p>
        </w:tc>
      </w:tr>
      <w:tr w:rsidR="00272242" w:rsidRPr="00ED220C" w14:paraId="33A9EC27" w14:textId="77777777" w:rsidTr="005D5D97">
        <w:trPr>
          <w:trHeight w:val="57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B3382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9013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B149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4F3B2" w14:textId="77777777" w:rsidR="00272242" w:rsidRPr="00ED220C" w:rsidRDefault="00272242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B3A8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5,280,086.3</w:t>
            </w:r>
          </w:p>
        </w:tc>
      </w:tr>
      <w:tr w:rsidR="00272242" w:rsidRPr="00ED220C" w14:paraId="5CCAF48E" w14:textId="77777777" w:rsidTr="005D5D97">
        <w:trPr>
          <w:trHeight w:val="57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D56FE2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4F31F12A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BDB6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Բազմաբնակարան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շենքային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համալիրից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ծառայողներին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բնակարաններով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C6B6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272242" w:rsidRPr="00ED220C" w14:paraId="12400752" w14:textId="77777777" w:rsidTr="005D5D97">
        <w:trPr>
          <w:trHeight w:val="57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14CD84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61D2A4D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CB4CC" w14:textId="77777777" w:rsidR="00272242" w:rsidRPr="00ED220C" w:rsidRDefault="00272242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D45E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272242" w:rsidRPr="00ED220C" w14:paraId="4A67C754" w14:textId="77777777" w:rsidTr="005D5D97">
        <w:trPr>
          <w:trHeight w:val="57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65A14B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E97F2D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E5BF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ծառայողներին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բնակարանն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եր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ով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A8BB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272242" w:rsidRPr="00ED220C" w14:paraId="675FC4D2" w14:textId="77777777" w:rsidTr="005D5D97">
        <w:trPr>
          <w:trHeight w:val="57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6C09A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D279AAE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5CAAC" w14:textId="77777777" w:rsidR="00272242" w:rsidRPr="00ED220C" w:rsidRDefault="00272242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ED220C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EA92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272242" w:rsidRPr="00ED220C" w14:paraId="5BF8C163" w14:textId="77777777" w:rsidTr="005D5D97">
        <w:trPr>
          <w:trHeight w:val="57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0E87B3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78CEF2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A7E97D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ծառայողների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բնակարանների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B53680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272242" w:rsidRPr="00ED220C" w14:paraId="379BE46D" w14:textId="77777777" w:rsidTr="005D5D97">
        <w:trPr>
          <w:trHeight w:val="57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DA97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B4B6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8CA6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ԸՆԴԱՄԵՆԸ ԵԿԱՄՈՒՏՆԵՐ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690C0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4,692,671.9</w:t>
            </w:r>
          </w:p>
        </w:tc>
      </w:tr>
      <w:tr w:rsidR="00272242" w:rsidRPr="00ED220C" w14:paraId="68C8B6BC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F8CB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83BA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13356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ab/>
            </w:r>
            <w:proofErr w:type="spellStart"/>
            <w:r w:rsidRPr="00ED220C">
              <w:rPr>
                <w:rFonts w:ascii="GHEA Mariam" w:hAnsi="GHEA Mariam" w:cs="Arial"/>
                <w:color w:val="000000"/>
                <w:lang w:eastAsia="en-US"/>
              </w:rPr>
              <w:t>որից</w:t>
            </w:r>
            <w:proofErr w:type="spellEnd"/>
            <w:r w:rsidRPr="00ED220C">
              <w:rPr>
                <w:rFonts w:ascii="GHEA Mariam" w:hAnsi="GHEA Mariam" w:cs="Arial"/>
                <w:color w:val="000000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B4FFF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72242" w:rsidRPr="00ED220C" w14:paraId="001080C0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46F9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C840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1A96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ԱՅԼ ԵԿԱՄՈՒՏՆԵՐ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5D671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4,692,671.9</w:t>
            </w:r>
          </w:p>
        </w:tc>
      </w:tr>
      <w:tr w:rsidR="00272242" w:rsidRPr="00ED220C" w14:paraId="738F025C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F51C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DEDB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5B16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ԸՆԴԱՄԵՆԸ ԾԱԽՍԵՐ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F0EFE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5,280,086.3</w:t>
            </w:r>
          </w:p>
        </w:tc>
      </w:tr>
      <w:tr w:rsidR="00272242" w:rsidRPr="00ED220C" w14:paraId="4986330C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6654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755D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4A40" w14:textId="77777777" w:rsidR="00272242" w:rsidRPr="00ED220C" w:rsidRDefault="00272242" w:rsidP="005D5D9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ԸՆԴԱՄԵՆԸ ԴԵՖԻՑԻՏ (ՊԱԿԱՍՈՒՐԴ)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84E72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587,414.4</w:t>
            </w:r>
          </w:p>
        </w:tc>
      </w:tr>
      <w:tr w:rsidR="00272242" w:rsidRPr="00ED220C" w14:paraId="63A52BC9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1FB6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667A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3C99" w14:textId="77777777" w:rsidR="00272242" w:rsidRPr="00104526" w:rsidRDefault="00272242" w:rsidP="005D5D97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ԴԵՖԻՑԻՏ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Ի</w:t>
            </w:r>
            <w:r w:rsidRPr="00ED220C">
              <w:rPr>
                <w:rFonts w:ascii="GHEA Mariam" w:hAnsi="GHEA Mariam" w:cs="Arial"/>
                <w:color w:val="000000"/>
                <w:lang w:eastAsia="en-US"/>
              </w:rPr>
              <w:t xml:space="preserve"> (ՊԱԿԱՍՈՒՐԴ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Ի</w:t>
            </w:r>
            <w:r w:rsidRPr="00ED220C">
              <w:rPr>
                <w:rFonts w:ascii="GHEA Mariam" w:hAnsi="GHEA Mariam" w:cs="Arial"/>
                <w:color w:val="000000"/>
                <w:lang w:eastAsia="en-US"/>
              </w:rPr>
              <w:t>) ՖԻՆԱՆՍԱՎՈՐՄԱՆ ԱՂԲՅՈՒՐՆԵՐ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912C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587,414.4</w:t>
            </w:r>
          </w:p>
        </w:tc>
      </w:tr>
      <w:tr w:rsidR="00272242" w:rsidRPr="00ED220C" w14:paraId="5361A928" w14:textId="77777777" w:rsidTr="005D5D97">
        <w:trPr>
          <w:trHeight w:val="57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9FF3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16A1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E0CD" w14:textId="77777777" w:rsidR="00272242" w:rsidRPr="00ED220C" w:rsidRDefault="00272242" w:rsidP="005D5D9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E8CB" w14:textId="77777777" w:rsidR="00272242" w:rsidRPr="00ED220C" w:rsidRDefault="00272242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272242" w:rsidRPr="00ED220C" w14:paraId="1E3B35D0" w14:textId="77777777" w:rsidTr="005D5D97">
        <w:trPr>
          <w:trHeight w:val="57"/>
        </w:trPr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A355A5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198D48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12003</w:t>
            </w:r>
          </w:p>
        </w:tc>
        <w:tc>
          <w:tcPr>
            <w:tcW w:w="99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DE40B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Երևան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քաղաքի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Արաբկիր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վարչական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շրջանի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Ադոնց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փողոցի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NN 4 և 4/3 </w:t>
            </w:r>
            <w:proofErr w:type="spellStart"/>
            <w:proofErr w:type="gramStart"/>
            <w:r w:rsidRPr="00ED220C">
              <w:rPr>
                <w:rFonts w:ascii="GHEA Mariam" w:hAnsi="GHEA Mariam" w:cs="Arial"/>
                <w:lang w:eastAsia="en-US"/>
              </w:rPr>
              <w:t>հասցեներում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կառուցվող</w:t>
            </w:r>
            <w:proofErr w:type="spellEnd"/>
            <w:proofErr w:type="gram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բազմաբնակարան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շենքային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համալիրից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ծառայողներին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բնակարանների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ձեռքբերման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կազմակերպում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22828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272242" w:rsidRPr="00ED220C" w14:paraId="71C77E18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8C37A4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3F6890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B6248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5BAB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72242" w:rsidRPr="00ED220C" w14:paraId="4A3EEA85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3D49CB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4B9F4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E8ADF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proofErr w:type="gramStart"/>
            <w:r w:rsidRPr="00ED220C">
              <w:rPr>
                <w:rFonts w:ascii="GHEA Mariam" w:hAnsi="GHEA Mariam" w:cs="Arial"/>
                <w:lang w:eastAsia="en-US"/>
              </w:rPr>
              <w:t xml:space="preserve">ՀՀ 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proofErr w:type="gram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կոմիտե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286ED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272242" w:rsidRPr="00ED220C" w14:paraId="5175B1EB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B7C189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8A114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83CDA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6711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72242" w:rsidRPr="00ED220C" w14:paraId="03DEEF8A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76DCC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7BF465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6C88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6CD4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272242" w:rsidRPr="00ED220C" w14:paraId="057F87EF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98318A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B13BA5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A11D7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ՈՉ ՖԻՆԱՆՍԱԿԱՆ ԱԿՏԻՎՆԵՐԻ ԳԾՈՎ ԾԱԽՍԵՐ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B4A55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272242" w:rsidRPr="00ED220C" w14:paraId="3F2CE55B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8E8244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282525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5F05B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ՀԻՄՆԱԿԱՆ ՄԻՋՈՑՆԵՐ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ACD2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272242" w:rsidRPr="00ED220C" w14:paraId="687FCA4B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7B192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3FBE3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3291B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ՇԵՆՔԵՐ ԵՎ ՇԻՆՈՒԹՅՈՒՆՆԵՐ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AB2E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272242" w:rsidRPr="00ED220C" w14:paraId="297EB7F1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809423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BFC3FB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E2FAD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 xml:space="preserve"> -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Շենքերի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շինությունների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E23A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272242" w:rsidRPr="00ED220C" w14:paraId="4BD088D6" w14:textId="77777777" w:rsidTr="005D5D97">
        <w:trPr>
          <w:trHeight w:val="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636F77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B81D0B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F0FBB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կոմիտեի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անձնակազմի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խրախուսո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ւ</w:t>
            </w:r>
            <w:r w:rsidRPr="00ED220C">
              <w:rPr>
                <w:rFonts w:ascii="GHEA Mariam" w:hAnsi="GHEA Mariam" w:cs="Arial"/>
                <w:lang w:eastAsia="en-US"/>
              </w:rPr>
              <w:t>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3F83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  <w:tr w:rsidR="00272242" w:rsidRPr="00ED220C" w14:paraId="4818ED41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1E6A83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E8E53B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EC068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238E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72242" w:rsidRPr="00ED220C" w14:paraId="2FB56FCC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52BB50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E8F110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B62C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proofErr w:type="gramStart"/>
            <w:r w:rsidRPr="00ED220C">
              <w:rPr>
                <w:rFonts w:ascii="GHEA Mariam" w:hAnsi="GHEA Mariam" w:cs="Arial"/>
                <w:lang w:eastAsia="en-US"/>
              </w:rPr>
              <w:t xml:space="preserve">ՀՀ 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proofErr w:type="gram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կոմիտե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9B24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  <w:tr w:rsidR="00272242" w:rsidRPr="00ED220C" w14:paraId="4CCDDB2C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EB608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EA3157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A7AD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8637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72242" w:rsidRPr="00ED220C" w14:paraId="75B6CCC0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E161B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82CB99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9727E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114E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  <w:tr w:rsidR="00272242" w:rsidRPr="00ED220C" w14:paraId="6EFA4756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D9E5C7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50B8DE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0F19F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21EF4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72242" w:rsidRPr="00ED220C" w14:paraId="5C10E84A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8FA023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FF15CA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3AD45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DD1A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  <w:tr w:rsidR="00272242" w:rsidRPr="00ED220C" w14:paraId="0342A38A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AC416B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5653E0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A672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A36BD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72242" w:rsidRPr="00ED220C" w14:paraId="40A08297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A56C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3EF43B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5DAA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 xml:space="preserve"> ԱՇԽԱՏԱՆՔԻ ՎԱՐՁԱՏՐՈՒԹՅՈՒՆ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219E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  <w:tr w:rsidR="00272242" w:rsidRPr="00ED220C" w14:paraId="38C52D47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BEACAD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F3502C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9455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Դրամով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վճարվող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աշխատավարձեր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հավելավճարներ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24D88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10,000.0</w:t>
            </w:r>
          </w:p>
        </w:tc>
      </w:tr>
      <w:tr w:rsidR="00272242" w:rsidRPr="00ED220C" w14:paraId="72F74907" w14:textId="77777777" w:rsidTr="005D5D97">
        <w:trPr>
          <w:trHeight w:val="57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66D295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A99D82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55F9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Պարգևատրումներ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դրամական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խրախուսումներ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վճարներ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11D0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10,000.0</w:t>
            </w:r>
          </w:p>
        </w:tc>
      </w:tr>
      <w:tr w:rsidR="00272242" w:rsidRPr="00ED220C" w14:paraId="5D1CB151" w14:textId="77777777" w:rsidTr="005D5D97">
        <w:trPr>
          <w:trHeight w:val="57"/>
        </w:trPr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841D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F5AC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ԸՆԴԱՄԵՆԸ ԵԿԱՄՈՒՏՆԵՐ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969B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4,692,671.9</w:t>
            </w:r>
          </w:p>
        </w:tc>
      </w:tr>
      <w:tr w:rsidR="00272242" w:rsidRPr="00ED220C" w14:paraId="5092E339" w14:textId="77777777" w:rsidTr="005D5D97">
        <w:trPr>
          <w:trHeight w:val="57"/>
        </w:trPr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57AE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F6D3B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color w:val="000000"/>
                <w:lang w:eastAsia="en-US"/>
              </w:rPr>
              <w:t>որից</w:t>
            </w:r>
            <w:proofErr w:type="spellEnd"/>
            <w:r w:rsidRPr="00ED220C">
              <w:rPr>
                <w:rFonts w:ascii="GHEA Mariam" w:hAnsi="GHEA Mariam" w:cs="Arial"/>
                <w:color w:val="000000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1AB2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72242" w:rsidRPr="00ED220C" w14:paraId="187E2A39" w14:textId="77777777" w:rsidTr="005D5D97">
        <w:trPr>
          <w:trHeight w:val="57"/>
        </w:trPr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E344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6E36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ԱՅԼ ԵԿԱՄՈՒՏՆԵՐ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E488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4,692,671.9</w:t>
            </w:r>
          </w:p>
        </w:tc>
      </w:tr>
      <w:tr w:rsidR="00272242" w:rsidRPr="00ED220C" w14:paraId="1C3C472D" w14:textId="77777777" w:rsidTr="005D5D97">
        <w:trPr>
          <w:trHeight w:val="57"/>
        </w:trPr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8714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D0D9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ԸՆԴԱՄԵՆԸ ԴԵՖԻՑԻՏ (ՊԱԿԱՍՈՒՐԴ)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F2B7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587,414.4</w:t>
            </w:r>
          </w:p>
        </w:tc>
      </w:tr>
      <w:tr w:rsidR="00272242" w:rsidRPr="00ED220C" w14:paraId="2DC95743" w14:textId="77777777" w:rsidTr="005D5D97">
        <w:trPr>
          <w:trHeight w:val="57"/>
        </w:trPr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4404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2FE8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 xml:space="preserve"> ԴԵՖԻՑԻՏ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Ի</w:t>
            </w:r>
            <w:r w:rsidRPr="00ED220C">
              <w:rPr>
                <w:rFonts w:ascii="GHEA Mariam" w:hAnsi="GHEA Mariam" w:cs="Arial"/>
                <w:color w:val="000000"/>
                <w:lang w:eastAsia="en-US"/>
              </w:rPr>
              <w:t xml:space="preserve"> (ՊԱԿԱՍՈՒՐԴ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Ի</w:t>
            </w:r>
            <w:r w:rsidRPr="00ED220C">
              <w:rPr>
                <w:rFonts w:ascii="GHEA Mariam" w:hAnsi="GHEA Mariam" w:cs="Arial"/>
                <w:color w:val="000000"/>
                <w:lang w:eastAsia="en-US"/>
              </w:rPr>
              <w:t>) ՖԻՆԱՆՍԱՎՈՐՄԱՆ ԱՂԲՅՈՒՐՆԵՐ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Ը</w:t>
            </w:r>
            <w:r w:rsidRPr="00ED220C">
              <w:rPr>
                <w:rFonts w:ascii="GHEA Mariam" w:hAnsi="GHEA Mariam" w:cs="Arial"/>
                <w:color w:val="000000"/>
                <w:lang w:eastAsia="en-US"/>
              </w:rPr>
              <w:t xml:space="preserve">, </w:t>
            </w:r>
            <w:proofErr w:type="spellStart"/>
            <w:r w:rsidRPr="00ED220C">
              <w:rPr>
                <w:rFonts w:ascii="GHEA Mariam" w:hAnsi="GHEA Mariam" w:cs="Arial"/>
                <w:color w:val="000000"/>
                <w:lang w:eastAsia="en-US"/>
              </w:rPr>
              <w:t>որից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CB0D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587,414.4</w:t>
            </w:r>
          </w:p>
        </w:tc>
      </w:tr>
      <w:tr w:rsidR="00272242" w:rsidRPr="00ED220C" w14:paraId="7EEBF422" w14:textId="77777777" w:rsidTr="005D5D97">
        <w:trPr>
          <w:trHeight w:val="57"/>
        </w:trPr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7F42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D041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 xml:space="preserve">Ա.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Ներքին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402D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587,414.4</w:t>
            </w:r>
          </w:p>
        </w:tc>
      </w:tr>
      <w:tr w:rsidR="00272242" w:rsidRPr="00ED220C" w14:paraId="577B5469" w14:textId="77777777" w:rsidTr="005D5D97">
        <w:trPr>
          <w:trHeight w:val="57"/>
        </w:trPr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ADF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03DC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B00A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72242" w:rsidRPr="00ED220C" w14:paraId="31E5CD5C" w14:textId="77777777" w:rsidTr="005D5D97">
        <w:trPr>
          <w:trHeight w:val="57"/>
        </w:trPr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25C0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EF5EB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 xml:space="preserve">2.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զուտ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ակտիվներ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F090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587,414.4</w:t>
            </w:r>
          </w:p>
        </w:tc>
      </w:tr>
      <w:tr w:rsidR="00272242" w:rsidRPr="00ED220C" w14:paraId="12EA7036" w14:textId="77777777" w:rsidTr="005D5D97">
        <w:trPr>
          <w:trHeight w:val="57"/>
        </w:trPr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FE70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FB7C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93FE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272242" w:rsidRPr="00ED220C" w14:paraId="07B8F4EB" w14:textId="77777777" w:rsidTr="005D5D97">
        <w:trPr>
          <w:trHeight w:val="57"/>
        </w:trPr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81B0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0E04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r w:rsidRPr="00ED220C">
              <w:rPr>
                <w:rFonts w:ascii="GHEA Mariam" w:hAnsi="GHEA Mariam" w:cs="Arial"/>
                <w:lang w:eastAsia="en-US"/>
              </w:rPr>
              <w:t>2.3</w:t>
            </w:r>
            <w:r>
              <w:rPr>
                <w:rFonts w:ascii="GHEA Mariam" w:hAnsi="GHEA Mariam" w:cs="Arial"/>
                <w:lang w:eastAsia="en-US"/>
              </w:rPr>
              <w:t>.</w:t>
            </w:r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5119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587,414.4</w:t>
            </w:r>
          </w:p>
        </w:tc>
      </w:tr>
      <w:tr w:rsidR="00272242" w:rsidRPr="00ED220C" w14:paraId="52A51F9B" w14:textId="77777777" w:rsidTr="005D5D97">
        <w:trPr>
          <w:trHeight w:val="57"/>
        </w:trPr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7DC3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89FE" w14:textId="77777777" w:rsidR="00272242" w:rsidRPr="00ED220C" w:rsidRDefault="00272242" w:rsidP="005D5D97">
            <w:pPr>
              <w:spacing w:line="228" w:lineRule="auto"/>
              <w:rPr>
                <w:rFonts w:ascii="GHEA Mariam" w:hAnsi="GHEA Mariam" w:cs="Arial"/>
                <w:lang w:eastAsia="en-US"/>
              </w:rPr>
            </w:pP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Արտաբյուջետային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հաշվի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ֆինանսավորմանն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ուղղվող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ED220C">
              <w:rPr>
                <w:rFonts w:ascii="GHEA Mariam" w:hAnsi="GHEA Mariam" w:cs="Arial"/>
                <w:lang w:eastAsia="en-US"/>
              </w:rPr>
              <w:t xml:space="preserve"> 2019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թվականի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արտաբյուջետային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միջոցների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տարեսկզբի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ազատ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մնացորդի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D220C">
              <w:rPr>
                <w:rFonts w:ascii="GHEA Mariam" w:hAnsi="GHEA Mariam" w:cs="Arial"/>
                <w:lang w:eastAsia="en-US"/>
              </w:rPr>
              <w:t>միջոցներ</w:t>
            </w:r>
            <w:proofErr w:type="spellEnd"/>
            <w:r w:rsidRPr="00ED220C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9B2F" w14:textId="77777777" w:rsidR="00272242" w:rsidRPr="00ED220C" w:rsidRDefault="00272242" w:rsidP="005D5D97">
            <w:pPr>
              <w:spacing w:line="228" w:lineRule="auto"/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ED220C">
              <w:rPr>
                <w:rFonts w:ascii="GHEA Mariam" w:hAnsi="GHEA Mariam" w:cs="Arial"/>
                <w:color w:val="000000"/>
                <w:lang w:eastAsia="en-US"/>
              </w:rPr>
              <w:t>587,414.4</w:t>
            </w:r>
          </w:p>
        </w:tc>
      </w:tr>
    </w:tbl>
    <w:p w14:paraId="23BA6CBB" w14:textId="77777777" w:rsidR="00272242" w:rsidRPr="00992AA8" w:rsidRDefault="00272242" w:rsidP="00272242">
      <w:pPr>
        <w:pStyle w:val="mechtex"/>
        <w:jc w:val="right"/>
        <w:rPr>
          <w:rFonts w:ascii="GHEA Mariam" w:hAnsi="GHEA Mariam" w:cs="Sylfaen"/>
          <w:sz w:val="28"/>
        </w:rPr>
      </w:pPr>
    </w:p>
    <w:p w14:paraId="41E9F93B" w14:textId="77777777" w:rsidR="00272242" w:rsidRPr="00E96D1A" w:rsidRDefault="00272242" w:rsidP="00272242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480B2838" w14:textId="77777777" w:rsidR="00272242" w:rsidRPr="009E5D32" w:rsidRDefault="00272242" w:rsidP="00272242">
      <w:pPr>
        <w:pStyle w:val="mechtex"/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 xml:space="preserve">    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6F12D9BD" w14:textId="77777777" w:rsidR="00272242" w:rsidRPr="009E5D32" w:rsidRDefault="00272242" w:rsidP="00272242">
      <w:pPr>
        <w:jc w:val="center"/>
      </w:pPr>
    </w:p>
    <w:p w14:paraId="413808FE" w14:textId="77777777" w:rsidR="00BA6A4D" w:rsidRDefault="00BA6A4D">
      <w:bookmarkStart w:id="0" w:name="_GoBack"/>
      <w:bookmarkEnd w:id="0"/>
    </w:p>
    <w:sectPr w:rsidR="00BA6A4D" w:rsidSect="0022119F">
      <w:headerReference w:type="even" r:id="rId4"/>
      <w:footerReference w:type="even" r:id="rId5"/>
      <w:pgSz w:w="16834" w:h="11909" w:orient="landscape" w:code="9"/>
      <w:pgMar w:top="0" w:right="1440" w:bottom="679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36B02" w14:textId="77777777" w:rsidR="004A6CEE" w:rsidRDefault="0027224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406k.voroshum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01D3F" w14:textId="77777777" w:rsidR="004A6CEE" w:rsidRDefault="002722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9EAA25" w14:textId="77777777" w:rsidR="004A6CEE" w:rsidRDefault="002722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42"/>
    <w:rsid w:val="00272242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2B8C"/>
  <w15:chartTrackingRefBased/>
  <w15:docId w15:val="{D6D7E466-57EF-4B87-98E7-0AB7A29A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24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22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224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722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224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72242"/>
  </w:style>
  <w:style w:type="paragraph" w:customStyle="1" w:styleId="mechtex">
    <w:name w:val="mechtex"/>
    <w:basedOn w:val="Normal"/>
    <w:link w:val="mechtexChar"/>
    <w:rsid w:val="00272242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27224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2019-04-22T08:07:00Z</dcterms:created>
  <dcterms:modified xsi:type="dcterms:W3CDTF">2019-04-22T08:07:00Z</dcterms:modified>
</cp:coreProperties>
</file>