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3155" w14:textId="77777777" w:rsidR="00FD149D" w:rsidRPr="00D63DF6" w:rsidRDefault="00FD149D" w:rsidP="00FD149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53066DE" w14:textId="77777777" w:rsidR="00FD149D" w:rsidRPr="006B7192" w:rsidRDefault="00FD149D" w:rsidP="00FD14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E71616" w14:textId="77777777" w:rsidR="00FD149D" w:rsidRDefault="00FD149D" w:rsidP="00FD149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E73A2C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 </w:t>
      </w:r>
      <w:r w:rsidR="00E73A2C" w:rsidRPr="00A1189A">
        <w:rPr>
          <w:rFonts w:ascii="GHEA Mariam" w:hAnsi="GHEA Mariam" w:cs="IRTEK Courier"/>
          <w:spacing w:val="-4"/>
          <w:szCs w:val="22"/>
          <w:lang w:val="pt-BR"/>
        </w:rPr>
        <w:t>մարտի</w:t>
      </w:r>
      <w:r w:rsidR="00E73A2C">
        <w:rPr>
          <w:rFonts w:ascii="GHEA Mariam" w:hAnsi="GHEA Mariam" w:cs="Sylfaen"/>
          <w:spacing w:val="-2"/>
          <w:lang w:val="pt-BR"/>
        </w:rPr>
        <w:t xml:space="preserve"> 29</w:t>
      </w:r>
      <w:r w:rsidR="00E73A2C" w:rsidRPr="00D63DF6">
        <w:rPr>
          <w:rFonts w:ascii="GHEA Mariam" w:hAnsi="GHEA Mariam" w:cs="Sylfaen"/>
          <w:spacing w:val="-2"/>
          <w:lang w:val="pt-BR"/>
        </w:rPr>
        <w:t>-</w:t>
      </w:r>
      <w:r w:rsidR="00E73A2C" w:rsidRPr="00D63DF6">
        <w:rPr>
          <w:rFonts w:ascii="GHEA Mariam" w:hAnsi="GHEA Mariam"/>
          <w:spacing w:val="-2"/>
        </w:rPr>
        <w:t xml:space="preserve">ի N </w:t>
      </w:r>
      <w:r w:rsidR="00E73A2C">
        <w:rPr>
          <w:rFonts w:ascii="GHEA Mariam" w:hAnsi="GHEA Mariam"/>
          <w:spacing w:val="-2"/>
        </w:rPr>
        <w:t>366</w:t>
      </w:r>
      <w:r w:rsidR="00E73A2C" w:rsidRPr="00D63DF6">
        <w:rPr>
          <w:rFonts w:ascii="GHEA Mariam" w:hAnsi="GHEA Mariam"/>
          <w:spacing w:val="-2"/>
        </w:rPr>
        <w:t>-</w:t>
      </w:r>
      <w:r w:rsidR="00E73A2C">
        <w:rPr>
          <w:rFonts w:ascii="GHEA Mariam" w:hAnsi="GHEA Mariam"/>
          <w:spacing w:val="-2"/>
        </w:rPr>
        <w:t>Ն</w:t>
      </w:r>
      <w:r w:rsidR="00E73A2C" w:rsidRPr="00D63DF6">
        <w:rPr>
          <w:rFonts w:ascii="GHEA Mariam" w:hAnsi="GHEA Mariam"/>
          <w:spacing w:val="-2"/>
        </w:rPr>
        <w:t xml:space="preserve"> </w:t>
      </w:r>
      <w:proofErr w:type="spellStart"/>
      <w:r w:rsidR="00E73A2C"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86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56"/>
        <w:gridCol w:w="1014"/>
        <w:gridCol w:w="3330"/>
        <w:gridCol w:w="1080"/>
        <w:gridCol w:w="1206"/>
        <w:gridCol w:w="1080"/>
        <w:gridCol w:w="1170"/>
        <w:gridCol w:w="1260"/>
        <w:gridCol w:w="1080"/>
        <w:gridCol w:w="1170"/>
        <w:gridCol w:w="1260"/>
        <w:gridCol w:w="1080"/>
      </w:tblGrid>
      <w:tr w:rsidR="00FD149D" w:rsidRPr="00C51E43" w14:paraId="4E91CBB3" w14:textId="77777777" w:rsidTr="00352817">
        <w:trPr>
          <w:trHeight w:val="1125"/>
        </w:trPr>
        <w:tc>
          <w:tcPr>
            <w:tcW w:w="15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0FC0" w14:textId="77777777" w:rsidR="00B77E60" w:rsidRDefault="00B77E60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  <w:p w14:paraId="093416B7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ՀԱՅԱՍՏԱՆԻ ՀԱՆՐԱՊԵՏՈՒԹՅԱՆ ԿԱՌԱՎԱՐՈՒԹՅԱՆ 2018 ԹՎԱԿԱՆԻ ԴԵԿՏԵՄԲԵՐԻ 27-Ի N 1515-Ն ՈՐՈՇՄԱՆ N 5 ՀԱՎԵԼՎԱԾԻ </w:t>
            </w:r>
          </w:p>
          <w:p w14:paraId="2E58156A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N 3 ԱՂՅՈՒՍԱԿՈՒՄ ԿԱՏԱՐՎՈՂ ՓՈՓՈԽՈՒԹՅՈՒՆՆԵՐԸ</w:t>
            </w:r>
          </w:p>
          <w:p w14:paraId="043A606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58C57864" w14:textId="77777777" w:rsidTr="00352817">
        <w:trPr>
          <w:trHeight w:val="34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824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6EA7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D17C" w14:textId="77777777" w:rsidR="00FD149D" w:rsidRPr="00C51E43" w:rsidRDefault="00FD149D" w:rsidP="00352817">
            <w:pPr>
              <w:jc w:val="center"/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7390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3C46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FE8E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5F1B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809F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50AB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822C" w14:textId="77777777" w:rsidR="00FD149D" w:rsidRPr="00C51E43" w:rsidRDefault="00FD149D" w:rsidP="00352817">
            <w:pPr>
              <w:rPr>
                <w:rFonts w:ascii="GHEA Mariam" w:hAnsi="GHEA Mariam"/>
                <w:sz w:val="19"/>
                <w:szCs w:val="19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5817D" w14:textId="77777777" w:rsidR="00FD149D" w:rsidRPr="00C51E43" w:rsidRDefault="00FD149D" w:rsidP="00352817">
            <w:pPr>
              <w:jc w:val="right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հազ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.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դրամ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)</w:t>
            </w:r>
          </w:p>
        </w:tc>
      </w:tr>
      <w:tr w:rsidR="00FD149D" w:rsidRPr="00C51E43" w14:paraId="2AF0001A" w14:textId="77777777" w:rsidTr="00352817">
        <w:trPr>
          <w:trHeight w:val="675"/>
        </w:trPr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886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Ծրագրային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դասիչը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C0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հատկացումների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գլխավոր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կարգադրիչների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ծրագրերի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միջոցառումների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միջոցառումները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պետական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մարմինների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անվանումները</w:t>
            </w:r>
            <w:proofErr w:type="spellEnd"/>
          </w:p>
        </w:tc>
        <w:tc>
          <w:tcPr>
            <w:tcW w:w="10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915D" w14:textId="77777777" w:rsidR="00352817" w:rsidRDefault="00FD149D" w:rsidP="0035281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C51E43">
              <w:rPr>
                <w:rFonts w:ascii="Calibri" w:hAnsi="Calibri" w:cs="Calibri"/>
                <w:sz w:val="19"/>
                <w:szCs w:val="19"/>
                <w:lang w:eastAsia="en-US"/>
              </w:rPr>
              <w:t> 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</w:p>
          <w:p w14:paraId="154FA169" w14:textId="77777777" w:rsidR="00FD149D" w:rsidRPr="00FD149D" w:rsidRDefault="00FD149D" w:rsidP="003528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իսկ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նվազեցումները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lang w:eastAsia="en-US"/>
              </w:rPr>
              <w:t>փակագծերում</w:t>
            </w:r>
            <w:proofErr w:type="spellEnd"/>
            <w:r w:rsidRPr="00FD149D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FD149D" w:rsidRPr="00C51E43" w14:paraId="71335BCD" w14:textId="77777777" w:rsidTr="00352817">
        <w:trPr>
          <w:trHeight w:val="60"/>
        </w:trPr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BFCF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4449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876C" w14:textId="77777777" w:rsidR="00FD149D" w:rsidRPr="00352817" w:rsidRDefault="00FD149D" w:rsidP="00352817">
            <w:pPr>
              <w:jc w:val="center"/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</w:pPr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ա</w:t>
            </w:r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ռաջին</w:t>
            </w:r>
            <w:proofErr w:type="spellEnd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կիսամյակ</w:t>
            </w:r>
            <w:proofErr w:type="spellEnd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172" w14:textId="77777777" w:rsidR="00FD149D" w:rsidRPr="00352817" w:rsidRDefault="00FD149D" w:rsidP="00352817">
            <w:pPr>
              <w:jc w:val="center"/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</w:pPr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ի</w:t>
            </w:r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նն</w:t>
            </w:r>
            <w:proofErr w:type="spellEnd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ամիս</w:t>
            </w:r>
            <w:proofErr w:type="spellEnd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BBF5" w14:textId="77777777" w:rsidR="00FD149D" w:rsidRPr="00352817" w:rsidRDefault="00FD149D" w:rsidP="00352817">
            <w:pPr>
              <w:jc w:val="center"/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</w:pPr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տ</w:t>
            </w:r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>արի</w:t>
            </w:r>
            <w:proofErr w:type="spellEnd"/>
            <w:r w:rsidRPr="00352817">
              <w:rPr>
                <w:rFonts w:ascii="GHEA Mariam" w:hAnsi="GHEA Mariam" w:cs="Arial"/>
                <w:iCs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FD149D" w:rsidRPr="00C51E43" w14:paraId="6E3F6C46" w14:textId="77777777" w:rsidTr="00352817">
        <w:trPr>
          <w:trHeight w:val="345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B15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ծրագիրը</w:t>
            </w:r>
            <w:proofErr w:type="spellEnd"/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702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ռումը</w:t>
            </w:r>
            <w:proofErr w:type="spellEnd"/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A929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77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ընդամենը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A2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="00352817">
              <w:rPr>
                <w:rFonts w:ascii="GHEA Mariam" w:hAnsi="GHEA Mariam" w:cs="Arial"/>
                <w:sz w:val="19"/>
                <w:szCs w:val="19"/>
                <w:lang w:eastAsia="en-US"/>
              </w:rPr>
              <w:t>՝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16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նդամենը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AD0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="00352817">
              <w:rPr>
                <w:rFonts w:ascii="GHEA Mariam" w:hAnsi="GHEA Mariam" w:cs="Arial"/>
                <w:sz w:val="19"/>
                <w:szCs w:val="19"/>
                <w:lang w:eastAsia="en-US"/>
              </w:rPr>
              <w:t>՝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66A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="00352817"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նդամենը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7D6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="00352817">
              <w:rPr>
                <w:rFonts w:ascii="GHEA Mariam" w:hAnsi="GHEA Mariam" w:cs="Arial"/>
                <w:sz w:val="19"/>
                <w:szCs w:val="19"/>
                <w:lang w:eastAsia="en-US"/>
              </w:rPr>
              <w:t>՝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</w:tr>
      <w:tr w:rsidR="00FD149D" w:rsidRPr="00C51E43" w14:paraId="0BF38D61" w14:textId="77777777" w:rsidTr="00352817">
        <w:trPr>
          <w:trHeight w:val="161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884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C6C2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345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C09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811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վ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արկային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1AB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հ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սավորում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47B4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95D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վ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արկային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միջոցներ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1D96" w14:textId="77777777" w:rsidR="00FD149D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հ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470A047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սավորում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541E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06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="00352817">
              <w:rPr>
                <w:rFonts w:ascii="GHEA Mariam" w:hAnsi="GHEA Mariam" w:cs="Arial"/>
                <w:sz w:val="19"/>
                <w:szCs w:val="19"/>
                <w:lang w:eastAsia="en-US"/>
              </w:rPr>
              <w:t>վ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արկային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միջոցներ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E9FE" w14:textId="77777777" w:rsidR="00FD149D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հ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6BD2AAE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սավորում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</w:p>
        </w:tc>
      </w:tr>
      <w:tr w:rsidR="00FD149D" w:rsidRPr="00C51E43" w14:paraId="43C64A12" w14:textId="77777777" w:rsidTr="0035281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388E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79E0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F89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ԸՆԴԱՄԵՆԸ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DAB41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B689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273B8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243E8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7FA4A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B50F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BDC81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28C6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C00D2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2AEFB96B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C6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6FF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88E4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="00DC23A3">
              <w:rPr>
                <w:rFonts w:ascii="GHEA Mariam" w:hAnsi="GHEA Mariam" w:cs="Arial"/>
                <w:sz w:val="19"/>
                <w:szCs w:val="19"/>
                <w:lang w:eastAsia="en-US"/>
              </w:rPr>
              <w:t>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AD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A5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A74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AA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0CD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97F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FF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22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E3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</w:tr>
      <w:tr w:rsidR="00FD149D" w:rsidRPr="00C51E43" w14:paraId="187A24C6" w14:textId="77777777" w:rsidTr="00352817">
        <w:trPr>
          <w:trHeight w:val="3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094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2C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2C2C" w14:textId="77777777" w:rsidR="00FD149D" w:rsidRPr="00C51E43" w:rsidRDefault="00FD149D" w:rsidP="00352817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- ԸՆԹԱՑԻԿ ԾԱԽՍԵՐ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B678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EF943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4CFB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1E7B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D231F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3A13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C24E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7F8F2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4771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02D0C091" w14:textId="77777777" w:rsidTr="0035281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654" w14:textId="77777777" w:rsidR="00FD149D" w:rsidRPr="00C51E43" w:rsidRDefault="00FD149D" w:rsidP="00352817">
            <w:pPr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496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345" w14:textId="77777777" w:rsidR="00FD149D" w:rsidRPr="00C51E43" w:rsidRDefault="00FD149D" w:rsidP="00352817">
            <w:pPr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ՀՀ  ՎԱՐՉԱՊԵՏԻ ԱՇԽԱՏԱԿԱԶՄ</w:t>
            </w:r>
            <w:r w:rsidRPr="00C51E43"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br/>
            </w:r>
            <w:proofErr w:type="spellStart"/>
            <w:r w:rsidRPr="00C51E43"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5F48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32E0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85DA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D136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F14F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31AF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D950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9E7B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BDCC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1C9D8D92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361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22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83E9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Պետական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հատվածի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արդիա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նացման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ծրագիր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5482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DD71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1357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C10B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9D5B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7948F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00F8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FAC6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6559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2B5C11B2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CD11C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F0C6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C3845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5768E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0952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7B3C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C9416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DF9B9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608AA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5101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37759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6C18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78C65CEB" w14:textId="77777777" w:rsidTr="00352817">
        <w:trPr>
          <w:trHeight w:val="9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F9A7B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618B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11001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F92AE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Համաշխարհային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բանկի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աջակցու</w:t>
            </w:r>
            <w: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թյամբ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իրականացվող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Պետական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հատվածի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արդիականացման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br/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երրորդ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ծրագիր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AE16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5C4C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A94C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98C1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1839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61005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7831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4DEA7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9C06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29B0989F" w14:textId="77777777" w:rsidTr="00352817">
        <w:trPr>
          <w:trHeight w:val="3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7A418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F2F5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72758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ըստ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կատարողների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D2A8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5EC9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322B6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70FD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E8732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60E7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58B4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DD8E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7A84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0F349382" w14:textId="77777777" w:rsidTr="00B77E60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BCEE5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D1DC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D2FFE" w14:textId="77777777" w:rsidR="00FD149D" w:rsidRPr="00C51E43" w:rsidRDefault="00FD149D" w:rsidP="00352817">
            <w:pPr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ՀՀ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ֆինանսների</w:t>
            </w:r>
            <w:proofErr w:type="spellEnd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76FA0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3388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BBC2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D13D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F988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BDA2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BB7F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E783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46DA6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1BEE14CD" w14:textId="77777777" w:rsidTr="00B77E60">
        <w:trPr>
          <w:trHeight w:val="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94A7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2ADE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530BC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ծախսերի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lastRenderedPageBreak/>
              <w:t>տնտեսագիտական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դասակարգ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հոդվածներ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B654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92B7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613F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864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A8C4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3397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601EE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8EAF9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29FE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0C7B1EB0" w14:textId="77777777" w:rsidTr="00B77E60">
        <w:trPr>
          <w:trHeight w:val="3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BDD0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E970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49F71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ԸՆԹԱՑԻԿ ԾԱԽՍԵՐ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578D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6A5C5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5A6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B7838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E901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B84D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44A4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287A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A967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3B312EB6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4F60A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FCF0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50605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Աշխատողների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աշխատավարձեր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հավելավճարներ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A4D18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(10,166.2)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7B8A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(6,745.2)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2F15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(3,421.0)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31BCA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(16,946.2)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EF39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(11,690.4)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2AB3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(5,255.8)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1E330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(20,336.2)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9085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(14,163.0)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18ED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(6,173.2)</w:t>
            </w:r>
          </w:p>
        </w:tc>
      </w:tr>
      <w:tr w:rsidR="00FD149D" w:rsidRPr="00C51E43" w14:paraId="65C9AFC8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D1E8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6B0A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41525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Կառավարչական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6BE67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10,166.2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7420C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6,745.2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AD7E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3,421.0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D874D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16,946.2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06DB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11,690.4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5926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5,255.8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F23A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20,336.2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6D4F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14,163.0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5F7A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6,173.2</w:t>
            </w:r>
          </w:p>
        </w:tc>
      </w:tr>
      <w:tr w:rsidR="00FD149D" w:rsidRPr="00C51E43" w14:paraId="2C2365A6" w14:textId="77777777" w:rsidTr="0035281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2C3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18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5FB3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ՀՀ ՏՆՏԵՍԱԿԱՆ ԶԱՐԳԱՑՄԱՆ ԵՎ ՆԵՐԴՐՈՒՄՆԵՐԻ ՆԱԽԱ</w:t>
            </w:r>
            <w: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ՐԱՐՈՒԹՅՈՒՆ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72B1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C319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78F2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C8DF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FEDD5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D938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10B0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61618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7BBF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352817" w:rsidRPr="00C51E43" w14:paraId="5AAA22D4" w14:textId="77777777" w:rsidTr="00352817">
        <w:trPr>
          <w:trHeight w:val="43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667F" w14:textId="77777777" w:rsidR="00352817" w:rsidRPr="00C51E43" w:rsidRDefault="00352817" w:rsidP="00352817">
            <w:pPr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0422" w14:textId="77777777" w:rsidR="00352817" w:rsidRPr="00C51E43" w:rsidRDefault="00352817" w:rsidP="0035281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58B5" w14:textId="77777777" w:rsidR="00352817" w:rsidRPr="00C51E43" w:rsidRDefault="00352817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2CEC1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28207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31E10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50548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88135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1B73A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F1845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2CDA2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78D07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4448FCD5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06FE5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791C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0D1D8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Ներդրումների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արտահանման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խթանման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ծրագիր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F0EA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3006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943FE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510F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495BA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CFF4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A7E8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04767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20F1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285064A9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424F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CC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599A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0395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4BAF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6437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717F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FB34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E76E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34A6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0A929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A6427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35FFE5CF" w14:textId="77777777" w:rsidTr="00352817">
        <w:trPr>
          <w:trHeight w:val="9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27F70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FAF9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11001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F639B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Համաշխարհային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բանկի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աջակցու</w:t>
            </w:r>
            <w: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թյամբ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իրականացվող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առևտրի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ենթակառուցվածքների</w:t>
            </w:r>
            <w:proofErr w:type="spellEnd"/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զարգացման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ծրագիր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D1CE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AC3D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763C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C636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E153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01FFE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C24D7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22388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DE6CC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4DC9A4FB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1609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A16F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F9DFA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ըստ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կատարողների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6C6C0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8BA6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30EC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AAC5B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05DD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BEE5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829FF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0DC2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B31F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0B0DE8D5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B0481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8A21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FA619" w14:textId="77777777" w:rsidR="00FD149D" w:rsidRPr="00C51E43" w:rsidRDefault="00FD149D" w:rsidP="00352817">
            <w:pPr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ՀՀ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ֆինանսների</w:t>
            </w:r>
            <w:proofErr w:type="spellEnd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3E11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E877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0D4B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ACAE6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AB2A9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DAAC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DC93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E42C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41A9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3302A903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9E728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5B0B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92562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ծախսերի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տնտեսագիտական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դասակարգ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հոդվածներ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8C16B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F41F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28D6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6844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C661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4535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3E478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A3FD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7FC70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27543E81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AB9A6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0DBD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D917B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ԸՆԹԱՑԻԿ ԾԱԽՍԵՐ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2EA2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CFB0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A661D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4D82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49EF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2506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44D5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9254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78FB7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60AD268D" w14:textId="77777777" w:rsidTr="0035281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EA3C4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D8C4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BD6EA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Աշխատողների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աշխատավարձեր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հավելավճարներ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0954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(7,008.3)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C204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(4,502.4)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E5EC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(2,505.9)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74AE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(10,264.3)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1E38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(6,804.8)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36B5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(3,459.5)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A8ED1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(11,892.3)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9DB14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(7,956.0)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6C3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(3,936.3)</w:t>
            </w:r>
          </w:p>
        </w:tc>
      </w:tr>
      <w:tr w:rsidR="00FD149D" w:rsidRPr="00C51E43" w14:paraId="1130DC18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CC83C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A9DE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8ADB7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Կառավարչական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D168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7,008.3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70D9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4,502.4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1490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2,505.9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C407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10,264.3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2707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6,804.8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197D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3,459.5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BE52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11,892.3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4052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7,956.0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5A0A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3,936.3</w:t>
            </w:r>
          </w:p>
        </w:tc>
      </w:tr>
      <w:tr w:rsidR="00FD149D" w:rsidRPr="00C51E43" w14:paraId="1C185F46" w14:textId="77777777" w:rsidTr="00352817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4BC1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61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8B99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ՀՀ  ԳՅՈՒՂԱՏՆՏԵՍՈՒԹՅԱՆ ՆԱԽԱՐԱՐՈՒԹՅՈՒՆ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1298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51E0D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AE9E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B0D7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1F847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28952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FCD0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9F5D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9009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352817" w:rsidRPr="00C51E43" w14:paraId="4AF25B92" w14:textId="77777777" w:rsidTr="00352817">
        <w:trPr>
          <w:trHeight w:val="4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BFBE" w14:textId="77777777" w:rsidR="00352817" w:rsidRPr="00C51E43" w:rsidRDefault="00352817" w:rsidP="00352817">
            <w:pPr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C885" w14:textId="77777777" w:rsidR="00352817" w:rsidRPr="00C51E43" w:rsidRDefault="00352817" w:rsidP="0035281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70C2" w14:textId="77777777" w:rsidR="00352817" w:rsidRPr="00C51E43" w:rsidRDefault="00352817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67F2B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97367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D2E01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AB24E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74149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07D64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72025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91BD5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DA5E6" w14:textId="77777777" w:rsidR="00352817" w:rsidRPr="00C51E43" w:rsidRDefault="00352817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35B7C224" w14:textId="77777777" w:rsidTr="00352817">
        <w:trPr>
          <w:trHeight w:val="3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C2E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1086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A7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3B3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Գյուղական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ենթակառուցվածքների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վերականգնում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զարգացում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0DD22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3691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2C82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580A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60DA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7220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F1364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BB2B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49C9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1AE5D5D0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9F7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lastRenderedPageBreak/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F3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DB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0D30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C9AB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58634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4895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76529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4BE98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B15D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90E61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7E12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44A07188" w14:textId="77777777" w:rsidTr="0035281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FF6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B16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11001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CCE8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Համաշխարհային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բանկի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աջակցու</w:t>
            </w:r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softHyphen/>
              <w:t>թյամբ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իրականացվող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Համա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յնքների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գյուղատնտեսական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ռեսուրսների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կառավարման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մրցունակության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երկրորդ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համակարգում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ղեկավարում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2DB7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A2F6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F8A3A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A604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3D841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01A55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1213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5468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F7E6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717B1D07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058E1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E8DD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49D12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ըստ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կատարողների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A69D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B670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D208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6E8B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9808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3A32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7550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6C8E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66FC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312A3C0A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5796D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0030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0A80A" w14:textId="77777777" w:rsidR="00FD149D" w:rsidRPr="00C51E43" w:rsidRDefault="00FD149D" w:rsidP="00352817">
            <w:pPr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ՀՀ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ֆինանսների</w:t>
            </w:r>
            <w:proofErr w:type="spellEnd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B5D9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1B75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3E79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7606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AD24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4276E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7D50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14635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337C0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2D3CCBA4" w14:textId="77777777" w:rsidTr="0035281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E0C4C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A901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6529D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ծախսերի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տնտեսագիտական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դասակարգ</w:t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հոդվածներ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C3AD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9E98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3FB17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87CD2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6A12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1D17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D190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5C97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FF466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1932C74A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D0D7A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AABF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3970B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ԸՆԹԱՑԻԿ ԾԱԽՍԵՐ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C64DF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A92B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CB7B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04EE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7FDDF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2413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CAC9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B57C4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6CEFA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721AB4C6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431C2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5AB1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102AB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Աշխատողների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աշխատավարձեր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հավելավճարներ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0433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(5,849.8)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09B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(4,349.9)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058B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(1,499.9)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858C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(9,181.8)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6253C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(6,848.9)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608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(2,332.9)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71AC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(10,847.8)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B26E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(8,098.4)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020E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(2,749.4)</w:t>
            </w:r>
          </w:p>
        </w:tc>
      </w:tr>
      <w:tr w:rsidR="00FD149D" w:rsidRPr="00C51E43" w14:paraId="45D83163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609FE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A04B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34667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Կառավարչական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0D58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5,849.8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C7C6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4,349.9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D45A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1,499.9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6B18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9,181.8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D62E6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6,848.9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C04BC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2,332.9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85AC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10,847.8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2F485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8,098.4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695A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2,749.4</w:t>
            </w:r>
          </w:p>
        </w:tc>
      </w:tr>
      <w:tr w:rsidR="00FD149D" w:rsidRPr="00C51E43" w14:paraId="5CBEB5B6" w14:textId="77777777" w:rsidTr="00AD23B5">
        <w:trPr>
          <w:trHeight w:val="6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7743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061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4B6" w14:textId="77777777" w:rsidR="00FD149D" w:rsidRPr="00C51E43" w:rsidRDefault="00FD149D" w:rsidP="00AD23B5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ՀՀ  ԱՇԽԱՏԱՆՔԻ ԵՎ </w:t>
            </w:r>
            <w:r w:rsidRPr="00C51E43">
              <w:rPr>
                <w:rFonts w:ascii="GHEA Mariam" w:hAnsi="GHEA Mariam" w:cs="Arial"/>
                <w:color w:val="000000"/>
                <w:spacing w:val="-16"/>
                <w:sz w:val="19"/>
                <w:szCs w:val="19"/>
                <w:lang w:eastAsia="en-US"/>
              </w:rPr>
              <w:t>ՍՈՑԻԱ</w:t>
            </w:r>
            <w:r w:rsidRPr="00C51E43">
              <w:rPr>
                <w:rFonts w:ascii="GHEA Mariam" w:hAnsi="GHEA Mariam" w:cs="Arial"/>
                <w:color w:val="000000"/>
                <w:spacing w:val="-16"/>
                <w:sz w:val="19"/>
                <w:szCs w:val="19"/>
                <w:lang w:eastAsia="en-US"/>
              </w:rPr>
              <w:softHyphen/>
              <w:t>ԼԱ</w:t>
            </w:r>
            <w:r w:rsidRPr="00C51E43">
              <w:rPr>
                <w:rFonts w:ascii="GHEA Mariam" w:hAnsi="GHEA Mariam" w:cs="Arial"/>
                <w:color w:val="000000"/>
                <w:spacing w:val="-16"/>
                <w:sz w:val="19"/>
                <w:szCs w:val="19"/>
                <w:lang w:eastAsia="en-US"/>
              </w:rPr>
              <w:softHyphen/>
              <w:t>ԿԱՆ ՀԱՐՑԵՐԻ ՆԱԽԱՐԱՐՈՒԹՅՈՒՆ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26C9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DD39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7A70A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400CE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CFFF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5A4F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57A1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94AE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A45A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AD23B5" w:rsidRPr="00C51E43" w14:paraId="72C2049E" w14:textId="77777777" w:rsidTr="00AD23B5">
        <w:trPr>
          <w:trHeight w:val="41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011A" w14:textId="77777777" w:rsidR="00AD23B5" w:rsidRPr="00C51E43" w:rsidRDefault="00AD23B5" w:rsidP="00352817">
            <w:pPr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1133" w14:textId="77777777" w:rsidR="00AD23B5" w:rsidRPr="00C51E43" w:rsidRDefault="00AD23B5" w:rsidP="0035281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8155" w14:textId="77777777" w:rsidR="00AD23B5" w:rsidRPr="00C51E43" w:rsidRDefault="00AD23B5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36F60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47304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D42AF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41281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6E463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477D0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55C33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EF143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A5DEC" w14:textId="77777777" w:rsidR="00AD23B5" w:rsidRPr="00C51E43" w:rsidRDefault="00AD23B5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63B8DD08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121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1206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DD6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16C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Սոցիալական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պաշտպանության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համակարգի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բարեփոխումներ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BF59A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E8E0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FC0EF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6105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CA1F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1E062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DD67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948B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7FBE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530A8359" w14:textId="77777777" w:rsidTr="00352817">
        <w:trPr>
          <w:trHeight w:val="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7A9C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926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650C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57441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C122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230C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6E3E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617D3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0E7E1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794D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E5D23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DBD0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0292F2B9" w14:textId="77777777" w:rsidTr="00352817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CF30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46D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11001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CB9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Համաշխարհային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բանկի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աջակցու</w:t>
            </w:r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softHyphen/>
              <w:t>թյամբ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իրականացվող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սոցիալական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պաշտպանության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ոլորտի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վարչա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րարության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երկրորդ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ծրագիր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6052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0A21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79FB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78C2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83EA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89D5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97C3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FCB1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DE04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3E7817B4" w14:textId="77777777" w:rsidTr="0035281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64346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FCAB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1C499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ըստ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կատարողների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FF8C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8946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3368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9E8D9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B93F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7E24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0106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D17D1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9582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12110A7D" w14:textId="77777777" w:rsidTr="0035281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22312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8296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83ECA" w14:textId="77777777" w:rsidR="00FD149D" w:rsidRPr="00C51E43" w:rsidRDefault="00FD149D" w:rsidP="00352817">
            <w:pPr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ՀՀ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ֆինանսների</w:t>
            </w:r>
            <w:proofErr w:type="spellEnd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i/>
                <w:iCs/>
                <w:sz w:val="19"/>
                <w:szCs w:val="19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ED88F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C9E2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B6AD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EE14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4F71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93F0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5480A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889F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0C56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5A5BBCC0" w14:textId="77777777" w:rsidTr="00352817">
        <w:trPr>
          <w:trHeight w:val="81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C0546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1A2E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0490E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ծախսերի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տնտեսագիտական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դասակարգ</w:t>
            </w:r>
            <w:r w:rsidR="00AD23B5"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ման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հոդվածներ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F589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706D5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0DC8A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7C67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5E9F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4CC88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58DD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ECCF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AF0F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FD149D" w:rsidRPr="00C51E43" w14:paraId="58CB7247" w14:textId="77777777" w:rsidTr="00352817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4FD5A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lastRenderedPageBreak/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812E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90985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ԸՆԹԱՑԻԿ ԾԱԽՍԵՐ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4F0D9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9C86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1AE49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19E9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EE30B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CFD438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0D260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8075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FAFE3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-</w:t>
            </w:r>
          </w:p>
        </w:tc>
      </w:tr>
      <w:tr w:rsidR="00FD149D" w:rsidRPr="00C51E43" w14:paraId="5D69D879" w14:textId="77777777" w:rsidTr="0035281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BED54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C79B1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574C3" w14:textId="77777777" w:rsidR="00FD149D" w:rsidRPr="00C51E43" w:rsidRDefault="00FD149D" w:rsidP="00352817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Աշխատողների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աշխատավարձեր</w:t>
            </w:r>
            <w:proofErr w:type="spellEnd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C51E43">
              <w:rPr>
                <w:rFonts w:ascii="GHEA Mariam" w:hAnsi="GHEA Mariam" w:cs="Arial"/>
                <w:sz w:val="19"/>
                <w:szCs w:val="19"/>
                <w:lang w:eastAsia="en-US"/>
              </w:rPr>
              <w:t>հավելավճարներ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D212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(16,075.3)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E87FF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(10,884.0)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543AF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(5,191.3)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6632C0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(25,331.3)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5CB9C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(17,568.0)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51140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(7,763.3)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A7A8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(29,959.3)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C78E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(20,910.0)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6C4D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z w:val="19"/>
                <w:szCs w:val="19"/>
                <w:lang w:eastAsia="en-US"/>
              </w:rPr>
              <w:t>(9,049.3)</w:t>
            </w:r>
          </w:p>
        </w:tc>
      </w:tr>
      <w:tr w:rsidR="00FD149D" w:rsidRPr="00C51E43" w14:paraId="35A50A0B" w14:textId="77777777" w:rsidTr="0035281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283AE" w14:textId="77777777" w:rsidR="00FD149D" w:rsidRPr="00C51E43" w:rsidRDefault="00FD149D" w:rsidP="00352817">
            <w:pPr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pacing w:val="-8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28F5D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Calibri" w:hAnsi="Calibri" w:cs="Calibri"/>
                <w:color w:val="000000"/>
                <w:spacing w:val="-8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2C4DE" w14:textId="77777777" w:rsidR="00FD149D" w:rsidRPr="00C51E43" w:rsidRDefault="00FD149D" w:rsidP="00352817">
            <w:pPr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-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Կառավարչական</w:t>
            </w:r>
            <w:proofErr w:type="spellEnd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74992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16,075.3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3E4679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10,884.0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22610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5,191.3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137EA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25,331.3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AD4E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17,568.0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6E4BB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7,763.3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1BDF7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29,959.3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17304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20,910.0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62276" w14:textId="77777777" w:rsidR="00FD149D" w:rsidRPr="00C51E43" w:rsidRDefault="00FD149D" w:rsidP="00352817">
            <w:pPr>
              <w:jc w:val="center"/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</w:pPr>
            <w:r w:rsidRPr="00C51E43">
              <w:rPr>
                <w:rFonts w:ascii="GHEA Mariam" w:hAnsi="GHEA Mariam" w:cs="Arial"/>
                <w:color w:val="000000"/>
                <w:spacing w:val="-8"/>
                <w:sz w:val="19"/>
                <w:szCs w:val="19"/>
                <w:lang w:eastAsia="en-US"/>
              </w:rPr>
              <w:t>9,049.3</w:t>
            </w:r>
          </w:p>
        </w:tc>
      </w:tr>
    </w:tbl>
    <w:p w14:paraId="177F2788" w14:textId="77777777" w:rsidR="00FD149D" w:rsidRDefault="00FD149D" w:rsidP="00FD149D">
      <w:pPr>
        <w:pStyle w:val="norm"/>
        <w:rPr>
          <w:rFonts w:ascii="GHEA Mariam" w:hAnsi="GHEA Mariam" w:cs="Arial"/>
          <w:spacing w:val="-8"/>
        </w:rPr>
      </w:pPr>
    </w:p>
    <w:p w14:paraId="041C5697" w14:textId="77777777" w:rsidR="00FD149D" w:rsidRDefault="00FD149D" w:rsidP="00FD149D">
      <w:pPr>
        <w:pStyle w:val="norm"/>
        <w:rPr>
          <w:rFonts w:ascii="GHEA Mariam" w:hAnsi="GHEA Mariam" w:cs="Arial"/>
          <w:spacing w:val="-8"/>
        </w:rPr>
      </w:pPr>
    </w:p>
    <w:p w14:paraId="4E328B96" w14:textId="77777777" w:rsidR="00FD149D" w:rsidRPr="00C51E43" w:rsidRDefault="00FD149D" w:rsidP="00FD149D">
      <w:pPr>
        <w:pStyle w:val="norm"/>
        <w:rPr>
          <w:rFonts w:ascii="GHEA Mariam" w:hAnsi="GHEA Mariam" w:cs="Arial"/>
          <w:spacing w:val="-8"/>
          <w:sz w:val="4"/>
        </w:rPr>
      </w:pPr>
    </w:p>
    <w:p w14:paraId="0421E432" w14:textId="77777777" w:rsidR="00FD149D" w:rsidRPr="00B16FF5" w:rsidRDefault="00FD149D" w:rsidP="00FD14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A61024F" w14:textId="406C48DA" w:rsidR="001F225D" w:rsidRDefault="00FD149D" w:rsidP="00B854AC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B854A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1247" w14:textId="77777777" w:rsidR="00F62A30" w:rsidRDefault="00F62A30">
      <w:r>
        <w:separator/>
      </w:r>
    </w:p>
  </w:endnote>
  <w:endnote w:type="continuationSeparator" w:id="0">
    <w:p w14:paraId="2FB35BE9" w14:textId="77777777" w:rsidR="00F62A30" w:rsidRDefault="00F6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0BEE3" w14:textId="77777777" w:rsidR="008C4677" w:rsidRDefault="008C467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voroshumTK354.docx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AF19" w14:textId="77777777" w:rsidR="008C4677" w:rsidRDefault="008C467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voroshumTK354.docx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D9C9" w14:textId="77777777" w:rsidR="008C4677" w:rsidRDefault="005B2EB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C4677">
      <w:rPr>
        <w:noProof/>
      </w:rPr>
      <w:t>voroshumTK354.docx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2306" w14:textId="77777777" w:rsidR="00F62A30" w:rsidRDefault="00F62A30">
      <w:r>
        <w:separator/>
      </w:r>
    </w:p>
  </w:footnote>
  <w:footnote w:type="continuationSeparator" w:id="0">
    <w:p w14:paraId="25B1BAE7" w14:textId="77777777" w:rsidR="00F62A30" w:rsidRDefault="00F6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4898" w14:textId="77777777" w:rsidR="008C4677" w:rsidRDefault="008C4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42C6AA" w14:textId="77777777" w:rsidR="008C4677" w:rsidRDefault="008C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4026" w14:textId="77777777" w:rsidR="008C4677" w:rsidRDefault="008C4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61DA69" w14:textId="77777777" w:rsidR="008C4677" w:rsidRDefault="008C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4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2B7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4D8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30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817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0ED7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365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78E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440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2EB3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0BC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0CF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677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3B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60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4AC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3A3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2C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A30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49D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7F905"/>
  <w15:docId w15:val="{13ECA980-0A2C-4A1E-A7C8-F52B8DA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49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FD149D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FD14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C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46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12</cp:revision>
  <cp:lastPrinted>2019-04-15T07:57:00Z</cp:lastPrinted>
  <dcterms:created xsi:type="dcterms:W3CDTF">2019-04-12T11:20:00Z</dcterms:created>
  <dcterms:modified xsi:type="dcterms:W3CDTF">2019-04-15T11:18:00Z</dcterms:modified>
</cp:coreProperties>
</file>