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CD8F" w14:textId="77777777" w:rsidR="00CD5118" w:rsidRPr="00ED721E" w:rsidRDefault="00CD5118">
      <w:pPr>
        <w:jc w:val="center"/>
        <w:rPr>
          <w:rFonts w:ascii="GHEA Mariam" w:hAnsi="GHEA Mariam"/>
          <w:sz w:val="22"/>
          <w:szCs w:val="22"/>
        </w:rPr>
      </w:pPr>
    </w:p>
    <w:p w14:paraId="08ECC284" w14:textId="77777777" w:rsidR="00CD5118" w:rsidRPr="00ED721E" w:rsidRDefault="00CD5118">
      <w:pPr>
        <w:jc w:val="center"/>
        <w:rPr>
          <w:rFonts w:ascii="GHEA Mariam" w:hAnsi="GHEA Mariam"/>
          <w:sz w:val="22"/>
          <w:szCs w:val="22"/>
        </w:rPr>
      </w:pPr>
    </w:p>
    <w:p w14:paraId="7DEEF414" w14:textId="77777777" w:rsidR="00CD5118" w:rsidRPr="00ED721E" w:rsidRDefault="00CD5118">
      <w:pPr>
        <w:jc w:val="center"/>
        <w:rPr>
          <w:rFonts w:ascii="GHEA Mariam" w:hAnsi="GHEA Mariam"/>
          <w:sz w:val="22"/>
          <w:szCs w:val="22"/>
        </w:rPr>
      </w:pPr>
    </w:p>
    <w:p w14:paraId="4808343E" w14:textId="7AB47A59" w:rsidR="00FD7B85" w:rsidRPr="00AA794F" w:rsidRDefault="00FD7B8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AA794F">
        <w:rPr>
          <w:rFonts w:ascii="GHEA Mariam" w:hAnsi="GHEA Mariam"/>
          <w:spacing w:val="-8"/>
          <w:lang w:val="hy-AM"/>
        </w:rPr>
        <w:t xml:space="preserve">        </w:t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</w:r>
      <w:r w:rsidRPr="00AA794F">
        <w:rPr>
          <w:rFonts w:ascii="GHEA Mariam" w:hAnsi="GHEA Mariam"/>
          <w:spacing w:val="-8"/>
          <w:lang w:val="hy-AM"/>
        </w:rPr>
        <w:tab/>
        <w:t xml:space="preserve">   </w:t>
      </w:r>
      <w:r w:rsidR="00F32CB7">
        <w:rPr>
          <w:rFonts w:ascii="GHEA Mariam" w:hAnsi="GHEA Mariam"/>
          <w:spacing w:val="-8"/>
        </w:rPr>
        <w:t xml:space="preserve">     </w:t>
      </w:r>
      <w:r w:rsidRPr="00AA794F">
        <w:rPr>
          <w:rFonts w:ascii="GHEA Mariam" w:hAnsi="GHEA Mariam"/>
          <w:spacing w:val="-8"/>
          <w:lang w:val="hy-AM"/>
        </w:rPr>
        <w:t xml:space="preserve">Հավելված </w:t>
      </w:r>
    </w:p>
    <w:p w14:paraId="7DC9013E" w14:textId="77777777" w:rsidR="00FD7B85" w:rsidRPr="00AA794F" w:rsidRDefault="00FD7B8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794F">
        <w:rPr>
          <w:rFonts w:ascii="GHEA Mariam" w:hAnsi="GHEA Mariam"/>
          <w:spacing w:val="-6"/>
          <w:lang w:val="hy-AM"/>
        </w:rPr>
        <w:t xml:space="preserve">       </w:t>
      </w:r>
      <w:r w:rsidRPr="00AA794F">
        <w:rPr>
          <w:rFonts w:ascii="GHEA Mariam" w:hAnsi="GHEA Mariam"/>
          <w:spacing w:val="-6"/>
          <w:lang w:val="hy-AM"/>
        </w:rPr>
        <w:tab/>
        <w:t xml:space="preserve">    </w:t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</w:r>
      <w:r w:rsidRPr="00AA794F">
        <w:rPr>
          <w:rFonts w:ascii="GHEA Mariam" w:hAnsi="GHEA Mariam"/>
          <w:spacing w:val="-6"/>
          <w:lang w:val="hy-AM"/>
        </w:rPr>
        <w:tab/>
        <w:t>ՀՀ կառավարության 2019 թվականի</w:t>
      </w:r>
    </w:p>
    <w:p w14:paraId="234195BF" w14:textId="33A13884" w:rsidR="00FD7B85" w:rsidRPr="00AA794F" w:rsidRDefault="00FD7B85">
      <w:pPr>
        <w:pStyle w:val="mechtex"/>
        <w:jc w:val="left"/>
        <w:rPr>
          <w:rFonts w:ascii="Sylfaen" w:hAnsi="Sylfaen" w:cs="Sylfaen"/>
          <w:lang w:val="hy-AM"/>
        </w:rPr>
      </w:pP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  <w:t xml:space="preserve">   </w:t>
      </w:r>
      <w:r w:rsidRPr="00AA794F">
        <w:rPr>
          <w:rFonts w:ascii="GHEA Mariam" w:hAnsi="GHEA Mariam"/>
          <w:spacing w:val="-2"/>
          <w:lang w:val="hy-AM"/>
        </w:rPr>
        <w:tab/>
        <w:t xml:space="preserve">  </w:t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Pr="00AA794F">
        <w:rPr>
          <w:rFonts w:ascii="GHEA Mariam" w:hAnsi="GHEA Mariam"/>
          <w:spacing w:val="-2"/>
          <w:lang w:val="hy-AM"/>
        </w:rPr>
        <w:tab/>
      </w:r>
      <w:r w:rsidR="00F32CB7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AA794F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794F">
        <w:rPr>
          <w:rFonts w:ascii="GHEA Mariam" w:hAnsi="GHEA Mariam"/>
          <w:spacing w:val="-2"/>
          <w:lang w:val="hy-AM"/>
        </w:rPr>
        <w:t xml:space="preserve">ի N </w:t>
      </w:r>
      <w:r w:rsidR="00AA794F" w:rsidRPr="00F32CB7">
        <w:rPr>
          <w:rFonts w:ascii="GHEA Mariam" w:hAnsi="GHEA Mariam"/>
          <w:spacing w:val="-2"/>
          <w:lang w:val="hy-AM"/>
        </w:rPr>
        <w:t>363</w:t>
      </w:r>
      <w:r w:rsidRPr="00AA794F">
        <w:rPr>
          <w:rFonts w:ascii="GHEA Mariam" w:hAnsi="GHEA Mariam"/>
          <w:spacing w:val="-2"/>
          <w:lang w:val="hy-AM"/>
        </w:rPr>
        <w:t>-Ն որոշման</w:t>
      </w:r>
    </w:p>
    <w:p w14:paraId="261A7B5B" w14:textId="77777777" w:rsidR="00FD7B85" w:rsidRPr="00AA794F" w:rsidRDefault="00FD7B85" w:rsidP="00FD7B85">
      <w:pPr>
        <w:tabs>
          <w:tab w:val="left" w:pos="2241"/>
        </w:tabs>
        <w:rPr>
          <w:rFonts w:ascii="Sylfaen" w:hAnsi="Sylfaen"/>
          <w:lang w:val="hy-AM"/>
        </w:rPr>
      </w:pPr>
    </w:p>
    <w:p w14:paraId="60FB2A06" w14:textId="77777777" w:rsidR="00FD7B85" w:rsidRPr="00AA794F" w:rsidRDefault="00FD7B85" w:rsidP="00FD7B85">
      <w:pPr>
        <w:rPr>
          <w:rFonts w:ascii="Sylfaen" w:hAnsi="Sylfaen"/>
          <w:lang w:val="hy-AM"/>
        </w:rPr>
      </w:pP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97"/>
        <w:gridCol w:w="4563"/>
        <w:gridCol w:w="36"/>
        <w:gridCol w:w="36"/>
        <w:gridCol w:w="5257"/>
        <w:gridCol w:w="2201"/>
      </w:tblGrid>
      <w:tr w:rsidR="00FD7B85" w:rsidRPr="00F32CB7" w14:paraId="197EF207" w14:textId="77777777" w:rsidTr="00FD7B85">
        <w:trPr>
          <w:trHeight w:val="720"/>
        </w:trPr>
        <w:tc>
          <w:tcPr>
            <w:tcW w:w="15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80B76" w14:textId="77777777" w:rsidR="00FD7B85" w:rsidRPr="00AA794F" w:rsidRDefault="00FD7B85" w:rsidP="00FD7B85">
            <w:pPr>
              <w:pStyle w:val="mechtex"/>
              <w:rPr>
                <w:rFonts w:ascii="GHEA Mariam" w:hAnsi="GHEA Mariam" w:cs="Sylfaen"/>
                <w:szCs w:val="22"/>
                <w:lang w:val="hy-AM"/>
              </w:rPr>
            </w:pPr>
            <w:r w:rsidRPr="00AA794F">
              <w:rPr>
                <w:rFonts w:ascii="GHEA Mariam" w:hAnsi="GHEA Mariam" w:cs="Sylfaen"/>
                <w:szCs w:val="22"/>
                <w:lang w:val="hy-AM"/>
              </w:rPr>
              <w:t>ՀԱՅԱՍՏԱՆԻ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ՀԱՆՐԱՊԵՏՈՒԹՅԱՆ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ԿԱՌԱՎԱՐՈՒԹՅԱՆ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2018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ԹՎԱԿԱՆԻ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ԴԵԿՏԵՄԲԵՐԻ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27-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Ի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N 1515-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Ն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ՈՐՈՇՄԱՆ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br/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N 5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ՀԱՎԵԼՎԱԾԻ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N</w:t>
            </w:r>
            <w:r w:rsidR="00406639"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8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ԱՂՅՈՒՍԱԿՈՒՄ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ԿԱՏԱՐՎՈՂ</w:t>
            </w:r>
            <w:r w:rsidRPr="00AA794F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AA794F">
              <w:rPr>
                <w:rFonts w:ascii="GHEA Mariam" w:hAnsi="GHEA Mariam" w:cs="Sylfaen"/>
                <w:szCs w:val="22"/>
                <w:lang w:val="hy-AM"/>
              </w:rPr>
              <w:t>ՓՈՓՈԽՈՒԹՅՈՒՆՆԵՐԸ</w:t>
            </w:r>
          </w:p>
          <w:p w14:paraId="642C7B31" w14:textId="77777777" w:rsidR="00FD7B85" w:rsidRPr="00AA794F" w:rsidRDefault="00FD7B85" w:rsidP="00FD7B85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FD7B85" w:rsidRPr="00FD7B85" w14:paraId="0D94ACAA" w14:textId="77777777" w:rsidTr="00FD7B85">
        <w:trPr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A73F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F846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6DD8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DE32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FF21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5C19" w14:textId="77777777" w:rsidR="00FD7B85" w:rsidRPr="00AA794F" w:rsidRDefault="00FD7B8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ED05" w14:textId="77777777" w:rsidR="00FD7B85" w:rsidRPr="00FD7B85" w:rsidRDefault="00FD7B85">
            <w:pPr>
              <w:rPr>
                <w:rFonts w:ascii="GHEA Mariam" w:hAnsi="GHEA Mariam"/>
                <w:color w:val="000000"/>
              </w:rPr>
            </w:pPr>
            <w:r w:rsidRPr="00AA794F">
              <w:rPr>
                <w:rFonts w:ascii="GHEA Mariam" w:hAnsi="GHEA Mariam"/>
                <w:color w:val="000000"/>
                <w:lang w:val="hy-AM"/>
              </w:rPr>
              <w:t xml:space="preserve">        </w:t>
            </w:r>
            <w:r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FD7B85">
              <w:rPr>
                <w:rFonts w:ascii="GHEA Mariam" w:hAnsi="GHEA Mariam"/>
                <w:color w:val="000000"/>
              </w:rPr>
              <w:t>հազ</w:t>
            </w:r>
            <w:proofErr w:type="spellEnd"/>
            <w:r w:rsidRPr="00FD7B85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FD7B85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FD7B85">
              <w:rPr>
                <w:rFonts w:ascii="GHEA Mariam" w:hAnsi="GHEA Mariam"/>
                <w:color w:val="000000"/>
              </w:rPr>
              <w:t>)</w:t>
            </w:r>
          </w:p>
        </w:tc>
      </w:tr>
      <w:tr w:rsidR="00FD7B85" w:rsidRPr="00FD7B85" w14:paraId="1973D206" w14:textId="77777777" w:rsidTr="00FD7B85">
        <w:trPr>
          <w:trHeight w:val="63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B30D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1C386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ծախսային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6E8A9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մարմին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դրամաշնորհ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ստացող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տնտես</w:t>
            </w:r>
            <w:r w:rsidR="004B4F23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</w:t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վարող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սուբյեկտների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87455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FD7B85" w:rsidRPr="00FD7B85" w14:paraId="57A33453" w14:textId="77777777" w:rsidTr="00FD7B85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CEE4C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ծ</w:t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EA357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6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041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6AAC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393F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</w:tr>
      <w:tr w:rsidR="00FD7B85" w:rsidRPr="00FD7B85" w14:paraId="35E5D0CA" w14:textId="77777777" w:rsidTr="00FD7B85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3988" w14:textId="77777777" w:rsidR="00FD7B85" w:rsidRPr="00FD7B85" w:rsidRDefault="00FD7B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B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E707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գյուղատնտեսության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E277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D7B85" w:rsidRPr="00FD7B85" w14:paraId="60213E08" w14:textId="77777777" w:rsidTr="00FD7B85">
        <w:trPr>
          <w:trHeight w:val="55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79BE4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50C0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Գյուղատնտեսության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արդիականացման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7DD6" w14:textId="77777777" w:rsidR="00FD7B85" w:rsidRPr="00FD7B85" w:rsidRDefault="00FD7B8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</w:pPr>
            <w:r w:rsidRPr="00FD7B8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5B67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D7B85" w:rsidRPr="00FD7B85" w14:paraId="5601E0D5" w14:textId="77777777" w:rsidTr="00FD7B85">
        <w:trPr>
          <w:trHeight w:val="12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9AE9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CCF6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11002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DE00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աջակցություն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Հայաստանի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Հան</w:t>
            </w:r>
            <w:r w:rsidR="00406639"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</w:t>
            </w:r>
            <w:r w:rsidR="00406639"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խաղողագործության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գինե</w:t>
            </w:r>
            <w:r w:rsidR="00406639"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գործության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ոլորտներում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վարվող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</w:t>
            </w:r>
            <w:r w:rsidR="00406639"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տա</w:t>
            </w:r>
            <w:r w:rsidR="00406639">
              <w:rPr>
                <w:rFonts w:ascii="GHEA Mariam" w:hAnsi="GHEA Mariam"/>
                <w:b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քաղաքականության</w:t>
            </w:r>
            <w:proofErr w:type="spellEnd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ու</w:t>
            </w:r>
            <w:proofErr w:type="spellEnd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զար</w:t>
            </w:r>
            <w:r w:rsidR="00406639"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softHyphen/>
            </w:r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գաց</w:t>
            </w:r>
            <w:r w:rsidR="00406639"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softHyphen/>
            </w:r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ման</w:t>
            </w:r>
            <w:proofErr w:type="spellEnd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ծրագ</w:t>
            </w:r>
            <w:r w:rsidR="00406639"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softHyphen/>
            </w:r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րե</w:t>
            </w:r>
            <w:r w:rsidR="00406639"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softHyphen/>
            </w:r>
            <w:r w:rsidRPr="00406639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</w:rPr>
              <w:t>րի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իրականացմանը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՝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574D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գյուղատնտեսության</w:t>
            </w:r>
            <w:proofErr w:type="spellEnd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E12BF" w14:textId="77777777" w:rsidR="00FD7B85" w:rsidRPr="00FD7B85" w:rsidRDefault="00FD7B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FD7B85" w:rsidRPr="00FD7B85" w14:paraId="6B91F203" w14:textId="77777777" w:rsidTr="00406639">
        <w:trPr>
          <w:trHeight w:val="479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351B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0B9A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CEAB" w14:textId="77777777" w:rsidR="00FD7B85" w:rsidRPr="00FD7B85" w:rsidRDefault="00FD7B8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</w:pPr>
            <w:r w:rsidRPr="00FD7B8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320AE" w14:textId="77777777" w:rsidR="00FD7B85" w:rsidRPr="00FD7B85" w:rsidRDefault="00FD7B85" w:rsidP="00406639">
            <w:pPr>
              <w:rPr>
                <w:rFonts w:ascii="GHEA Mariam" w:hAnsi="GHEA Mariam"/>
                <w:i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Հայաստանի</w:t>
            </w:r>
            <w:proofErr w:type="spellEnd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խաղողագործության</w:t>
            </w:r>
            <w:proofErr w:type="spellEnd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գինե</w:t>
            </w:r>
            <w:r w:rsidR="00406639">
              <w:rPr>
                <w:rFonts w:ascii="GHEA Mariam" w:hAnsi="GHEA Mariam"/>
                <w:i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գոր</w:t>
            </w:r>
            <w:r w:rsidR="00406639">
              <w:rPr>
                <w:rFonts w:ascii="GHEA Mariam" w:hAnsi="GHEA Mariam"/>
                <w:i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ծու</w:t>
            </w:r>
            <w:r w:rsidR="00406639">
              <w:rPr>
                <w:rFonts w:ascii="GHEA Mariam" w:hAnsi="GHEA Mariam"/>
                <w:iCs/>
                <w:color w:val="000000"/>
                <w:sz w:val="22"/>
                <w:szCs w:val="22"/>
              </w:rPr>
              <w:softHyphen/>
            </w:r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թյան</w:t>
            </w:r>
            <w:proofErr w:type="spellEnd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93A6" w14:textId="77777777" w:rsidR="00FD7B85" w:rsidRPr="00FD7B85" w:rsidRDefault="00FD7B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color w:val="000000"/>
                <w:sz w:val="22"/>
                <w:szCs w:val="22"/>
              </w:rPr>
              <w:t>200,000.0</w:t>
            </w:r>
          </w:p>
        </w:tc>
      </w:tr>
      <w:tr w:rsidR="00FD7B85" w:rsidRPr="00FD7B85" w14:paraId="38E40B13" w14:textId="77777777" w:rsidTr="00FD7B85">
        <w:trPr>
          <w:trHeight w:val="46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4B75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B6C6" w14:textId="77777777" w:rsidR="00FD7B85" w:rsidRPr="00FD7B85" w:rsidRDefault="00FD7B85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D99A8" w14:textId="77777777" w:rsidR="00FD7B85" w:rsidRPr="00FD7B85" w:rsidRDefault="00FD7B85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</w:pPr>
            <w:r w:rsidRPr="00FD7B8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7FB3" w14:textId="77777777" w:rsidR="00FD7B85" w:rsidRPr="00FD7B85" w:rsidRDefault="00FD7B85">
            <w:pPr>
              <w:rPr>
                <w:rFonts w:ascii="GHEA Mariam" w:hAnsi="GHEA Mariam"/>
                <w:iCs/>
                <w:color w:val="000000"/>
                <w:sz w:val="22"/>
                <w:szCs w:val="22"/>
              </w:rPr>
            </w:pP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Մրցույթով</w:t>
            </w:r>
            <w:proofErr w:type="spellEnd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ընտրված</w:t>
            </w:r>
            <w:proofErr w:type="spellEnd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7B85">
              <w:rPr>
                <w:rFonts w:ascii="GHEA Mariam" w:hAnsi="GHEA Mariam"/>
                <w:iCs/>
                <w:color w:val="000000"/>
                <w:sz w:val="22"/>
                <w:szCs w:val="22"/>
              </w:rPr>
              <w:t>կազմակերպություն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BC4F" w14:textId="77777777" w:rsidR="00FD7B85" w:rsidRPr="00FD7B85" w:rsidRDefault="00FD7B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B85">
              <w:rPr>
                <w:rFonts w:ascii="GHEA Mariam" w:hAnsi="GHEA Mariam"/>
                <w:color w:val="000000"/>
                <w:sz w:val="22"/>
                <w:szCs w:val="22"/>
              </w:rPr>
              <w:t>(200000.0)</w:t>
            </w:r>
          </w:p>
        </w:tc>
      </w:tr>
    </w:tbl>
    <w:p w14:paraId="1F89B2B8" w14:textId="77777777" w:rsidR="00406639" w:rsidRDefault="00406639" w:rsidP="00FD7B85">
      <w:pPr>
        <w:jc w:val="center"/>
        <w:rPr>
          <w:rFonts w:ascii="Sylfaen" w:hAnsi="Sylfaen"/>
        </w:rPr>
      </w:pPr>
    </w:p>
    <w:p w14:paraId="0099F605" w14:textId="77777777" w:rsidR="00AA794F" w:rsidRDefault="00AA794F" w:rsidP="00406639">
      <w:pPr>
        <w:pStyle w:val="mechtex"/>
        <w:ind w:firstLine="720"/>
        <w:jc w:val="left"/>
        <w:rPr>
          <w:rFonts w:ascii="Sylfaen" w:hAnsi="Sylfaen"/>
        </w:rPr>
      </w:pPr>
    </w:p>
    <w:p w14:paraId="2D7FC1A2" w14:textId="77777777" w:rsidR="00406639" w:rsidRPr="00B16FF5" w:rsidRDefault="00406639" w:rsidP="0040663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93436F3" w14:textId="77777777" w:rsidR="00406639" w:rsidRPr="00B16FF5" w:rsidRDefault="00406639" w:rsidP="00406639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032CD81E" w14:textId="48188680" w:rsidR="001F225D" w:rsidRPr="00406639" w:rsidRDefault="00AA794F" w:rsidP="00AA794F">
      <w:pPr>
        <w:tabs>
          <w:tab w:val="left" w:pos="5625"/>
        </w:tabs>
        <w:rPr>
          <w:rFonts w:ascii="Sylfaen" w:hAnsi="Sylfaen"/>
        </w:rPr>
      </w:pPr>
      <w:r>
        <w:rPr>
          <w:rFonts w:ascii="Sylfaen" w:hAnsi="Sylfaen"/>
        </w:rPr>
        <w:tab/>
      </w:r>
    </w:p>
    <w:sectPr w:rsidR="001F225D" w:rsidRPr="00406639" w:rsidSect="00406639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AF89F" w14:textId="77777777" w:rsidR="00062697" w:rsidRDefault="00062697">
      <w:r>
        <w:separator/>
      </w:r>
    </w:p>
  </w:endnote>
  <w:endnote w:type="continuationSeparator" w:id="0">
    <w:p w14:paraId="164B6823" w14:textId="77777777" w:rsidR="00062697" w:rsidRDefault="0006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A81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EDD">
      <w:rPr>
        <w:noProof/>
        <w:sz w:val="18"/>
      </w:rPr>
      <w:t>363k.voroshum.docx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102" w14:textId="77777777" w:rsidR="00062697" w:rsidRDefault="00062697">
      <w:r>
        <w:separator/>
      </w:r>
    </w:p>
  </w:footnote>
  <w:footnote w:type="continuationSeparator" w:id="0">
    <w:p w14:paraId="00F7FFEF" w14:textId="77777777" w:rsidR="00062697" w:rsidRDefault="0006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4C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538A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697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4EDD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6E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0C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1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639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83F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2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77F28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91E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94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18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CB8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CB7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B8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2C582"/>
  <w15:docId w15:val="{13ECA980-0A2C-4A1E-A7C8-F52B8DA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qFormat/>
    <w:rsid w:val="00CD5118"/>
    <w:rPr>
      <w:i/>
      <w:iCs/>
    </w:rPr>
  </w:style>
  <w:style w:type="paragraph" w:styleId="BalloonText">
    <w:name w:val="Balloon Text"/>
    <w:basedOn w:val="Normal"/>
    <w:link w:val="BalloonTextChar"/>
    <w:rsid w:val="00FD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7B85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FD7B8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http://mul-moj.gov.am/tasks/docs/attachment.php?id=221778&amp;fn=363k.voroshum.docx&amp;out=0&amp;token=</cp:keywords>
  <cp:lastModifiedBy>Tatevik</cp:lastModifiedBy>
  <cp:revision>6</cp:revision>
  <cp:lastPrinted>2019-04-11T07:12:00Z</cp:lastPrinted>
  <dcterms:created xsi:type="dcterms:W3CDTF">2019-04-11T07:10:00Z</dcterms:created>
  <dcterms:modified xsi:type="dcterms:W3CDTF">2019-04-15T11:12:00Z</dcterms:modified>
</cp:coreProperties>
</file>