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7A" w:rsidRPr="00DE6B27" w:rsidRDefault="008B1D29" w:rsidP="00C46F65">
      <w:pPr>
        <w:pStyle w:val="Bodytext20"/>
        <w:shd w:val="clear" w:color="auto" w:fill="auto"/>
        <w:spacing w:before="0" w:after="160" w:line="360" w:lineRule="auto"/>
        <w:ind w:left="5103" w:right="-8"/>
        <w:jc w:val="center"/>
        <w:rPr>
          <w:rFonts w:ascii="Sylfaen" w:hAnsi="Sylfaen"/>
          <w:sz w:val="24"/>
          <w:szCs w:val="24"/>
        </w:rPr>
      </w:pPr>
      <w:r w:rsidRPr="00DE6B27">
        <w:rPr>
          <w:rFonts w:ascii="Sylfaen" w:hAnsi="Sylfaen"/>
          <w:sz w:val="24"/>
          <w:szCs w:val="24"/>
        </w:rPr>
        <w:t>ՀԱՍՏԱՏՎԱԾ ԵՆ</w:t>
      </w:r>
    </w:p>
    <w:p w:rsidR="0015467A" w:rsidRPr="00DE6B27" w:rsidRDefault="00211A38" w:rsidP="00C46F65">
      <w:pPr>
        <w:pStyle w:val="Bodytext20"/>
        <w:shd w:val="clear" w:color="auto" w:fill="auto"/>
        <w:spacing w:before="0" w:after="160" w:line="360" w:lineRule="auto"/>
        <w:ind w:left="5103" w:right="-8"/>
        <w:jc w:val="center"/>
        <w:rPr>
          <w:rFonts w:ascii="Sylfaen" w:hAnsi="Sylfaen"/>
          <w:sz w:val="24"/>
          <w:szCs w:val="24"/>
        </w:rPr>
      </w:pPr>
      <w:r w:rsidRPr="00DE6B27">
        <w:rPr>
          <w:rFonts w:ascii="Sylfaen" w:hAnsi="Sylfaen"/>
          <w:sz w:val="24"/>
          <w:szCs w:val="24"/>
        </w:rPr>
        <w:t>Եվրասիական տնտեսական հանձնաժողովի կոլեգիայի</w:t>
      </w:r>
      <w:r w:rsidR="00002946" w:rsidRPr="00DE6B27">
        <w:rPr>
          <w:rFonts w:ascii="Sylfaen" w:hAnsi="Sylfaen"/>
          <w:sz w:val="24"/>
          <w:szCs w:val="24"/>
        </w:rPr>
        <w:br/>
      </w:r>
      <w:r w:rsidRPr="00DE6B27">
        <w:rPr>
          <w:rFonts w:ascii="Sylfaen" w:hAnsi="Sylfaen"/>
          <w:sz w:val="24"/>
          <w:szCs w:val="24"/>
        </w:rPr>
        <w:t>2017 թվականի դեկտեմբերի 19-ի թիվ 185 որոշմամբ</w:t>
      </w:r>
    </w:p>
    <w:p w:rsidR="000A658D" w:rsidRPr="00DE6B27" w:rsidRDefault="000A658D" w:rsidP="00622915">
      <w:pPr>
        <w:pStyle w:val="Bodytext30"/>
        <w:shd w:val="clear" w:color="auto" w:fill="auto"/>
        <w:spacing w:after="160" w:line="360" w:lineRule="auto"/>
        <w:ind w:left="567" w:right="566"/>
        <w:rPr>
          <w:rStyle w:val="Bodytext3Spacing2pt"/>
          <w:rFonts w:ascii="Sylfaen" w:hAnsi="Sylfaen"/>
          <w:b/>
          <w:bCs/>
          <w:spacing w:val="0"/>
          <w:sz w:val="24"/>
          <w:szCs w:val="24"/>
        </w:rPr>
      </w:pPr>
    </w:p>
    <w:p w:rsidR="001F7155" w:rsidRPr="00DE6B27" w:rsidRDefault="00211A38" w:rsidP="00622915">
      <w:pPr>
        <w:pStyle w:val="Bodytext30"/>
        <w:shd w:val="clear" w:color="auto" w:fill="auto"/>
        <w:spacing w:after="160" w:line="360" w:lineRule="auto"/>
        <w:ind w:left="567" w:right="566"/>
        <w:rPr>
          <w:rStyle w:val="Bodytext3Spacing2pt"/>
          <w:rFonts w:ascii="Sylfaen" w:hAnsi="Sylfaen"/>
          <w:b/>
          <w:bCs/>
          <w:spacing w:val="0"/>
          <w:sz w:val="24"/>
          <w:szCs w:val="24"/>
        </w:rPr>
      </w:pPr>
      <w:r w:rsidRPr="00DE6B27">
        <w:rPr>
          <w:rStyle w:val="Bodytext3Spacing2pt"/>
          <w:rFonts w:ascii="Sylfaen" w:hAnsi="Sylfaen"/>
          <w:b/>
          <w:spacing w:val="0"/>
          <w:sz w:val="24"/>
          <w:szCs w:val="24"/>
        </w:rPr>
        <w:t>ԿԱՌՈՒՑՎԱԾՔԸ ԵՎ ՁԵՎԱՉԱՓԸ</w:t>
      </w:r>
    </w:p>
    <w:p w:rsidR="000A658D" w:rsidRPr="00DE6B27" w:rsidRDefault="00211A38" w:rsidP="00622915">
      <w:pPr>
        <w:pStyle w:val="Bodytext30"/>
        <w:shd w:val="clear" w:color="auto" w:fill="auto"/>
        <w:spacing w:after="160" w:line="360" w:lineRule="auto"/>
        <w:ind w:left="567" w:right="566"/>
        <w:rPr>
          <w:rFonts w:ascii="Sylfaen" w:hAnsi="Sylfaen"/>
          <w:sz w:val="24"/>
          <w:szCs w:val="24"/>
        </w:rPr>
      </w:pPr>
      <w:r w:rsidRPr="00DE6B27">
        <w:rPr>
          <w:rFonts w:ascii="Sylfaen" w:hAnsi="Sylfaen"/>
          <w:sz w:val="24"/>
          <w:szCs w:val="24"/>
        </w:rPr>
        <w:t xml:space="preserve">«ժամանակավոր ներմուծում (թույլտվություն)» </w:t>
      </w:r>
      <w:r w:rsidR="00622915" w:rsidRPr="00DE6B27">
        <w:rPr>
          <w:rFonts w:ascii="Sylfaen" w:hAnsi="Sylfaen"/>
          <w:sz w:val="24"/>
          <w:szCs w:val="24"/>
        </w:rPr>
        <w:br/>
      </w:r>
      <w:r w:rsidRPr="00DE6B27">
        <w:rPr>
          <w:rFonts w:ascii="Sylfaen" w:hAnsi="Sylfaen"/>
          <w:sz w:val="24"/>
          <w:szCs w:val="24"/>
        </w:rPr>
        <w:t>մաքսային ընթացակարգով ձ</w:t>
      </w:r>
      <w:r w:rsidR="004B43A5">
        <w:rPr>
          <w:rFonts w:ascii="Sylfaen" w:hAnsi="Sylfaen"/>
          <w:sz w:val="24"/>
          <w:szCs w:val="24"/>
        </w:rPr>
        <w:t>և</w:t>
      </w:r>
      <w:r w:rsidRPr="00DE6B27">
        <w:rPr>
          <w:rFonts w:ascii="Sylfaen" w:hAnsi="Sylfaen"/>
          <w:sz w:val="24"/>
          <w:szCs w:val="24"/>
        </w:rPr>
        <w:t xml:space="preserve">ակերպված ապրանքներ հանդիսացող </w:t>
      </w:r>
      <w:r w:rsidR="004B43A5">
        <w:rPr>
          <w:rFonts w:ascii="Sylfaen" w:hAnsi="Sylfaen"/>
          <w:sz w:val="24"/>
          <w:szCs w:val="24"/>
        </w:rPr>
        <w:t>և</w:t>
      </w:r>
      <w:r w:rsidRPr="00DE6B27">
        <w:rPr>
          <w:rFonts w:ascii="Sylfaen" w:hAnsi="Sylfaen"/>
          <w:sz w:val="24"/>
          <w:szCs w:val="24"/>
        </w:rPr>
        <w:t xml:space="preserve"> Եվրասիական տնտեսական միության մաքսային տարածքից դուրս</w:t>
      </w:r>
      <w:r w:rsidR="00CD3869" w:rsidRPr="00DE6B27">
        <w:rPr>
          <w:rFonts w:ascii="Sylfaen" w:hAnsi="Sylfaen"/>
          <w:sz w:val="24"/>
          <w:szCs w:val="24"/>
        </w:rPr>
        <w:t> </w:t>
      </w:r>
      <w:r w:rsidRPr="00DE6B27">
        <w:rPr>
          <w:rFonts w:ascii="Sylfaen" w:hAnsi="Sylfaen"/>
          <w:sz w:val="24"/>
          <w:szCs w:val="24"/>
        </w:rPr>
        <w:t>գտնվող՝ միջազգային փոխադրումներ իրականացնող տրանսպորտային միջոցների նկատմամբ գործառնությունների</w:t>
      </w:r>
      <w:r w:rsidR="00CD3869" w:rsidRPr="00DE6B27">
        <w:rPr>
          <w:rFonts w:ascii="Sylfaen" w:hAnsi="Sylfaen"/>
          <w:sz w:val="24"/>
          <w:szCs w:val="24"/>
        </w:rPr>
        <w:t> </w:t>
      </w:r>
      <w:r w:rsidRPr="00DE6B27">
        <w:rPr>
          <w:rFonts w:ascii="Sylfaen" w:hAnsi="Sylfaen"/>
          <w:sz w:val="24"/>
          <w:szCs w:val="24"/>
        </w:rPr>
        <w:t>կատարման վերաբերյալ դիմումի</w:t>
      </w:r>
    </w:p>
    <w:p w:rsidR="0015467A" w:rsidRPr="00DE6B27" w:rsidRDefault="00002946"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1.</w:t>
      </w:r>
      <w:r w:rsidRPr="00DE6B27">
        <w:rPr>
          <w:rFonts w:ascii="Sylfaen" w:hAnsi="Sylfaen"/>
          <w:sz w:val="24"/>
          <w:szCs w:val="24"/>
        </w:rPr>
        <w:tab/>
      </w:r>
      <w:r w:rsidR="00211A38" w:rsidRPr="00DE6B27">
        <w:rPr>
          <w:rFonts w:ascii="Sylfaen" w:hAnsi="Sylfaen"/>
          <w:sz w:val="24"/>
          <w:szCs w:val="24"/>
        </w:rPr>
        <w:t>Սույն</w:t>
      </w:r>
      <w:r w:rsidR="000A786F" w:rsidRPr="00DE6B27">
        <w:rPr>
          <w:rFonts w:ascii="Sylfaen" w:hAnsi="Sylfaen"/>
          <w:sz w:val="24"/>
          <w:szCs w:val="24"/>
        </w:rPr>
        <w:t xml:space="preserve"> </w:t>
      </w:r>
      <w:r w:rsidR="00211A38" w:rsidRPr="00DE6B27">
        <w:rPr>
          <w:rFonts w:ascii="Sylfaen" w:hAnsi="Sylfaen"/>
          <w:sz w:val="24"/>
          <w:szCs w:val="24"/>
        </w:rPr>
        <w:t>փաստաթղթով սահմանվում են</w:t>
      </w:r>
      <w:r w:rsidR="000A786F" w:rsidRPr="00DE6B27">
        <w:rPr>
          <w:rFonts w:ascii="Sylfaen" w:hAnsi="Sylfaen"/>
          <w:sz w:val="24"/>
          <w:szCs w:val="24"/>
        </w:rPr>
        <w:t xml:space="preserve"> </w:t>
      </w:r>
      <w:r w:rsidR="00211A38" w:rsidRPr="00DE6B27">
        <w:rPr>
          <w:rFonts w:ascii="Sylfaen" w:hAnsi="Sylfaen"/>
          <w:sz w:val="24"/>
          <w:szCs w:val="24"/>
        </w:rPr>
        <w:t>«ժամանակավոր ներմուծում (թույլտվություն)» մաքսային ընթացակարգով ձ</w:t>
      </w:r>
      <w:r w:rsidR="004B43A5">
        <w:rPr>
          <w:rFonts w:ascii="Sylfaen" w:hAnsi="Sylfaen"/>
          <w:sz w:val="24"/>
          <w:szCs w:val="24"/>
        </w:rPr>
        <w:t>և</w:t>
      </w:r>
      <w:r w:rsidR="00211A38" w:rsidRPr="00DE6B27">
        <w:rPr>
          <w:rFonts w:ascii="Sylfaen" w:hAnsi="Sylfaen"/>
          <w:sz w:val="24"/>
          <w:szCs w:val="24"/>
        </w:rPr>
        <w:t xml:space="preserve">ակերպված ապրանքներ հանդիսացող </w:t>
      </w:r>
      <w:r w:rsidR="004B43A5">
        <w:rPr>
          <w:rFonts w:ascii="Sylfaen" w:hAnsi="Sylfaen"/>
          <w:sz w:val="24"/>
          <w:szCs w:val="24"/>
        </w:rPr>
        <w:t>և</w:t>
      </w:r>
      <w:r w:rsidR="00211A38" w:rsidRPr="00DE6B27">
        <w:rPr>
          <w:rFonts w:ascii="Sylfaen" w:hAnsi="Sylfaen"/>
          <w:sz w:val="24"/>
          <w:szCs w:val="24"/>
        </w:rPr>
        <w:t xml:space="preserve"> Եվրասիական տնտեսական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դիմումի (այսուհետ՝ գործառնությունների կատարման վերաբերյալ էլեկտրոնային դիմում) կառուցվածքն ու ձ</w:t>
      </w:r>
      <w:r w:rsidR="004B43A5">
        <w:rPr>
          <w:rFonts w:ascii="Sylfaen" w:hAnsi="Sylfaen"/>
          <w:sz w:val="24"/>
          <w:szCs w:val="24"/>
        </w:rPr>
        <w:t>և</w:t>
      </w:r>
      <w:r w:rsidR="00211A38" w:rsidRPr="00DE6B27">
        <w:rPr>
          <w:rFonts w:ascii="Sylfaen" w:hAnsi="Sylfaen"/>
          <w:sz w:val="24"/>
          <w:szCs w:val="24"/>
        </w:rPr>
        <w:t>աչափը։</w:t>
      </w:r>
    </w:p>
    <w:p w:rsidR="0015467A" w:rsidRPr="00DE6B27" w:rsidRDefault="000652C8" w:rsidP="00F3003D">
      <w:pPr>
        <w:pStyle w:val="Bodytext20"/>
        <w:shd w:val="clear" w:color="auto" w:fill="auto"/>
        <w:tabs>
          <w:tab w:val="left" w:pos="1134"/>
        </w:tabs>
        <w:spacing w:before="0" w:after="160" w:line="360" w:lineRule="auto"/>
        <w:ind w:right="180" w:firstLine="567"/>
        <w:rPr>
          <w:rFonts w:ascii="Sylfaen" w:hAnsi="Sylfaen"/>
          <w:sz w:val="24"/>
          <w:szCs w:val="24"/>
        </w:rPr>
      </w:pPr>
      <w:r w:rsidRPr="00DE6B27">
        <w:rPr>
          <w:rFonts w:ascii="Sylfaen" w:hAnsi="Sylfaen"/>
          <w:sz w:val="24"/>
          <w:szCs w:val="24"/>
        </w:rPr>
        <w:t>2.</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էլեկտրոնային դիմումի տակ դրվում է էլեկտրոնային թվային ստորագրություն (էլեկտրոնային ստորագրություն)։</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 xml:space="preserve">Անդրսահմանային փոխանակման նպատակով գործառնությունների կատարման վերաբերյալ էլեկտրոնային դիմումի տակ դրվում է էլեկտրոնային թվային ստորագրություն (էլեկտրոնային ստորագրություն)՝ Եվրասիական տնտեսական հանձնաժողովի կոլեգիայի 2015 թվականի սեպտեմբերի 28-ի թիվ 125 </w:t>
      </w:r>
      <w:r w:rsidRPr="00DE6B27">
        <w:rPr>
          <w:rFonts w:ascii="Sylfaen" w:hAnsi="Sylfaen"/>
          <w:sz w:val="24"/>
          <w:szCs w:val="24"/>
        </w:rPr>
        <w:lastRenderedPageBreak/>
        <w:t>որոշմամբ հաստատված՝ «Եվրասիական տնտեսական միության անդամ պետությունների պետական իշխանության մարմինների՝ միմյանց միջ</w:t>
      </w:r>
      <w:r w:rsidR="004B43A5">
        <w:rPr>
          <w:rFonts w:ascii="Sylfaen" w:hAnsi="Sylfaen"/>
          <w:sz w:val="24"/>
          <w:szCs w:val="24"/>
        </w:rPr>
        <w:t>և</w:t>
      </w:r>
      <w:r w:rsidRPr="00DE6B27">
        <w:rPr>
          <w:rFonts w:ascii="Sylfaen" w:hAnsi="Sylfaen"/>
          <w:sz w:val="24"/>
          <w:szCs w:val="24"/>
        </w:rPr>
        <w:t xml:space="preserve"> </w:t>
      </w:r>
      <w:r w:rsidR="004B43A5">
        <w:rPr>
          <w:rFonts w:ascii="Sylfaen" w:hAnsi="Sylfaen"/>
          <w:sz w:val="24"/>
          <w:szCs w:val="24"/>
        </w:rPr>
        <w:t>և</w:t>
      </w:r>
      <w:r w:rsidRPr="00DE6B27">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համապատասխան, իսկ Եվրասիական տնտեսական միության մեկ անդամ պետություն տարածքում օգտագործելու համար՝ այդ անդամ պետության օրենսդրությանը համապատասխան։</w:t>
      </w:r>
    </w:p>
    <w:p w:rsidR="0015467A" w:rsidRPr="00DE6B27" w:rsidRDefault="00DE1D88" w:rsidP="00B64516">
      <w:pPr>
        <w:pStyle w:val="Bodytext20"/>
        <w:shd w:val="clear" w:color="auto" w:fill="auto"/>
        <w:tabs>
          <w:tab w:val="left" w:pos="1134"/>
        </w:tabs>
        <w:spacing w:before="0" w:after="160" w:line="348" w:lineRule="auto"/>
        <w:ind w:right="-8" w:firstLine="567"/>
        <w:rPr>
          <w:rFonts w:ascii="Sylfaen" w:hAnsi="Sylfaen"/>
          <w:sz w:val="24"/>
          <w:szCs w:val="24"/>
        </w:rPr>
      </w:pPr>
      <w:r w:rsidRPr="00DE6B27">
        <w:rPr>
          <w:rFonts w:ascii="Sylfaen" w:hAnsi="Sylfaen"/>
          <w:sz w:val="24"/>
          <w:szCs w:val="24"/>
        </w:rPr>
        <w:t>3.</w:t>
      </w:r>
      <w:r w:rsidRPr="00DE6B27">
        <w:rPr>
          <w:rFonts w:ascii="Sylfaen" w:hAnsi="Sylfaen"/>
          <w:sz w:val="24"/>
          <w:szCs w:val="24"/>
        </w:rPr>
        <w:tab/>
      </w:r>
      <w:r w:rsidR="00211A38" w:rsidRPr="00DE6B2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մասը կազմող միջազգային պայմանագրերով </w:t>
      </w:r>
      <w:r w:rsidR="004B43A5">
        <w:rPr>
          <w:rFonts w:ascii="Sylfaen" w:hAnsi="Sylfaen"/>
          <w:sz w:val="24"/>
          <w:szCs w:val="24"/>
        </w:rPr>
        <w:t>և</w:t>
      </w:r>
      <w:r w:rsidR="00211A38" w:rsidRPr="00DE6B27">
        <w:rPr>
          <w:rFonts w:ascii="Sylfaen" w:hAnsi="Sylfaen"/>
          <w:sz w:val="24"/>
          <w:szCs w:val="24"/>
        </w:rPr>
        <w:t xml:space="preserve"> ակտերով սահմանված իմաստներով։</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Սույն փաստաթղթում օգտագործվող կրճատումներն ունեն հետ</w:t>
      </w:r>
      <w:r w:rsidR="004B43A5">
        <w:rPr>
          <w:rFonts w:ascii="Sylfaen" w:hAnsi="Sylfaen"/>
          <w:sz w:val="24"/>
          <w:szCs w:val="24"/>
        </w:rPr>
        <w:t>և</w:t>
      </w:r>
      <w:r w:rsidRPr="00DE6B27">
        <w:rPr>
          <w:rFonts w:ascii="Sylfaen" w:hAnsi="Sylfaen"/>
          <w:sz w:val="24"/>
          <w:szCs w:val="24"/>
        </w:rPr>
        <w:t>յալ իմաստը՝</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 xml:space="preserve">«XML»՝ Համաշխարհային սարդոստայնի կոնսորցիումի (W3C) կողմից առաջարկված՝ </w:t>
      </w:r>
      <w:r w:rsidRPr="00DE6B27">
        <w:rPr>
          <w:rFonts w:ascii="Sylfaen" w:hAnsi="Sylfaen" w:cs="Sylfaen"/>
          <w:color w:val="333333"/>
          <w:sz w:val="24"/>
          <w:szCs w:val="24"/>
          <w:shd w:val="clear" w:color="auto" w:fill="FFFFFF"/>
        </w:rPr>
        <w:t>ընդլայնելի</w:t>
      </w:r>
      <w:r w:rsidRPr="00DE6B27">
        <w:rPr>
          <w:rFonts w:ascii="Sylfaen" w:hAnsi="Sylfaen" w:cs="Tahoma"/>
          <w:color w:val="333333"/>
          <w:sz w:val="24"/>
          <w:szCs w:val="24"/>
          <w:shd w:val="clear" w:color="auto" w:fill="FFFFFF"/>
        </w:rPr>
        <w:t xml:space="preserve"> </w:t>
      </w:r>
      <w:r w:rsidR="008B1D29" w:rsidRPr="00DE6B27">
        <w:rPr>
          <w:rFonts w:ascii="Sylfaen" w:hAnsi="Sylfaen" w:cs="Sylfaen"/>
          <w:color w:val="333333"/>
          <w:sz w:val="24"/>
          <w:szCs w:val="24"/>
          <w:shd w:val="clear" w:color="auto" w:fill="FFFFFF"/>
        </w:rPr>
        <w:t>նշագրման</w:t>
      </w:r>
      <w:r w:rsidRPr="00DE6B27">
        <w:rPr>
          <w:rFonts w:ascii="Sylfaen" w:hAnsi="Sylfaen" w:cs="Tahoma"/>
          <w:color w:val="333333"/>
          <w:sz w:val="24"/>
          <w:szCs w:val="24"/>
          <w:shd w:val="clear" w:color="auto" w:fill="FFFFFF"/>
        </w:rPr>
        <w:t xml:space="preserve"> </w:t>
      </w:r>
      <w:r w:rsidR="008B1D29" w:rsidRPr="00DE6B27">
        <w:rPr>
          <w:rFonts w:ascii="Sylfaen" w:hAnsi="Sylfaen" w:cs="Sylfaen"/>
          <w:color w:val="333333"/>
          <w:sz w:val="24"/>
          <w:szCs w:val="24"/>
          <w:shd w:val="clear" w:color="auto" w:fill="FFFFFF"/>
        </w:rPr>
        <w:t>լեզու</w:t>
      </w:r>
      <w:r w:rsidRPr="00DE6B27">
        <w:rPr>
          <w:rFonts w:ascii="Sylfaen" w:hAnsi="Sylfaen"/>
          <w:sz w:val="24"/>
          <w:szCs w:val="24"/>
        </w:rPr>
        <w:t>.</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«անդամ պետություն»՝ Եվրասիական տնտեսական միության անդամ հանդիսացող պետություն.</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«Օրենսգիրք»՝ Եվրասիական տնտեսական միության մաքսային օրենսգիրք.</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«Միության ՆՏՏ ռեեստր»՝ Եվրասիական տնտեսական միության նորմատիվ տեղեկատվական տեղեկությունների ռեեստր.</w:t>
      </w:r>
    </w:p>
    <w:p w:rsidR="0015467A" w:rsidRPr="00DE6B27" w:rsidRDefault="00211A38" w:rsidP="00B64516">
      <w:pPr>
        <w:pStyle w:val="Bodytext20"/>
        <w:shd w:val="clear" w:color="auto" w:fill="auto"/>
        <w:spacing w:before="0" w:after="160" w:line="348" w:lineRule="auto"/>
        <w:ind w:firstLine="567"/>
        <w:rPr>
          <w:rFonts w:ascii="Sylfaen" w:hAnsi="Sylfaen"/>
          <w:sz w:val="24"/>
          <w:szCs w:val="24"/>
        </w:rPr>
      </w:pPr>
      <w:r w:rsidRPr="00DE6B27">
        <w:rPr>
          <w:rFonts w:ascii="Sylfaen" w:hAnsi="Sylfaen"/>
          <w:sz w:val="24"/>
          <w:szCs w:val="24"/>
        </w:rPr>
        <w:t>«Միություն»՝ Եվրասիական տնտեսական միություն.</w:t>
      </w:r>
    </w:p>
    <w:p w:rsidR="0015467A" w:rsidRPr="00DE6B27" w:rsidRDefault="00211A38" w:rsidP="00B64516">
      <w:pPr>
        <w:pStyle w:val="Bodytext20"/>
        <w:shd w:val="clear" w:color="auto" w:fill="auto"/>
        <w:spacing w:before="0" w:after="160" w:line="348" w:lineRule="auto"/>
        <w:ind w:right="-8" w:firstLine="567"/>
        <w:rPr>
          <w:rFonts w:ascii="Sylfaen" w:hAnsi="Sylfaen"/>
          <w:sz w:val="24"/>
          <w:szCs w:val="24"/>
        </w:rPr>
      </w:pPr>
      <w:r w:rsidRPr="00DE6B27">
        <w:rPr>
          <w:rFonts w:ascii="Sylfaen" w:hAnsi="Sylfaen"/>
          <w:sz w:val="24"/>
          <w:szCs w:val="24"/>
        </w:rPr>
        <w:t>«ԵԱՏՄ ԱՏԳ ԱԱ»՝ Եվրասիական տնտեսական միության արտաքին տնտեսական գործունեության միասնական ապրանքային անվանացանկ։</w:t>
      </w:r>
    </w:p>
    <w:p w:rsidR="0015467A" w:rsidRPr="00DE6B27" w:rsidRDefault="00DE1D88"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4.</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էլեկտրոնային դիմումը ձ</w:t>
      </w:r>
      <w:r w:rsidR="004B43A5">
        <w:rPr>
          <w:rFonts w:ascii="Sylfaen" w:hAnsi="Sylfaen"/>
          <w:sz w:val="24"/>
          <w:szCs w:val="24"/>
        </w:rPr>
        <w:t>և</w:t>
      </w:r>
      <w:r w:rsidR="00211A38" w:rsidRPr="00DE6B27">
        <w:rPr>
          <w:rFonts w:ascii="Sylfaen" w:hAnsi="Sylfaen"/>
          <w:sz w:val="24"/>
          <w:szCs w:val="24"/>
        </w:rPr>
        <w:t>ավորվում է սույն փաստաթղթով սահմանվող կառուցվածքին (այսուհետ՝ գործառնությունների կատարման վերաբերյալ դիմումի կառուցվածք) համապատասխան՝ XML ձ</w:t>
      </w:r>
      <w:r w:rsidR="004B43A5">
        <w:rPr>
          <w:rFonts w:ascii="Sylfaen" w:hAnsi="Sylfaen"/>
          <w:sz w:val="24"/>
          <w:szCs w:val="24"/>
        </w:rPr>
        <w:t>և</w:t>
      </w:r>
      <w:r w:rsidR="00211A38" w:rsidRPr="00DE6B27">
        <w:rPr>
          <w:rFonts w:ascii="Sylfaen" w:hAnsi="Sylfaen"/>
          <w:sz w:val="24"/>
          <w:szCs w:val="24"/>
        </w:rPr>
        <w:t>աչափով՝ հաշվի առնելով հետ</w:t>
      </w:r>
      <w:r w:rsidR="004B43A5">
        <w:rPr>
          <w:rFonts w:ascii="Sylfaen" w:hAnsi="Sylfaen"/>
          <w:sz w:val="24"/>
          <w:szCs w:val="24"/>
        </w:rPr>
        <w:t>և</w:t>
      </w:r>
      <w:r w:rsidR="00211A38" w:rsidRPr="00DE6B27">
        <w:rPr>
          <w:rFonts w:ascii="Sylfaen" w:hAnsi="Sylfaen"/>
          <w:sz w:val="24"/>
          <w:szCs w:val="24"/>
        </w:rPr>
        <w:t>յալ ստանդարտների պահանջները՝</w:t>
      </w:r>
    </w:p>
    <w:p w:rsidR="0015467A" w:rsidRPr="00DE6B27" w:rsidRDefault="00211A38" w:rsidP="00C46F65">
      <w:pPr>
        <w:pStyle w:val="Bodytext20"/>
        <w:shd w:val="clear" w:color="auto" w:fill="auto"/>
        <w:spacing w:before="0" w:after="160" w:line="360" w:lineRule="auto"/>
        <w:ind w:right="-8" w:firstLine="567"/>
        <w:rPr>
          <w:rFonts w:ascii="Sylfaen" w:hAnsi="Sylfaen"/>
          <w:sz w:val="24"/>
          <w:szCs w:val="24"/>
        </w:rPr>
      </w:pPr>
      <w:r w:rsidRPr="00DE6B27">
        <w:rPr>
          <w:rFonts w:ascii="Sylfaen" w:hAnsi="Sylfaen"/>
          <w:sz w:val="24"/>
          <w:szCs w:val="24"/>
        </w:rPr>
        <w:t xml:space="preserve">«Extensible Markup Language (XML) 1.0 (Fouth Edition)»՝ հրապարակված է </w:t>
      </w:r>
      <w:r w:rsidRPr="00DE6B27">
        <w:rPr>
          <w:rFonts w:ascii="Sylfaen" w:hAnsi="Sylfaen"/>
          <w:sz w:val="24"/>
          <w:szCs w:val="24"/>
        </w:rPr>
        <w:lastRenderedPageBreak/>
        <w:t>«Ինտերնետ» տեղեկատվահեռահաղորդակցության ցանցում հետ</w:t>
      </w:r>
      <w:r w:rsidR="004B43A5">
        <w:rPr>
          <w:rFonts w:ascii="Sylfaen" w:hAnsi="Sylfaen"/>
          <w:sz w:val="24"/>
          <w:szCs w:val="24"/>
        </w:rPr>
        <w:t>և</w:t>
      </w:r>
      <w:r w:rsidRPr="00DE6B27">
        <w:rPr>
          <w:rFonts w:ascii="Sylfaen" w:hAnsi="Sylfaen"/>
          <w:sz w:val="24"/>
          <w:szCs w:val="24"/>
        </w:rPr>
        <w:t>յալ հասցեով՝ http://www.w3.org/TR/REC-xml.</w:t>
      </w:r>
    </w:p>
    <w:p w:rsidR="0015467A" w:rsidRPr="00DE6B27" w:rsidRDefault="00211A38" w:rsidP="00C46F65">
      <w:pPr>
        <w:pStyle w:val="Bodytext20"/>
        <w:shd w:val="clear" w:color="auto" w:fill="auto"/>
        <w:spacing w:before="0" w:after="160" w:line="360" w:lineRule="auto"/>
        <w:ind w:right="-8" w:firstLine="567"/>
        <w:rPr>
          <w:rFonts w:ascii="Sylfaen" w:hAnsi="Sylfaen"/>
          <w:sz w:val="24"/>
          <w:szCs w:val="24"/>
        </w:rPr>
      </w:pPr>
      <w:r w:rsidRPr="00DE6B27">
        <w:rPr>
          <w:rFonts w:ascii="Sylfaen" w:hAnsi="Sylfaen"/>
          <w:sz w:val="24"/>
          <w:szCs w:val="24"/>
        </w:rPr>
        <w:t>«Namespaces in XML»՝ հրապարակված է</w:t>
      </w:r>
      <w:r w:rsidR="000A786F" w:rsidRPr="00DE6B27">
        <w:rPr>
          <w:rFonts w:ascii="Sylfaen" w:hAnsi="Sylfaen"/>
          <w:sz w:val="24"/>
          <w:szCs w:val="24"/>
        </w:rPr>
        <w:t xml:space="preserve"> </w:t>
      </w:r>
      <w:r w:rsidRPr="00DE6B27">
        <w:rPr>
          <w:rFonts w:ascii="Sylfaen" w:hAnsi="Sylfaen"/>
          <w:sz w:val="24"/>
          <w:szCs w:val="24"/>
        </w:rPr>
        <w:t>«Ինտերնետ» տեղեկատվահեռահաղորդակցության ցանցում հետ</w:t>
      </w:r>
      <w:r w:rsidR="004B43A5">
        <w:rPr>
          <w:rFonts w:ascii="Sylfaen" w:hAnsi="Sylfaen"/>
          <w:sz w:val="24"/>
          <w:szCs w:val="24"/>
        </w:rPr>
        <w:t>և</w:t>
      </w:r>
      <w:r w:rsidRPr="00DE6B27">
        <w:rPr>
          <w:rFonts w:ascii="Sylfaen" w:hAnsi="Sylfaen"/>
          <w:sz w:val="24"/>
          <w:szCs w:val="24"/>
        </w:rPr>
        <w:t>յալ հասցեով՝ http://www.w3.org/TR/REC-xml-names.</w:t>
      </w:r>
    </w:p>
    <w:p w:rsidR="0015467A" w:rsidRPr="00DE6B27" w:rsidRDefault="00211A38" w:rsidP="00C46F65">
      <w:pPr>
        <w:pStyle w:val="Bodytext20"/>
        <w:shd w:val="clear" w:color="auto" w:fill="auto"/>
        <w:spacing w:before="0" w:after="160" w:line="360" w:lineRule="auto"/>
        <w:ind w:right="-8" w:firstLine="567"/>
        <w:rPr>
          <w:rFonts w:ascii="Sylfaen" w:hAnsi="Sylfaen"/>
          <w:sz w:val="24"/>
          <w:szCs w:val="24"/>
        </w:rPr>
      </w:pPr>
      <w:r w:rsidRPr="00DE6B27">
        <w:rPr>
          <w:rFonts w:ascii="Sylfaen" w:hAnsi="Sylfaen"/>
          <w:sz w:val="24"/>
          <w:szCs w:val="24"/>
        </w:rPr>
        <w:t xml:space="preserve">«XML Schema Part 1: Structures» </w:t>
      </w:r>
      <w:r w:rsidR="004B43A5">
        <w:rPr>
          <w:rFonts w:ascii="Sylfaen" w:hAnsi="Sylfaen"/>
          <w:sz w:val="24"/>
          <w:szCs w:val="24"/>
        </w:rPr>
        <w:t>և</w:t>
      </w:r>
      <w:r w:rsidRPr="00DE6B27">
        <w:rPr>
          <w:rFonts w:ascii="Sylfaen" w:hAnsi="Sylfaen"/>
          <w:sz w:val="24"/>
          <w:szCs w:val="24"/>
        </w:rPr>
        <w:t xml:space="preserve"> «XML Schema Part 2: Datatypes»՝ հրապարակված են «Ինտերնետ» տեղեկատվահեռահաղորդակցական ցանցում՝ հետ</w:t>
      </w:r>
      <w:r w:rsidR="004B43A5">
        <w:rPr>
          <w:rFonts w:ascii="Sylfaen" w:hAnsi="Sylfaen"/>
          <w:sz w:val="24"/>
          <w:szCs w:val="24"/>
        </w:rPr>
        <w:t>և</w:t>
      </w:r>
      <w:r w:rsidRPr="00DE6B27">
        <w:rPr>
          <w:rFonts w:ascii="Sylfaen" w:hAnsi="Sylfaen"/>
          <w:sz w:val="24"/>
          <w:szCs w:val="24"/>
        </w:rPr>
        <w:t xml:space="preserve">յալ հասցեներով՝ http://www.w3.org/TR/xmlschema-1/ </w:t>
      </w:r>
      <w:r w:rsidR="004B43A5">
        <w:rPr>
          <w:rFonts w:ascii="Sylfaen" w:hAnsi="Sylfaen"/>
          <w:sz w:val="24"/>
          <w:szCs w:val="24"/>
        </w:rPr>
        <w:t>և</w:t>
      </w:r>
      <w:r w:rsidRPr="00DE6B27">
        <w:rPr>
          <w:rFonts w:ascii="Sylfaen" w:hAnsi="Sylfaen"/>
          <w:sz w:val="24"/>
          <w:szCs w:val="24"/>
        </w:rPr>
        <w:t xml:space="preserve"> http://www.w3.org/TR/xmlschema-2/:</w:t>
      </w:r>
    </w:p>
    <w:p w:rsidR="0015467A" w:rsidRPr="00DE6B27" w:rsidRDefault="00DE1D88"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5.</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կառուցվածքը ներկայացվում է աղյուսակի ձ</w:t>
      </w:r>
      <w:r w:rsidR="004B43A5">
        <w:rPr>
          <w:rFonts w:ascii="Sylfaen" w:hAnsi="Sylfaen"/>
          <w:sz w:val="24"/>
          <w:szCs w:val="24"/>
        </w:rPr>
        <w:t>և</w:t>
      </w:r>
      <w:r w:rsidR="00211A38" w:rsidRPr="00DE6B27">
        <w:rPr>
          <w:rFonts w:ascii="Sylfaen" w:hAnsi="Sylfaen"/>
          <w:sz w:val="24"/>
          <w:szCs w:val="24"/>
        </w:rPr>
        <w:t>ով՝ նշելով՝</w:t>
      </w:r>
    </w:p>
    <w:p w:rsidR="0015467A" w:rsidRPr="00DE6B27" w:rsidRDefault="00B64516" w:rsidP="00F3003D">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ա)</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մասին ընդհանուր տեղեկությունները.</w:t>
      </w:r>
    </w:p>
    <w:p w:rsidR="0015467A" w:rsidRPr="00DE6B27" w:rsidRDefault="00B64516"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բ)</w:t>
      </w:r>
      <w:r w:rsidRPr="00DE6B27">
        <w:rPr>
          <w:rFonts w:ascii="Sylfaen" w:hAnsi="Sylfaen"/>
          <w:sz w:val="24"/>
          <w:szCs w:val="24"/>
        </w:rPr>
        <w:tab/>
      </w:r>
      <w:r w:rsidR="00211A38" w:rsidRPr="00DE6B27">
        <w:rPr>
          <w:rFonts w:ascii="Sylfaen" w:hAnsi="Sylfaen"/>
          <w:sz w:val="24"/>
          <w:szCs w:val="24"/>
        </w:rPr>
        <w:t>ներմուծվող՝ անվանումների տարածությունները (անվանումների այն տարածությունները, որոնց օբյեկտներն օգտագործվում են գործառնությունների կատարման վերաբերյալ դիմումի կառուցվածքի՝ անվանումների տարածության օբյեկտները նախագծելիս).</w:t>
      </w:r>
    </w:p>
    <w:p w:rsidR="0015467A" w:rsidRPr="00DE6B27" w:rsidRDefault="00B64516"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գ)</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վավերապայմանային կազմը (հաշվի առնելով ստորակարգության մակարդակներն ընդհուպ մինչ</w:t>
      </w:r>
      <w:r w:rsidR="004B43A5">
        <w:rPr>
          <w:rFonts w:ascii="Sylfaen" w:hAnsi="Sylfaen"/>
          <w:sz w:val="24"/>
          <w:szCs w:val="24"/>
        </w:rPr>
        <w:t>և</w:t>
      </w:r>
      <w:r w:rsidR="00211A38" w:rsidRPr="00DE6B27">
        <w:rPr>
          <w:rFonts w:ascii="Sylfaen" w:hAnsi="Sylfaen"/>
          <w:sz w:val="24"/>
          <w:szCs w:val="24"/>
        </w:rPr>
        <w:t xml:space="preserve"> պարզ (ատոմար) վավերապայմանները).</w:t>
      </w:r>
    </w:p>
    <w:p w:rsidR="0015467A" w:rsidRPr="00DE6B27" w:rsidRDefault="000B581F"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դ)</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մեջ օգտագործվող տվյալների բազային տիպերի մասին տեղեկությունները.</w:t>
      </w:r>
    </w:p>
    <w:p w:rsidR="0015467A" w:rsidRPr="00DE6B27" w:rsidRDefault="000B581F" w:rsidP="00F3003D">
      <w:pPr>
        <w:pStyle w:val="Bodytext20"/>
        <w:shd w:val="clear" w:color="auto" w:fill="auto"/>
        <w:tabs>
          <w:tab w:val="left" w:pos="1134"/>
        </w:tabs>
        <w:spacing w:before="0" w:after="160" w:line="360" w:lineRule="auto"/>
        <w:ind w:right="-8" w:firstLine="567"/>
        <w:rPr>
          <w:rFonts w:ascii="Sylfaen" w:hAnsi="Sylfaen"/>
          <w:sz w:val="24"/>
          <w:szCs w:val="24"/>
        </w:rPr>
      </w:pPr>
      <w:r w:rsidRPr="00DE6B27">
        <w:rPr>
          <w:rFonts w:ascii="Sylfaen" w:hAnsi="Sylfaen"/>
          <w:sz w:val="24"/>
          <w:szCs w:val="24"/>
        </w:rPr>
        <w:t>ե)</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մեջ օգտագործվող տվյալների ընդհանուր պարզ տիպերի մասին տեղեկությունները.</w:t>
      </w:r>
    </w:p>
    <w:p w:rsidR="0015467A" w:rsidRPr="00DE6B27" w:rsidRDefault="000B581F" w:rsidP="00670375">
      <w:pPr>
        <w:pStyle w:val="Bodytext20"/>
        <w:shd w:val="clear" w:color="auto" w:fill="auto"/>
        <w:tabs>
          <w:tab w:val="left" w:pos="1134"/>
        </w:tabs>
        <w:spacing w:before="0" w:after="160" w:line="341" w:lineRule="auto"/>
        <w:ind w:right="-8" w:firstLine="567"/>
        <w:rPr>
          <w:rFonts w:ascii="Sylfaen" w:hAnsi="Sylfaen"/>
          <w:sz w:val="24"/>
          <w:szCs w:val="24"/>
        </w:rPr>
      </w:pPr>
      <w:r w:rsidRPr="00DE6B27">
        <w:rPr>
          <w:rFonts w:ascii="Sylfaen" w:hAnsi="Sylfaen"/>
          <w:sz w:val="24"/>
          <w:szCs w:val="24"/>
        </w:rPr>
        <w:t>զ)</w:t>
      </w:r>
      <w:r w:rsidRPr="00DE6B27">
        <w:rPr>
          <w:rFonts w:ascii="Sylfaen" w:hAnsi="Sylfaen"/>
          <w:sz w:val="24"/>
          <w:szCs w:val="24"/>
        </w:rPr>
        <w:tab/>
      </w:r>
      <w:r w:rsidR="00211A38" w:rsidRPr="00DE6B27">
        <w:rPr>
          <w:rFonts w:ascii="Sylfaen" w:hAnsi="Sylfaen"/>
          <w:sz w:val="24"/>
          <w:szCs w:val="24"/>
        </w:rPr>
        <w:t xml:space="preserve">գործառնությունների կատարման վերաբերյալ դիմումի կառուցվածքի </w:t>
      </w:r>
      <w:r w:rsidR="00211A38" w:rsidRPr="00DE6B27">
        <w:rPr>
          <w:rFonts w:ascii="Sylfaen" w:hAnsi="Sylfaen"/>
          <w:sz w:val="24"/>
          <w:szCs w:val="24"/>
        </w:rPr>
        <w:lastRenderedPageBreak/>
        <w:t>մեջ օգտագործվող՝ «Մաքսային վարչարարություն» առարկայական ոլորտի տվյալների մոդելի տվյալների կիրառական պարզ տիպերի մասին տեղեկությունները.</w:t>
      </w:r>
    </w:p>
    <w:p w:rsidR="0015467A" w:rsidRPr="00DE6B27" w:rsidRDefault="000B581F" w:rsidP="00670375">
      <w:pPr>
        <w:pStyle w:val="Bodytext20"/>
        <w:shd w:val="clear" w:color="auto" w:fill="auto"/>
        <w:tabs>
          <w:tab w:val="left" w:pos="1134"/>
        </w:tabs>
        <w:spacing w:before="0" w:after="160" w:line="341" w:lineRule="auto"/>
        <w:ind w:right="-8" w:firstLine="567"/>
        <w:rPr>
          <w:rFonts w:ascii="Sylfaen" w:hAnsi="Sylfaen"/>
          <w:sz w:val="24"/>
          <w:szCs w:val="24"/>
        </w:rPr>
      </w:pPr>
      <w:r w:rsidRPr="00DE6B27">
        <w:rPr>
          <w:rFonts w:ascii="Sylfaen" w:hAnsi="Sylfaen"/>
          <w:sz w:val="24"/>
          <w:szCs w:val="24"/>
        </w:rPr>
        <w:t>է)</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առանձին վավերապայմանների լրացման նկարագրությունը։</w:t>
      </w:r>
    </w:p>
    <w:p w:rsidR="0015467A" w:rsidRPr="00DE6B27" w:rsidRDefault="00DE1D88" w:rsidP="00670375">
      <w:pPr>
        <w:pStyle w:val="Bodytext20"/>
        <w:shd w:val="clear" w:color="auto" w:fill="auto"/>
        <w:tabs>
          <w:tab w:val="left" w:pos="1134"/>
        </w:tabs>
        <w:spacing w:before="0" w:after="160" w:line="341" w:lineRule="auto"/>
        <w:ind w:right="-8" w:firstLine="567"/>
        <w:rPr>
          <w:rFonts w:ascii="Sylfaen" w:hAnsi="Sylfaen"/>
          <w:sz w:val="24"/>
          <w:szCs w:val="24"/>
        </w:rPr>
      </w:pPr>
      <w:r w:rsidRPr="00DE6B27">
        <w:rPr>
          <w:rFonts w:ascii="Sylfaen" w:hAnsi="Sylfaen"/>
          <w:sz w:val="24"/>
          <w:szCs w:val="24"/>
        </w:rPr>
        <w:t>6.</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մասին ընդհանուր տեղեկությունները բերված են 1-ին աղյուսակում։</w:t>
      </w:r>
    </w:p>
    <w:p w:rsidR="001F7155" w:rsidRPr="00DE6B27" w:rsidRDefault="001F7155" w:rsidP="00670375">
      <w:pPr>
        <w:pStyle w:val="Tablecaption0"/>
        <w:shd w:val="clear" w:color="auto" w:fill="auto"/>
        <w:spacing w:after="160" w:line="341" w:lineRule="auto"/>
        <w:jc w:val="right"/>
        <w:rPr>
          <w:rFonts w:ascii="Sylfaen" w:hAnsi="Sylfaen"/>
          <w:sz w:val="24"/>
          <w:szCs w:val="24"/>
        </w:rPr>
      </w:pPr>
    </w:p>
    <w:p w:rsidR="00EF4721" w:rsidRPr="00DE6B27" w:rsidRDefault="00211A38" w:rsidP="00670375">
      <w:pPr>
        <w:pStyle w:val="Tablecaption0"/>
        <w:shd w:val="clear" w:color="auto" w:fill="auto"/>
        <w:spacing w:after="160" w:line="341" w:lineRule="auto"/>
        <w:jc w:val="right"/>
        <w:rPr>
          <w:rFonts w:ascii="Sylfaen" w:hAnsi="Sylfaen"/>
          <w:sz w:val="24"/>
          <w:szCs w:val="24"/>
        </w:rPr>
      </w:pPr>
      <w:r w:rsidRPr="00DE6B27">
        <w:rPr>
          <w:rFonts w:ascii="Sylfaen" w:hAnsi="Sylfaen"/>
          <w:sz w:val="24"/>
          <w:szCs w:val="24"/>
        </w:rPr>
        <w:t>Աղյուսակ 1</w:t>
      </w:r>
    </w:p>
    <w:p w:rsidR="0015467A" w:rsidRPr="00DE6B27" w:rsidRDefault="00211A38" w:rsidP="00670375">
      <w:pPr>
        <w:pStyle w:val="Bodytext20"/>
        <w:shd w:val="clear" w:color="auto" w:fill="auto"/>
        <w:spacing w:before="0" w:after="160" w:line="341" w:lineRule="auto"/>
        <w:ind w:right="566"/>
        <w:jc w:val="center"/>
        <w:rPr>
          <w:rFonts w:ascii="Sylfaen" w:hAnsi="Sylfaen"/>
          <w:sz w:val="24"/>
          <w:szCs w:val="24"/>
        </w:rPr>
      </w:pPr>
      <w:r w:rsidRPr="00DE6B27">
        <w:rPr>
          <w:rFonts w:ascii="Sylfaen" w:hAnsi="Sylfaen"/>
          <w:sz w:val="24"/>
          <w:szCs w:val="24"/>
        </w:rPr>
        <w:t xml:space="preserve">Գործառնությունների կատարման վերաբերյալ դիմումի </w:t>
      </w:r>
      <w:r w:rsidR="0012194E" w:rsidRPr="00DE6B27">
        <w:rPr>
          <w:rFonts w:ascii="Sylfaen" w:hAnsi="Sylfaen"/>
          <w:sz w:val="24"/>
          <w:szCs w:val="24"/>
        </w:rPr>
        <w:br/>
      </w:r>
      <w:r w:rsidRPr="00DE6B27">
        <w:rPr>
          <w:rFonts w:ascii="Sylfaen" w:hAnsi="Sylfaen"/>
          <w:sz w:val="24"/>
          <w:szCs w:val="24"/>
        </w:rPr>
        <w:t>կառուցվածքի մասին ընդհանուր տեղեկություններ</w:t>
      </w:r>
    </w:p>
    <w:tbl>
      <w:tblPr>
        <w:tblOverlap w:val="never"/>
        <w:tblW w:w="9382" w:type="dxa"/>
        <w:jc w:val="center"/>
        <w:tblLayout w:type="fixed"/>
        <w:tblCellMar>
          <w:left w:w="10" w:type="dxa"/>
          <w:right w:w="10" w:type="dxa"/>
        </w:tblCellMar>
        <w:tblLook w:val="0020" w:firstRow="1" w:lastRow="0" w:firstColumn="0" w:lastColumn="0" w:noHBand="0" w:noVBand="0"/>
      </w:tblPr>
      <w:tblGrid>
        <w:gridCol w:w="865"/>
        <w:gridCol w:w="1987"/>
        <w:gridCol w:w="6530"/>
      </w:tblGrid>
      <w:tr w:rsidR="0015467A" w:rsidRPr="00DE6B27" w:rsidTr="0012194E">
        <w:trPr>
          <w:tblHeade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Fonts w:ascii="Sylfaen" w:hAnsi="Sylfaen"/>
                <w:sz w:val="20"/>
                <w:szCs w:val="20"/>
              </w:rPr>
              <w:t>Համարը՝ ը/կ</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Fonts w:ascii="Sylfaen" w:hAnsi="Sylfaen"/>
                <w:sz w:val="20"/>
                <w:szCs w:val="20"/>
              </w:rPr>
              <w:t>Տարրի նշագիրը</w:t>
            </w:r>
          </w:p>
        </w:tc>
        <w:tc>
          <w:tcPr>
            <w:tcW w:w="6530"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Նկարագրությունը</w:t>
            </w:r>
          </w:p>
        </w:tc>
      </w:tr>
      <w:tr w:rsidR="0015467A" w:rsidRPr="00DE6B27" w:rsidTr="0012194E">
        <w:trPr>
          <w:tblHeade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r>
      <w:tr w:rsidR="0015467A" w:rsidRPr="00DE6B27" w:rsidTr="0012194E">
        <w:trP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Անվանումը</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Fonts w:ascii="Sylfaen" w:hAnsi="Sylfaen"/>
                <w:sz w:val="20"/>
                <w:szCs w:val="20"/>
              </w:rPr>
              <w:t>«ժամանակավոր ներմուծում (թույլտվություն)» մաքսային ընթացակարգով ձ</w:t>
            </w:r>
            <w:r w:rsidR="004B43A5">
              <w:rPr>
                <w:rFonts w:ascii="Sylfaen" w:hAnsi="Sylfaen"/>
                <w:sz w:val="20"/>
                <w:szCs w:val="20"/>
              </w:rPr>
              <w:t>և</w:t>
            </w:r>
            <w:r w:rsidRPr="00DE6B27">
              <w:rPr>
                <w:rFonts w:ascii="Sylfaen" w:hAnsi="Sylfaen"/>
                <w:sz w:val="20"/>
                <w:szCs w:val="20"/>
              </w:rPr>
              <w:t xml:space="preserve">ակերպված ապրանքներ հանդիսացող </w:t>
            </w:r>
            <w:r w:rsidR="004B43A5">
              <w:rPr>
                <w:rFonts w:ascii="Sylfaen" w:hAnsi="Sylfaen"/>
                <w:sz w:val="20"/>
                <w:szCs w:val="20"/>
              </w:rPr>
              <w:t>և</w:t>
            </w:r>
            <w:r w:rsidRPr="00DE6B27">
              <w:rPr>
                <w:rFonts w:ascii="Sylfaen" w:hAnsi="Sylfaen"/>
                <w:sz w:val="20"/>
                <w:szCs w:val="20"/>
              </w:rPr>
              <w:t xml:space="preserve"> Եվրասիական տնտեսական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դիմում</w:t>
            </w:r>
          </w:p>
        </w:tc>
      </w:tr>
      <w:tr w:rsidR="0015467A" w:rsidRPr="00DE6B27" w:rsidTr="0012194E">
        <w:trP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R.032</w:t>
            </w:r>
          </w:p>
        </w:tc>
      </w:tr>
      <w:tr w:rsidR="0015467A" w:rsidRPr="00DE6B27" w:rsidTr="0012194E">
        <w:trP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Տարբերակը</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1.0.0</w:t>
            </w:r>
          </w:p>
        </w:tc>
      </w:tr>
      <w:tr w:rsidR="0015467A" w:rsidRPr="00DE6B27" w:rsidTr="0012194E">
        <w:trP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Անվանումների տարածության նույնականացուցիչը</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um:EEC:R:032:TransportMeansProcessingApplication:vl.0.0</w:t>
            </w:r>
          </w:p>
        </w:tc>
      </w:tr>
      <w:tr w:rsidR="0015467A" w:rsidRPr="00DE6B27" w:rsidTr="0012194E">
        <w:trPr>
          <w:jc w:val="center"/>
        </w:trPr>
        <w:tc>
          <w:tcPr>
            <w:tcW w:w="865"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5</w:t>
            </w:r>
          </w:p>
        </w:tc>
        <w:tc>
          <w:tcPr>
            <w:tcW w:w="1987" w:type="dxa"/>
            <w:tcBorders>
              <w:top w:val="single" w:sz="4" w:space="0" w:color="auto"/>
              <w:lef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XML փաստաթղթի արմատական տարրը</w:t>
            </w:r>
          </w:p>
        </w:tc>
        <w:tc>
          <w:tcPr>
            <w:tcW w:w="6530" w:type="dxa"/>
            <w:tcBorders>
              <w:top w:val="single" w:sz="4" w:space="0" w:color="auto"/>
              <w:left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TransportMeansProcessingApplication</w:t>
            </w:r>
          </w:p>
        </w:tc>
      </w:tr>
      <w:tr w:rsidR="0015467A" w:rsidRPr="00DE6B27" w:rsidTr="0012194E">
        <w:trPr>
          <w:jc w:val="center"/>
        </w:trPr>
        <w:tc>
          <w:tcPr>
            <w:tcW w:w="865" w:type="dxa"/>
            <w:tcBorders>
              <w:top w:val="single" w:sz="4" w:space="0" w:color="auto"/>
              <w:left w:val="single" w:sz="4" w:space="0" w:color="auto"/>
              <w:bottom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6</w:t>
            </w:r>
          </w:p>
        </w:tc>
        <w:tc>
          <w:tcPr>
            <w:tcW w:w="1987" w:type="dxa"/>
            <w:tcBorders>
              <w:top w:val="single" w:sz="4" w:space="0" w:color="auto"/>
              <w:left w:val="single" w:sz="4" w:space="0" w:color="auto"/>
              <w:bottom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XML սխեմայի ֆայլի անվանումը</w:t>
            </w:r>
          </w:p>
        </w:tc>
        <w:tc>
          <w:tcPr>
            <w:tcW w:w="6530"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12194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EEC_R_032_TransportMeansProcessingApplication vl.O.O.xsd</w:t>
            </w:r>
          </w:p>
        </w:tc>
      </w:tr>
    </w:tbl>
    <w:p w:rsidR="0015467A" w:rsidRPr="00DE6B27" w:rsidRDefault="0015467A" w:rsidP="00C46F65">
      <w:pPr>
        <w:spacing w:after="160" w:line="360" w:lineRule="auto"/>
        <w:rPr>
          <w:rFonts w:ascii="Sylfaen" w:hAnsi="Sylfaen"/>
        </w:rPr>
      </w:pPr>
    </w:p>
    <w:p w:rsidR="0015467A" w:rsidRPr="00DE6B27" w:rsidRDefault="00DE1D88" w:rsidP="00725F3E">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7.</w:t>
      </w:r>
      <w:r w:rsidRPr="00DE6B27">
        <w:rPr>
          <w:rFonts w:ascii="Sylfaen" w:hAnsi="Sylfaen"/>
          <w:sz w:val="24"/>
          <w:szCs w:val="24"/>
        </w:rPr>
        <w:tab/>
      </w:r>
      <w:r w:rsidR="00211A38" w:rsidRPr="00DE6B27">
        <w:rPr>
          <w:rFonts w:ascii="Sylfaen" w:hAnsi="Sylfaen"/>
          <w:sz w:val="24"/>
          <w:szCs w:val="24"/>
        </w:rPr>
        <w:t>Ներմուծվող՝ անվանումների տարածությունները բերված են 2-րդ աղյուսակում:</w:t>
      </w:r>
    </w:p>
    <w:p w:rsidR="00EF4721"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2</w:t>
      </w:r>
    </w:p>
    <w:p w:rsidR="0015467A" w:rsidRPr="00DE6B27" w:rsidRDefault="00211A38" w:rsidP="00C46F65">
      <w:pPr>
        <w:pStyle w:val="Bodytext20"/>
        <w:shd w:val="clear" w:color="auto" w:fill="auto"/>
        <w:spacing w:before="0" w:after="160" w:line="360" w:lineRule="auto"/>
        <w:ind w:right="-8"/>
        <w:jc w:val="center"/>
        <w:rPr>
          <w:rFonts w:ascii="Sylfaen" w:hAnsi="Sylfaen"/>
          <w:sz w:val="24"/>
          <w:szCs w:val="24"/>
        </w:rPr>
      </w:pPr>
      <w:r w:rsidRPr="00DE6B27">
        <w:rPr>
          <w:rFonts w:ascii="Sylfaen" w:hAnsi="Sylfaen"/>
          <w:sz w:val="24"/>
          <w:szCs w:val="24"/>
        </w:rPr>
        <w:t>Ներմուծվող՝ անվանումների տարածություններ</w:t>
      </w:r>
    </w:p>
    <w:tbl>
      <w:tblPr>
        <w:tblOverlap w:val="never"/>
        <w:tblW w:w="9374" w:type="dxa"/>
        <w:jc w:val="center"/>
        <w:tblLayout w:type="fixed"/>
        <w:tblCellMar>
          <w:left w:w="10" w:type="dxa"/>
          <w:right w:w="10" w:type="dxa"/>
        </w:tblCellMar>
        <w:tblLook w:val="0000" w:firstRow="0" w:lastRow="0" w:firstColumn="0" w:lastColumn="0" w:noHBand="0" w:noVBand="0"/>
      </w:tblPr>
      <w:tblGrid>
        <w:gridCol w:w="861"/>
        <w:gridCol w:w="6148"/>
        <w:gridCol w:w="2365"/>
      </w:tblGrid>
      <w:tr w:rsidR="0015467A" w:rsidRPr="00DE6B27" w:rsidTr="00A7482E">
        <w:trPr>
          <w:jc w:val="center"/>
        </w:trPr>
        <w:tc>
          <w:tcPr>
            <w:tcW w:w="861"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Fonts w:ascii="Sylfaen" w:hAnsi="Sylfaen"/>
                <w:sz w:val="20"/>
                <w:szCs w:val="20"/>
              </w:rPr>
              <w:t>Համարը՝ ը/կ</w:t>
            </w:r>
          </w:p>
        </w:tc>
        <w:tc>
          <w:tcPr>
            <w:tcW w:w="6148"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Անվանումների տարածության նույնականացուցիչը</w:t>
            </w:r>
          </w:p>
        </w:tc>
        <w:tc>
          <w:tcPr>
            <w:tcW w:w="2365" w:type="dxa"/>
            <w:tcBorders>
              <w:top w:val="single" w:sz="4" w:space="0" w:color="auto"/>
              <w:left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lang w:val="ru-RU"/>
              </w:rPr>
              <w:t>Պրեֆիքս</w:t>
            </w:r>
          </w:p>
        </w:tc>
      </w:tr>
      <w:tr w:rsidR="0015467A" w:rsidRPr="00DE6B27" w:rsidTr="00A7482E">
        <w:trPr>
          <w:jc w:val="center"/>
        </w:trPr>
        <w:tc>
          <w:tcPr>
            <w:tcW w:w="861"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6148"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2365" w:type="dxa"/>
            <w:tcBorders>
              <w:top w:val="single" w:sz="4" w:space="0" w:color="auto"/>
              <w:left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r>
      <w:tr w:rsidR="0015467A" w:rsidRPr="00DE6B27" w:rsidTr="00A7482E">
        <w:trPr>
          <w:jc w:val="center"/>
        </w:trPr>
        <w:tc>
          <w:tcPr>
            <w:tcW w:w="861"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6148"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um:EEC:M:CA:ComplexDataObjects:vX.X.X</w:t>
            </w:r>
          </w:p>
        </w:tc>
        <w:tc>
          <w:tcPr>
            <w:tcW w:w="2365" w:type="dxa"/>
            <w:tcBorders>
              <w:top w:val="single" w:sz="4" w:space="0" w:color="auto"/>
              <w:left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cacdo</w:t>
            </w:r>
          </w:p>
        </w:tc>
      </w:tr>
      <w:tr w:rsidR="0015467A" w:rsidRPr="00DE6B27" w:rsidTr="00A7482E">
        <w:trPr>
          <w:jc w:val="center"/>
        </w:trPr>
        <w:tc>
          <w:tcPr>
            <w:tcW w:w="861"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6148"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um:EEC:M:CA:SimpleDataObjects:vX.X.X</w:t>
            </w:r>
          </w:p>
        </w:tc>
        <w:tc>
          <w:tcPr>
            <w:tcW w:w="2365" w:type="dxa"/>
            <w:tcBorders>
              <w:top w:val="single" w:sz="4" w:space="0" w:color="auto"/>
              <w:left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casdo</w:t>
            </w:r>
          </w:p>
        </w:tc>
      </w:tr>
      <w:tr w:rsidR="0015467A" w:rsidRPr="00DE6B27" w:rsidTr="00A7482E">
        <w:trPr>
          <w:jc w:val="center"/>
        </w:trPr>
        <w:tc>
          <w:tcPr>
            <w:tcW w:w="861"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c>
          <w:tcPr>
            <w:tcW w:w="6148" w:type="dxa"/>
            <w:tcBorders>
              <w:top w:val="single" w:sz="4" w:space="0" w:color="auto"/>
              <w:lef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um:EEC:M:ComplexDataObjects:vX.X.X</w:t>
            </w:r>
          </w:p>
        </w:tc>
        <w:tc>
          <w:tcPr>
            <w:tcW w:w="2365" w:type="dxa"/>
            <w:tcBorders>
              <w:top w:val="single" w:sz="4" w:space="0" w:color="auto"/>
              <w:left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ccdo</w:t>
            </w:r>
          </w:p>
        </w:tc>
      </w:tr>
      <w:tr w:rsidR="0015467A" w:rsidRPr="00DE6B27" w:rsidTr="00A7482E">
        <w:trPr>
          <w:jc w:val="center"/>
        </w:trPr>
        <w:tc>
          <w:tcPr>
            <w:tcW w:w="861" w:type="dxa"/>
            <w:tcBorders>
              <w:top w:val="single" w:sz="4" w:space="0" w:color="auto"/>
              <w:left w:val="single" w:sz="4" w:space="0" w:color="auto"/>
              <w:bottom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w:t>
            </w:r>
          </w:p>
        </w:tc>
        <w:tc>
          <w:tcPr>
            <w:tcW w:w="6148" w:type="dxa"/>
            <w:tcBorders>
              <w:top w:val="single" w:sz="4" w:space="0" w:color="auto"/>
              <w:left w:val="single" w:sz="4" w:space="0" w:color="auto"/>
              <w:bottom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um:EEC:M:SimpleDataObjects:vX.X.X</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725F3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csdo</w:t>
            </w:r>
          </w:p>
        </w:tc>
      </w:tr>
    </w:tbl>
    <w:p w:rsidR="0015467A" w:rsidRPr="00DE6B27" w:rsidRDefault="0015467A" w:rsidP="00C46F65">
      <w:pPr>
        <w:spacing w:after="160" w:line="360" w:lineRule="auto"/>
        <w:rPr>
          <w:rFonts w:ascii="Sylfaen" w:hAnsi="Sylfaen"/>
        </w:rPr>
      </w:pPr>
    </w:p>
    <w:p w:rsidR="0015467A" w:rsidRPr="00DE6B27" w:rsidRDefault="00211A38" w:rsidP="00C46F65">
      <w:pPr>
        <w:pStyle w:val="Bodytext20"/>
        <w:shd w:val="clear" w:color="auto" w:fill="auto"/>
        <w:spacing w:before="0" w:after="160" w:line="360" w:lineRule="auto"/>
        <w:ind w:right="-8" w:firstLine="567"/>
        <w:rPr>
          <w:rFonts w:ascii="Sylfaen" w:hAnsi="Sylfaen"/>
          <w:sz w:val="24"/>
          <w:szCs w:val="24"/>
        </w:rPr>
      </w:pPr>
      <w:r w:rsidRPr="00DE6B27">
        <w:rPr>
          <w:rFonts w:ascii="Sylfaen" w:hAnsi="Sylfaen"/>
          <w:sz w:val="24"/>
          <w:szCs w:val="24"/>
        </w:rPr>
        <w:t>Ներմուծվող՝ անվանումների տարածություններում «Х.Х.Х» պայմանանշանները համապատասխանում են գործառնությունների կատարման վերաբերյալ դիմումի կառուցվածքի մշակման ժամանակ օգտագործված՝ տվյալների մոդելի բաղադրիչ մասերի տարբերակների համարներին։</w:t>
      </w:r>
    </w:p>
    <w:p w:rsidR="0015467A" w:rsidRPr="00DE6B27" w:rsidRDefault="00DE1D88" w:rsidP="00A7482E">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8.</w:t>
      </w:r>
      <w:r w:rsidRPr="00DE6B27">
        <w:rPr>
          <w:rFonts w:ascii="Sylfaen" w:hAnsi="Sylfaen"/>
          <w:sz w:val="24"/>
          <w:szCs w:val="24"/>
        </w:rPr>
        <w:tab/>
      </w:r>
      <w:r w:rsidR="00211A38" w:rsidRPr="00DE6B27">
        <w:rPr>
          <w:rFonts w:ascii="Sylfaen" w:hAnsi="Sylfaen"/>
          <w:sz w:val="24"/>
          <w:szCs w:val="24"/>
        </w:rPr>
        <w:t>Գործառնությունների կատարման վերաբերյալ դիմումի կառուցվածքի վավերապայմանային կազմը</w:t>
      </w:r>
      <w:r w:rsidR="000A786F" w:rsidRPr="00DE6B27">
        <w:rPr>
          <w:rFonts w:ascii="Sylfaen" w:hAnsi="Sylfaen"/>
          <w:sz w:val="24"/>
          <w:szCs w:val="24"/>
        </w:rPr>
        <w:t xml:space="preserve"> </w:t>
      </w:r>
      <w:r w:rsidR="00211A38" w:rsidRPr="00DE6B27">
        <w:rPr>
          <w:rFonts w:ascii="Sylfaen" w:hAnsi="Sylfaen"/>
          <w:sz w:val="24"/>
          <w:szCs w:val="24"/>
        </w:rPr>
        <w:t>բերված է 3-րդ աղյուսակում։</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Աղյուսակում ձ</w:t>
      </w:r>
      <w:r w:rsidR="004B43A5">
        <w:rPr>
          <w:rFonts w:ascii="Sylfaen" w:hAnsi="Sylfaen"/>
          <w:sz w:val="24"/>
          <w:szCs w:val="24"/>
        </w:rPr>
        <w:t>և</w:t>
      </w:r>
      <w:r w:rsidRPr="00DE6B27">
        <w:rPr>
          <w:rFonts w:ascii="Sylfaen" w:hAnsi="Sylfaen"/>
          <w:sz w:val="24"/>
          <w:szCs w:val="24"/>
        </w:rPr>
        <w:t>ավորվում են հետ</w:t>
      </w:r>
      <w:r w:rsidR="004B43A5">
        <w:rPr>
          <w:rFonts w:ascii="Sylfaen" w:hAnsi="Sylfaen"/>
          <w:sz w:val="24"/>
          <w:szCs w:val="24"/>
        </w:rPr>
        <w:t>և</w:t>
      </w:r>
      <w:r w:rsidRPr="00DE6B27">
        <w:rPr>
          <w:rFonts w:ascii="Sylfaen" w:hAnsi="Sylfaen"/>
          <w:sz w:val="24"/>
          <w:szCs w:val="24"/>
        </w:rPr>
        <w:t>յալ դաշտերը (սյունակները)՝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«վավերապայմանի անվանում»՝ վավերապայմանի հաստատված կամ պաշտոնական բառային նշագիր՝ վավերապայմանի ստորակարգային համարի նշմամբ.</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«վավերապայմանի նկարագրություն»՝ վավերապայմանի իմաստը (սեմանտիկ</w:t>
      </w:r>
      <w:r w:rsidR="00B64516" w:rsidRPr="00DE6B27">
        <w:rPr>
          <w:rFonts w:ascii="Sylfaen" w:hAnsi="Sylfaen"/>
          <w:sz w:val="24"/>
          <w:szCs w:val="24"/>
        </w:rPr>
        <w:t>ա)</w:t>
      </w:r>
      <w:r w:rsidR="00B64516" w:rsidRPr="00DE6B27">
        <w:rPr>
          <w:rFonts w:ascii="Sylfaen" w:hAnsi="Sylfaen"/>
          <w:sz w:val="24"/>
          <w:szCs w:val="24"/>
        </w:rPr>
        <w:tab/>
      </w:r>
      <w:r w:rsidRPr="00DE6B27">
        <w:rPr>
          <w:rFonts w:ascii="Sylfaen" w:hAnsi="Sylfaen"/>
          <w:sz w:val="24"/>
          <w:szCs w:val="24"/>
        </w:rPr>
        <w:t>պարզաբանող տեքստ.</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«նույնականացուցիչ»՝ տվյալների մոդելում տվյալների՝ վավերապայմանին համապատասխանող տարրի նույնականացուցիչ.</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«տվյալների տիպ»՝ տվյալների մոդելում տվյալների՝ վավերապայմանին համապատասխանող տիպի նույնականացուցիչ.</w:t>
      </w:r>
    </w:p>
    <w:p w:rsidR="00A7482E" w:rsidRPr="00DE6B27" w:rsidRDefault="00A7482E" w:rsidP="00C46F65">
      <w:pPr>
        <w:pStyle w:val="Bodytext20"/>
        <w:shd w:val="clear" w:color="auto" w:fill="auto"/>
        <w:spacing w:before="0" w:after="160" w:line="360" w:lineRule="auto"/>
        <w:ind w:firstLine="567"/>
        <w:rPr>
          <w:rFonts w:ascii="Sylfaen" w:hAnsi="Sylfaen"/>
          <w:sz w:val="24"/>
          <w:szCs w:val="24"/>
        </w:rPr>
      </w:pP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lastRenderedPageBreak/>
        <w:t xml:space="preserve">«բազմ.»՝ վավերապայմանների բազմաքանակությունը (վավերապայմանի պարտադիր (կամընտրական) լինելը </w:t>
      </w:r>
      <w:r w:rsidR="004B43A5">
        <w:rPr>
          <w:rFonts w:ascii="Sylfaen" w:hAnsi="Sylfaen"/>
          <w:sz w:val="24"/>
          <w:szCs w:val="24"/>
        </w:rPr>
        <w:t>և</w:t>
      </w:r>
      <w:r w:rsidRPr="00DE6B27">
        <w:rPr>
          <w:rFonts w:ascii="Sylfaen" w:hAnsi="Sylfaen"/>
          <w:sz w:val="24"/>
          <w:szCs w:val="24"/>
        </w:rPr>
        <w:t xml:space="preserve"> հնարավոր կրկնությունների քանակը):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վավերապայմանների բազմաքանակությունը նշելու համար օգտագործվում են հետ</w:t>
      </w:r>
      <w:r w:rsidR="004B43A5">
        <w:rPr>
          <w:rFonts w:ascii="Sylfaen" w:hAnsi="Sylfaen"/>
          <w:sz w:val="24"/>
          <w:szCs w:val="24"/>
        </w:rPr>
        <w:t>և</w:t>
      </w:r>
      <w:r w:rsidRPr="00DE6B27">
        <w:rPr>
          <w:rFonts w:ascii="Sylfaen" w:hAnsi="Sylfaen"/>
          <w:sz w:val="24"/>
          <w:szCs w:val="24"/>
        </w:rPr>
        <w:t>յալ նշագրերը՝</w:t>
      </w:r>
    </w:p>
    <w:p w:rsidR="00EF4721"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1՝ վավերապայմանը պարտադիր է, կրկնություններ չեն թույլատրվում.</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n՝ վավերապայմանը պարտադիր է, պետք է կրկնվի n անգամ (n &gt; 1).</w:t>
      </w:r>
    </w:p>
    <w:p w:rsidR="00EF4721"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1..*՝ վավերապայմանը պարտադիր է, կարող է կրկնվել առանց սահմանափակումների.</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n..*՝ վավերապայմանը պարտադիր է, պետք է կրկնվի ոչ պակաս, քան n անգամ (n &gt; 1).</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 xml:space="preserve">n..m՝ վավերապայմանը պարտադիր է, պետք է կրկնվի ոչ պակաս, քան n անգամ, </w:t>
      </w:r>
      <w:r w:rsidR="004B43A5">
        <w:rPr>
          <w:rFonts w:ascii="Sylfaen" w:hAnsi="Sylfaen"/>
          <w:sz w:val="24"/>
          <w:szCs w:val="24"/>
        </w:rPr>
        <w:t>և</w:t>
      </w:r>
      <w:r w:rsidRPr="00DE6B27">
        <w:rPr>
          <w:rFonts w:ascii="Sylfaen" w:hAnsi="Sylfaen"/>
          <w:sz w:val="24"/>
          <w:szCs w:val="24"/>
        </w:rPr>
        <w:t xml:space="preserve"> ոչ ավելի, քան m անգամ (n &gt; 1, m &gt; n).</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0..1՝ վավերապայմանը կամընտրական է, կրկնություններ չեն թույլատրվում.</w:t>
      </w:r>
    </w:p>
    <w:p w:rsidR="00EF4721"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0..*՝ վավերապայմանը կամընտրական է, կարող է կրկնվել առանց սահմանափակումների.</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0..m՝ վավերապայմանը կամընտրական է, կարող է կրկնվել ոչ ավելի, քան m անգամ (m &gt; 1):</w:t>
      </w:r>
    </w:p>
    <w:p w:rsidR="00EF4721" w:rsidRPr="00DE6B27" w:rsidRDefault="00EF4721" w:rsidP="00C46F65">
      <w:pPr>
        <w:spacing w:after="160" w:line="360" w:lineRule="auto"/>
        <w:rPr>
          <w:rFonts w:ascii="Sylfaen" w:hAnsi="Sylfaen"/>
        </w:rPr>
      </w:pPr>
    </w:p>
    <w:p w:rsidR="00A7482E" w:rsidRPr="00DE6B27" w:rsidRDefault="00A7482E" w:rsidP="00C46F65">
      <w:pPr>
        <w:pStyle w:val="Tablecaption0"/>
        <w:shd w:val="clear" w:color="auto" w:fill="auto"/>
        <w:spacing w:after="160" w:line="360" w:lineRule="auto"/>
        <w:jc w:val="right"/>
        <w:rPr>
          <w:rFonts w:ascii="Sylfaen" w:hAnsi="Sylfaen"/>
          <w:sz w:val="24"/>
          <w:szCs w:val="24"/>
        </w:rPr>
        <w:sectPr w:rsidR="00A7482E" w:rsidRPr="00DE6B27" w:rsidSect="00B87E03">
          <w:footerReference w:type="default" r:id="rId8"/>
          <w:pgSz w:w="11907" w:h="16840" w:orient="landscape" w:code="9"/>
          <w:pgMar w:top="1418" w:right="1418" w:bottom="1418" w:left="1418" w:header="0" w:footer="498" w:gutter="0"/>
          <w:pgNumType w:start="1"/>
          <w:cols w:space="720"/>
          <w:noEndnote/>
          <w:titlePg/>
          <w:docGrid w:linePitch="360"/>
        </w:sectPr>
      </w:pPr>
    </w:p>
    <w:p w:rsidR="00EF4721"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3</w:t>
      </w:r>
    </w:p>
    <w:p w:rsidR="0015467A" w:rsidRPr="00DE6B27" w:rsidRDefault="00211A38" w:rsidP="00C46F65">
      <w:pPr>
        <w:spacing w:after="160" w:line="360" w:lineRule="auto"/>
        <w:jc w:val="center"/>
        <w:rPr>
          <w:rFonts w:ascii="Sylfaen" w:hAnsi="Sylfaen"/>
        </w:rPr>
      </w:pPr>
      <w:r w:rsidRPr="00DE6B27">
        <w:rPr>
          <w:rFonts w:ascii="Sylfaen" w:hAnsi="Sylfaen"/>
        </w:rPr>
        <w:t>Գործառնությունների կատարման վերաբերյալ դիմումի կառուցվածքի վավերապայմանների կազմը</w:t>
      </w:r>
    </w:p>
    <w:tbl>
      <w:tblPr>
        <w:tblOverlap w:val="never"/>
        <w:tblW w:w="15383" w:type="dxa"/>
        <w:jc w:val="center"/>
        <w:tblLayout w:type="fixed"/>
        <w:tblCellMar>
          <w:left w:w="10" w:type="dxa"/>
          <w:right w:w="10" w:type="dxa"/>
        </w:tblCellMar>
        <w:tblLook w:val="0020" w:firstRow="1" w:lastRow="0" w:firstColumn="0" w:lastColumn="0" w:noHBand="0" w:noVBand="0"/>
      </w:tblPr>
      <w:tblGrid>
        <w:gridCol w:w="196"/>
        <w:gridCol w:w="14"/>
        <w:gridCol w:w="10"/>
        <w:gridCol w:w="11"/>
        <w:gridCol w:w="10"/>
        <w:gridCol w:w="11"/>
        <w:gridCol w:w="211"/>
        <w:gridCol w:w="256"/>
        <w:gridCol w:w="43"/>
        <w:gridCol w:w="8"/>
        <w:gridCol w:w="239"/>
        <w:gridCol w:w="15"/>
        <w:gridCol w:w="23"/>
        <w:gridCol w:w="237"/>
        <w:gridCol w:w="13"/>
        <w:gridCol w:w="6"/>
        <w:gridCol w:w="6"/>
        <w:gridCol w:w="215"/>
        <w:gridCol w:w="3992"/>
        <w:gridCol w:w="4232"/>
        <w:gridCol w:w="2344"/>
        <w:gridCol w:w="2634"/>
        <w:gridCol w:w="657"/>
      </w:tblGrid>
      <w:tr w:rsidR="000A0B04" w:rsidRPr="00DE6B27" w:rsidTr="0050059A">
        <w:trPr>
          <w:trHeight w:val="148"/>
          <w:tblHeader/>
          <w:jc w:val="center"/>
        </w:trPr>
        <w:tc>
          <w:tcPr>
            <w:tcW w:w="5516" w:type="dxa"/>
            <w:gridSpan w:val="19"/>
            <w:tcBorders>
              <w:top w:val="single" w:sz="4" w:space="0" w:color="auto"/>
              <w:lef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Վավերապայմանի անվանումը</w:t>
            </w:r>
          </w:p>
        </w:tc>
        <w:tc>
          <w:tcPr>
            <w:tcW w:w="4232" w:type="dxa"/>
            <w:tcBorders>
              <w:top w:val="single" w:sz="4" w:space="0" w:color="auto"/>
              <w:lef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Վավերապայմանի նկարագրությունը</w:t>
            </w:r>
          </w:p>
        </w:tc>
        <w:tc>
          <w:tcPr>
            <w:tcW w:w="2344" w:type="dxa"/>
            <w:tcBorders>
              <w:top w:val="single" w:sz="4" w:space="0" w:color="auto"/>
              <w:lef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Նույնականացուցիչը</w:t>
            </w:r>
          </w:p>
        </w:tc>
        <w:tc>
          <w:tcPr>
            <w:tcW w:w="2634" w:type="dxa"/>
            <w:tcBorders>
              <w:top w:val="single" w:sz="4" w:space="0" w:color="auto"/>
              <w:lef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Տվյալների տիպը</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Բազմ.</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EF4721" w:rsidRPr="00DE6B27" w:rsidRDefault="00002946"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1.</w:t>
            </w:r>
            <w:r w:rsidRPr="00DE6B27">
              <w:rPr>
                <w:rFonts w:ascii="Sylfaen" w:hAnsi="Sylfaen"/>
                <w:sz w:val="20"/>
                <w:szCs w:val="20"/>
              </w:rPr>
              <w:tab/>
            </w:r>
            <w:r w:rsidR="00211A38" w:rsidRPr="00DE6B27">
              <w:rPr>
                <w:rFonts w:ascii="Sylfaen" w:hAnsi="Sylfaen"/>
                <w:sz w:val="20"/>
                <w:szCs w:val="20"/>
              </w:rPr>
              <w:t>Էլեկտրոնային փաստաթղթի (տեղեկությունների) ծածկագիրը</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(csdo:EDocCode)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էլեկտրոնային փաստաթղթի (տեղեկությունների) ծածկագրային նշագիրը՝ էլեկտրոնային փաստաթղթերի </w:t>
            </w:r>
            <w:r w:rsidR="004B43A5">
              <w:rPr>
                <w:rFonts w:ascii="Sylfaen" w:hAnsi="Sylfaen"/>
                <w:sz w:val="20"/>
                <w:szCs w:val="20"/>
              </w:rPr>
              <w:t>և</w:t>
            </w:r>
            <w:r w:rsidRPr="00DE6B27">
              <w:rPr>
                <w:rFonts w:ascii="Sylfaen" w:hAnsi="Sylfaen"/>
                <w:sz w:val="20"/>
                <w:szCs w:val="20"/>
              </w:rPr>
              <w:t xml:space="preserve"> տեղեկությունների կառուցվածքների ռեեստրին համապատասխան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M.SDE.90001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M.SDT.90001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15467A" w:rsidRPr="00DE6B27" w:rsidRDefault="000652C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2.</w:t>
            </w:r>
            <w:r w:rsidRPr="00DE6B27">
              <w:rPr>
                <w:rFonts w:ascii="Sylfaen" w:hAnsi="Sylfaen"/>
                <w:sz w:val="20"/>
                <w:szCs w:val="20"/>
              </w:rPr>
              <w:tab/>
            </w:r>
            <w:r w:rsidR="00211A38" w:rsidRPr="00DE6B27">
              <w:rPr>
                <w:rFonts w:ascii="Sylfaen" w:hAnsi="Sylfaen"/>
                <w:sz w:val="20"/>
                <w:szCs w:val="20"/>
              </w:rPr>
              <w:t>Էլեկտրոնային փաստաթղթի (տեղեկությունների) նույնականացուցիչը</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(csdo:EDocId)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փաստաթուղթը (տեղեկություններ</w:t>
            </w:r>
            <w:r w:rsidR="000B581F" w:rsidRPr="00DE6B27">
              <w:rPr>
                <w:rFonts w:ascii="Sylfaen" w:hAnsi="Sylfaen"/>
                <w:sz w:val="20"/>
                <w:szCs w:val="20"/>
              </w:rPr>
              <w:t>ը)</w:t>
            </w:r>
            <w:r w:rsidR="000B581F" w:rsidRPr="00DE6B27">
              <w:rPr>
                <w:rFonts w:ascii="Sylfaen" w:hAnsi="Sylfaen"/>
                <w:sz w:val="20"/>
                <w:szCs w:val="20"/>
              </w:rPr>
              <w:tab/>
            </w:r>
            <w:r w:rsidRPr="00DE6B27">
              <w:rPr>
                <w:rFonts w:ascii="Sylfaen" w:hAnsi="Sylfaen"/>
                <w:sz w:val="20"/>
                <w:szCs w:val="20"/>
              </w:rPr>
              <w:t>միանշանակ նույնականացնող պայմանանշանների տող</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M.SDE.90007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M.SDT.90003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15467A" w:rsidRPr="00DE6B27" w:rsidRDefault="00DE1D8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3.</w:t>
            </w:r>
            <w:r w:rsidRPr="00DE6B27">
              <w:rPr>
                <w:rFonts w:ascii="Sylfaen" w:hAnsi="Sylfaen"/>
                <w:sz w:val="20"/>
                <w:szCs w:val="20"/>
              </w:rPr>
              <w:tab/>
            </w:r>
            <w:r w:rsidR="00211A38" w:rsidRPr="00DE6B27">
              <w:rPr>
                <w:rFonts w:ascii="Sylfaen" w:hAnsi="Sylfaen"/>
                <w:sz w:val="20"/>
                <w:szCs w:val="20"/>
              </w:rPr>
              <w:t>Ելակետային էլեկտրոնային փաստաթղթի (տեղեկությունների) նույնականացուցիչը</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(csdo:EDocRefId)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փաստաթղթի (տեղեկությունների) նույնականացուցիչ, որին ի պատասխան ձ</w:t>
            </w:r>
            <w:r w:rsidR="004B43A5">
              <w:rPr>
                <w:rFonts w:ascii="Sylfaen" w:hAnsi="Sylfaen"/>
                <w:sz w:val="20"/>
                <w:szCs w:val="20"/>
              </w:rPr>
              <w:t>և</w:t>
            </w:r>
            <w:r w:rsidRPr="00DE6B27">
              <w:rPr>
                <w:rFonts w:ascii="Sylfaen" w:hAnsi="Sylfaen"/>
                <w:sz w:val="20"/>
                <w:szCs w:val="20"/>
              </w:rPr>
              <w:t>ավորվել է տվյալ էլեկտրոնային փաստաթուղթը (տեղեկությունները)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M.SDE.90008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M.SDT.90003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15467A" w:rsidRPr="00DE6B27" w:rsidRDefault="00DE1D8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4.</w:t>
            </w:r>
            <w:r w:rsidRPr="00DE6B27">
              <w:rPr>
                <w:rFonts w:ascii="Sylfaen" w:hAnsi="Sylfaen"/>
                <w:sz w:val="20"/>
                <w:szCs w:val="20"/>
              </w:rPr>
              <w:tab/>
            </w:r>
            <w:r w:rsidR="00211A38" w:rsidRPr="00DE6B27">
              <w:rPr>
                <w:rFonts w:ascii="Sylfaen" w:hAnsi="Sylfaen"/>
                <w:sz w:val="20"/>
                <w:szCs w:val="20"/>
              </w:rPr>
              <w:t xml:space="preserve">Էլեկտրոնային փաստաթղթի (տեղեկությունների) ամսաթիվը </w:t>
            </w:r>
            <w:r w:rsidR="004B43A5">
              <w:rPr>
                <w:rFonts w:ascii="Sylfaen" w:hAnsi="Sylfaen"/>
                <w:sz w:val="20"/>
                <w:szCs w:val="20"/>
              </w:rPr>
              <w:t>և</w:t>
            </w:r>
            <w:r w:rsidR="00211A38" w:rsidRPr="00DE6B27">
              <w:rPr>
                <w:rFonts w:ascii="Sylfaen" w:hAnsi="Sylfaen"/>
                <w:sz w:val="20"/>
                <w:szCs w:val="20"/>
              </w:rPr>
              <w:t xml:space="preserve"> ժամը</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(csdo:EDocDateTime)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էլեկտրոնային փաստաթղթի (տեղեկությունների) ստեղծման ամսաթիվը </w:t>
            </w:r>
            <w:r w:rsidR="004B43A5">
              <w:rPr>
                <w:rFonts w:ascii="Sylfaen" w:hAnsi="Sylfaen"/>
                <w:sz w:val="20"/>
                <w:szCs w:val="20"/>
              </w:rPr>
              <w:t>և</w:t>
            </w:r>
            <w:r w:rsidRPr="00DE6B27">
              <w:rPr>
                <w:rFonts w:ascii="Sylfaen" w:hAnsi="Sylfaen"/>
                <w:sz w:val="20"/>
                <w:szCs w:val="20"/>
              </w:rPr>
              <w:t xml:space="preserve"> ժամը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M.SDE.90002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M.BDT.00006</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EF4721" w:rsidRPr="00DE6B27" w:rsidRDefault="00DE1D8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5.</w:t>
            </w:r>
            <w:r w:rsidRPr="00DE6B27">
              <w:rPr>
                <w:rFonts w:ascii="Sylfaen" w:hAnsi="Sylfaen"/>
                <w:sz w:val="20"/>
                <w:szCs w:val="20"/>
              </w:rPr>
              <w:tab/>
            </w:r>
            <w:r w:rsidR="00211A38" w:rsidRPr="00DE6B27">
              <w:rPr>
                <w:rFonts w:ascii="Sylfaen" w:hAnsi="Sylfaen"/>
                <w:sz w:val="20"/>
                <w:szCs w:val="20"/>
              </w:rPr>
              <w:t>Էլեկտրոնային փաստաթղթի հատկանիշը</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(casdo:EDocIndicatorCode)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փաստաթղթի հատկանիշը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M.CA.SDE.00135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M.CA.SDT.00201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EF4721" w:rsidRPr="00DE6B27" w:rsidRDefault="00DE1D8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6.</w:t>
            </w:r>
            <w:r w:rsidRPr="00DE6B27">
              <w:rPr>
                <w:rFonts w:ascii="Sylfaen" w:hAnsi="Sylfaen"/>
                <w:sz w:val="20"/>
                <w:szCs w:val="20"/>
              </w:rPr>
              <w:tab/>
            </w:r>
            <w:r w:rsidR="00211A38" w:rsidRPr="00DE6B27">
              <w:rPr>
                <w:rFonts w:ascii="Sylfaen" w:hAnsi="Sylfaen"/>
                <w:sz w:val="20"/>
                <w:szCs w:val="20"/>
              </w:rPr>
              <w:t>Հայտարարատուն (հայտատու)</w:t>
            </w:r>
          </w:p>
          <w:p w:rsidR="0015467A" w:rsidRPr="00DE6B27" w:rsidRDefault="00211A38" w:rsidP="00670375">
            <w:pPr>
              <w:pStyle w:val="Bodytext80"/>
              <w:shd w:val="clear" w:color="auto" w:fill="auto"/>
              <w:tabs>
                <w:tab w:val="left" w:pos="680"/>
              </w:tabs>
              <w:spacing w:before="0" w:after="120" w:line="240" w:lineRule="auto"/>
              <w:ind w:left="140" w:firstLine="0"/>
              <w:jc w:val="left"/>
              <w:rPr>
                <w:rFonts w:ascii="Sylfaen" w:hAnsi="Sylfaen"/>
                <w:sz w:val="20"/>
                <w:szCs w:val="20"/>
              </w:rPr>
            </w:pPr>
            <w:r w:rsidRPr="00DE6B27">
              <w:rPr>
                <w:rFonts w:ascii="Sylfaen" w:hAnsi="Sylfaen"/>
                <w:sz w:val="20"/>
                <w:szCs w:val="20"/>
              </w:rPr>
              <w:t>(cacdo:DeclarantDetails)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հայտարարատուի (հայտատուի)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M.CA.CDT.00457 Որոշվում է ներդրված տարրերի արժեքների տիրույթներով</w:t>
            </w:r>
          </w:p>
          <w:p w:rsidR="00670375" w:rsidRPr="00DE6B27" w:rsidRDefault="00670375" w:rsidP="00A7482E">
            <w:pPr>
              <w:pStyle w:val="Bodytext80"/>
              <w:shd w:val="clear" w:color="auto" w:fill="auto"/>
              <w:spacing w:before="0" w:after="120" w:line="240" w:lineRule="auto"/>
              <w:ind w:firstLine="0"/>
              <w:jc w:val="left"/>
              <w:rPr>
                <w:rFonts w:ascii="Sylfaen" w:hAnsi="Sylfaen"/>
                <w:sz w:val="20"/>
                <w:szCs w:val="20"/>
              </w:rPr>
            </w:pP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210" w:type="dxa"/>
            <w:gridSpan w:val="2"/>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306" w:type="dxa"/>
            <w:gridSpan w:val="17"/>
            <w:tcBorders>
              <w:top w:val="single" w:sz="4" w:space="0" w:color="auto"/>
              <w:left w:val="single" w:sz="4" w:space="0" w:color="auto"/>
              <w:bottom w:val="single" w:sz="4" w:space="0" w:color="auto"/>
            </w:tcBorders>
            <w:shd w:val="clear" w:color="auto" w:fill="FFFFFF"/>
          </w:tcPr>
          <w:p w:rsidR="00EF4721" w:rsidRPr="00DE6B27" w:rsidRDefault="00211A38" w:rsidP="00670375">
            <w:pPr>
              <w:pStyle w:val="Bodytext80"/>
              <w:shd w:val="clear" w:color="auto" w:fill="auto"/>
              <w:tabs>
                <w:tab w:val="left" w:pos="754"/>
              </w:tabs>
              <w:spacing w:before="0" w:after="120" w:line="240" w:lineRule="auto"/>
              <w:ind w:left="140" w:firstLine="0"/>
              <w:jc w:val="left"/>
              <w:rPr>
                <w:rFonts w:ascii="Sylfaen" w:hAnsi="Sylfaen"/>
                <w:sz w:val="20"/>
                <w:szCs w:val="20"/>
              </w:rPr>
            </w:pPr>
            <w:r w:rsidRPr="00DE6B27">
              <w:rPr>
                <w:rFonts w:ascii="Sylfaen" w:hAnsi="Sylfaen"/>
                <w:sz w:val="20"/>
                <w:szCs w:val="20"/>
              </w:rPr>
              <w:t>6.</w:t>
            </w:r>
            <w:r w:rsidR="00002946" w:rsidRPr="00DE6B27">
              <w:rPr>
                <w:rFonts w:ascii="Sylfaen" w:hAnsi="Sylfaen"/>
                <w:sz w:val="20"/>
                <w:szCs w:val="20"/>
              </w:rPr>
              <w:t>1.</w:t>
            </w:r>
            <w:r w:rsidR="0000294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670375">
            <w:pPr>
              <w:pStyle w:val="Bodytext80"/>
              <w:shd w:val="clear" w:color="auto" w:fill="auto"/>
              <w:tabs>
                <w:tab w:val="left" w:pos="755"/>
              </w:tabs>
              <w:spacing w:before="0" w:after="120" w:line="240" w:lineRule="auto"/>
              <w:ind w:left="140"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սուբյեկտի գրանցման երկրի ծածկագրային նշագիրը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15467A" w:rsidRPr="00DE6B27" w:rsidRDefault="00B64516" w:rsidP="00670375">
            <w:pPr>
              <w:pStyle w:val="Bodytext20"/>
              <w:shd w:val="clear" w:color="auto" w:fill="auto"/>
              <w:tabs>
                <w:tab w:val="left" w:pos="636"/>
              </w:tabs>
              <w:spacing w:before="0" w:after="120" w:line="240" w:lineRule="auto"/>
              <w:jc w:val="left"/>
              <w:rPr>
                <w:rFonts w:ascii="Sylfaen" w:hAnsi="Sylfaen"/>
                <w:sz w:val="20"/>
                <w:szCs w:val="20"/>
              </w:rPr>
            </w:pPr>
            <w:r w:rsidRPr="00DE6B27">
              <w:rPr>
                <w:rStyle w:val="Bodytext211pt"/>
                <w:rFonts w:ascii="Sylfaen" w:hAnsi="Sylfaen"/>
                <w:sz w:val="20"/>
                <w:szCs w:val="20"/>
              </w:rPr>
              <w:t>ա)</w:t>
            </w:r>
            <w:r w:rsidRPr="00DE6B27">
              <w:rPr>
                <w:rStyle w:val="Bodytext211pt"/>
                <w:rFonts w:ascii="Sylfaen" w:hAnsi="Sylfaen"/>
                <w:sz w:val="20"/>
                <w:szCs w:val="20"/>
              </w:rPr>
              <w:tab/>
            </w:r>
            <w:r w:rsidR="00211A38" w:rsidRPr="00DE6B27">
              <w:rPr>
                <w:rStyle w:val="Bodytext211pt"/>
                <w:rFonts w:ascii="Sylfaen" w:hAnsi="Sylfaen"/>
                <w:sz w:val="20"/>
                <w:szCs w:val="20"/>
              </w:rPr>
              <w:t>տեղեկատուի (դասակարգչի) նույնականացուցիչը</w:t>
            </w:r>
          </w:p>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r>
      <w:tr w:rsidR="00C65421" w:rsidRPr="00DE6B27" w:rsidTr="0050059A">
        <w:trPr>
          <w:trHeight w:val="148"/>
          <w:jc w:val="center"/>
        </w:trPr>
        <w:tc>
          <w:tcPr>
            <w:tcW w:w="220" w:type="dxa"/>
            <w:gridSpan w:val="3"/>
            <w:vMerge w:val="restart"/>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tcBorders>
            <w:shd w:val="clear" w:color="auto" w:fill="FFFFFF"/>
          </w:tcPr>
          <w:p w:rsidR="00FD456E" w:rsidRPr="00DE6B27" w:rsidRDefault="00211A38" w:rsidP="00670375">
            <w:pPr>
              <w:pStyle w:val="Bodytext20"/>
              <w:shd w:val="clear" w:color="auto" w:fill="auto"/>
              <w:tabs>
                <w:tab w:val="left" w:pos="64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6.</w:t>
            </w:r>
            <w:r w:rsidR="000652C8" w:rsidRPr="00DE6B27">
              <w:rPr>
                <w:rStyle w:val="Bodytext211pt"/>
                <w:rFonts w:ascii="Sylfaen" w:hAnsi="Sylfaen"/>
                <w:sz w:val="20"/>
                <w:szCs w:val="20"/>
              </w:rPr>
              <w:t>2.</w:t>
            </w:r>
            <w:r w:rsidR="000652C8" w:rsidRPr="00DE6B27">
              <w:rPr>
                <w:rStyle w:val="Bodytext211pt"/>
                <w:rFonts w:ascii="Sylfaen" w:hAnsi="Sylfaen"/>
                <w:sz w:val="20"/>
                <w:szCs w:val="20"/>
              </w:rPr>
              <w:tab/>
            </w:r>
            <w:r w:rsidRPr="00DE6B27">
              <w:rPr>
                <w:rStyle w:val="Bodytext211pt"/>
                <w:rFonts w:ascii="Sylfaen" w:hAnsi="Sylfaen"/>
                <w:sz w:val="20"/>
                <w:szCs w:val="20"/>
              </w:rPr>
              <w:t>Սուբյեկտի անվանումը</w:t>
            </w:r>
          </w:p>
          <w:p w:rsidR="00FD456E" w:rsidRPr="00DE6B27" w:rsidRDefault="00211A38" w:rsidP="00670375">
            <w:pPr>
              <w:pStyle w:val="Bodytext20"/>
              <w:shd w:val="clear" w:color="auto" w:fill="auto"/>
              <w:tabs>
                <w:tab w:val="left" w:pos="644"/>
              </w:tabs>
              <w:spacing w:before="0" w:after="120" w:line="240" w:lineRule="auto"/>
              <w:jc w:val="left"/>
              <w:rPr>
                <w:rFonts w:ascii="Sylfaen" w:hAnsi="Sylfaen"/>
                <w:sz w:val="20"/>
                <w:szCs w:val="20"/>
              </w:rPr>
            </w:pPr>
            <w:r w:rsidRPr="00DE6B27">
              <w:rPr>
                <w:rStyle w:val="Bodytext211pt"/>
                <w:rFonts w:ascii="Sylfaen" w:hAnsi="Sylfaen"/>
                <w:sz w:val="20"/>
                <w:szCs w:val="20"/>
              </w:rPr>
              <w:t>(csdo:SubjectName)</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տնտեսավարող սուբյեկտի լրիվ անվանումը կամ ֆիզիկական անձի ազգանունը, անունը </w:t>
            </w:r>
            <w:r w:rsidR="004B43A5">
              <w:rPr>
                <w:rStyle w:val="Bodytext211pt"/>
                <w:rFonts w:ascii="Sylfaen" w:hAnsi="Sylfaen"/>
                <w:sz w:val="20"/>
                <w:szCs w:val="20"/>
              </w:rPr>
              <w:t>և</w:t>
            </w:r>
            <w:r w:rsidRPr="00DE6B27">
              <w:rPr>
                <w:rStyle w:val="Bodytext211pt"/>
                <w:rFonts w:ascii="Sylfaen" w:hAnsi="Sylfaen"/>
                <w:sz w:val="20"/>
                <w:szCs w:val="20"/>
              </w:rPr>
              <w:t xml:space="preserve"> հայրանունը</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M.SDE.00224</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M.SDT.00056</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C65421" w:rsidRPr="00DE6B27" w:rsidTr="0050059A">
        <w:trPr>
          <w:trHeight w:val="148"/>
          <w:jc w:val="center"/>
        </w:trPr>
        <w:tc>
          <w:tcPr>
            <w:tcW w:w="220" w:type="dxa"/>
            <w:gridSpan w:val="3"/>
            <w:vMerge/>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FD456E" w:rsidRPr="00DE6B27" w:rsidRDefault="00211A38" w:rsidP="00670375">
            <w:pPr>
              <w:pStyle w:val="Bodytext20"/>
              <w:shd w:val="clear" w:color="auto" w:fill="auto"/>
              <w:tabs>
                <w:tab w:val="left" w:pos="64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6.</w:t>
            </w:r>
            <w:r w:rsidR="00DE1D88" w:rsidRPr="00DE6B27">
              <w:rPr>
                <w:rStyle w:val="Bodytext211pt"/>
                <w:rFonts w:ascii="Sylfaen" w:hAnsi="Sylfaen"/>
                <w:sz w:val="20"/>
                <w:szCs w:val="20"/>
              </w:rPr>
              <w:t>3.</w:t>
            </w:r>
            <w:r w:rsidR="00DE1D88" w:rsidRPr="00DE6B27">
              <w:rPr>
                <w:rStyle w:val="Bodytext211pt"/>
                <w:rFonts w:ascii="Sylfaen" w:hAnsi="Sylfaen"/>
                <w:sz w:val="20"/>
                <w:szCs w:val="20"/>
              </w:rPr>
              <w:tab/>
            </w:r>
            <w:r w:rsidRPr="00DE6B27">
              <w:rPr>
                <w:rStyle w:val="Bodytext211pt"/>
                <w:rFonts w:ascii="Sylfaen" w:hAnsi="Sylfaen"/>
                <w:sz w:val="20"/>
                <w:szCs w:val="20"/>
              </w:rPr>
              <w:t>Սուբյեկտի կրճատ անվանումը</w:t>
            </w:r>
          </w:p>
          <w:p w:rsidR="00FD456E" w:rsidRPr="00DE6B27" w:rsidRDefault="00211A38" w:rsidP="00670375">
            <w:pPr>
              <w:pStyle w:val="Bodytext20"/>
              <w:shd w:val="clear" w:color="auto" w:fill="auto"/>
              <w:tabs>
                <w:tab w:val="left" w:pos="644"/>
              </w:tabs>
              <w:spacing w:before="0" w:after="120" w:line="240" w:lineRule="auto"/>
              <w:jc w:val="left"/>
              <w:rPr>
                <w:rFonts w:ascii="Sylfaen" w:hAnsi="Sylfaen"/>
                <w:sz w:val="20"/>
                <w:szCs w:val="20"/>
              </w:rPr>
            </w:pPr>
            <w:r w:rsidRPr="00DE6B27">
              <w:rPr>
                <w:rStyle w:val="Bodytext211pt"/>
                <w:rFonts w:ascii="Sylfaen" w:hAnsi="Sylfaen"/>
                <w:sz w:val="20"/>
                <w:szCs w:val="20"/>
              </w:rPr>
              <w:t>(csdo:SubjectBriefName)</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տնտեսավարող սուբյեկտի կրճատ անվանումը կամ ֆիզիկական անձի ազգանունը, անունը </w:t>
            </w:r>
            <w:r w:rsidR="004B43A5">
              <w:rPr>
                <w:rStyle w:val="Bodytext211pt"/>
                <w:rFonts w:ascii="Sylfaen" w:hAnsi="Sylfaen"/>
                <w:sz w:val="20"/>
                <w:szCs w:val="20"/>
              </w:rPr>
              <w:t>և</w:t>
            </w:r>
            <w:r w:rsidRPr="00DE6B27">
              <w:rPr>
                <w:rStyle w:val="Bodytext211pt"/>
                <w:rFonts w:ascii="Sylfaen" w:hAnsi="Sylfaen"/>
                <w:sz w:val="20"/>
                <w:szCs w:val="20"/>
              </w:rPr>
              <w:t xml:space="preserve"> հայրանունը</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M.SDE.00225</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C65421" w:rsidRPr="00DE6B27" w:rsidTr="0050059A">
        <w:trPr>
          <w:trHeight w:val="148"/>
          <w:jc w:val="center"/>
        </w:trPr>
        <w:tc>
          <w:tcPr>
            <w:tcW w:w="220" w:type="dxa"/>
            <w:gridSpan w:val="3"/>
            <w:vMerge/>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FD456E" w:rsidRPr="00DE6B27" w:rsidRDefault="00211A38" w:rsidP="00670375">
            <w:pPr>
              <w:pStyle w:val="Bodytext20"/>
              <w:shd w:val="clear" w:color="auto" w:fill="auto"/>
              <w:tabs>
                <w:tab w:val="left" w:pos="64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6.</w:t>
            </w:r>
            <w:r w:rsidR="00DE1D88" w:rsidRPr="00DE6B27">
              <w:rPr>
                <w:rStyle w:val="Bodytext211pt"/>
                <w:rFonts w:ascii="Sylfaen" w:hAnsi="Sylfaen"/>
                <w:sz w:val="20"/>
                <w:szCs w:val="20"/>
              </w:rPr>
              <w:t>4.</w:t>
            </w:r>
            <w:r w:rsidR="00DE1D88" w:rsidRPr="00DE6B27">
              <w:rPr>
                <w:rStyle w:val="Bodytext211pt"/>
                <w:rFonts w:ascii="Sylfaen" w:hAnsi="Sylfaen"/>
                <w:sz w:val="20"/>
                <w:szCs w:val="20"/>
              </w:rPr>
              <w:tab/>
            </w:r>
            <w:r w:rsidRPr="00DE6B27">
              <w:rPr>
                <w:rStyle w:val="Bodytext211pt"/>
                <w:rFonts w:ascii="Sylfaen" w:hAnsi="Sylfaen"/>
                <w:sz w:val="20"/>
                <w:szCs w:val="20"/>
              </w:rPr>
              <w:t>Կազմակերպաիրավական ձ</w:t>
            </w:r>
            <w:r w:rsidR="004B43A5">
              <w:rPr>
                <w:rStyle w:val="Bodytext211pt"/>
                <w:rFonts w:ascii="Sylfaen" w:hAnsi="Sylfaen"/>
                <w:sz w:val="20"/>
                <w:szCs w:val="20"/>
              </w:rPr>
              <w:t>և</w:t>
            </w:r>
            <w:r w:rsidRPr="00DE6B27">
              <w:rPr>
                <w:rStyle w:val="Bodytext211pt"/>
                <w:rFonts w:ascii="Sylfaen" w:hAnsi="Sylfaen"/>
                <w:sz w:val="20"/>
                <w:szCs w:val="20"/>
              </w:rPr>
              <w:t>ի ծածկագիրը</w:t>
            </w:r>
          </w:p>
          <w:p w:rsidR="00FD456E" w:rsidRPr="00DE6B27" w:rsidRDefault="00211A38" w:rsidP="00670375">
            <w:pPr>
              <w:pStyle w:val="Bodytext20"/>
              <w:shd w:val="clear" w:color="auto" w:fill="auto"/>
              <w:tabs>
                <w:tab w:val="left" w:pos="644"/>
              </w:tabs>
              <w:spacing w:before="0" w:after="120" w:line="240" w:lineRule="auto"/>
              <w:jc w:val="left"/>
              <w:rPr>
                <w:rFonts w:ascii="Sylfaen" w:hAnsi="Sylfaen"/>
                <w:sz w:val="20"/>
                <w:szCs w:val="20"/>
              </w:rPr>
            </w:pPr>
            <w:r w:rsidRPr="00DE6B27">
              <w:rPr>
                <w:rStyle w:val="Bodytext211pt"/>
                <w:rFonts w:ascii="Sylfaen" w:hAnsi="Sylfaen"/>
                <w:sz w:val="20"/>
                <w:szCs w:val="20"/>
              </w:rPr>
              <w:t>(csdo:BusinessEntityTypeCode)</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այն կազմակերպաիրավական ձ</w:t>
            </w:r>
            <w:r w:rsidR="004B43A5">
              <w:rPr>
                <w:rStyle w:val="Bodytext211pt"/>
                <w:rFonts w:ascii="Sylfaen" w:hAnsi="Sylfaen"/>
                <w:sz w:val="20"/>
                <w:szCs w:val="20"/>
              </w:rPr>
              <w:t>և</w:t>
            </w:r>
            <w:r w:rsidRPr="00DE6B27">
              <w:rPr>
                <w:rStyle w:val="Bodytext211pt"/>
                <w:rFonts w:ascii="Sylfaen" w:hAnsi="Sylfaen"/>
                <w:sz w:val="20"/>
                <w:szCs w:val="20"/>
              </w:rPr>
              <w:t>ի ծածկագրային նշագիրը, որով գրանցված է տնտեսավարող սուբյեկտը</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M.SDE.00023</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15467A" w:rsidRPr="00DE6B27" w:rsidRDefault="00B64516" w:rsidP="00670375">
            <w:pPr>
              <w:pStyle w:val="Bodytext20"/>
              <w:shd w:val="clear" w:color="auto" w:fill="auto"/>
              <w:tabs>
                <w:tab w:val="left" w:pos="669"/>
              </w:tabs>
              <w:spacing w:before="0" w:after="120" w:line="240" w:lineRule="auto"/>
              <w:jc w:val="left"/>
              <w:rPr>
                <w:rFonts w:ascii="Sylfaen" w:hAnsi="Sylfaen"/>
                <w:sz w:val="20"/>
                <w:szCs w:val="20"/>
              </w:rPr>
            </w:pPr>
            <w:r w:rsidRPr="00DE6B27">
              <w:rPr>
                <w:rStyle w:val="Bodytext211pt"/>
                <w:rFonts w:ascii="Sylfaen" w:hAnsi="Sylfaen"/>
                <w:sz w:val="20"/>
                <w:szCs w:val="20"/>
              </w:rPr>
              <w:t>ա)</w:t>
            </w:r>
            <w:r w:rsidRPr="00DE6B27">
              <w:rPr>
                <w:rStyle w:val="Bodytext211pt"/>
                <w:rFonts w:ascii="Sylfaen" w:hAnsi="Sylfaen"/>
                <w:sz w:val="20"/>
                <w:szCs w:val="20"/>
              </w:rPr>
              <w:tab/>
            </w:r>
            <w:r w:rsidR="00211A38" w:rsidRPr="00DE6B27">
              <w:rPr>
                <w:rStyle w:val="Bodytext211pt"/>
                <w:rFonts w:ascii="Sylfaen" w:hAnsi="Sylfaen"/>
                <w:sz w:val="20"/>
                <w:szCs w:val="20"/>
              </w:rPr>
              <w:t>տեղեկատուի (դասակարգչի) նույնականացուցիչը</w:t>
            </w:r>
          </w:p>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r>
      <w:tr w:rsidR="00C65421" w:rsidRPr="00DE6B27" w:rsidTr="0050059A">
        <w:trPr>
          <w:trHeight w:val="148"/>
          <w:jc w:val="center"/>
        </w:trPr>
        <w:tc>
          <w:tcPr>
            <w:tcW w:w="220" w:type="dxa"/>
            <w:gridSpan w:val="3"/>
            <w:shd w:val="clear" w:color="auto" w:fill="FFFFFF"/>
          </w:tcPr>
          <w:p w:rsidR="0015467A" w:rsidRPr="00DE6B27" w:rsidRDefault="0015467A"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FD456E" w:rsidRPr="00DE6B27" w:rsidRDefault="00211A38" w:rsidP="00670375">
            <w:pPr>
              <w:pStyle w:val="Bodytext20"/>
              <w:shd w:val="clear" w:color="auto" w:fill="auto"/>
              <w:tabs>
                <w:tab w:val="left" w:pos="628"/>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6.</w:t>
            </w:r>
            <w:r w:rsidR="00DE1D88" w:rsidRPr="00DE6B27">
              <w:rPr>
                <w:rStyle w:val="Bodytext211pt"/>
                <w:rFonts w:ascii="Sylfaen" w:hAnsi="Sylfaen"/>
                <w:sz w:val="20"/>
                <w:szCs w:val="20"/>
              </w:rPr>
              <w:t>5.</w:t>
            </w:r>
            <w:r w:rsidR="00DE1D88" w:rsidRPr="00DE6B27">
              <w:rPr>
                <w:rStyle w:val="Bodytext211pt"/>
                <w:rFonts w:ascii="Sylfaen" w:hAnsi="Sylfaen"/>
                <w:sz w:val="20"/>
                <w:szCs w:val="20"/>
              </w:rPr>
              <w:tab/>
            </w:r>
            <w:r w:rsidRPr="00DE6B27">
              <w:rPr>
                <w:rStyle w:val="Bodytext211pt"/>
                <w:rFonts w:ascii="Sylfaen" w:hAnsi="Sylfaen"/>
                <w:sz w:val="20"/>
                <w:szCs w:val="20"/>
              </w:rPr>
              <w:t>Կազմակերպաիրավական ձ</w:t>
            </w:r>
            <w:r w:rsidR="004B43A5">
              <w:rPr>
                <w:rStyle w:val="Bodytext211pt"/>
                <w:rFonts w:ascii="Sylfaen" w:hAnsi="Sylfaen"/>
                <w:sz w:val="20"/>
                <w:szCs w:val="20"/>
              </w:rPr>
              <w:t>և</w:t>
            </w:r>
            <w:r w:rsidRPr="00DE6B27">
              <w:rPr>
                <w:rStyle w:val="Bodytext211pt"/>
                <w:rFonts w:ascii="Sylfaen" w:hAnsi="Sylfaen"/>
                <w:sz w:val="20"/>
                <w:szCs w:val="20"/>
              </w:rPr>
              <w:t>ի անվանումը</w:t>
            </w:r>
          </w:p>
          <w:p w:rsidR="0015467A" w:rsidRPr="00DE6B27" w:rsidRDefault="00211A38" w:rsidP="00670375">
            <w:pPr>
              <w:pStyle w:val="Bodytext20"/>
              <w:shd w:val="clear" w:color="auto" w:fill="auto"/>
              <w:tabs>
                <w:tab w:val="left" w:pos="628"/>
              </w:tabs>
              <w:spacing w:before="0" w:after="120" w:line="240" w:lineRule="auto"/>
              <w:jc w:val="left"/>
              <w:rPr>
                <w:rFonts w:ascii="Sylfaen" w:hAnsi="Sylfaen"/>
                <w:sz w:val="20"/>
                <w:szCs w:val="20"/>
              </w:rPr>
            </w:pPr>
            <w:r w:rsidRPr="00DE6B27">
              <w:rPr>
                <w:rStyle w:val="Bodytext211pt"/>
                <w:rFonts w:ascii="Sylfaen" w:hAnsi="Sylfaen"/>
                <w:sz w:val="20"/>
                <w:szCs w:val="20"/>
              </w:rPr>
              <w:t>(csdo:BusinessEntityTypeName)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այն կազմակերպաիրավական ձ</w:t>
            </w:r>
            <w:r w:rsidR="004B43A5">
              <w:rPr>
                <w:rStyle w:val="Bodytext211pt"/>
                <w:rFonts w:ascii="Sylfaen" w:hAnsi="Sylfaen"/>
                <w:sz w:val="20"/>
                <w:szCs w:val="20"/>
              </w:rPr>
              <w:t>և</w:t>
            </w:r>
            <w:r w:rsidRPr="00DE6B27">
              <w:rPr>
                <w:rStyle w:val="Bodytext211pt"/>
                <w:rFonts w:ascii="Sylfaen" w:hAnsi="Sylfaen"/>
                <w:sz w:val="20"/>
                <w:szCs w:val="20"/>
              </w:rPr>
              <w:t>ի անվանումը, որում գրանցված է տնտեսավարող սուբյեկտը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M.SDE.00090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M.SDT.00056</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C65421" w:rsidRPr="00DE6B27" w:rsidTr="0050059A">
        <w:trPr>
          <w:trHeight w:val="148"/>
          <w:jc w:val="center"/>
        </w:trPr>
        <w:tc>
          <w:tcPr>
            <w:tcW w:w="220" w:type="dxa"/>
            <w:gridSpan w:val="3"/>
            <w:shd w:val="clear" w:color="auto" w:fill="FFFFFF"/>
          </w:tcPr>
          <w:p w:rsidR="0015467A" w:rsidRPr="00DE6B27" w:rsidRDefault="0015467A"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15467A" w:rsidRPr="00DE6B27" w:rsidRDefault="00211A38" w:rsidP="00670375">
            <w:pPr>
              <w:pStyle w:val="Bodytext20"/>
              <w:shd w:val="clear" w:color="auto" w:fill="auto"/>
              <w:tabs>
                <w:tab w:val="left" w:pos="628"/>
              </w:tabs>
              <w:spacing w:before="0" w:after="120" w:line="240" w:lineRule="auto"/>
              <w:jc w:val="left"/>
              <w:rPr>
                <w:rFonts w:ascii="Sylfaen" w:hAnsi="Sylfaen"/>
                <w:sz w:val="20"/>
                <w:szCs w:val="20"/>
              </w:rPr>
            </w:pPr>
            <w:r w:rsidRPr="00DE6B27">
              <w:rPr>
                <w:rStyle w:val="Bodytext211pt"/>
                <w:rFonts w:ascii="Sylfaen" w:hAnsi="Sylfaen"/>
                <w:sz w:val="20"/>
                <w:szCs w:val="20"/>
              </w:rPr>
              <w:t>6.</w:t>
            </w:r>
            <w:r w:rsidR="00DE1D88" w:rsidRPr="00DE6B27">
              <w:rPr>
                <w:rStyle w:val="Bodytext211pt"/>
                <w:rFonts w:ascii="Sylfaen" w:hAnsi="Sylfaen"/>
                <w:sz w:val="20"/>
                <w:szCs w:val="20"/>
              </w:rPr>
              <w:t>6.</w:t>
            </w:r>
            <w:r w:rsidR="00DE1D88" w:rsidRPr="00DE6B27">
              <w:rPr>
                <w:rStyle w:val="Bodytext211pt"/>
                <w:rFonts w:ascii="Sylfaen" w:hAnsi="Sylfaen"/>
                <w:sz w:val="20"/>
                <w:szCs w:val="20"/>
              </w:rPr>
              <w:tab/>
            </w:r>
            <w:r w:rsidRPr="00DE6B27">
              <w:rPr>
                <w:rStyle w:val="Bodytext211pt"/>
                <w:rFonts w:ascii="Sylfaen" w:hAnsi="Sylfaen"/>
                <w:sz w:val="20"/>
                <w:szCs w:val="20"/>
              </w:rPr>
              <w:t>Տնտեսավարող սուբյեկտի նույնականացուցիչը</w:t>
            </w:r>
          </w:p>
          <w:p w:rsidR="0015467A" w:rsidRPr="00DE6B27" w:rsidRDefault="00211A38" w:rsidP="00670375">
            <w:pPr>
              <w:pStyle w:val="Bodytext20"/>
              <w:shd w:val="clear" w:color="auto" w:fill="auto"/>
              <w:tabs>
                <w:tab w:val="left" w:pos="628"/>
              </w:tabs>
              <w:spacing w:before="0" w:after="120" w:line="240" w:lineRule="auto"/>
              <w:jc w:val="left"/>
              <w:rPr>
                <w:rFonts w:ascii="Sylfaen" w:hAnsi="Sylfaen"/>
                <w:sz w:val="20"/>
                <w:szCs w:val="20"/>
              </w:rPr>
            </w:pPr>
            <w:r w:rsidRPr="00DE6B27">
              <w:rPr>
                <w:rStyle w:val="Bodytext211pt"/>
                <w:rFonts w:ascii="Sylfaen" w:hAnsi="Sylfaen"/>
                <w:sz w:val="20"/>
                <w:szCs w:val="20"/>
              </w:rPr>
              <w:t>(csdo:BusinessEntityId)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պետական գրանցման ժամանակ ըստ ռեեստրի (ռեգիստրի) տրված գրառման համարը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M.SDE.00189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M.SDT.00157</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ind w:left="6"/>
              <w:jc w:val="center"/>
              <w:rPr>
                <w:rFonts w:ascii="Sylfaen" w:hAnsi="Sylfaen"/>
                <w:sz w:val="20"/>
                <w:szCs w:val="20"/>
              </w:rPr>
            </w:pPr>
            <w:r w:rsidRPr="00DE6B27">
              <w:rPr>
                <w:rStyle w:val="Bodytext211pt"/>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B64516" w:rsidP="00670375">
            <w:pPr>
              <w:pStyle w:val="Bodytext20"/>
              <w:shd w:val="clear" w:color="auto" w:fill="auto"/>
              <w:tabs>
                <w:tab w:val="left" w:pos="686"/>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ա)</w:t>
            </w:r>
            <w:r w:rsidRPr="00DE6B27">
              <w:rPr>
                <w:rStyle w:val="Bodytext211pt"/>
                <w:rFonts w:ascii="Sylfaen" w:hAnsi="Sylfaen"/>
                <w:sz w:val="20"/>
                <w:szCs w:val="20"/>
              </w:rPr>
              <w:tab/>
            </w:r>
            <w:r w:rsidR="00211A38" w:rsidRPr="00DE6B27">
              <w:rPr>
                <w:rStyle w:val="Bodytext211pt"/>
                <w:rFonts w:ascii="Sylfaen" w:hAnsi="Sylfaen"/>
                <w:sz w:val="20"/>
                <w:szCs w:val="20"/>
              </w:rPr>
              <w:t>նույնականացման մեթոդը</w:t>
            </w:r>
          </w:p>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(kindId ատրիբուտ)</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տնտեսավարող սուբյեկտների նույնականացման մեթոդը</w:t>
            </w:r>
          </w:p>
          <w:p w:rsidR="00670375" w:rsidRPr="00DE6B27" w:rsidRDefault="00670375" w:rsidP="00A7482E">
            <w:pPr>
              <w:pStyle w:val="Bodytext20"/>
              <w:shd w:val="clear" w:color="auto" w:fill="auto"/>
              <w:spacing w:before="0" w:after="120" w:line="240" w:lineRule="auto"/>
              <w:jc w:val="left"/>
              <w:rPr>
                <w:rFonts w:ascii="Sylfaen" w:hAnsi="Sylfaen"/>
                <w:sz w:val="20"/>
                <w:szCs w:val="20"/>
              </w:rPr>
            </w:pP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M.SDT.00158</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15467A" w:rsidRPr="00DE6B27" w:rsidRDefault="00211A38" w:rsidP="00A7482E">
            <w:pPr>
              <w:pStyle w:val="Bodytext20"/>
              <w:shd w:val="clear" w:color="auto" w:fill="auto"/>
              <w:spacing w:before="0" w:after="120" w:line="240" w:lineRule="auto"/>
              <w:ind w:left="6"/>
              <w:jc w:val="center"/>
              <w:rPr>
                <w:rFonts w:ascii="Sylfaen" w:hAnsi="Sylfaen"/>
                <w:sz w:val="20"/>
                <w:szCs w:val="20"/>
              </w:rPr>
            </w:pPr>
            <w:r w:rsidRPr="00DE6B27">
              <w:rPr>
                <w:rStyle w:val="Bodytext211pt"/>
                <w:rFonts w:ascii="Sylfaen" w:hAnsi="Sylfaen"/>
                <w:sz w:val="20"/>
                <w:szCs w:val="20"/>
              </w:rPr>
              <w:t>1</w:t>
            </w:r>
          </w:p>
        </w:tc>
      </w:tr>
      <w:tr w:rsidR="00C65421" w:rsidRPr="00DE6B27" w:rsidTr="0050059A">
        <w:trPr>
          <w:trHeight w:val="148"/>
          <w:jc w:val="center"/>
        </w:trPr>
        <w:tc>
          <w:tcPr>
            <w:tcW w:w="220" w:type="dxa"/>
            <w:gridSpan w:val="3"/>
            <w:shd w:val="clear" w:color="auto" w:fill="FFFFFF"/>
          </w:tcPr>
          <w:p w:rsidR="0015467A" w:rsidRPr="00DE6B27" w:rsidRDefault="0015467A"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Նույնականացման եզակի մաքսային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(casdo:CAUniqueCustomsNumberId)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նույնականացման (նույնականացման եզակի) մաքսային համարի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M.CA.SDE.00626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M.CA.SDT.00188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B64516" w:rsidP="00AD15BA">
            <w:pPr>
              <w:pStyle w:val="Bodytext80"/>
              <w:shd w:val="clear" w:color="auto" w:fill="auto"/>
              <w:tabs>
                <w:tab w:val="left" w:pos="669"/>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երկրի ծածկագրային նշագիրը, որի կանոններով ձ</w:t>
            </w:r>
            <w:r w:rsidR="004B43A5">
              <w:rPr>
                <w:rFonts w:ascii="Sylfaen" w:hAnsi="Sylfaen"/>
                <w:sz w:val="20"/>
                <w:szCs w:val="20"/>
              </w:rPr>
              <w:t>և</w:t>
            </w:r>
            <w:r w:rsidRPr="00DE6B27">
              <w:rPr>
                <w:rFonts w:ascii="Sylfaen" w:hAnsi="Sylfaen"/>
                <w:sz w:val="20"/>
                <w:szCs w:val="20"/>
              </w:rPr>
              <w:t>ավորվել է նշված նույնականացման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M.SDT.00159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20" w:type="dxa"/>
            <w:gridSpan w:val="3"/>
            <w:vMerge w:val="restart"/>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tcBorders>
            <w:shd w:val="clear" w:color="auto" w:fill="FFFFFF"/>
          </w:tcPr>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(csdo:TaxpayerId)</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սուբյեկտի նույնականացուցիչը՝ հարկ վճարողի գրանցման երկրի հարկ վճարողների ռեեստրում</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M.SDE.00025</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M.SDT.00025</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20" w:type="dxa"/>
            <w:gridSpan w:val="3"/>
            <w:vMerge/>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tcBorders>
            <w:shd w:val="clear" w:color="auto" w:fill="FFFFFF"/>
          </w:tcPr>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Հաշվառման կանգնեցնելու պատճառի ծածկագիրը</w:t>
            </w:r>
          </w:p>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(csdo:TaxRegistrationReasonCode)</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Ռուսաստանի Դաշնությունում սուբյեկտին հարկային հաշվառման կանգնեցնելու պատճառը նույնականացնող ծածկագիրը</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M.SDE.00030</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M.SDT.00030</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20" w:type="dxa"/>
            <w:gridSpan w:val="3"/>
            <w:vMerge/>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tcBorders>
            <w:shd w:val="clear" w:color="auto" w:fill="FFFFFF"/>
          </w:tcPr>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Ֆիզիկական անձի նույնականացուցիչը</w:t>
            </w:r>
          </w:p>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(casdo:PersonId)</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ֆիզիկական անձի եզակի նույնականացուցիչը</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M.CA.SDE.00129</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M.CA.SDT.00190</w:t>
            </w:r>
          </w:p>
        </w:tc>
        <w:tc>
          <w:tcPr>
            <w:tcW w:w="657" w:type="dxa"/>
            <w:tcBorders>
              <w:top w:val="single" w:sz="4" w:space="0" w:color="auto"/>
              <w:left w:val="single" w:sz="4" w:space="0" w:color="auto"/>
              <w:right w:val="single" w:sz="4" w:space="0" w:color="auto"/>
            </w:tcBorders>
            <w:shd w:val="clear" w:color="auto" w:fill="FFFFFF"/>
            <w:vAlign w:val="center"/>
          </w:tcPr>
          <w:p w:rsidR="00FD456E"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20" w:type="dxa"/>
            <w:gridSpan w:val="3"/>
            <w:vMerge/>
            <w:shd w:val="clear" w:color="auto" w:fill="FFFFFF"/>
          </w:tcPr>
          <w:p w:rsidR="00FD456E" w:rsidRPr="00DE6B27" w:rsidRDefault="00FD456E" w:rsidP="00A7482E">
            <w:pPr>
              <w:spacing w:after="120"/>
              <w:rPr>
                <w:rFonts w:ascii="Sylfaen" w:hAnsi="Sylfaen"/>
                <w:sz w:val="20"/>
                <w:szCs w:val="20"/>
              </w:rPr>
            </w:pPr>
          </w:p>
        </w:tc>
        <w:tc>
          <w:tcPr>
            <w:tcW w:w="5296" w:type="dxa"/>
            <w:gridSpan w:val="16"/>
            <w:tcBorders>
              <w:top w:val="single" w:sz="4" w:space="0" w:color="auto"/>
              <w:left w:val="single" w:sz="4" w:space="0" w:color="auto"/>
            </w:tcBorders>
            <w:shd w:val="clear" w:color="auto" w:fill="FFFFFF"/>
          </w:tcPr>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6.1</w:t>
            </w:r>
            <w:r w:rsidR="00002946" w:rsidRPr="00DE6B27">
              <w:rPr>
                <w:rFonts w:ascii="Sylfaen" w:hAnsi="Sylfaen"/>
                <w:sz w:val="20"/>
                <w:szCs w:val="20"/>
              </w:rPr>
              <w:t>1.</w:t>
            </w:r>
            <w:r w:rsidR="00002946" w:rsidRPr="00DE6B27">
              <w:rPr>
                <w:rFonts w:ascii="Sylfaen" w:hAnsi="Sylfaen"/>
                <w:sz w:val="20"/>
                <w:szCs w:val="20"/>
              </w:rPr>
              <w:tab/>
            </w:r>
            <w:r w:rsidRPr="00DE6B27">
              <w:rPr>
                <w:rFonts w:ascii="Sylfaen" w:hAnsi="Sylfaen"/>
                <w:sz w:val="20"/>
                <w:szCs w:val="20"/>
              </w:rPr>
              <w:t>Անձի վկայականը</w:t>
            </w:r>
          </w:p>
          <w:p w:rsidR="00FD456E" w:rsidRPr="00DE6B27" w:rsidRDefault="00211A38" w:rsidP="00AD15BA">
            <w:pPr>
              <w:pStyle w:val="Bodytext80"/>
              <w:shd w:val="clear" w:color="auto" w:fill="auto"/>
              <w:tabs>
                <w:tab w:val="left" w:pos="611"/>
              </w:tabs>
              <w:spacing w:before="0" w:after="120" w:line="240" w:lineRule="auto"/>
              <w:ind w:firstLine="0"/>
              <w:jc w:val="left"/>
              <w:rPr>
                <w:rFonts w:ascii="Sylfaen" w:hAnsi="Sylfaen"/>
                <w:sz w:val="20"/>
                <w:szCs w:val="20"/>
              </w:rPr>
            </w:pPr>
            <w:r w:rsidRPr="00DE6B27">
              <w:rPr>
                <w:rFonts w:ascii="Sylfaen" w:hAnsi="Sylfaen"/>
                <w:sz w:val="20"/>
                <w:szCs w:val="20"/>
              </w:rPr>
              <w:t>(ccdo:IdentityDocV3Details)</w:t>
            </w:r>
          </w:p>
        </w:tc>
        <w:tc>
          <w:tcPr>
            <w:tcW w:w="4232"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ֆիզիկական անձի՝ անձը հաստատող փաստաթղթի մասին տեղեկություններ</w:t>
            </w:r>
          </w:p>
        </w:tc>
        <w:tc>
          <w:tcPr>
            <w:tcW w:w="234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M.CDE.00056</w:t>
            </w:r>
          </w:p>
        </w:tc>
        <w:tc>
          <w:tcPr>
            <w:tcW w:w="2634" w:type="dxa"/>
            <w:tcBorders>
              <w:top w:val="single" w:sz="4" w:space="0" w:color="auto"/>
              <w:lef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M.CDT.00062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FD456E"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211A38" w:rsidP="00AD15BA">
            <w:pPr>
              <w:pStyle w:val="Bodytext80"/>
              <w:shd w:val="clear" w:color="auto" w:fill="auto"/>
              <w:tabs>
                <w:tab w:val="left" w:pos="669"/>
              </w:tabs>
              <w:spacing w:before="0" w:after="120" w:line="240" w:lineRule="auto"/>
              <w:ind w:firstLine="0"/>
              <w:jc w:val="left"/>
              <w:rPr>
                <w:rFonts w:ascii="Sylfaen" w:hAnsi="Sylfaen"/>
                <w:sz w:val="20"/>
                <w:szCs w:val="20"/>
              </w:rPr>
            </w:pPr>
            <w:r w:rsidRPr="00DE6B27">
              <w:rPr>
                <w:rFonts w:ascii="Sylfaen" w:hAnsi="Sylfaen"/>
                <w:sz w:val="20"/>
                <w:szCs w:val="20"/>
              </w:rPr>
              <w:t>6.11.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B64516" w:rsidP="00AD15B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1"/>
              </w:rPr>
              <w:t>-</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211A38" w:rsidP="00AD15BA">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Անձը հաստատող փաստաթղթի տեսակի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(csdo:IdentityDocKindCode)</w:t>
            </w:r>
          </w:p>
          <w:p w:rsidR="00557C43" w:rsidRPr="00DE6B27" w:rsidRDefault="00557C43"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անձը հաստատող փաստաթղթի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M.SDE.00136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FD456E" w:rsidRPr="00DE6B27" w:rsidRDefault="00B64516" w:rsidP="00557C43">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տեսակի անվանումը</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(csdo:DocKindName)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տեսակի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M.SDT.00134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սերիան</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(csdo:DocSeriesId)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սերիայի թվային կամ տառաթվային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M.SDE.00157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Փաստաթղթի համարը</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(csdo:DocId)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գրանցման ժամանակ դրան տրված թվային կամ տառաթվային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Փաստաթղթի ամսաթիվը</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տրամադրման, ստորագրման, հաստատման կամ գրանցման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Անդամ պետության լիազորված մարմնի նույնականացուցիչը</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(csdo:AuthorityId)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M.SDE.00068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Անդամ պետության լիազորված մարմնի անվանումը</w:t>
            </w:r>
          </w:p>
          <w:p w:rsidR="0015467A" w:rsidRPr="00DE6B27" w:rsidRDefault="00211A38" w:rsidP="00557C4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(csdo:AuthorityName)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M.SDE.00066</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M.SDT.00056</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31" w:type="dxa"/>
            <w:gridSpan w:val="4"/>
            <w:shd w:val="clear" w:color="auto" w:fill="FFFFFF"/>
          </w:tcPr>
          <w:p w:rsidR="0015467A" w:rsidRPr="00DE6B27" w:rsidRDefault="0015467A" w:rsidP="00A7482E">
            <w:pPr>
              <w:spacing w:after="120"/>
              <w:rPr>
                <w:rFonts w:ascii="Sylfaen" w:hAnsi="Sylfaen"/>
                <w:sz w:val="20"/>
                <w:szCs w:val="20"/>
              </w:rPr>
            </w:pPr>
          </w:p>
        </w:tc>
        <w:tc>
          <w:tcPr>
            <w:tcW w:w="5284" w:type="dxa"/>
            <w:gridSpan w:val="15"/>
            <w:tcBorders>
              <w:top w:val="single" w:sz="4" w:space="0" w:color="auto"/>
              <w:left w:val="single" w:sz="4" w:space="0" w:color="auto"/>
              <w:bottom w:val="single" w:sz="4" w:space="0" w:color="auto"/>
            </w:tcBorders>
            <w:shd w:val="clear" w:color="auto" w:fill="FFFFFF"/>
          </w:tcPr>
          <w:p w:rsidR="0015467A" w:rsidRPr="00DE6B27" w:rsidRDefault="00211A38" w:rsidP="00557C43">
            <w:pPr>
              <w:pStyle w:val="Bodytext80"/>
              <w:shd w:val="clear" w:color="auto" w:fill="auto"/>
              <w:tabs>
                <w:tab w:val="left" w:pos="600"/>
              </w:tabs>
              <w:spacing w:before="0" w:after="120" w:line="240" w:lineRule="auto"/>
              <w:ind w:firstLine="0"/>
              <w:jc w:val="left"/>
              <w:rPr>
                <w:rFonts w:ascii="Sylfaen" w:hAnsi="Sylfaen"/>
                <w:sz w:val="20"/>
                <w:szCs w:val="20"/>
              </w:rPr>
            </w:pPr>
            <w:r w:rsidRPr="00DE6B27">
              <w:rPr>
                <w:rFonts w:ascii="Sylfaen" w:hAnsi="Sylfaen"/>
                <w:sz w:val="20"/>
                <w:szCs w:val="20"/>
              </w:rPr>
              <w:t>6.1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Հասցեն</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(ccdo:SubjectAddressDetails)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հասցեն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M.CDE.00058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M.CDT.00064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 xml:space="preserve">Հասցեի տեսակի </w:t>
            </w:r>
            <w:r w:rsidR="002E5FE1">
              <w:rPr>
                <w:rFonts w:ascii="Sylfaen" w:hAnsi="Sylfaen"/>
                <w:sz w:val="20"/>
                <w:szCs w:val="20"/>
              </w:rPr>
              <w:t>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(csdo:AddressKindCode)</w:t>
            </w:r>
          </w:p>
          <w:p w:rsidR="007D0C42" w:rsidRPr="00DE6B27" w:rsidRDefault="007D0C42"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հասցեի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M.SDE.00192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FD456E"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15467A" w:rsidRPr="00DE6B27" w:rsidRDefault="00B64516" w:rsidP="007D0C42">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755A11" w:rsidRPr="00DE6B27" w:rsidTr="0050059A">
        <w:trPr>
          <w:trHeight w:val="148"/>
          <w:jc w:val="center"/>
        </w:trPr>
        <w:tc>
          <w:tcPr>
            <w:tcW w:w="463" w:type="dxa"/>
            <w:gridSpan w:val="7"/>
            <w:vMerge w:val="restart"/>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Տարածքի ծածկագիրը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(csdo:ТerritoryCode)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վարչատարածքային բաժանման միավորի ծածկագիրը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M.SDE.00031</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M.SDT.00031</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Տարածաշրջանը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(csdo:RegionName)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առաջին մակարդակի վարչատարածքային բաժանման միավորի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M.SDE.00007</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Շրջանը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(csdo:DistrictName)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երկրորդ մակարդակի վարչատարածքային բաժանման միավորի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M.SDE.00008</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Քաղաքը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(csdo:CityName)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քաղաքի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M.SDE.00009</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Բնակավայրը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(csdo:SettlementName)</w:t>
            </w:r>
          </w:p>
        </w:tc>
        <w:tc>
          <w:tcPr>
            <w:tcW w:w="4232"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բնակավայրի անվանումը</w:t>
            </w:r>
          </w:p>
        </w:tc>
        <w:tc>
          <w:tcPr>
            <w:tcW w:w="2344"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M.SDE.00057</w:t>
            </w:r>
          </w:p>
        </w:tc>
        <w:tc>
          <w:tcPr>
            <w:tcW w:w="2634"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Փողոցը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(csdo:StreetName)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քաղաքային ենթակառուցվածքի փողոցաճանապարհային ցանցի տարրի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M.SDE.00010</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Շենքի համարը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(csdo:BuildingNumberId)</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շենքի, մասնաշենքի, շինության նշագիրը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M.SDE.00011</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Սենքի համարը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(csdo:RoomNumberId)</w:t>
            </w:r>
          </w:p>
          <w:p w:rsidR="000A786F" w:rsidRPr="00DE6B27" w:rsidRDefault="000A786F" w:rsidP="007D0C42">
            <w:pPr>
              <w:pStyle w:val="Bodytext80"/>
              <w:shd w:val="clear" w:color="auto" w:fill="auto"/>
              <w:tabs>
                <w:tab w:val="left" w:pos="784"/>
              </w:tabs>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գրասենյակի կամ բնակարանի նշագիրը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M.SDE.00012</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Փոստային ինդեքսը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(csdo:PostCode)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փոստային կապի կազմակերպության փոստային ինդեքսը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M.SDE.00006</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M.SDT.00006</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463" w:type="dxa"/>
            <w:gridSpan w:val="7"/>
            <w:vMerge/>
            <w:shd w:val="clear" w:color="auto" w:fill="FFFFFF"/>
          </w:tcPr>
          <w:p w:rsidR="00755A11" w:rsidRPr="00DE6B27" w:rsidRDefault="00755A11"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6.12.1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Բաժանորդային արկղի համարը</w:t>
            </w:r>
          </w:p>
          <w:p w:rsidR="00755A11" w:rsidRPr="00DE6B27" w:rsidRDefault="00211A38" w:rsidP="007D0C42">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(csdo:PostOfficeBoxId)</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փոստային կապի կազմակերպության բաժանորդային արկղի համարը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M.SDE.00013</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220" w:type="dxa"/>
            <w:gridSpan w:val="3"/>
            <w:shd w:val="clear" w:color="auto" w:fill="FFFFFF"/>
          </w:tcPr>
          <w:p w:rsidR="0015467A" w:rsidRPr="00DE6B27" w:rsidRDefault="0015467A" w:rsidP="00A7482E">
            <w:pPr>
              <w:spacing w:after="120"/>
              <w:rPr>
                <w:rFonts w:ascii="Sylfaen" w:hAnsi="Sylfaen"/>
                <w:sz w:val="20"/>
                <w:szCs w:val="20"/>
              </w:rPr>
            </w:pPr>
          </w:p>
        </w:tc>
        <w:tc>
          <w:tcPr>
            <w:tcW w:w="5296" w:type="dxa"/>
            <w:gridSpan w:val="16"/>
            <w:tcBorders>
              <w:top w:val="single" w:sz="4" w:space="0" w:color="auto"/>
              <w:left w:val="single" w:sz="4" w:space="0" w:color="auto"/>
              <w:bottom w:val="single" w:sz="4" w:space="0" w:color="auto"/>
            </w:tcBorders>
            <w:shd w:val="clear" w:color="auto" w:fill="FFFFFF"/>
          </w:tcPr>
          <w:p w:rsidR="008D3654" w:rsidRPr="00DE6B27" w:rsidRDefault="00211A38" w:rsidP="001E2DC5">
            <w:pPr>
              <w:pStyle w:val="Bodytext80"/>
              <w:shd w:val="clear" w:color="auto" w:fill="auto"/>
              <w:tabs>
                <w:tab w:val="left" w:pos="644"/>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սուբյեկտի կոնտակտային վավերապայմանը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M.CDE.00003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M.CDT.00003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8D3654"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6.13.</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Կապի տեսակի ծածկագիրը</w:t>
            </w:r>
          </w:p>
          <w:p w:rsidR="0015467A"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կապի միջոցի (կապուղու) տեսակի (հեռախոս, ֆաքս, էլեկտրոնային փոստ </w:t>
            </w:r>
            <w:r w:rsidR="004B43A5">
              <w:rPr>
                <w:rFonts w:ascii="Sylfaen" w:hAnsi="Sylfaen"/>
                <w:sz w:val="20"/>
                <w:szCs w:val="20"/>
              </w:rPr>
              <w:t>և</w:t>
            </w:r>
            <w:r w:rsidRPr="00DE6B27">
              <w:rPr>
                <w:rFonts w:ascii="Sylfaen" w:hAnsi="Sylfaen"/>
                <w:sz w:val="20"/>
                <w:szCs w:val="20"/>
              </w:rPr>
              <w:t xml:space="preserve"> այլն)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8D3654"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6.13.</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Կապի տեսակի անվանումը</w:t>
            </w:r>
          </w:p>
          <w:p w:rsidR="0015467A"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կապի միջոցի (կապուղու) տեսակի (հեռախոս, ֆաքս, էլեկտրոնային փոստ </w:t>
            </w:r>
            <w:r w:rsidR="004B43A5">
              <w:rPr>
                <w:rFonts w:ascii="Sylfaen" w:hAnsi="Sylfaen"/>
                <w:sz w:val="20"/>
                <w:szCs w:val="20"/>
              </w:rPr>
              <w:t>և</w:t>
            </w:r>
            <w:r w:rsidRPr="00DE6B27">
              <w:rPr>
                <w:rFonts w:ascii="Sylfaen" w:hAnsi="Sylfaen"/>
                <w:sz w:val="20"/>
                <w:szCs w:val="20"/>
              </w:rPr>
              <w:t xml:space="preserve"> այլն)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8D3654"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6.13.</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Կապուղու նույնականացուցիչը</w:t>
            </w:r>
          </w:p>
          <w:p w:rsidR="0015467A"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(csdo:CommunicationChannelId)</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4B43A5">
              <w:rPr>
                <w:rFonts w:ascii="Sylfaen" w:hAnsi="Sylfaen"/>
                <w:sz w:val="20"/>
                <w:szCs w:val="20"/>
              </w:rPr>
              <w:t>և</w:t>
            </w:r>
            <w:r w:rsidRPr="00DE6B27">
              <w:rPr>
                <w:rFonts w:ascii="Sylfaen" w:hAnsi="Sylfaen"/>
                <w:sz w:val="20"/>
                <w:szCs w:val="20"/>
              </w:rPr>
              <w:t xml:space="preserve"> այլնի նշում)</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M.SDE.00015</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M.SDT.00015</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241" w:type="dxa"/>
            <w:gridSpan w:val="5"/>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bottom w:val="single" w:sz="4" w:space="0" w:color="auto"/>
            </w:tcBorders>
            <w:shd w:val="clear" w:color="auto" w:fill="FFFFFF"/>
          </w:tcPr>
          <w:p w:rsidR="008D3654" w:rsidRPr="00DE6B27" w:rsidRDefault="00211A38" w:rsidP="00825E8D">
            <w:pPr>
              <w:pStyle w:val="Bodytext80"/>
              <w:shd w:val="clear" w:color="auto" w:fill="auto"/>
              <w:tabs>
                <w:tab w:val="left" w:pos="581"/>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Առանձնացված ստորաբաժանում</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(cacdo:SubjectBranchDetails)</w:t>
            </w:r>
          </w:p>
        </w:tc>
        <w:tc>
          <w:tcPr>
            <w:tcW w:w="4232" w:type="dxa"/>
            <w:tcBorders>
              <w:top w:val="single" w:sz="4" w:space="0" w:color="auto"/>
              <w:left w:val="single" w:sz="4" w:space="0" w:color="auto"/>
            </w:tcBorders>
            <w:shd w:val="clear" w:color="auto" w:fill="FFFFFF"/>
          </w:tcPr>
          <w:p w:rsidR="0015467A" w:rsidRPr="00DE6B27" w:rsidRDefault="00211A38" w:rsidP="002E5FE1">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առանձնացված ստորաբաժանման մասին </w:t>
            </w:r>
            <w:r w:rsidR="002E5FE1">
              <w:rPr>
                <w:rFonts w:ascii="Sylfaen" w:hAnsi="Sylfaen"/>
                <w:sz w:val="20"/>
                <w:szCs w:val="20"/>
              </w:rPr>
              <w:t>տեղեկություններ</w:t>
            </w:r>
            <w:r w:rsidRPr="00DE6B27">
              <w:rPr>
                <w:rFonts w:ascii="Sylfaen" w:hAnsi="Sylfaen"/>
                <w:sz w:val="20"/>
                <w:szCs w:val="20"/>
              </w:rPr>
              <w:t xml:space="preserve"> </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M.CA.CDE.00465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M.CA.CDT.00298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8D3654" w:rsidRPr="00DE6B27" w:rsidRDefault="00211A38" w:rsidP="00825E8D">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սուբյեկտի գրանցման երկրի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15467A" w:rsidRPr="00DE6B27" w:rsidRDefault="00B64516" w:rsidP="00825E8D">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p w:rsidR="00825E8D" w:rsidRPr="00DE6B27" w:rsidRDefault="00825E8D"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8D3654" w:rsidRPr="00DE6B27" w:rsidRDefault="00211A38" w:rsidP="00825E8D">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Սուբյեկտի անվանումը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(csdo:SubjectName)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տնտեսավարող սուբյեկտի լրիվ անվանումը կամ ֆիզիկական անձի ազգանունը, անունը </w:t>
            </w:r>
            <w:r w:rsidR="004B43A5">
              <w:rPr>
                <w:rFonts w:ascii="Sylfaen" w:hAnsi="Sylfaen"/>
                <w:sz w:val="20"/>
                <w:szCs w:val="20"/>
              </w:rPr>
              <w:t>և</w:t>
            </w:r>
            <w:r w:rsidRPr="00DE6B27">
              <w:rPr>
                <w:rFonts w:ascii="Sylfaen" w:hAnsi="Sylfaen"/>
                <w:sz w:val="20"/>
                <w:szCs w:val="20"/>
              </w:rPr>
              <w:t xml:space="preserve"> հայրանունը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M.SDE.00224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M.SDT.00056</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8D3654" w:rsidRPr="00DE6B27" w:rsidRDefault="00211A38" w:rsidP="008A40F6">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Սուբյեկտի կրճատ անվանումը</w:t>
            </w:r>
          </w:p>
          <w:p w:rsidR="0015467A" w:rsidRPr="00DE6B27" w:rsidRDefault="00211A38" w:rsidP="008A40F6">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(csdo:SubjectBriefName)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տնտեսավարող սուբյեկտի կրճատ անվանումը կամ ֆիզիկական անձի ազգանունը, անունը </w:t>
            </w:r>
            <w:r w:rsidR="004B43A5">
              <w:rPr>
                <w:rFonts w:ascii="Sylfaen" w:hAnsi="Sylfaen"/>
                <w:sz w:val="20"/>
                <w:szCs w:val="20"/>
              </w:rPr>
              <w:t>և</w:t>
            </w:r>
            <w:r w:rsidRPr="00DE6B27">
              <w:rPr>
                <w:rFonts w:ascii="Sylfaen" w:hAnsi="Sylfaen"/>
                <w:sz w:val="20"/>
                <w:szCs w:val="20"/>
              </w:rPr>
              <w:t xml:space="preserve"> հայրանունը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M.SDE.00225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4"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8A40F6">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ծածկագիրը</w:t>
            </w:r>
          </w:p>
          <w:p w:rsidR="0015467A" w:rsidRPr="00DE6B27" w:rsidRDefault="00211A38" w:rsidP="008A40F6">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(csdo:BusinessEntityTypeCode)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կազմակերպաիրավական ձ</w:t>
            </w:r>
            <w:r w:rsidR="004B43A5">
              <w:rPr>
                <w:rFonts w:ascii="Sylfaen" w:hAnsi="Sylfaen"/>
                <w:sz w:val="20"/>
                <w:szCs w:val="20"/>
              </w:rPr>
              <w:t>և</w:t>
            </w:r>
            <w:r w:rsidRPr="00DE6B27">
              <w:rPr>
                <w:rFonts w:ascii="Sylfaen" w:hAnsi="Sylfaen"/>
                <w:sz w:val="20"/>
                <w:szCs w:val="20"/>
              </w:rPr>
              <w:t>ի ծածկագրային նշագիրը, որով գրանցված է տնտեսավարող սուբյեկտը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M.SDE.00023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B64516" w:rsidP="008A40F6">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8D3654" w:rsidRPr="00DE6B27" w:rsidRDefault="00211A38" w:rsidP="008A40F6">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անվանումը</w:t>
            </w:r>
          </w:p>
          <w:p w:rsidR="0015467A" w:rsidRPr="00DE6B27" w:rsidRDefault="00211A38" w:rsidP="008A40F6">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(csdo:BusinessEntityTypeName)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կազմակերպաիրավական ձ</w:t>
            </w:r>
            <w:r w:rsidR="004B43A5">
              <w:rPr>
                <w:rFonts w:ascii="Sylfaen" w:hAnsi="Sylfaen"/>
                <w:sz w:val="20"/>
                <w:szCs w:val="20"/>
              </w:rPr>
              <w:t>և</w:t>
            </w:r>
            <w:r w:rsidRPr="00DE6B27">
              <w:rPr>
                <w:rFonts w:ascii="Sylfaen" w:hAnsi="Sylfaen"/>
                <w:sz w:val="20"/>
                <w:szCs w:val="20"/>
              </w:rPr>
              <w:t>ի անվանումը, որով գրանցված է տնտեսավարող սուբյեկտը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M.SDT.00056</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8A40F6">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Տնտեսավարող սուբյեկտի նույնականացուցիչը</w:t>
            </w:r>
          </w:p>
          <w:p w:rsidR="0015467A" w:rsidRPr="00DE6B27" w:rsidRDefault="00211A38" w:rsidP="008A40F6">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(csdo:BusinessEntityId)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պետական գրանցման ժամանակ ըստ ռեեստրի (ռեգիստրի) տրված գրառման համարը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M.SDE.00189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M.SDT.00157</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8D3654" w:rsidRPr="00DE6B27" w:rsidRDefault="00B64516" w:rsidP="008A40F6">
            <w:pPr>
              <w:pStyle w:val="Bodytext80"/>
              <w:shd w:val="clear" w:color="auto" w:fill="auto"/>
              <w:tabs>
                <w:tab w:val="left" w:pos="58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նույնականացման մեթոդը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(kindId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տնտեսավարող սուբյեկտների նույնականացման մեթոդը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M.SDT.00158</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8A40F6">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Նույնականացման եզակի մաքսային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(casdo:СAUniqueCustomsNumberId)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նույնականացման (նույնականացման եզակի) մաքսային համարի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M.CA.SDE.00626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M.CA.SDT.00188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8D3654" w:rsidRPr="00DE6B27" w:rsidRDefault="00B64516" w:rsidP="008A40F6">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p w:rsidR="00D83399" w:rsidRPr="00DE6B27" w:rsidRDefault="00D83399"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երկրի ծածկագրային նշագիրը, որի կանոններով ձ</w:t>
            </w:r>
            <w:r w:rsidR="004B43A5">
              <w:rPr>
                <w:rFonts w:ascii="Sylfaen" w:hAnsi="Sylfaen"/>
                <w:sz w:val="20"/>
                <w:szCs w:val="20"/>
              </w:rPr>
              <w:t>և</w:t>
            </w:r>
            <w:r w:rsidRPr="00DE6B27">
              <w:rPr>
                <w:rFonts w:ascii="Sylfaen" w:hAnsi="Sylfaen"/>
                <w:sz w:val="20"/>
                <w:szCs w:val="20"/>
              </w:rPr>
              <w:t>ավորվել է նշված նույնականացման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M.SDT.00159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8D3654"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15467A"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(csdo:ТaxpayerId)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սուբյեկտի նույնականացուցիչը՝ հարկ վճարողի գրանցման երկրի հարկ վճարողների ռեեստրում</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M.SDE.00025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M.SDT.00025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8D3654"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Հաշվառման կանգնեցնելու պատճառի ծածկագիրը</w:t>
            </w:r>
          </w:p>
          <w:p w:rsidR="0015467A"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(csdo:TaxRegistrationReasonCode)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Ռուսաստանի Դաշնությունում սուբյեկտին հարկային հաշվառման կանգնեցնելու պատճառը նույնականացնող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M.SDE.00030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M.SDT.00030</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Հասցեն</w:t>
            </w:r>
          </w:p>
          <w:p w:rsidR="0015467A"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(ccdo:SubjectAddressDetails)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հասցեն</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M.CDE.00058</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M.CDT.00064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8D3654" w:rsidRPr="00DE6B27" w:rsidRDefault="00211A38" w:rsidP="00D8339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Հասցեի տեսակի ծածկագիրը</w:t>
            </w:r>
          </w:p>
          <w:p w:rsidR="0015467A" w:rsidRPr="00DE6B27" w:rsidRDefault="00211A38" w:rsidP="00D8339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(csdo:AddressKindCode)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հասցեի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M.SDE.00192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8D3654" w:rsidRPr="00DE6B27" w:rsidRDefault="00211A38" w:rsidP="00D8339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D8339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D83399">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755A11" w:rsidRPr="00DE6B27" w:rsidTr="0050059A">
        <w:trPr>
          <w:trHeight w:val="148"/>
          <w:jc w:val="center"/>
        </w:trPr>
        <w:tc>
          <w:tcPr>
            <w:tcW w:w="719" w:type="dxa"/>
            <w:gridSpan w:val="8"/>
            <w:vMerge w:val="restart"/>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Տարածքի ծածկագիրը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(csdo:TerritoryCode)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վարչատարածքային բաժանման միավորի ծածկագիրը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M.SDE.00031</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M.SDT.00031</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Style w:val="Bodytext895pt0"/>
                <w:rFonts w:ascii="Sylfaen" w:hAnsi="Sylfaen"/>
                <w:sz w:val="20"/>
                <w:szCs w:val="20"/>
              </w:rPr>
              <w:t>*.</w:t>
            </w:r>
            <w:r w:rsidR="00DE1D88" w:rsidRPr="00DE6B27">
              <w:rPr>
                <w:rStyle w:val="Bodytext895pt0"/>
                <w:rFonts w:ascii="Sylfaen" w:hAnsi="Sylfaen"/>
                <w:sz w:val="20"/>
                <w:szCs w:val="20"/>
              </w:rPr>
              <w:t>4.</w:t>
            </w:r>
            <w:r w:rsidR="00DE1D88" w:rsidRPr="00DE6B27">
              <w:rPr>
                <w:rStyle w:val="Bodytext895pt0"/>
                <w:rFonts w:ascii="Sylfaen" w:hAnsi="Sylfaen"/>
                <w:sz w:val="20"/>
                <w:szCs w:val="20"/>
              </w:rPr>
              <w:tab/>
            </w:r>
            <w:r w:rsidRPr="00DE6B27">
              <w:rPr>
                <w:rFonts w:ascii="Sylfaen" w:hAnsi="Sylfaen"/>
                <w:sz w:val="20"/>
                <w:szCs w:val="20"/>
              </w:rPr>
              <w:t>Տարածաշրջանը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(csdo:RegionName)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առաջին մակարդակի վարչատարածքային բաժանման միավորի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M.SDE.00007</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Շրջանը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(csdoiDistrictName)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երկրորդ մակարդակի վարչատարածքային բաժանման միավորի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M.SDE.00008</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Քաղաքը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(csdo:CityName)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քաղաքի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M.SDE.00009</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Բնակավայրը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(csdo:SettlementName)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բնակավայրի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M.SDE.00057</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Փողոցը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(csdo:StreetName)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քաղաքային ենթակառուցվածքի փողոցաճանապարհային ցանցի տարրի անվանումը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M.SDE.00010</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Շենքի համարը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(csdo:BuildingNumberId)</w:t>
            </w:r>
          </w:p>
        </w:tc>
        <w:tc>
          <w:tcPr>
            <w:tcW w:w="4232"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շենքի, մասնաշենքի, շինության նշագիրը</w:t>
            </w:r>
          </w:p>
        </w:tc>
        <w:tc>
          <w:tcPr>
            <w:tcW w:w="2344"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M.SDE.00011</w:t>
            </w:r>
          </w:p>
        </w:tc>
        <w:tc>
          <w:tcPr>
            <w:tcW w:w="2634" w:type="dxa"/>
            <w:tcBorders>
              <w:top w:val="single" w:sz="4" w:space="0" w:color="auto"/>
              <w:left w:val="single" w:sz="4" w:space="0" w:color="auto"/>
              <w:bottom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Սենքի համարը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(csdoiRoomNumberld)</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գրասենյակի կամ բնակարանի նշագիրը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M.SDE.00012</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Փոստային ինդեքսը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(csdo:PostCode)</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փոստային կապի կազմակերպության փոստային ինդեքսը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M.SDE.00006</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M.SDT.00006</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755A11" w:rsidRPr="00DE6B27" w:rsidTr="0050059A">
        <w:trPr>
          <w:trHeight w:val="148"/>
          <w:jc w:val="center"/>
        </w:trPr>
        <w:tc>
          <w:tcPr>
            <w:tcW w:w="719" w:type="dxa"/>
            <w:gridSpan w:val="8"/>
            <w:vMerge/>
            <w:shd w:val="clear" w:color="auto" w:fill="FFFFFF"/>
          </w:tcPr>
          <w:p w:rsidR="00755A11" w:rsidRPr="00DE6B27" w:rsidRDefault="00755A11"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Բաժանորդային արկղի համարը</w:t>
            </w:r>
          </w:p>
          <w:p w:rsidR="00755A11" w:rsidRPr="00DE6B27" w:rsidRDefault="00211A38" w:rsidP="00D8339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(csdo:PostOfficeBoxId)</w:t>
            </w:r>
          </w:p>
        </w:tc>
        <w:tc>
          <w:tcPr>
            <w:tcW w:w="4232"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փոստային կապի կազմակերպության բաժանորդային արկղի համարը</w:t>
            </w:r>
          </w:p>
        </w:tc>
        <w:tc>
          <w:tcPr>
            <w:tcW w:w="234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M.SDE.00013</w:t>
            </w:r>
          </w:p>
        </w:tc>
        <w:tc>
          <w:tcPr>
            <w:tcW w:w="2634" w:type="dxa"/>
            <w:tcBorders>
              <w:top w:val="single" w:sz="4" w:space="0" w:color="auto"/>
              <w:left w:val="single" w:sz="4" w:space="0" w:color="auto"/>
            </w:tcBorders>
            <w:shd w:val="clear" w:color="auto" w:fill="FFFFFF"/>
          </w:tcPr>
          <w:p w:rsidR="00755A11"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vAlign w:val="center"/>
          </w:tcPr>
          <w:p w:rsidR="00755A11"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8D3654" w:rsidRPr="00DE6B27" w:rsidRDefault="00211A38" w:rsidP="00D83399">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6.14.1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կոնտակտային վավերապայմանը՝ կապի միջոցի (կապուղու) եղանակի </w:t>
            </w:r>
            <w:r w:rsidR="004B43A5">
              <w:rPr>
                <w:rFonts w:ascii="Sylfaen" w:hAnsi="Sylfaen"/>
                <w:sz w:val="20"/>
                <w:szCs w:val="20"/>
              </w:rPr>
              <w:t>և</w:t>
            </w:r>
            <w:r w:rsidRPr="00DE6B27">
              <w:rPr>
                <w:rFonts w:ascii="Sylfaen" w:hAnsi="Sylfaen"/>
                <w:sz w:val="20"/>
                <w:szCs w:val="20"/>
              </w:rPr>
              <w:t xml:space="preserve"> նույնականացուցչի նշմամբ</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M.CDE.00003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M.CDT.00003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w:t>
            </w:r>
          </w:p>
        </w:tc>
      </w:tr>
      <w:tr w:rsidR="00C65421" w:rsidRPr="00DE6B27" w:rsidTr="0050059A">
        <w:trPr>
          <w:trHeight w:val="148"/>
          <w:jc w:val="center"/>
        </w:trPr>
        <w:tc>
          <w:tcPr>
            <w:tcW w:w="719" w:type="dxa"/>
            <w:gridSpan w:val="8"/>
            <w:vMerge w:val="restart"/>
            <w:shd w:val="clear" w:color="auto" w:fill="FFFFFF"/>
          </w:tcPr>
          <w:p w:rsidR="00750EFB" w:rsidRPr="00DE6B27" w:rsidRDefault="00750EFB"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Կապի տեսակի ծածկագիրը</w:t>
            </w:r>
          </w:p>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(csdo:CommunicationChannelCode)</w:t>
            </w:r>
          </w:p>
        </w:tc>
        <w:tc>
          <w:tcPr>
            <w:tcW w:w="4232"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կապի միջոցի (կապուղու) տեսակի (հեռախոս, ֆաքս, էլեկտրոնային փոստ </w:t>
            </w:r>
            <w:r w:rsidR="004B43A5">
              <w:rPr>
                <w:rFonts w:ascii="Sylfaen" w:hAnsi="Sylfaen"/>
                <w:sz w:val="20"/>
                <w:szCs w:val="20"/>
              </w:rPr>
              <w:t>և</w:t>
            </w:r>
            <w:r w:rsidRPr="00DE6B27">
              <w:rPr>
                <w:rFonts w:ascii="Sylfaen" w:hAnsi="Sylfaen"/>
                <w:sz w:val="20"/>
                <w:szCs w:val="20"/>
              </w:rPr>
              <w:t xml:space="preserve"> այլն) ծածկագրային նշագիրը</w:t>
            </w:r>
          </w:p>
        </w:tc>
        <w:tc>
          <w:tcPr>
            <w:tcW w:w="234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M.SDE.00014</w:t>
            </w:r>
          </w:p>
        </w:tc>
        <w:tc>
          <w:tcPr>
            <w:tcW w:w="263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M.SDT.00163</w:t>
            </w:r>
          </w:p>
        </w:tc>
        <w:tc>
          <w:tcPr>
            <w:tcW w:w="657" w:type="dxa"/>
            <w:tcBorders>
              <w:top w:val="single" w:sz="4" w:space="0" w:color="auto"/>
              <w:left w:val="single" w:sz="4" w:space="0" w:color="auto"/>
              <w:righ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750EFB" w:rsidRPr="00DE6B27" w:rsidRDefault="00750EFB"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Կապի տեսակի անվանումը</w:t>
            </w:r>
          </w:p>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(csdo:CommunicationChannelName)</w:t>
            </w:r>
          </w:p>
        </w:tc>
        <w:tc>
          <w:tcPr>
            <w:tcW w:w="4232"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կապի միջոցի (կապուղու) տեսակի (հեռախոս, ֆաքս, էլեկտրոնային փոստ </w:t>
            </w:r>
            <w:r w:rsidR="004B43A5">
              <w:rPr>
                <w:rFonts w:ascii="Sylfaen" w:hAnsi="Sylfaen"/>
                <w:sz w:val="20"/>
                <w:szCs w:val="20"/>
              </w:rPr>
              <w:t>և</w:t>
            </w:r>
            <w:r w:rsidRPr="00DE6B27">
              <w:rPr>
                <w:rFonts w:ascii="Sylfaen" w:hAnsi="Sylfaen"/>
                <w:sz w:val="20"/>
                <w:szCs w:val="20"/>
              </w:rPr>
              <w:t xml:space="preserve"> այլն) անվանումը</w:t>
            </w:r>
          </w:p>
        </w:tc>
        <w:tc>
          <w:tcPr>
            <w:tcW w:w="234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M.SDE.00093</w:t>
            </w:r>
          </w:p>
        </w:tc>
        <w:tc>
          <w:tcPr>
            <w:tcW w:w="263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750EFB" w:rsidRPr="00DE6B27" w:rsidRDefault="00750EFB"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Կապուղու նույնականացուցիչը</w:t>
            </w:r>
          </w:p>
          <w:p w:rsidR="00750EFB" w:rsidRPr="00DE6B27" w:rsidRDefault="00211A38" w:rsidP="004720B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(csdo:CommunicationChannelId)</w:t>
            </w:r>
          </w:p>
        </w:tc>
        <w:tc>
          <w:tcPr>
            <w:tcW w:w="4232"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կապուղին նույնականացնող պայմանանշանների հաջորդականությունը (հեռախոսահամարի, ֆաքսի, էլեկտրոնային </w:t>
            </w:r>
            <w:r w:rsidRPr="00DE6B27">
              <w:rPr>
                <w:rFonts w:ascii="Sylfaen" w:hAnsi="Sylfaen"/>
                <w:sz w:val="20"/>
                <w:szCs w:val="20"/>
              </w:rPr>
              <w:lastRenderedPageBreak/>
              <w:t xml:space="preserve">փոստի հասցեի </w:t>
            </w:r>
            <w:r w:rsidR="004B43A5">
              <w:rPr>
                <w:rFonts w:ascii="Sylfaen" w:hAnsi="Sylfaen"/>
                <w:sz w:val="20"/>
                <w:szCs w:val="20"/>
              </w:rPr>
              <w:t>և</w:t>
            </w:r>
            <w:r w:rsidRPr="00DE6B27">
              <w:rPr>
                <w:rFonts w:ascii="Sylfaen" w:hAnsi="Sylfaen"/>
                <w:sz w:val="20"/>
                <w:szCs w:val="20"/>
              </w:rPr>
              <w:t xml:space="preserve"> այլնի նշում)</w:t>
            </w:r>
          </w:p>
        </w:tc>
        <w:tc>
          <w:tcPr>
            <w:tcW w:w="234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lastRenderedPageBreak/>
              <w:t>M.SDE.00015</w:t>
            </w:r>
          </w:p>
        </w:tc>
        <w:tc>
          <w:tcPr>
            <w:tcW w:w="2634" w:type="dxa"/>
            <w:tcBorders>
              <w:top w:val="single" w:sz="4" w:space="0" w:color="auto"/>
              <w:lef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M.SDT.00015</w:t>
            </w:r>
          </w:p>
        </w:tc>
        <w:tc>
          <w:tcPr>
            <w:tcW w:w="657" w:type="dxa"/>
            <w:tcBorders>
              <w:top w:val="single" w:sz="4" w:space="0" w:color="auto"/>
              <w:left w:val="single" w:sz="4" w:space="0" w:color="auto"/>
              <w:right w:val="single" w:sz="4" w:space="0" w:color="auto"/>
            </w:tcBorders>
            <w:shd w:val="clear" w:color="auto" w:fill="FFFFFF"/>
          </w:tcPr>
          <w:p w:rsidR="00750EFB"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96" w:type="dxa"/>
            <w:shd w:val="clear" w:color="auto" w:fill="FFFFFF"/>
          </w:tcPr>
          <w:p w:rsidR="0015467A" w:rsidRPr="00DE6B27" w:rsidRDefault="0015467A" w:rsidP="00A7482E">
            <w:pPr>
              <w:spacing w:after="120"/>
              <w:rPr>
                <w:rFonts w:ascii="Sylfaen" w:hAnsi="Sylfaen"/>
                <w:sz w:val="20"/>
                <w:szCs w:val="20"/>
              </w:rPr>
            </w:pPr>
          </w:p>
        </w:tc>
        <w:tc>
          <w:tcPr>
            <w:tcW w:w="5319" w:type="dxa"/>
            <w:gridSpan w:val="18"/>
            <w:tcBorders>
              <w:top w:val="single" w:sz="4" w:space="0" w:color="auto"/>
              <w:left w:val="single" w:sz="4" w:space="0" w:color="auto"/>
              <w:bottom w:val="single" w:sz="4" w:space="0" w:color="auto"/>
            </w:tcBorders>
            <w:shd w:val="clear" w:color="auto" w:fill="FFFFFF"/>
          </w:tcPr>
          <w:p w:rsidR="00750EFB" w:rsidRPr="00DE6B27" w:rsidRDefault="00211A38" w:rsidP="004720B4">
            <w:pPr>
              <w:pStyle w:val="Bodytext80"/>
              <w:shd w:val="clear" w:color="auto" w:fill="auto"/>
              <w:tabs>
                <w:tab w:val="left" w:pos="468"/>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Ռեեստրում անձի ներառումը հաստատող փաստաթուղթը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(cacdo:RegisterDocumentIdDetails)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լիազորված տնտեսական օպերատորների ռեեստրում անձի ներառման վերաբերյալ վկայական</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M.CA.CDE.00381</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M.CA.CDT.00303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0EFB" w:rsidRPr="00DE6B27" w:rsidRDefault="00211A38" w:rsidP="004720B4">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15467A" w:rsidRPr="00DE6B27" w:rsidRDefault="00B64516" w:rsidP="004720B4">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15467A"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Իրավաբանական անձի գրանցման համարը՝ նրան ռեեստրում ներառելիս</w:t>
            </w:r>
          </w:p>
          <w:p w:rsidR="0015467A"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(casdo:RegistrationNumberId)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անձին ռեեստրում ներառելիս նրան տրված գրանցման համարը կամ ռեեստրում անձի ներառման վերաբերյալ փաստաթղթի գրանցման համարը </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M.CA.SDE.00062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M.SDT.00178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10"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15467A"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վերագրանցման հատկանիշի ծածկագիրը</w:t>
            </w:r>
          </w:p>
          <w:p w:rsidR="0015467A"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(casdo:ReregistrationCode)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վերագրանցման հատկանիշի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M.CA.SDE.00001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M.CA.SDT.00125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0EFB"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6.15.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Վկայականի տեսակի ծածկագիրը</w:t>
            </w:r>
          </w:p>
          <w:p w:rsidR="0015467A" w:rsidRPr="00DE6B27" w:rsidRDefault="00211A38" w:rsidP="004720B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(casdo :AEORegistryKindCode)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լիազորված տնտեսական օպերատորի վկայականի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M.CA.SDE.00592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750EFB" w:rsidRPr="00DE6B27" w:rsidRDefault="00DE1D88" w:rsidP="004720B4">
            <w:pPr>
              <w:pStyle w:val="Bodytext80"/>
              <w:shd w:val="clear" w:color="auto" w:fill="auto"/>
              <w:tabs>
                <w:tab w:val="left" w:pos="563"/>
              </w:tabs>
              <w:spacing w:before="0" w:after="120" w:line="240" w:lineRule="auto"/>
              <w:ind w:firstLine="0"/>
              <w:jc w:val="left"/>
              <w:rPr>
                <w:rFonts w:ascii="Sylfaen" w:hAnsi="Sylfaen"/>
                <w:sz w:val="20"/>
                <w:szCs w:val="20"/>
              </w:rPr>
            </w:pPr>
            <w:r w:rsidRPr="00DE6B27">
              <w:rPr>
                <w:rFonts w:ascii="Sylfaen" w:hAnsi="Sylfaen"/>
                <w:sz w:val="20"/>
                <w:szCs w:val="20"/>
              </w:rPr>
              <w:t>7.</w:t>
            </w:r>
            <w:r w:rsidRPr="00DE6B27">
              <w:rPr>
                <w:rFonts w:ascii="Sylfaen" w:hAnsi="Sylfaen"/>
                <w:sz w:val="20"/>
                <w:szCs w:val="20"/>
              </w:rPr>
              <w:tab/>
            </w:r>
            <w:r w:rsidR="00211A38" w:rsidRPr="00DE6B27">
              <w:rPr>
                <w:rFonts w:ascii="Sylfaen" w:hAnsi="Sylfaen"/>
                <w:sz w:val="20"/>
                <w:szCs w:val="20"/>
              </w:rPr>
              <w:t>Ապրանքային խմբաքանակը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(cacdo:TMPAGoodsShipmentDetails)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ապրանքային խմբաքանակի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M.CA.CDT.00170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241" w:type="dxa"/>
            <w:gridSpan w:val="5"/>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bottom w:val="single" w:sz="4" w:space="0" w:color="auto"/>
            </w:tcBorders>
            <w:shd w:val="clear" w:color="auto" w:fill="FFFFFF"/>
          </w:tcPr>
          <w:p w:rsidR="0015467A" w:rsidRPr="00DE6B27" w:rsidRDefault="00211A38" w:rsidP="004720B4">
            <w:pPr>
              <w:pStyle w:val="Bodytext80"/>
              <w:shd w:val="clear" w:color="auto" w:fill="auto"/>
              <w:tabs>
                <w:tab w:val="left" w:pos="623"/>
              </w:tabs>
              <w:spacing w:before="0" w:after="120" w:line="240" w:lineRule="auto"/>
              <w:ind w:firstLine="0"/>
              <w:jc w:val="left"/>
              <w:rPr>
                <w:rFonts w:ascii="Sylfaen" w:hAnsi="Sylfaen"/>
                <w:sz w:val="20"/>
                <w:szCs w:val="20"/>
              </w:rPr>
            </w:pPr>
            <w:r w:rsidRPr="00DE6B27">
              <w:rPr>
                <w:rFonts w:ascii="Sylfaen" w:hAnsi="Sylfaen"/>
                <w:sz w:val="20"/>
                <w:szCs w:val="20"/>
              </w:rPr>
              <w:t>7.</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(cacdo:TMPAGoodsItemDetails)</w:t>
            </w:r>
          </w:p>
          <w:p w:rsidR="004720B4" w:rsidRPr="00DE6B27" w:rsidRDefault="004720B4"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մասին տեղեկություններ</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M.CA.CDE.00144</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M.CA.CDT.00169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0EFB" w:rsidRPr="00DE6B27" w:rsidRDefault="00211A38" w:rsidP="004720B4">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7.1.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հերթական համարը</w:t>
            </w:r>
          </w:p>
          <w:p w:rsidR="0015467A" w:rsidRPr="00DE6B27" w:rsidRDefault="00211A38" w:rsidP="004720B4">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(casdo:ConsignmentltemOrdinal)</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հերթական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M.CA.SDE.00183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750EFB" w:rsidRPr="00DE6B27" w:rsidRDefault="00211A38" w:rsidP="004720B4">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7.1.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Ապրանքի ծածկագիրը՝ ըստ ԵԱՏՄ ԱՏԳ ԱԱ-ի</w:t>
            </w:r>
          </w:p>
          <w:p w:rsidR="0015467A" w:rsidRPr="00DE6B27" w:rsidRDefault="00211A38" w:rsidP="004720B4">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(csdo:CommodityCode)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ծածկագրային նշագիրը՝ ԵԱՏՄ ԱՏԳ ԱԱ-ին համապատասխան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0EFB" w:rsidRPr="00DE6B27" w:rsidRDefault="00211A38" w:rsidP="005A1E80">
            <w:pPr>
              <w:pStyle w:val="Bodytext80"/>
              <w:shd w:val="clear" w:color="auto" w:fill="auto"/>
              <w:tabs>
                <w:tab w:val="left" w:pos="820"/>
              </w:tabs>
              <w:spacing w:before="0" w:after="6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Ապրանքի անվանումը</w:t>
            </w:r>
          </w:p>
          <w:p w:rsidR="0015467A" w:rsidRPr="00DE6B27" w:rsidRDefault="00211A38" w:rsidP="005A1E80">
            <w:pPr>
              <w:pStyle w:val="Bodytext80"/>
              <w:shd w:val="clear" w:color="auto" w:fill="auto"/>
              <w:tabs>
                <w:tab w:val="left" w:pos="820"/>
              </w:tabs>
              <w:spacing w:before="0" w:after="60" w:line="240" w:lineRule="auto"/>
              <w:ind w:firstLine="0"/>
              <w:jc w:val="left"/>
              <w:rPr>
                <w:rFonts w:ascii="Sylfaen" w:hAnsi="Sylfaen"/>
                <w:sz w:val="20"/>
                <w:szCs w:val="20"/>
              </w:rPr>
            </w:pPr>
            <w:r w:rsidRPr="00DE6B27">
              <w:rPr>
                <w:rFonts w:ascii="Sylfaen" w:hAnsi="Sylfaen"/>
                <w:sz w:val="20"/>
                <w:szCs w:val="20"/>
              </w:rPr>
              <w:t>(casdo:GoodsDescriptionText)</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ապրանքի նկարագրությունը՝ ներառյալ ապրանքի առ</w:t>
            </w:r>
            <w:r w:rsidR="004B43A5">
              <w:rPr>
                <w:rFonts w:ascii="Sylfaen" w:hAnsi="Sylfaen"/>
                <w:sz w:val="20"/>
                <w:szCs w:val="20"/>
              </w:rPr>
              <w:t>և</w:t>
            </w:r>
            <w:r w:rsidRPr="00DE6B27">
              <w:rPr>
                <w:rFonts w:ascii="Sylfaen" w:hAnsi="Sylfaen"/>
                <w:sz w:val="20"/>
                <w:szCs w:val="20"/>
              </w:rPr>
              <w:t>տրային, կոմերցիոն կամ այլ ավանդական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M.CA.SDE.00164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1..4</w:t>
            </w:r>
          </w:p>
        </w:tc>
      </w:tr>
      <w:tr w:rsidR="00C65421"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0EFB" w:rsidRPr="00DE6B27" w:rsidRDefault="00211A38" w:rsidP="005A1E80">
            <w:pPr>
              <w:pStyle w:val="Bodytext80"/>
              <w:shd w:val="clear" w:color="auto" w:fill="auto"/>
              <w:tabs>
                <w:tab w:val="left" w:pos="820"/>
              </w:tabs>
              <w:spacing w:before="0" w:after="6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 xml:space="preserve">Ապրանքի քանակը՝ հիմնական </w:t>
            </w:r>
            <w:r w:rsidR="004B43A5">
              <w:rPr>
                <w:rFonts w:ascii="Sylfaen" w:hAnsi="Sylfaen"/>
                <w:sz w:val="20"/>
                <w:szCs w:val="20"/>
              </w:rPr>
              <w:t>և</w:t>
            </w:r>
            <w:r w:rsidRPr="00DE6B27">
              <w:rPr>
                <w:rFonts w:ascii="Sylfaen" w:hAnsi="Sylfaen"/>
                <w:sz w:val="20"/>
                <w:szCs w:val="20"/>
              </w:rPr>
              <w:t xml:space="preserve"> լրացուցիչ չափման միավորներից տարբերվող չափման միավորով</w:t>
            </w:r>
          </w:p>
          <w:p w:rsidR="0015467A" w:rsidRPr="00DE6B27" w:rsidRDefault="00211A38" w:rsidP="005A1E80">
            <w:pPr>
              <w:pStyle w:val="Bodytext80"/>
              <w:shd w:val="clear" w:color="auto" w:fill="auto"/>
              <w:tabs>
                <w:tab w:val="left" w:pos="820"/>
              </w:tabs>
              <w:spacing w:before="0" w:after="60" w:line="240" w:lineRule="auto"/>
              <w:ind w:firstLine="0"/>
              <w:jc w:val="left"/>
              <w:rPr>
                <w:rFonts w:ascii="Sylfaen" w:hAnsi="Sylfaen"/>
                <w:sz w:val="20"/>
                <w:szCs w:val="20"/>
              </w:rPr>
            </w:pPr>
            <w:r w:rsidRPr="00DE6B27">
              <w:rPr>
                <w:rFonts w:ascii="Sylfaen" w:hAnsi="Sylfaen"/>
                <w:sz w:val="20"/>
                <w:szCs w:val="20"/>
              </w:rPr>
              <w:t>(cacdo:AddGoodsMeasureDetails)</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ապրանքի քանակը՝ հիմնական </w:t>
            </w:r>
            <w:r w:rsidR="004B43A5">
              <w:rPr>
                <w:rFonts w:ascii="Sylfaen" w:hAnsi="Sylfaen"/>
                <w:sz w:val="20"/>
                <w:szCs w:val="20"/>
              </w:rPr>
              <w:t>և</w:t>
            </w:r>
            <w:r w:rsidRPr="00DE6B27">
              <w:rPr>
                <w:rFonts w:ascii="Sylfaen" w:hAnsi="Sylfaen"/>
                <w:sz w:val="20"/>
                <w:szCs w:val="20"/>
              </w:rPr>
              <w:t xml:space="preserve"> լրացուցիչ չափման միավորներից տարբերվող չափման միավորով</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M.CA.CDE.00568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M.CA.CDT.00109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w:t>
            </w:r>
          </w:p>
        </w:tc>
      </w:tr>
      <w:tr w:rsidR="00C65421" w:rsidRPr="00DE6B27" w:rsidTr="0050059A">
        <w:trPr>
          <w:trHeight w:val="148"/>
          <w:jc w:val="center"/>
        </w:trPr>
        <w:tc>
          <w:tcPr>
            <w:tcW w:w="719" w:type="dxa"/>
            <w:gridSpan w:val="8"/>
            <w:shd w:val="clear" w:color="auto" w:fill="FFFFFF"/>
          </w:tcPr>
          <w:p w:rsidR="0015467A" w:rsidRPr="00DE6B27" w:rsidRDefault="0015467A" w:rsidP="005A1E80">
            <w:pPr>
              <w:spacing w:after="6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0EFB" w:rsidRPr="00DE6B27" w:rsidRDefault="00211A38" w:rsidP="005A1E80">
            <w:pPr>
              <w:pStyle w:val="Bodytext80"/>
              <w:shd w:val="clear" w:color="auto" w:fill="auto"/>
              <w:tabs>
                <w:tab w:val="left" w:pos="670"/>
              </w:tabs>
              <w:spacing w:before="0" w:after="6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քանակը՝ չափման միավորի նշմամբ</w:t>
            </w:r>
          </w:p>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(casdo:GoodsMeasure)</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ապրանքի քանակի մասին տեղեկություններ՝ չափման միավորի նշմամբ</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M.CA.SDE.00215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vMerge w:val="restart"/>
            <w:shd w:val="clear" w:color="auto" w:fill="FFFFFF"/>
          </w:tcPr>
          <w:p w:rsidR="0015467A" w:rsidRPr="00DE6B27" w:rsidRDefault="0015467A" w:rsidP="005A1E80">
            <w:pPr>
              <w:spacing w:after="6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750EFB" w:rsidRPr="00DE6B27" w:rsidRDefault="00B64516" w:rsidP="005A1E80">
            <w:pPr>
              <w:pStyle w:val="Bodytext80"/>
              <w:shd w:val="clear" w:color="auto" w:fill="auto"/>
              <w:tabs>
                <w:tab w:val="left" w:pos="655"/>
              </w:tabs>
              <w:spacing w:before="0" w:after="6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5A1E80">
            <w:pPr>
              <w:pStyle w:val="Bodytext80"/>
              <w:shd w:val="clear" w:color="auto" w:fill="auto"/>
              <w:tabs>
                <w:tab w:val="left" w:pos="655"/>
              </w:tabs>
              <w:spacing w:before="0" w:after="6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vMerge/>
            <w:shd w:val="clear" w:color="auto" w:fill="FFFFFF"/>
          </w:tcPr>
          <w:p w:rsidR="0015467A" w:rsidRPr="00DE6B27" w:rsidRDefault="0015467A" w:rsidP="005A1E80">
            <w:pPr>
              <w:spacing w:after="6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5A1E80">
            <w:pPr>
              <w:pStyle w:val="Bodytext80"/>
              <w:shd w:val="clear" w:color="auto" w:fill="auto"/>
              <w:tabs>
                <w:tab w:val="left" w:pos="655"/>
              </w:tabs>
              <w:spacing w:before="0" w:after="6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5A1E80">
            <w:pPr>
              <w:pStyle w:val="Bodytext80"/>
              <w:shd w:val="clear" w:color="auto" w:fill="auto"/>
              <w:tabs>
                <w:tab w:val="left" w:pos="655"/>
              </w:tabs>
              <w:spacing w:before="0" w:after="6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2"/>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shd w:val="clear" w:color="auto" w:fill="FFFFFF"/>
          </w:tcPr>
          <w:p w:rsidR="0015467A" w:rsidRPr="00DE6B27" w:rsidRDefault="0015467A" w:rsidP="005A1E80">
            <w:pPr>
              <w:spacing w:after="6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5A1E80">
            <w:pPr>
              <w:pStyle w:val="Bodytext80"/>
              <w:shd w:val="clear" w:color="auto" w:fill="auto"/>
              <w:tabs>
                <w:tab w:val="left" w:pos="528"/>
              </w:tabs>
              <w:spacing w:before="0" w:after="6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Չափման միավորի պայմանական նշագիրը</w:t>
            </w:r>
          </w:p>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(casdo:MeasureUnitAbbreviationCode)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չափման միավորի պայմանական նշագիրը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M.CA.SDE.00222</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M.CA.SDT.00409</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0EFB" w:rsidRPr="00DE6B27" w:rsidRDefault="00211A38" w:rsidP="005A1E80">
            <w:pPr>
              <w:pStyle w:val="Bodytext80"/>
              <w:shd w:val="clear" w:color="auto" w:fill="auto"/>
              <w:tabs>
                <w:tab w:val="left" w:pos="803"/>
              </w:tabs>
              <w:spacing w:before="0" w:after="6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 xml:space="preserve">Միջազգային փոխադրումներ իրականացնող այն տրանսպորտային միջոցը, որի նկատմամբ կատարվում են գործառնությունները </w:t>
            </w:r>
          </w:p>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(cacdo:TMPATransportMeansDetails)</w:t>
            </w:r>
          </w:p>
        </w:tc>
        <w:tc>
          <w:tcPr>
            <w:tcW w:w="4232" w:type="dxa"/>
            <w:tcBorders>
              <w:top w:val="single" w:sz="4" w:space="0" w:color="auto"/>
              <w:left w:val="single" w:sz="4" w:space="0" w:color="auto"/>
            </w:tcBorders>
            <w:shd w:val="clear" w:color="auto" w:fill="FFFFFF"/>
          </w:tcPr>
          <w:p w:rsidR="0015467A" w:rsidRPr="00DE6B27" w:rsidRDefault="00211A38" w:rsidP="005A1E80">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ավտոմոբիլային տրանսպորտային միջոցից տարբերվող՝ միջազգային փոխադրումներ իրականացնող այն տրանսպորտային միջոցի մասին տեղեկություններ, որի նկատմամբ կատարվում են գործառնությունները</w:t>
            </w:r>
          </w:p>
          <w:p w:rsidR="000A4A39" w:rsidRPr="00DE6B27" w:rsidRDefault="000A4A39" w:rsidP="005A1E80">
            <w:pPr>
              <w:pStyle w:val="Bodytext80"/>
              <w:shd w:val="clear" w:color="auto" w:fill="auto"/>
              <w:spacing w:before="0" w:after="60" w:line="240" w:lineRule="auto"/>
              <w:ind w:firstLine="0"/>
              <w:jc w:val="left"/>
              <w:rPr>
                <w:rFonts w:ascii="Sylfaen" w:hAnsi="Sylfaen"/>
                <w:sz w:val="20"/>
                <w:szCs w:val="20"/>
              </w:rPr>
            </w:pP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M.CA.CDE.00528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M.CA.CDT.00348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Արտադրողը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(casdo:ManufacturerName)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ապրանքն արտադրողի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M.CA.SDE.00203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M.SDT.00068</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Ապրանքային նշանի անվանումը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(casdo:TradeMarkName)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ապրանքային նշանի, հեղինակային իրավունքի, հարակից իրավունքների օբյեկտի, արտոնագրի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M.CA.SDE.00205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Մակնիշի անվանումը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(csdo:ProductMarkName)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մակնիշի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M.SDE.00232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M.SDT.00068</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Մոդելի անվանումը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(csdo:ProductModelName)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արտադրանքի (ապրանքի) մոդելի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M.SDE.00233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M.SDT.00068</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Արտադրանքի միավորի նույնականացուցիչը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(csdo:ProductInstanceId)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արտադրանքի (ապրանքի) նմուշի եզակի նույնականացուցիչը (սերիական համարը,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M.SDE.00151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DF2ACA">
        <w:trPr>
          <w:trHeight w:val="672"/>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Արտադրման ամսաթիվը</w:t>
            </w:r>
          </w:p>
          <w:p w:rsidR="0015467A" w:rsidRPr="00DE6B27" w:rsidRDefault="00211A38" w:rsidP="000A4A39">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(csdo:ManufactureDate)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արտադրման (պատրաստման)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750EFB" w:rsidRPr="00DE6B27" w:rsidRDefault="00211A38" w:rsidP="000A4A39">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Ավտոմեքենայի մասին տեղեկություններ</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(cacdo:DTAutomobileDetails)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միջազգային փոխադրումներ իրականացնող այն ավտոմոբիլային տրանսպորտային միջոցի մասին տեղեկություններ, որի նկատմամբ կատարվում են գործառնությունները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M.CA.CDE.00504</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M.CA.CDT.00443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805"/>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0A4A39">
            <w:pPr>
              <w:pStyle w:val="Bodytext80"/>
              <w:shd w:val="clear" w:color="auto" w:fill="auto"/>
              <w:tabs>
                <w:tab w:val="left" w:pos="531"/>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Տրանսպորտային միջոցի նույնականացման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(csdo:VehicleId)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(տրանսպորտային միջոցի ամրաշրջանակի, ինքնագնաց մեքենայի)՝արտադրողի կողմից տրված նույնականացման համարը</w:t>
            </w:r>
          </w:p>
          <w:p w:rsidR="00DF2ACA" w:rsidRPr="00DE6B27" w:rsidRDefault="00DF2ACA" w:rsidP="00A7482E">
            <w:pPr>
              <w:pStyle w:val="Bodytext80"/>
              <w:shd w:val="clear" w:color="auto" w:fill="auto"/>
              <w:spacing w:before="0" w:after="120" w:line="240" w:lineRule="auto"/>
              <w:ind w:firstLine="0"/>
              <w:jc w:val="left"/>
              <w:rPr>
                <w:rFonts w:ascii="Sylfaen" w:hAnsi="Sylfaen"/>
                <w:sz w:val="20"/>
                <w:szCs w:val="20"/>
              </w:rPr>
            </w:pPr>
          </w:p>
          <w:p w:rsidR="00DF2ACA" w:rsidRPr="00DE6B27" w:rsidRDefault="00DF2ACA" w:rsidP="00A7482E">
            <w:pPr>
              <w:pStyle w:val="Bodytext80"/>
              <w:shd w:val="clear" w:color="auto" w:fill="auto"/>
              <w:spacing w:before="0" w:after="120" w:line="240" w:lineRule="auto"/>
              <w:ind w:firstLine="0"/>
              <w:jc w:val="left"/>
              <w:rPr>
                <w:rFonts w:ascii="Sylfaen" w:hAnsi="Sylfaen"/>
                <w:sz w:val="20"/>
                <w:szCs w:val="20"/>
              </w:rPr>
            </w:pP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M.SDT.00161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750EFB"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Տրանսպորտային միջոցի ամրաշրջանակի (շրջանակի) նույնականացման համարը</w:t>
            </w:r>
          </w:p>
          <w:p w:rsidR="0015467A"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(csdo:VehicleChassisId)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ամրաշրջանակի (շրջանակի)՝ պատրաստողի կողմից տրված նույնականացման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750EFB"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Տրանսպորտային միջոցի թափքի նույնականացման համարը</w:t>
            </w:r>
          </w:p>
          <w:p w:rsidR="0015467A"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(csdo:VehicleBodyId)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(տրանսպորտային միջոցի ամրաշրջանակի, ինքնագնաց մեքենայի) թափքի (խցիկի)՝ պատրաստողի կողմից տրված նույնականացման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Տրանսպորտային միջոցի մակնիշը (մոդելը)</w:t>
            </w:r>
          </w:p>
          <w:p w:rsidR="0015467A" w:rsidRPr="00DE6B27" w:rsidRDefault="00211A38"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(cacdo:VehicleModelDetails)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տրանսպորտային միջոցի մակնիշի </w:t>
            </w:r>
            <w:r w:rsidR="004B43A5">
              <w:rPr>
                <w:rFonts w:ascii="Sylfaen" w:hAnsi="Sylfaen"/>
                <w:sz w:val="20"/>
                <w:szCs w:val="20"/>
              </w:rPr>
              <w:t>և</w:t>
            </w:r>
            <w:r w:rsidRPr="00DE6B27">
              <w:rPr>
                <w:rFonts w:ascii="Sylfaen" w:hAnsi="Sylfaen"/>
                <w:sz w:val="20"/>
                <w:szCs w:val="20"/>
              </w:rPr>
              <w:t xml:space="preserve"> մոդելի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M.CA.CDE.00093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M.CA.CDT.00082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Տրանսպորտային միջոցի մակնիշի ծածկագիրը</w:t>
            </w:r>
          </w:p>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(csdo:VehicleMakeCode)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մակնիշի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M.SDE.00303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M.SDT.00203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Տրանսպորտային միջոցի մակնիշի անվանումը</w:t>
            </w:r>
          </w:p>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(csdo:VehicleMakeName)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(տրանսպորտային միջոցի ամրաշրջանակի, ինքնագնաց մեքենայի) մակնիշի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Տրանսպորտային միջոցի մոդելի անվանումը</w:t>
            </w:r>
          </w:p>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(casdo:VehicleModelName)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մոդելի անվանումը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M.CA.SDE.00076</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M.SDT.00068</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204B04"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Արտադրման ամսաթիվը</w:t>
            </w:r>
          </w:p>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(csdo:ManufactureDate)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արտադրման ամսաթիվը (թողարկման պահը)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Շարժիչի նույնականացման համարը</w:t>
            </w:r>
          </w:p>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(csdo:EngineId)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շարժիչի՝ արտադրողի կողմից տրված նույնականացման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Շարժիչի աշխատանքային ծավալը</w:t>
            </w:r>
          </w:p>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(casdo:EngineVolumeMeasure)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ներքին այրման շարժիչի գլանների աշխատանքային ծավալը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M.CA.SDE.00092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47" w:type="dxa"/>
            <w:gridSpan w:val="13"/>
            <w:vMerge w:val="restart"/>
            <w:shd w:val="clear" w:color="auto" w:fill="FFFFFF"/>
          </w:tcPr>
          <w:p w:rsidR="00204B04" w:rsidRPr="00DE6B27" w:rsidRDefault="00204B04" w:rsidP="00DF2ACA">
            <w:pPr>
              <w:tabs>
                <w:tab w:val="left" w:pos="621"/>
              </w:tabs>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B64516"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204B04"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4pt"/>
                <w:rFonts w:ascii="Sylfaen" w:hAnsi="Sylfaen"/>
                <w:sz w:val="20"/>
                <w:szCs w:val="20"/>
              </w:rPr>
              <w:t>-</w:t>
            </w:r>
          </w:p>
        </w:tc>
        <w:tc>
          <w:tcPr>
            <w:tcW w:w="2634" w:type="dxa"/>
            <w:tcBorders>
              <w:top w:val="single" w:sz="4" w:space="0" w:color="auto"/>
              <w:lef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204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204B04" w:rsidRPr="00DE6B27" w:rsidRDefault="00204B04" w:rsidP="00DF2ACA">
            <w:pPr>
              <w:tabs>
                <w:tab w:val="left" w:pos="621"/>
              </w:tabs>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B64516"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204B04"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204B04"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204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Շարժիչի առավելագույն հզորությունը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(csdo:EngineMaxPowerMeasure)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շարժիչի առավելագույն հզորությունը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M.SDE.00218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0..2</w:t>
            </w:r>
          </w:p>
        </w:tc>
      </w:tr>
      <w:tr w:rsidR="00C65421"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B64516"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DF2ACA">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Տրանսպորտային միջոցի բեռնամբարձությունը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(casdo:ТransportCarryingCapacityMeasure)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բեռի զանգված, որի փոխադրման համար նախատեսված է տվյալ տրանսպորտային միջոցը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M.CA.SDE.00289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1047" w:type="dxa"/>
            <w:gridSpan w:val="13"/>
            <w:vMerge w:val="restart"/>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E534A3" w:rsidRPr="00DE6B27" w:rsidRDefault="00B64516"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E534A3" w:rsidRPr="00DE6B27" w:rsidRDefault="00211A38"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bottom w:val="single" w:sz="4" w:space="0" w:color="auto"/>
            </w:tcBorders>
            <w:shd w:val="clear" w:color="auto" w:fill="FFFFFF"/>
          </w:tcPr>
          <w:p w:rsidR="00E534A3"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047" w:type="dxa"/>
            <w:gridSpan w:val="13"/>
            <w:vMerge/>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E534A3" w:rsidRPr="00DE6B27" w:rsidRDefault="00B64516"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E534A3" w:rsidRPr="00DE6B27" w:rsidRDefault="00211A38"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E534A3"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DF2AC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Վազքը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(casdo:VehicleMileageMeasure)</w:t>
            </w:r>
          </w:p>
          <w:p w:rsidR="00DF2ACA" w:rsidRPr="00DE6B27" w:rsidRDefault="00DF2ACA" w:rsidP="00A7482E">
            <w:pPr>
              <w:pStyle w:val="Bodytext80"/>
              <w:shd w:val="clear" w:color="auto" w:fill="auto"/>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վազքը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M.CA.SDE.00632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B64516"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DF2ACA">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1"/>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Արժեքը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(casdo:CAValueAmount)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M.CA.SDE.00383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M.CA.SDT.00001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204B04" w:rsidRPr="00DE6B27" w:rsidRDefault="00B64516"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DF2ACA">
            <w:pPr>
              <w:pStyle w:val="Bodytext80"/>
              <w:shd w:val="clear" w:color="auto" w:fill="auto"/>
              <w:tabs>
                <w:tab w:val="left" w:pos="671"/>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514"/>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Արտակարգ ծառայությունների կանչի սարքի նույնականացման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(casdo:EmergencyDeviceId)</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M.CA.SDE.00631</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24"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463" w:type="dxa"/>
            <w:gridSpan w:val="7"/>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204B04" w:rsidRPr="00DE6B27" w:rsidRDefault="00211A38" w:rsidP="00DF2ACA">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Տրանսպորտային միջոցի գրանցման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(csdo:TransportMeansRegId)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միջազգային փոխադրումներ իրականացնող տրանսպորտային միջոցի գրանցման համարը </w:t>
            </w:r>
            <w:r w:rsidRPr="00DE6B27">
              <w:rPr>
                <w:rFonts w:ascii="Sylfaen" w:hAnsi="Sylfaen"/>
                <w:sz w:val="20"/>
                <w:szCs w:val="20"/>
              </w:rPr>
              <w:br/>
              <w:t xml:space="preserve">(պետհամարանիշը), ծովային (գետային) նավի անվանումը, երկաթուղային վագոնի համարը, բեռնարկղի համարը, օդային տրանսպորտային միջոցի բորտային համարը </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M.SDE.00154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lang w:val="en-GB"/>
              </w:rPr>
            </w:pPr>
            <w:r w:rsidRPr="00DE6B27">
              <w:rPr>
                <w:rFonts w:ascii="Sylfaen" w:hAnsi="Sylfaen"/>
                <w:sz w:val="20"/>
                <w:szCs w:val="20"/>
              </w:rPr>
              <w:t>M.SDT.00101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20"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719" w:type="dxa"/>
            <w:gridSpan w:val="8"/>
            <w:vMerge w:val="restart"/>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E534A3" w:rsidRPr="00DE6B27" w:rsidRDefault="00B64516" w:rsidP="00DF2ACA">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երկրի ծածկագրային նշագիրը, որի կանոններով ձ</w:t>
            </w:r>
            <w:r w:rsidR="004B43A5">
              <w:rPr>
                <w:rFonts w:ascii="Sylfaen" w:hAnsi="Sylfaen"/>
                <w:sz w:val="20"/>
                <w:szCs w:val="20"/>
              </w:rPr>
              <w:t>և</w:t>
            </w:r>
            <w:r w:rsidRPr="00DE6B27">
              <w:rPr>
                <w:rFonts w:ascii="Sylfaen" w:hAnsi="Sylfaen"/>
                <w:sz w:val="20"/>
                <w:szCs w:val="20"/>
              </w:rPr>
              <w:t>ավորվել է նշված ծածկագիրը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Style w:val="Bodytext8Sylfaen1"/>
              </w:rPr>
            </w:pPr>
            <w:r w:rsidRPr="00DE6B27">
              <w:rPr>
                <w:rStyle w:val="Bodytext8Sylfaen1"/>
              </w:rPr>
              <w:t>-</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M.SDT.00159</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218"/>
          <w:jc w:val="center"/>
        </w:trPr>
        <w:tc>
          <w:tcPr>
            <w:tcW w:w="719" w:type="dxa"/>
            <w:gridSpan w:val="8"/>
            <w:vMerge/>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E534A3" w:rsidRPr="00DE6B27" w:rsidRDefault="00B64516"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(countryCodeListld ատրիբուտ)</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աշխարհի երկրների դասակարգչի նույնականացուցիչը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1"/>
              </w:rPr>
              <w:t>-</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07080C" w:rsidRPr="00DE6B27" w:rsidRDefault="00211A38" w:rsidP="00DF2ACA">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Կատարվող գործառնության նկարագրությունը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(cacdo:ProcessingDescriptionDetails)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կատարվող գործառնությունների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M.CA.CDT.00175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7080C"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Գործառնության նկարագրությունը</w:t>
            </w:r>
          </w:p>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(casdo:ProcessingDescriptionText)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գործառնությունների նկարագրությունը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M.CA.SDE.00128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M.SDT.00088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Ժամանակահատվածը</w:t>
            </w:r>
          </w:p>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(cacdoiPeriodDateDetails)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նկատմամբ գործառնությունների կատարման ժամանակահատվածը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M.CA.CDE.00481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M.CA.CDT.00424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val="restart"/>
            <w:shd w:val="clear" w:color="auto" w:fill="FFFFFF"/>
          </w:tcPr>
          <w:p w:rsidR="0007080C" w:rsidRPr="00DE6B27" w:rsidRDefault="0007080C"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07080C" w:rsidRPr="00DE6B27" w:rsidRDefault="00211A38" w:rsidP="00DF2ACA">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Մեկնարկի ամսաթիվը</w:t>
            </w:r>
          </w:p>
          <w:p w:rsidR="0007080C" w:rsidRPr="00DE6B27" w:rsidRDefault="00211A38" w:rsidP="00DF2ACA">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(csdo:StartDate)</w:t>
            </w:r>
          </w:p>
        </w:tc>
        <w:tc>
          <w:tcPr>
            <w:tcW w:w="4232" w:type="dxa"/>
            <w:tcBorders>
              <w:top w:val="single" w:sz="4" w:space="0" w:color="auto"/>
              <w:left w:val="single" w:sz="4" w:space="0" w:color="auto"/>
              <w:bottom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ժամանակահատվածի մեկնարկի ամսաթիվը</w:t>
            </w:r>
          </w:p>
        </w:tc>
        <w:tc>
          <w:tcPr>
            <w:tcW w:w="2344" w:type="dxa"/>
            <w:tcBorders>
              <w:top w:val="single" w:sz="4" w:space="0" w:color="auto"/>
              <w:left w:val="single" w:sz="4" w:space="0" w:color="auto"/>
              <w:bottom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M.SDE.00073</w:t>
            </w:r>
          </w:p>
        </w:tc>
        <w:tc>
          <w:tcPr>
            <w:tcW w:w="2634" w:type="dxa"/>
            <w:tcBorders>
              <w:top w:val="single" w:sz="4" w:space="0" w:color="auto"/>
              <w:left w:val="single" w:sz="4" w:space="0" w:color="auto"/>
              <w:bottom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07080C"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07080C" w:rsidRPr="00DE6B27" w:rsidRDefault="0007080C"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7080C" w:rsidRPr="00DE6B27" w:rsidRDefault="00211A38" w:rsidP="00DF2ACA">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Ավարտի ամսաթիվը</w:t>
            </w:r>
          </w:p>
          <w:p w:rsidR="0007080C" w:rsidRPr="00DE6B27" w:rsidRDefault="00211A38" w:rsidP="00DF2ACA">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(csdo:EndDate)</w:t>
            </w:r>
          </w:p>
        </w:tc>
        <w:tc>
          <w:tcPr>
            <w:tcW w:w="4232" w:type="dxa"/>
            <w:tcBorders>
              <w:top w:val="single" w:sz="4" w:space="0" w:color="auto"/>
              <w:left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ժամանակահատվածի ավարտի ամսաթիվը</w:t>
            </w:r>
          </w:p>
        </w:tc>
        <w:tc>
          <w:tcPr>
            <w:tcW w:w="2344" w:type="dxa"/>
            <w:tcBorders>
              <w:top w:val="single" w:sz="4" w:space="0" w:color="auto"/>
              <w:left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M.SDE.00074</w:t>
            </w:r>
          </w:p>
        </w:tc>
        <w:tc>
          <w:tcPr>
            <w:tcW w:w="2634" w:type="dxa"/>
            <w:tcBorders>
              <w:top w:val="single" w:sz="4" w:space="0" w:color="auto"/>
              <w:left w:val="single" w:sz="4" w:space="0" w:color="auto"/>
            </w:tcBorders>
            <w:shd w:val="clear" w:color="auto" w:fill="FFFFFF"/>
          </w:tcPr>
          <w:p w:rsidR="0007080C"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07080C"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07080C" w:rsidRPr="00DE6B27" w:rsidRDefault="00211A38" w:rsidP="00DF2ACA">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Արժեքը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 САValueAmount)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գործառնությունների 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M.CA.SDE.00383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M.CA.SDT.00001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07080C" w:rsidRPr="00DE6B27" w:rsidRDefault="00B64516"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15467A" w:rsidRPr="00DE6B27" w:rsidRDefault="00B64516"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DF2ACA">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p w:rsidR="00DF2ACA" w:rsidRPr="00DE6B27" w:rsidRDefault="00DF2ACA" w:rsidP="00DF2ACA">
            <w:pPr>
              <w:pStyle w:val="Bodytext80"/>
              <w:shd w:val="clear" w:color="auto" w:fill="auto"/>
              <w:tabs>
                <w:tab w:val="left" w:pos="547"/>
              </w:tabs>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07080C" w:rsidRPr="00DE6B27" w:rsidRDefault="00211A38" w:rsidP="00DF2ACA">
            <w:pPr>
              <w:pStyle w:val="Bodytext80"/>
              <w:shd w:val="clear" w:color="auto" w:fill="auto"/>
              <w:tabs>
                <w:tab w:val="left" w:pos="787"/>
              </w:tabs>
              <w:spacing w:before="0" w:after="120" w:line="240" w:lineRule="auto"/>
              <w:ind w:firstLine="0"/>
              <w:jc w:val="left"/>
              <w:rPr>
                <w:rFonts w:ascii="Sylfaen" w:hAnsi="Sylfaen"/>
                <w:sz w:val="20"/>
                <w:szCs w:val="20"/>
              </w:rPr>
            </w:pPr>
            <w:r w:rsidRPr="00DE6B27">
              <w:rPr>
                <w:rFonts w:ascii="Sylfaen" w:hAnsi="Sylfaen"/>
                <w:sz w:val="20"/>
                <w:szCs w:val="20"/>
              </w:rPr>
              <w:t>7.1.1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Մաքսային արժեքը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(casdo:Customs'ValueAmount)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M.CA.SDE.00188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M.CA.SDT.00001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07080C" w:rsidRPr="00DE6B27" w:rsidRDefault="00B64516"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15467A" w:rsidRPr="00DE6B27" w:rsidRDefault="00B64516"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07080C" w:rsidRPr="00DE6B27" w:rsidRDefault="00211A38" w:rsidP="00F440C4">
            <w:pPr>
              <w:pStyle w:val="Bodytext80"/>
              <w:shd w:val="clear" w:color="auto" w:fill="auto"/>
              <w:tabs>
                <w:tab w:val="left" w:pos="803"/>
              </w:tabs>
              <w:spacing w:before="0" w:after="120" w:line="240" w:lineRule="auto"/>
              <w:ind w:firstLine="0"/>
              <w:jc w:val="left"/>
              <w:rPr>
                <w:rFonts w:ascii="Sylfaen" w:hAnsi="Sylfaen"/>
                <w:sz w:val="20"/>
                <w:szCs w:val="20"/>
              </w:rPr>
            </w:pPr>
            <w:r w:rsidRPr="00DE6B27">
              <w:rPr>
                <w:rFonts w:ascii="Sylfaen" w:hAnsi="Sylfaen"/>
                <w:sz w:val="20"/>
                <w:szCs w:val="20"/>
              </w:rPr>
              <w:t>7.1.1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Նախորդող փաստաթուղթը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(cacdo:PrecedingDocDetails)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M.CA.CDE.00575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M.CA.CDT.00177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7080C" w:rsidRPr="00DE6B27" w:rsidRDefault="00211A38" w:rsidP="00F440C4">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Գրառման նույնականացուցիչը</w:t>
            </w:r>
          </w:p>
          <w:p w:rsidR="0015467A" w:rsidRPr="00DE6B27" w:rsidRDefault="00211A38" w:rsidP="00F440C4">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(casdo:LineId)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փաստաթղթի մասին գրառման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M.SDT.00108</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7080C" w:rsidRPr="00DE6B27" w:rsidRDefault="00211A38" w:rsidP="00F440C4">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տեսակի ծածկագիրը</w:t>
            </w:r>
          </w:p>
          <w:p w:rsidR="0015467A" w:rsidRPr="00DE6B27" w:rsidRDefault="00211A38" w:rsidP="00F440C4">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F440C4">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719" w:type="dxa"/>
            <w:gridSpan w:val="8"/>
            <w:vMerge w:val="restart"/>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E534A3"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անվանումը</w:t>
            </w:r>
          </w:p>
          <w:p w:rsidR="00E534A3"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(csdoiDocName)</w:t>
            </w:r>
          </w:p>
        </w:tc>
        <w:tc>
          <w:tcPr>
            <w:tcW w:w="4232"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անվանումը</w:t>
            </w:r>
          </w:p>
        </w:tc>
        <w:tc>
          <w:tcPr>
            <w:tcW w:w="234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M.SDE.00108</w:t>
            </w:r>
          </w:p>
        </w:tc>
        <w:tc>
          <w:tcPr>
            <w:tcW w:w="263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M.SDT.00134</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719" w:type="dxa"/>
            <w:gridSpan w:val="8"/>
            <w:vMerge/>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E534A3"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Մաքսային փաստաթղթի գրանցման համարը</w:t>
            </w:r>
          </w:p>
          <w:p w:rsidR="00E534A3" w:rsidRPr="00DE6B27" w:rsidRDefault="00211A38" w:rsidP="00F440C4">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(cacdo:CustomsDocIdDetails)</w:t>
            </w:r>
          </w:p>
        </w:tc>
        <w:tc>
          <w:tcPr>
            <w:tcW w:w="4232" w:type="dxa"/>
            <w:tcBorders>
              <w:top w:val="single" w:sz="4" w:space="0" w:color="auto"/>
              <w:left w:val="single" w:sz="4" w:space="0" w:color="auto"/>
            </w:tcBorders>
            <w:shd w:val="clear" w:color="auto" w:fill="FFFFFF"/>
          </w:tcPr>
          <w:p w:rsidR="00E534A3" w:rsidRPr="00DE6B27" w:rsidRDefault="00211A38" w:rsidP="002E5FE1">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ապրանքների հայտարարագրի, տարանցման հայտարարագրի, նախքան ապրանքների հայտարարագիր ներկայացնելը ապրանքների բացթողման վերաբերյալ դիմումի կամ «ժամանակավոր ներմուծում (թույլտվություն)» մաքսային </w:t>
            </w:r>
            <w:r w:rsidR="002E5FE1">
              <w:rPr>
                <w:rFonts w:ascii="Sylfaen" w:hAnsi="Sylfaen"/>
                <w:sz w:val="20"/>
                <w:szCs w:val="20"/>
              </w:rPr>
              <w:t>ընթացակարգով</w:t>
            </w:r>
            <w:r w:rsidRPr="00DE6B27">
              <w:rPr>
                <w:rFonts w:ascii="Sylfaen" w:hAnsi="Sylfaen"/>
                <w:sz w:val="20"/>
                <w:szCs w:val="20"/>
              </w:rPr>
              <w:t xml:space="preserve"> </w:t>
            </w:r>
            <w:r w:rsidRPr="00DE6B27">
              <w:rPr>
                <w:rFonts w:ascii="Sylfaen" w:hAnsi="Sylfaen"/>
                <w:sz w:val="20"/>
                <w:szCs w:val="20"/>
              </w:rPr>
              <w:lastRenderedPageBreak/>
              <w:t>ձ</w:t>
            </w:r>
            <w:r w:rsidR="004B43A5">
              <w:rPr>
                <w:rFonts w:ascii="Sylfaen" w:hAnsi="Sylfaen"/>
                <w:sz w:val="20"/>
                <w:szCs w:val="20"/>
              </w:rPr>
              <w:t>և</w:t>
            </w:r>
            <w:r w:rsidRPr="00DE6B27">
              <w:rPr>
                <w:rFonts w:ascii="Sylfaen" w:hAnsi="Sylfaen"/>
                <w:sz w:val="20"/>
                <w:szCs w:val="20"/>
              </w:rPr>
              <w:t>ակերպված ապրանքներ հանդիսացող՝ միջազգային փոխադրումներ իրականացնող ժամանակավորապես արտահանված տրանսպորտային միջոցների նկատմամբ գործառնությունների կատարման վերաբերյալ դիմումի գրանցման համարը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lastRenderedPageBreak/>
              <w:t>M.CA.CDE.00475</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M.CA.CDT.00443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7080C"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մարմնի ծածկագիրը</w:t>
            </w:r>
          </w:p>
          <w:p w:rsidR="0015467A"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(casdo:CustomsOfficeName)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մարմնի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M.SDE.00255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M.SDT.00184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7080C"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ամսաթիվը</w:t>
            </w:r>
          </w:p>
          <w:p w:rsidR="0015467A"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գրանցման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7080C"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փաստաթղթի համարը՝ ըստ գրանցամատյանի</w:t>
            </w:r>
          </w:p>
          <w:p w:rsidR="0015467A"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(casdo:CustomsDocumentId)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փաստաթղթի համարը՝ ըստ գրանցամատյանի</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M.CA.SDE.00478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M.CA.SDT.00118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A0B04"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Հերթական համարը</w:t>
            </w:r>
          </w:p>
          <w:p w:rsidR="0015467A"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(casdo:CustomsDocumentOrdinalId)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կատարվող փոփոխությունների </w:t>
            </w:r>
            <w:r w:rsidR="004B43A5">
              <w:rPr>
                <w:rFonts w:ascii="Sylfaen" w:hAnsi="Sylfaen"/>
                <w:sz w:val="20"/>
                <w:szCs w:val="20"/>
              </w:rPr>
              <w:t>և</w:t>
            </w:r>
            <w:r w:rsidRPr="00DE6B27">
              <w:rPr>
                <w:rFonts w:ascii="Sylfaen" w:hAnsi="Sylfaen"/>
                <w:sz w:val="20"/>
                <w:szCs w:val="20"/>
              </w:rPr>
              <w:t xml:space="preserve"> (կամ) լրացումների համարը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M.CA.SDE.00627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M.CA.SDT.00183</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1950F9">
            <w:pPr>
              <w:pStyle w:val="Bodytext80"/>
              <w:shd w:val="clear" w:color="auto" w:fill="auto"/>
              <w:tabs>
                <w:tab w:val="left" w:pos="5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Տրանսպորտային միջոցի հայտարարագրի գրանցման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(cacdo:DTMDocDetails)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հայտարարագրի գրանցման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M.CA.CDE.00265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M.CA.CDT.00240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1047" w:type="dxa"/>
            <w:gridSpan w:val="13"/>
            <w:vMerge w:val="restart"/>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մարմնի ծածկագիրը</w:t>
            </w:r>
          </w:p>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(csdoiCustomsOfficeCode)</w:t>
            </w:r>
          </w:p>
        </w:tc>
        <w:tc>
          <w:tcPr>
            <w:tcW w:w="4232"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մարմնի ծածկագրային նշագիրը</w:t>
            </w:r>
          </w:p>
        </w:tc>
        <w:tc>
          <w:tcPr>
            <w:tcW w:w="234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M.SDE.00255</w:t>
            </w:r>
          </w:p>
        </w:tc>
        <w:tc>
          <w:tcPr>
            <w:tcW w:w="263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M.SDT.00184</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047" w:type="dxa"/>
            <w:gridSpan w:val="13"/>
            <w:vMerge/>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ամսաթիվը (csdo:DocCreationDate)</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տրամադրման, ստորագրման, հաստատման կամ գրանցման ամսաթիվը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047" w:type="dxa"/>
            <w:gridSpan w:val="13"/>
            <w:vMerge/>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փաստաթղթի համարը՝ ըստ գրանցամատյանի</w:t>
            </w:r>
          </w:p>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(casdoiCustomsDocumentId)</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համարը՝ ըստ գրանցամատյանի</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M.CA.SDE.00478</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M.CA.SDT.00118</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047" w:type="dxa"/>
            <w:gridSpan w:val="13"/>
            <w:vMerge/>
            <w:shd w:val="clear" w:color="auto" w:fill="FFFFFF"/>
          </w:tcPr>
          <w:p w:rsidR="00E534A3" w:rsidRPr="00DE6B27" w:rsidRDefault="00E534A3"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Տրանսպորտի տեսակի ծածկագիրը</w:t>
            </w:r>
          </w:p>
          <w:p w:rsidR="00E534A3" w:rsidRPr="00DE6B27" w:rsidRDefault="00211A38" w:rsidP="001950F9">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(csdoiUnifiedTransportModeCode)</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տրանսպորտի տեսակի ծածկագրային նշագիրը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M.SDE.00166</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303" w:type="dxa"/>
            <w:gridSpan w:val="16"/>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15467A" w:rsidRPr="00DE6B27" w:rsidRDefault="00B64516" w:rsidP="001950F9">
            <w:pPr>
              <w:pStyle w:val="Bodytext80"/>
              <w:shd w:val="clear" w:color="auto" w:fill="auto"/>
              <w:tabs>
                <w:tab w:val="left" w:pos="516"/>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1950F9">
            <w:pPr>
              <w:pStyle w:val="Bodytext80"/>
              <w:shd w:val="clear" w:color="auto" w:fill="auto"/>
              <w:tabs>
                <w:tab w:val="left" w:pos="53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Նախնական տեղեկատվության գրանցման համարը</w:t>
            </w:r>
          </w:p>
          <w:p w:rsidR="0015467A" w:rsidRPr="00DE6B27" w:rsidRDefault="00211A38" w:rsidP="001950F9">
            <w:pPr>
              <w:pStyle w:val="Bodytext80"/>
              <w:shd w:val="clear" w:color="auto" w:fill="auto"/>
              <w:tabs>
                <w:tab w:val="left" w:pos="531"/>
              </w:tabs>
              <w:spacing w:before="0" w:after="120" w:line="240" w:lineRule="auto"/>
              <w:ind w:firstLine="0"/>
              <w:jc w:val="left"/>
              <w:rPr>
                <w:rFonts w:ascii="Sylfaen" w:hAnsi="Sylfaen"/>
                <w:sz w:val="20"/>
                <w:szCs w:val="20"/>
              </w:rPr>
            </w:pPr>
            <w:r w:rsidRPr="00DE6B27">
              <w:rPr>
                <w:rFonts w:ascii="Sylfaen" w:hAnsi="Sylfaen"/>
                <w:sz w:val="20"/>
                <w:szCs w:val="20"/>
              </w:rPr>
              <w:t>(casdoiPreliminarylnformationld)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նախնական տեղեկատվության գրանցման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15467A" w:rsidRPr="00DE6B27" w:rsidRDefault="00211A38" w:rsidP="001950F9">
            <w:pPr>
              <w:pStyle w:val="Bodytext80"/>
              <w:shd w:val="clear" w:color="auto" w:fill="auto"/>
              <w:tabs>
                <w:tab w:val="left" w:pos="53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ՄՃՓ գրքույկի գրանցման համարը</w:t>
            </w:r>
          </w:p>
          <w:p w:rsidR="0015467A" w:rsidRPr="00DE6B27" w:rsidRDefault="00211A38" w:rsidP="001950F9">
            <w:pPr>
              <w:pStyle w:val="Bodytext80"/>
              <w:shd w:val="clear" w:color="auto" w:fill="auto"/>
              <w:tabs>
                <w:tab w:val="left" w:pos="531"/>
              </w:tabs>
              <w:spacing w:before="0" w:after="120" w:line="240" w:lineRule="auto"/>
              <w:ind w:firstLine="0"/>
              <w:jc w:val="left"/>
              <w:rPr>
                <w:rFonts w:ascii="Sylfaen" w:hAnsi="Sylfaen"/>
                <w:sz w:val="20"/>
                <w:szCs w:val="20"/>
              </w:rPr>
            </w:pPr>
            <w:r w:rsidRPr="00DE6B27">
              <w:rPr>
                <w:rFonts w:ascii="Sylfaen" w:hAnsi="Sylfaen"/>
                <w:sz w:val="20"/>
                <w:szCs w:val="20"/>
              </w:rPr>
              <w:t>(cacdo:TIRIdDetails)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ՄՃՓ գրքույկի գրանցման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M.CA.CDE.00150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M.CA.CDT.00701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A0B04" w:rsidRPr="00DE6B27" w:rsidRDefault="00211A38" w:rsidP="00B6421A">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*.7.</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ՄՃՓ գրքույկի սերիան</w:t>
            </w:r>
          </w:p>
          <w:p w:rsidR="0015467A" w:rsidRPr="00DE6B27" w:rsidRDefault="00211A38" w:rsidP="00B6421A">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(casdo:TIRSeriesId)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ՄՃՓ գրքույկի սերիան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M.CA.SDE.00421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M.CA.SDT.00094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211A38" w:rsidP="00B6421A">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*.7.</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ՄՃՓ գրքույկի նույնականացման համարը</w:t>
            </w:r>
          </w:p>
          <w:p w:rsidR="0015467A" w:rsidRPr="00DE6B27" w:rsidRDefault="00211A38" w:rsidP="00B6421A">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(casdo:TIRId)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ՄՃՓ գրքույկի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M.CA.SDE.00422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M.CA.SDT.00095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719" w:type="dxa"/>
            <w:gridSpan w:val="8"/>
            <w:vMerge w:val="restart"/>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Փաստաթղթի համարը</w:t>
            </w:r>
          </w:p>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(csdo:DocId)</w:t>
            </w:r>
          </w:p>
        </w:tc>
        <w:tc>
          <w:tcPr>
            <w:tcW w:w="4232"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այլ փաստաթղթի գրանցման համարը</w:t>
            </w:r>
          </w:p>
        </w:tc>
        <w:tc>
          <w:tcPr>
            <w:tcW w:w="234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M.SDE.00044</w:t>
            </w:r>
          </w:p>
        </w:tc>
        <w:tc>
          <w:tcPr>
            <w:tcW w:w="263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719" w:type="dxa"/>
            <w:gridSpan w:val="8"/>
            <w:vMerge/>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Փաստաթղթի ամսաթիվը</w:t>
            </w:r>
          </w:p>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այլ փաստաթղթի գրանցման ամսաթիվը</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719" w:type="dxa"/>
            <w:gridSpan w:val="8"/>
            <w:vMerge/>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Ապրանքի հերթական համարը</w:t>
            </w:r>
          </w:p>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(casdo:ConsignmentltemOrdinal)</w:t>
            </w:r>
          </w:p>
          <w:p w:rsidR="006450D7" w:rsidRPr="00DE6B27" w:rsidRDefault="006450D7" w:rsidP="00B6421A">
            <w:pPr>
              <w:pStyle w:val="Bodytext80"/>
              <w:shd w:val="clear" w:color="auto" w:fill="auto"/>
              <w:tabs>
                <w:tab w:val="left" w:pos="528"/>
              </w:tabs>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նախորդող փաստաթղթում ապրանքի հերթական համարը </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M.CA.SDE.00183</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M.SDT.00105</w:t>
            </w:r>
          </w:p>
        </w:tc>
        <w:tc>
          <w:tcPr>
            <w:tcW w:w="657" w:type="dxa"/>
            <w:tcBorders>
              <w:top w:val="single" w:sz="4" w:space="0" w:color="auto"/>
              <w:left w:val="single" w:sz="4" w:space="0" w:color="auto"/>
              <w:right w:val="single" w:sz="4" w:space="0" w:color="auto"/>
            </w:tcBorders>
            <w:shd w:val="clear" w:color="auto" w:fill="FFFFFF"/>
            <w:vAlign w:val="center"/>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E534A3" w:rsidRPr="00DE6B27" w:rsidTr="0050059A">
        <w:trPr>
          <w:trHeight w:val="148"/>
          <w:jc w:val="center"/>
        </w:trPr>
        <w:tc>
          <w:tcPr>
            <w:tcW w:w="719" w:type="dxa"/>
            <w:gridSpan w:val="8"/>
            <w:vMerge/>
            <w:shd w:val="clear" w:color="auto" w:fill="FFFFFF"/>
          </w:tcPr>
          <w:p w:rsidR="00E534A3" w:rsidRPr="00DE6B27" w:rsidRDefault="00E534A3"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 xml:space="preserve">Նախորդող փաստաթղթում հայտագրված՝ ապրանքի մասին տեղեկություններ </w:t>
            </w:r>
          </w:p>
          <w:p w:rsidR="00E534A3" w:rsidRPr="00DE6B27" w:rsidRDefault="00211A38" w:rsidP="00B6421A">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(cacdo:PrecedingGoodsDetails)</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փաստաթղթում հայտագրված՝ ապրանքի մասին տեղեկություններ</w:t>
            </w:r>
          </w:p>
        </w:tc>
        <w:tc>
          <w:tcPr>
            <w:tcW w:w="234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M.CA.CDE.00149</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M.CA.CDT.00176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24" w:type="dxa"/>
            <w:gridSpan w:val="12"/>
            <w:vMerge w:val="restart"/>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4492" w:type="dxa"/>
            <w:gridSpan w:val="7"/>
            <w:tcBorders>
              <w:top w:val="single" w:sz="4" w:space="0" w:color="auto"/>
              <w:left w:val="single" w:sz="4" w:space="0" w:color="auto"/>
              <w:bottom w:val="single" w:sz="4" w:space="0" w:color="auto"/>
            </w:tcBorders>
            <w:shd w:val="clear" w:color="auto" w:fill="FFFFFF"/>
          </w:tcPr>
          <w:p w:rsidR="000A0B04" w:rsidRPr="00DE6B27" w:rsidRDefault="00211A38" w:rsidP="006450D7">
            <w:pPr>
              <w:pStyle w:val="Bodytext80"/>
              <w:shd w:val="clear" w:color="auto" w:fill="auto"/>
              <w:tabs>
                <w:tab w:val="left" w:pos="790"/>
              </w:tabs>
              <w:spacing w:before="0" w:after="120" w:line="240" w:lineRule="auto"/>
              <w:ind w:firstLine="0"/>
              <w:jc w:val="left"/>
              <w:rPr>
                <w:rFonts w:ascii="Sylfaen" w:hAnsi="Sylfaen"/>
                <w:sz w:val="20"/>
                <w:szCs w:val="20"/>
              </w:rPr>
            </w:pPr>
            <w:r w:rsidRPr="00DE6B27">
              <w:rPr>
                <w:rFonts w:ascii="Sylfaen" w:hAnsi="Sylfaen"/>
                <w:sz w:val="20"/>
                <w:szCs w:val="20"/>
              </w:rPr>
              <w:t>*.11.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ծածկագիրը՝ ըստ ԵԱՏՄ ԱՏԳ ԱԱ-ի</w:t>
            </w:r>
          </w:p>
          <w:p w:rsidR="0015467A" w:rsidRPr="00DE6B27" w:rsidRDefault="00211A38" w:rsidP="006450D7">
            <w:pPr>
              <w:pStyle w:val="Bodytext80"/>
              <w:shd w:val="clear" w:color="auto" w:fill="auto"/>
              <w:tabs>
                <w:tab w:val="left" w:pos="790"/>
              </w:tabs>
              <w:spacing w:before="0" w:after="120" w:line="240" w:lineRule="auto"/>
              <w:ind w:firstLine="0"/>
              <w:jc w:val="left"/>
              <w:rPr>
                <w:rFonts w:ascii="Sylfaen" w:hAnsi="Sylfaen"/>
                <w:sz w:val="20"/>
                <w:szCs w:val="20"/>
              </w:rPr>
            </w:pPr>
            <w:r w:rsidRPr="00DE6B27">
              <w:rPr>
                <w:rFonts w:ascii="Sylfaen" w:hAnsi="Sylfaen"/>
                <w:sz w:val="20"/>
                <w:szCs w:val="20"/>
              </w:rPr>
              <w:t>(csdo:CommodityCode)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նախորդող փաստաթղթում նշված ծածկագրային նշագիրը՝ ԵԱՏՄ ԱՏԳ ԱԱ-ին համապատասխան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024" w:type="dxa"/>
            <w:gridSpan w:val="12"/>
            <w:vMerge/>
            <w:shd w:val="clear" w:color="auto" w:fill="FFFFFF"/>
          </w:tcPr>
          <w:p w:rsidR="0015467A" w:rsidRPr="00DE6B27" w:rsidRDefault="0015467A" w:rsidP="00A7482E">
            <w:pPr>
              <w:spacing w:after="120"/>
              <w:rPr>
                <w:rFonts w:ascii="Sylfaen" w:hAnsi="Sylfaen"/>
                <w:sz w:val="20"/>
                <w:szCs w:val="20"/>
              </w:rPr>
            </w:pPr>
          </w:p>
        </w:tc>
        <w:tc>
          <w:tcPr>
            <w:tcW w:w="4492" w:type="dxa"/>
            <w:gridSpan w:val="7"/>
            <w:tcBorders>
              <w:top w:val="single" w:sz="4" w:space="0" w:color="auto"/>
              <w:left w:val="single" w:sz="4" w:space="0" w:color="auto"/>
              <w:bottom w:val="single" w:sz="4" w:space="0" w:color="auto"/>
            </w:tcBorders>
            <w:shd w:val="clear" w:color="auto" w:fill="FFFFFF"/>
          </w:tcPr>
          <w:p w:rsidR="000A0B04" w:rsidRPr="00DE6B27" w:rsidRDefault="00211A38" w:rsidP="006450D7">
            <w:pPr>
              <w:pStyle w:val="Bodytext80"/>
              <w:shd w:val="clear" w:color="auto" w:fill="auto"/>
              <w:tabs>
                <w:tab w:val="left" w:pos="790"/>
              </w:tabs>
              <w:spacing w:before="0" w:after="120" w:line="240" w:lineRule="auto"/>
              <w:ind w:firstLine="0"/>
              <w:jc w:val="left"/>
              <w:rPr>
                <w:rFonts w:ascii="Sylfaen" w:hAnsi="Sylfaen"/>
                <w:sz w:val="20"/>
                <w:szCs w:val="20"/>
              </w:rPr>
            </w:pPr>
            <w:r w:rsidRPr="00DE6B27">
              <w:rPr>
                <w:rFonts w:ascii="Sylfaen" w:hAnsi="Sylfaen"/>
                <w:sz w:val="20"/>
                <w:szCs w:val="20"/>
              </w:rPr>
              <w:t>*. 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Զտաքաշը</w:t>
            </w:r>
          </w:p>
          <w:p w:rsidR="0015467A" w:rsidRPr="00DE6B27" w:rsidRDefault="00211A38" w:rsidP="006450D7">
            <w:pPr>
              <w:pStyle w:val="Bodytext80"/>
              <w:shd w:val="clear" w:color="auto" w:fill="auto"/>
              <w:tabs>
                <w:tab w:val="left" w:pos="790"/>
              </w:tabs>
              <w:spacing w:before="0" w:after="120" w:line="240" w:lineRule="auto"/>
              <w:ind w:firstLine="0"/>
              <w:jc w:val="left"/>
              <w:rPr>
                <w:rFonts w:ascii="Sylfaen" w:hAnsi="Sylfaen"/>
                <w:sz w:val="20"/>
                <w:szCs w:val="20"/>
              </w:rPr>
            </w:pPr>
            <w:r w:rsidRPr="00DE6B27">
              <w:rPr>
                <w:rFonts w:ascii="Sylfaen" w:hAnsi="Sylfaen"/>
                <w:sz w:val="20"/>
                <w:szCs w:val="20"/>
              </w:rPr>
              <w:t>(csdo:UnifiedNetMassMeasure)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հայտարարագրվող ապրանքի արտադրման ժամանակ օգտագործված կամ դրա կազմի մեջ մտած ապրանքի զտաքաշը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M.SDE.00174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1284" w:type="dxa"/>
            <w:gridSpan w:val="14"/>
            <w:vMerge w:val="restart"/>
            <w:shd w:val="clear" w:color="auto" w:fill="FFFFFF"/>
          </w:tcPr>
          <w:p w:rsidR="0015467A" w:rsidRPr="00DE6B27" w:rsidRDefault="0015467A" w:rsidP="00A7482E">
            <w:pPr>
              <w:spacing w:after="120"/>
              <w:rPr>
                <w:rFonts w:ascii="Sylfaen" w:hAnsi="Sylfaen"/>
                <w:sz w:val="20"/>
                <w:szCs w:val="20"/>
              </w:rPr>
            </w:pPr>
          </w:p>
        </w:tc>
        <w:tc>
          <w:tcPr>
            <w:tcW w:w="4232" w:type="dxa"/>
            <w:gridSpan w:val="5"/>
            <w:tcBorders>
              <w:top w:val="single" w:sz="4" w:space="0" w:color="auto"/>
              <w:left w:val="single" w:sz="4" w:space="0" w:color="auto"/>
            </w:tcBorders>
            <w:shd w:val="clear" w:color="auto" w:fill="FFFFFF"/>
          </w:tcPr>
          <w:p w:rsidR="000A0B04" w:rsidRPr="00DE6B27" w:rsidRDefault="00B64516" w:rsidP="006450D7">
            <w:pPr>
              <w:pStyle w:val="Bodytext80"/>
              <w:shd w:val="clear" w:color="auto" w:fill="auto"/>
              <w:tabs>
                <w:tab w:val="left" w:pos="530"/>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6450D7">
            <w:pPr>
              <w:pStyle w:val="Bodytext80"/>
              <w:shd w:val="clear" w:color="auto" w:fill="auto"/>
              <w:tabs>
                <w:tab w:val="left" w:pos="530"/>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284" w:type="dxa"/>
            <w:gridSpan w:val="14"/>
            <w:vMerge/>
            <w:shd w:val="clear" w:color="auto" w:fill="FFFFFF"/>
          </w:tcPr>
          <w:p w:rsidR="0015467A" w:rsidRPr="00DE6B27" w:rsidRDefault="0015467A" w:rsidP="00A7482E">
            <w:pPr>
              <w:spacing w:after="120"/>
              <w:rPr>
                <w:rFonts w:ascii="Sylfaen" w:hAnsi="Sylfaen"/>
                <w:sz w:val="20"/>
                <w:szCs w:val="20"/>
              </w:rPr>
            </w:pPr>
          </w:p>
        </w:tc>
        <w:tc>
          <w:tcPr>
            <w:tcW w:w="4232" w:type="dxa"/>
            <w:gridSpan w:val="5"/>
            <w:tcBorders>
              <w:top w:val="single" w:sz="4" w:space="0" w:color="auto"/>
              <w:left w:val="single" w:sz="4" w:space="0" w:color="auto"/>
            </w:tcBorders>
            <w:shd w:val="clear" w:color="auto" w:fill="FFFFFF"/>
          </w:tcPr>
          <w:p w:rsidR="0015467A" w:rsidRPr="00DE6B27" w:rsidRDefault="00B64516" w:rsidP="006450D7">
            <w:pPr>
              <w:pStyle w:val="Bodytext80"/>
              <w:shd w:val="clear" w:color="auto" w:fill="auto"/>
              <w:tabs>
                <w:tab w:val="left" w:pos="530"/>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6450D7">
            <w:pPr>
              <w:pStyle w:val="Bodytext80"/>
              <w:shd w:val="clear" w:color="auto" w:fill="auto"/>
              <w:tabs>
                <w:tab w:val="left" w:pos="530"/>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1024" w:type="dxa"/>
            <w:gridSpan w:val="12"/>
            <w:shd w:val="clear" w:color="auto" w:fill="FFFFFF"/>
          </w:tcPr>
          <w:p w:rsidR="0015467A" w:rsidRPr="00DE6B27" w:rsidRDefault="0015467A" w:rsidP="00A7482E">
            <w:pPr>
              <w:spacing w:after="120"/>
              <w:rPr>
                <w:rFonts w:ascii="Sylfaen" w:hAnsi="Sylfaen"/>
                <w:sz w:val="20"/>
                <w:szCs w:val="20"/>
              </w:rPr>
            </w:pPr>
          </w:p>
        </w:tc>
        <w:tc>
          <w:tcPr>
            <w:tcW w:w="4492" w:type="dxa"/>
            <w:gridSpan w:val="7"/>
            <w:tcBorders>
              <w:top w:val="single" w:sz="4" w:space="0" w:color="auto"/>
              <w:left w:val="single" w:sz="4" w:space="0" w:color="auto"/>
              <w:bottom w:val="single" w:sz="4" w:space="0" w:color="auto"/>
            </w:tcBorders>
            <w:shd w:val="clear" w:color="auto" w:fill="FFFFFF"/>
          </w:tcPr>
          <w:p w:rsidR="000A0B04" w:rsidRPr="00DE6B27" w:rsidRDefault="00211A38" w:rsidP="008257BF">
            <w:pPr>
              <w:pStyle w:val="Bodytext80"/>
              <w:shd w:val="clear" w:color="auto" w:fill="auto"/>
              <w:tabs>
                <w:tab w:val="left" w:pos="790"/>
              </w:tabs>
              <w:spacing w:before="0" w:after="120" w:line="240" w:lineRule="auto"/>
              <w:ind w:firstLine="0"/>
              <w:jc w:val="left"/>
              <w:rPr>
                <w:rFonts w:ascii="Sylfaen" w:hAnsi="Sylfaen"/>
                <w:sz w:val="20"/>
                <w:szCs w:val="20"/>
              </w:rPr>
            </w:pPr>
            <w:r w:rsidRPr="00DE6B27">
              <w:rPr>
                <w:rFonts w:ascii="Sylfaen" w:hAnsi="Sylfaen"/>
                <w:sz w:val="20"/>
                <w:szCs w:val="20"/>
              </w:rPr>
              <w:t>*.11.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Նախորդող փաստաթղթում նշված զտաքաշը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(casdo:PreDeclarationNetMassMeasure)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նախորդող մաքսային փաստաթղթում նշված զտաքաշը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M.CA.SDE.00297</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303" w:type="dxa"/>
            <w:gridSpan w:val="16"/>
            <w:vMerge w:val="restart"/>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0A0B04" w:rsidRPr="00DE6B27" w:rsidRDefault="00B64516" w:rsidP="008257BF">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8257BF">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303" w:type="dxa"/>
            <w:gridSpan w:val="16"/>
            <w:vMerge/>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15467A" w:rsidRPr="00DE6B27" w:rsidRDefault="00B64516" w:rsidP="008257BF">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8257BF">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(measurementUnitCodeListld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0A0B04" w:rsidRPr="00DE6B27" w:rsidRDefault="00211A38" w:rsidP="006F69B6">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*.11.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Մաքսային արժեքը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(casdo:CustomsValueAmount)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նախորդող փաստաթղթում նշված մաքսային 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M.CA.SDE.00188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M.CA.SDT.00001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303" w:type="dxa"/>
            <w:gridSpan w:val="16"/>
            <w:vMerge w:val="restart"/>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0A0B04" w:rsidRPr="00DE6B27" w:rsidRDefault="00B64516" w:rsidP="006F69B6">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6F69B6">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303" w:type="dxa"/>
            <w:gridSpan w:val="16"/>
            <w:vMerge/>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15467A" w:rsidRPr="00DE6B27" w:rsidRDefault="00B64516" w:rsidP="006F69B6">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6F69B6">
            <w:pPr>
              <w:pStyle w:val="Bodytext80"/>
              <w:shd w:val="clear" w:color="auto" w:fill="auto"/>
              <w:tabs>
                <w:tab w:val="left" w:pos="511"/>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1"/>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0A0B04" w:rsidRPr="00DE6B27" w:rsidRDefault="00211A38" w:rsidP="006F69B6">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*.l 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Ապրանքի քանակը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(cacdo:GoodsMeasureDetails)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հայտարարագրվող ապրանքի արտադրման ժամանակ օգտագործված կամ դրա կազմի մեջ մտած ապրանքի քանակը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M.CA.CDE.00153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M.CA.CDT.00109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0..*</w:t>
            </w:r>
          </w:p>
        </w:tc>
      </w:tr>
      <w:tr w:rsidR="00C65421" w:rsidRPr="00DE6B27" w:rsidTr="0050059A">
        <w:trPr>
          <w:trHeight w:val="148"/>
          <w:jc w:val="center"/>
        </w:trPr>
        <w:tc>
          <w:tcPr>
            <w:tcW w:w="1303" w:type="dxa"/>
            <w:gridSpan w:val="16"/>
            <w:shd w:val="clear" w:color="auto" w:fill="FFFFFF"/>
          </w:tcPr>
          <w:p w:rsidR="0015467A" w:rsidRPr="00DE6B27" w:rsidRDefault="0015467A" w:rsidP="00A7482E">
            <w:pPr>
              <w:spacing w:after="120"/>
              <w:rPr>
                <w:rFonts w:ascii="Sylfaen" w:hAnsi="Sylfaen"/>
                <w:sz w:val="20"/>
                <w:szCs w:val="20"/>
              </w:rPr>
            </w:pPr>
          </w:p>
        </w:tc>
        <w:tc>
          <w:tcPr>
            <w:tcW w:w="4213" w:type="dxa"/>
            <w:gridSpan w:val="3"/>
            <w:tcBorders>
              <w:top w:val="single" w:sz="4" w:space="0" w:color="auto"/>
              <w:left w:val="single" w:sz="4" w:space="0" w:color="auto"/>
            </w:tcBorders>
            <w:shd w:val="clear" w:color="auto" w:fill="FFFFFF"/>
          </w:tcPr>
          <w:p w:rsidR="000A0B04" w:rsidRPr="00DE6B27" w:rsidRDefault="00211A38" w:rsidP="00F07757">
            <w:pPr>
              <w:pStyle w:val="Bodytext80"/>
              <w:shd w:val="clear" w:color="auto" w:fill="auto"/>
              <w:tabs>
                <w:tab w:val="left" w:pos="795"/>
              </w:tabs>
              <w:spacing w:before="0" w:after="120" w:line="240" w:lineRule="auto"/>
              <w:ind w:firstLine="0"/>
              <w:jc w:val="left"/>
              <w:rPr>
                <w:rFonts w:ascii="Sylfaen" w:hAnsi="Sylfaen"/>
                <w:sz w:val="20"/>
                <w:szCs w:val="20"/>
              </w:rPr>
            </w:pPr>
            <w:r w:rsidRPr="00DE6B27">
              <w:rPr>
                <w:rFonts w:ascii="Sylfaen" w:hAnsi="Sylfaen"/>
                <w:sz w:val="20"/>
                <w:szCs w:val="20"/>
              </w:rPr>
              <w:t>*.11.5.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քանակը՝ չափման միավորի նշմամբ</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(casdo:GoodsMeasure)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ապրանքի քանակի մասին տեղեկություններ՝ չափման միավորի նշմամբ</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M.CA.SDE.00215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524" w:type="dxa"/>
            <w:gridSpan w:val="18"/>
            <w:vMerge w:val="restart"/>
            <w:tcBorders>
              <w:top w:val="single" w:sz="4" w:space="0" w:color="auto"/>
            </w:tcBorders>
            <w:shd w:val="clear" w:color="auto" w:fill="FFFFFF"/>
          </w:tcPr>
          <w:p w:rsidR="00E534A3" w:rsidRPr="00DE6B27" w:rsidRDefault="00E534A3" w:rsidP="00A7482E">
            <w:pPr>
              <w:spacing w:after="120"/>
              <w:rPr>
                <w:rFonts w:ascii="Sylfaen" w:hAnsi="Sylfaen"/>
                <w:sz w:val="20"/>
                <w:szCs w:val="20"/>
              </w:rPr>
            </w:pPr>
          </w:p>
        </w:tc>
        <w:tc>
          <w:tcPr>
            <w:tcW w:w="3992" w:type="dxa"/>
            <w:tcBorders>
              <w:top w:val="single" w:sz="4" w:space="0" w:color="auto"/>
              <w:left w:val="single" w:sz="4" w:space="0" w:color="auto"/>
              <w:bottom w:val="single" w:sz="4" w:space="0" w:color="auto"/>
            </w:tcBorders>
            <w:shd w:val="clear" w:color="auto" w:fill="FFFFFF"/>
          </w:tcPr>
          <w:p w:rsidR="00E534A3" w:rsidRPr="00DE6B27" w:rsidRDefault="00B64516" w:rsidP="006F69B6">
            <w:pPr>
              <w:pStyle w:val="Bodytext80"/>
              <w:shd w:val="clear" w:color="auto" w:fill="auto"/>
              <w:tabs>
                <w:tab w:val="left" w:pos="57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E534A3" w:rsidRPr="00DE6B27" w:rsidRDefault="00211A38" w:rsidP="006F69B6">
            <w:pPr>
              <w:pStyle w:val="Bodytext80"/>
              <w:shd w:val="clear" w:color="auto" w:fill="auto"/>
              <w:tabs>
                <w:tab w:val="left" w:pos="574"/>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w:t>
            </w:r>
          </w:p>
        </w:tc>
        <w:tc>
          <w:tcPr>
            <w:tcW w:w="234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bottom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M.SDT.00074</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E534A3" w:rsidRPr="00DE6B27" w:rsidTr="0050059A">
        <w:trPr>
          <w:trHeight w:val="148"/>
          <w:jc w:val="center"/>
        </w:trPr>
        <w:tc>
          <w:tcPr>
            <w:tcW w:w="1524" w:type="dxa"/>
            <w:gridSpan w:val="18"/>
            <w:vMerge/>
            <w:shd w:val="clear" w:color="auto" w:fill="FFFFFF"/>
          </w:tcPr>
          <w:p w:rsidR="00E534A3" w:rsidRPr="00DE6B27" w:rsidRDefault="00E534A3" w:rsidP="00A7482E">
            <w:pPr>
              <w:spacing w:after="120"/>
              <w:rPr>
                <w:rFonts w:ascii="Sylfaen" w:hAnsi="Sylfaen"/>
                <w:sz w:val="20"/>
                <w:szCs w:val="20"/>
              </w:rPr>
            </w:pPr>
          </w:p>
        </w:tc>
        <w:tc>
          <w:tcPr>
            <w:tcW w:w="3992" w:type="dxa"/>
            <w:tcBorders>
              <w:top w:val="single" w:sz="4" w:space="0" w:color="auto"/>
              <w:left w:val="single" w:sz="4" w:space="0" w:color="auto"/>
            </w:tcBorders>
            <w:shd w:val="clear" w:color="auto" w:fill="FFFFFF"/>
          </w:tcPr>
          <w:p w:rsidR="00E534A3" w:rsidRPr="00DE6B27" w:rsidRDefault="00B64516" w:rsidP="006F69B6">
            <w:pPr>
              <w:pStyle w:val="Bodytext80"/>
              <w:shd w:val="clear" w:color="auto" w:fill="auto"/>
              <w:tabs>
                <w:tab w:val="left" w:pos="57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E534A3" w:rsidRPr="00DE6B27" w:rsidRDefault="00211A38" w:rsidP="006F69B6">
            <w:pPr>
              <w:pStyle w:val="Bodytext80"/>
              <w:shd w:val="clear" w:color="auto" w:fill="auto"/>
              <w:tabs>
                <w:tab w:val="left" w:pos="574"/>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4232"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միավորների դասակարգչի նույնականացուցիչը</w:t>
            </w:r>
          </w:p>
        </w:tc>
        <w:tc>
          <w:tcPr>
            <w:tcW w:w="2344" w:type="dxa"/>
            <w:tcBorders>
              <w:top w:val="single" w:sz="4" w:space="0" w:color="auto"/>
              <w:left w:val="single" w:sz="4" w:space="0" w:color="auto"/>
            </w:tcBorders>
            <w:shd w:val="clear" w:color="auto" w:fill="FFFFFF"/>
          </w:tcPr>
          <w:p w:rsidR="00E534A3"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E534A3"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1297" w:type="dxa"/>
            <w:gridSpan w:val="15"/>
            <w:shd w:val="clear" w:color="auto" w:fill="FFFFFF"/>
          </w:tcPr>
          <w:p w:rsidR="0015467A" w:rsidRPr="00DE6B27" w:rsidRDefault="0015467A" w:rsidP="00A7482E">
            <w:pPr>
              <w:spacing w:after="120"/>
              <w:rPr>
                <w:rFonts w:ascii="Sylfaen" w:hAnsi="Sylfaen"/>
                <w:sz w:val="20"/>
                <w:szCs w:val="20"/>
              </w:rPr>
            </w:pPr>
          </w:p>
        </w:tc>
        <w:tc>
          <w:tcPr>
            <w:tcW w:w="4219" w:type="dxa"/>
            <w:gridSpan w:val="4"/>
            <w:tcBorders>
              <w:top w:val="single" w:sz="4" w:space="0" w:color="auto"/>
              <w:left w:val="single" w:sz="4" w:space="0" w:color="auto"/>
            </w:tcBorders>
            <w:shd w:val="clear" w:color="auto" w:fill="FFFFFF"/>
          </w:tcPr>
          <w:p w:rsidR="000A0B04" w:rsidRPr="00DE6B27" w:rsidRDefault="00211A38" w:rsidP="00F07757">
            <w:pPr>
              <w:pStyle w:val="Bodytext80"/>
              <w:shd w:val="clear" w:color="auto" w:fill="auto"/>
              <w:tabs>
                <w:tab w:val="left" w:pos="801"/>
              </w:tabs>
              <w:spacing w:before="0" w:after="120" w:line="240" w:lineRule="auto"/>
              <w:ind w:firstLine="0"/>
              <w:jc w:val="left"/>
              <w:rPr>
                <w:rFonts w:ascii="Sylfaen" w:hAnsi="Sylfaen"/>
                <w:sz w:val="20"/>
                <w:szCs w:val="20"/>
              </w:rPr>
            </w:pPr>
            <w:r w:rsidRPr="00DE6B27">
              <w:rPr>
                <w:rFonts w:ascii="Sylfaen" w:hAnsi="Sylfaen"/>
                <w:sz w:val="20"/>
                <w:szCs w:val="20"/>
              </w:rPr>
              <w:t>*.11.5.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Չափման միավորի պայմանական նշագիրը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(casdo:MeasureUnitAbbreviationCode)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պայմանական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M.CA.SDE.00222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M.CA.SDT.00409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0A0B04" w:rsidRPr="00DE6B27" w:rsidRDefault="00211A38" w:rsidP="00F0775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7</w:t>
            </w:r>
            <w:r w:rsidRPr="00DE6B27">
              <w:rPr>
                <w:rFonts w:ascii="Sylfaen" w:hAnsi="Sylfaen"/>
                <w:sz w:val="20"/>
                <w:szCs w:val="20"/>
                <w:lang w:val="en-GB"/>
              </w:rPr>
              <w:t>.</w:t>
            </w:r>
            <w:r w:rsidRPr="00DE6B27">
              <w:rPr>
                <w:rFonts w:ascii="Sylfaen" w:hAnsi="Sylfaen"/>
                <w:sz w:val="20"/>
                <w:szCs w:val="20"/>
              </w:rPr>
              <w:t>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Ներկայացված փաստաթուղթը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(cacdo:CRPresentedDocDetails)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ներկայացված փաստաթղթի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M.CA.CDT.00432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36"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8D1DA7">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 xml:space="preserve"> Փաստաթղթի տեսակի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1009" w:type="dxa"/>
            <w:gridSpan w:val="11"/>
            <w:shd w:val="clear" w:color="auto" w:fill="FFFFFF"/>
          </w:tcPr>
          <w:p w:rsidR="0015467A" w:rsidRPr="00DE6B27" w:rsidRDefault="0015467A" w:rsidP="00A7482E">
            <w:pPr>
              <w:spacing w:after="120"/>
              <w:rPr>
                <w:rFonts w:ascii="Sylfaen" w:hAnsi="Sylfaen"/>
                <w:sz w:val="20"/>
                <w:szCs w:val="20"/>
              </w:rPr>
            </w:pPr>
          </w:p>
        </w:tc>
        <w:tc>
          <w:tcPr>
            <w:tcW w:w="4507" w:type="dxa"/>
            <w:gridSpan w:val="8"/>
            <w:tcBorders>
              <w:top w:val="single" w:sz="4" w:space="0" w:color="auto"/>
              <w:left w:val="single" w:sz="4" w:space="0" w:color="auto"/>
            </w:tcBorders>
            <w:shd w:val="clear" w:color="auto" w:fill="FFFFFF"/>
          </w:tcPr>
          <w:p w:rsidR="0015467A" w:rsidRPr="00DE6B27" w:rsidRDefault="00B64516" w:rsidP="00427F9B">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Sylfaen1"/>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0A0B04" w:rsidRPr="00DE6B27" w:rsidTr="0050059A">
        <w:trPr>
          <w:trHeight w:val="148"/>
          <w:jc w:val="center"/>
        </w:trPr>
        <w:tc>
          <w:tcPr>
            <w:tcW w:w="719" w:type="dxa"/>
            <w:gridSpan w:val="8"/>
            <w:vMerge w:val="restart"/>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անվանումը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(csdo:DocName)</w:t>
            </w:r>
          </w:p>
        </w:tc>
        <w:tc>
          <w:tcPr>
            <w:tcW w:w="4232"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անվանումը</w:t>
            </w:r>
          </w:p>
        </w:tc>
        <w:tc>
          <w:tcPr>
            <w:tcW w:w="234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M.SDE.00108</w:t>
            </w:r>
          </w:p>
        </w:tc>
        <w:tc>
          <w:tcPr>
            <w:tcW w:w="263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M.SDT.00134</w:t>
            </w:r>
          </w:p>
        </w:tc>
        <w:tc>
          <w:tcPr>
            <w:tcW w:w="657" w:type="dxa"/>
            <w:tcBorders>
              <w:top w:val="single" w:sz="4" w:space="0" w:color="auto"/>
              <w:left w:val="single" w:sz="4" w:space="0" w:color="auto"/>
              <w:right w:val="single" w:sz="4" w:space="0" w:color="auto"/>
            </w:tcBorders>
            <w:shd w:val="clear" w:color="auto" w:fill="FFFFFF"/>
            <w:vAlign w:val="center"/>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համարը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(csdoiDo</w:t>
            </w:r>
            <w:r w:rsidRPr="00DE6B27">
              <w:rPr>
                <w:rFonts w:ascii="Sylfaen" w:hAnsi="Sylfaen"/>
                <w:sz w:val="20"/>
                <w:szCs w:val="20"/>
                <w:lang w:val="en-GB"/>
              </w:rPr>
              <w:t>c</w:t>
            </w:r>
            <w:r w:rsidRPr="00DE6B27">
              <w:rPr>
                <w:rFonts w:ascii="Sylfaen" w:hAnsi="Sylfaen"/>
                <w:sz w:val="20"/>
                <w:szCs w:val="20"/>
              </w:rPr>
              <w:t>Id)</w:t>
            </w:r>
          </w:p>
        </w:tc>
        <w:tc>
          <w:tcPr>
            <w:tcW w:w="4232"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գրանցման ժամանակ դրան տրված թվային կամ տառաթվային նշագիրը</w:t>
            </w:r>
          </w:p>
        </w:tc>
        <w:tc>
          <w:tcPr>
            <w:tcW w:w="234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M.SDE.00044</w:t>
            </w:r>
          </w:p>
        </w:tc>
        <w:tc>
          <w:tcPr>
            <w:tcW w:w="263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ամսաթիվը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 DocCreationDate)</w:t>
            </w:r>
          </w:p>
        </w:tc>
        <w:tc>
          <w:tcPr>
            <w:tcW w:w="4232" w:type="dxa"/>
            <w:tcBorders>
              <w:top w:val="single" w:sz="4" w:space="0" w:color="auto"/>
              <w:left w:val="single" w:sz="4" w:space="0" w:color="auto"/>
              <w:bottom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տրամադրման, ստորագրման, հաստատման կամ գրանցման ամսաթիվը</w:t>
            </w:r>
          </w:p>
        </w:tc>
        <w:tc>
          <w:tcPr>
            <w:tcW w:w="2344" w:type="dxa"/>
            <w:tcBorders>
              <w:top w:val="single" w:sz="4" w:space="0" w:color="auto"/>
              <w:left w:val="single" w:sz="4" w:space="0" w:color="auto"/>
              <w:bottom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bottom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Փաստաթղթի գործողության ժամկետի սկզբի ամսաթիվը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(csdo:DocStartDate)</w:t>
            </w:r>
          </w:p>
        </w:tc>
        <w:tc>
          <w:tcPr>
            <w:tcW w:w="4232"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ժամկետի սկզբի ամսաթիվը, որի ընթացքում փաստաթուղթն ուժի մեջ է</w:t>
            </w:r>
          </w:p>
        </w:tc>
        <w:tc>
          <w:tcPr>
            <w:tcW w:w="234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M.SDE.00137</w:t>
            </w:r>
          </w:p>
        </w:tc>
        <w:tc>
          <w:tcPr>
            <w:tcW w:w="263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Փաստաթղթի գործողության ժամկետը լրանալու ամսաթիվը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(csdo:DocValidityDate)</w:t>
            </w:r>
          </w:p>
        </w:tc>
        <w:tc>
          <w:tcPr>
            <w:tcW w:w="4232"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ժամկետի ավարտի ամսաթիվը, որի ընթացքում փաստաթուղթն ուժի մեջ է</w:t>
            </w:r>
          </w:p>
        </w:tc>
        <w:tc>
          <w:tcPr>
            <w:tcW w:w="234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M.SDE.00052</w:t>
            </w:r>
          </w:p>
        </w:tc>
        <w:tc>
          <w:tcPr>
            <w:tcW w:w="263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0A0B04" w:rsidRPr="00DE6B27" w:rsidTr="0050059A">
        <w:trPr>
          <w:trHeight w:val="148"/>
          <w:jc w:val="center"/>
        </w:trPr>
        <w:tc>
          <w:tcPr>
            <w:tcW w:w="719" w:type="dxa"/>
            <w:gridSpan w:val="8"/>
            <w:vMerge/>
            <w:shd w:val="clear" w:color="auto" w:fill="FFFFFF"/>
          </w:tcPr>
          <w:p w:rsidR="000A0B04" w:rsidRPr="00DE6B27" w:rsidRDefault="000A0B04"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Երկրի ծածկագիրը</w:t>
            </w:r>
          </w:p>
          <w:p w:rsidR="000A0B04" w:rsidRPr="00DE6B27" w:rsidRDefault="00211A38" w:rsidP="00825CF3">
            <w:pPr>
              <w:pStyle w:val="Bodytext80"/>
              <w:shd w:val="clear" w:color="auto" w:fill="auto"/>
              <w:tabs>
                <w:tab w:val="left" w:pos="547"/>
              </w:tabs>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4232"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երկրի ծածկագրային նշագիրը</w:t>
            </w:r>
          </w:p>
        </w:tc>
        <w:tc>
          <w:tcPr>
            <w:tcW w:w="234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M.SDE.00162</w:t>
            </w:r>
          </w:p>
        </w:tc>
        <w:tc>
          <w:tcPr>
            <w:tcW w:w="2634" w:type="dxa"/>
            <w:tcBorders>
              <w:top w:val="single" w:sz="4" w:space="0" w:color="auto"/>
              <w:left w:val="single" w:sz="4" w:space="0" w:color="auto"/>
            </w:tcBorders>
            <w:shd w:val="clear" w:color="auto" w:fill="FFFFFF"/>
          </w:tcPr>
          <w:p w:rsidR="000A0B04"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M.SDT.00112</w:t>
            </w:r>
          </w:p>
        </w:tc>
        <w:tc>
          <w:tcPr>
            <w:tcW w:w="657" w:type="dxa"/>
            <w:tcBorders>
              <w:top w:val="single" w:sz="4" w:space="0" w:color="auto"/>
              <w:left w:val="single" w:sz="4" w:space="0" w:color="auto"/>
              <w:right w:val="single" w:sz="4" w:space="0" w:color="auto"/>
            </w:tcBorders>
            <w:shd w:val="clear" w:color="auto" w:fill="FFFFFF"/>
            <w:vAlign w:val="center"/>
          </w:tcPr>
          <w:p w:rsidR="000A0B04"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1944AE">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C65421" w:rsidRPr="00DE6B27" w:rsidTr="0050059A">
        <w:trPr>
          <w:trHeight w:val="148"/>
          <w:jc w:val="center"/>
        </w:trPr>
        <w:tc>
          <w:tcPr>
            <w:tcW w:w="719" w:type="dxa"/>
            <w:gridSpan w:val="8"/>
            <w:vMerge w:val="restart"/>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C65421" w:rsidRPr="00DE6B27" w:rsidRDefault="00211A38" w:rsidP="001944AE">
            <w:pPr>
              <w:pStyle w:val="Bodytext80"/>
              <w:shd w:val="clear" w:color="auto" w:fill="auto"/>
              <w:tabs>
                <w:tab w:val="left" w:pos="52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Անդամ պետության լիազորված մարմնի անվանումը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(csdo:AuthorityName)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M.SDE.00066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M.SDT.00056</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tcBorders>
            <w:shd w:val="clear" w:color="auto" w:fill="FFFFFF"/>
          </w:tcPr>
          <w:p w:rsidR="00C65421" w:rsidRPr="00DE6B27" w:rsidRDefault="00211A38" w:rsidP="00950A7F">
            <w:pPr>
              <w:pStyle w:val="Bodytext80"/>
              <w:shd w:val="clear" w:color="auto" w:fill="auto"/>
              <w:tabs>
                <w:tab w:val="left" w:pos="528"/>
              </w:tabs>
              <w:spacing w:before="0" w:after="8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Անդամ պետության լիազորված մարմնի նույնականացուցիչը</w:t>
            </w:r>
          </w:p>
          <w:p w:rsidR="0015467A" w:rsidRPr="00DE6B27" w:rsidRDefault="00211A38" w:rsidP="00950A7F">
            <w:pPr>
              <w:pStyle w:val="Bodytext80"/>
              <w:shd w:val="clear" w:color="auto" w:fill="auto"/>
              <w:tabs>
                <w:tab w:val="left" w:pos="528"/>
              </w:tabs>
              <w:spacing w:before="0" w:after="80" w:line="240" w:lineRule="auto"/>
              <w:ind w:firstLine="0"/>
              <w:jc w:val="left"/>
              <w:rPr>
                <w:rFonts w:ascii="Sylfaen" w:hAnsi="Sylfaen"/>
                <w:sz w:val="20"/>
                <w:szCs w:val="20"/>
              </w:rPr>
            </w:pPr>
            <w:r w:rsidRPr="00DE6B27">
              <w:rPr>
                <w:rFonts w:ascii="Sylfaen" w:hAnsi="Sylfaen"/>
                <w:sz w:val="20"/>
                <w:szCs w:val="20"/>
              </w:rPr>
              <w:t>(csdo:Authorityld)</w:t>
            </w:r>
          </w:p>
        </w:tc>
        <w:tc>
          <w:tcPr>
            <w:tcW w:w="4232"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փաստաթուղթը տրամադրած կամ հաստատած՝ պետական կամ միջպետական մարմինը (կազմակերպություն</w:t>
            </w:r>
            <w:r w:rsidR="00950A7F" w:rsidRPr="00DE6B27">
              <w:rPr>
                <w:rFonts w:ascii="Sylfaen" w:hAnsi="Sylfaen"/>
                <w:sz w:val="20"/>
                <w:szCs w:val="20"/>
              </w:rPr>
              <w:t xml:space="preserve">ը) </w:t>
            </w:r>
            <w:r w:rsidRPr="00DE6B27">
              <w:rPr>
                <w:rFonts w:ascii="Sylfaen" w:hAnsi="Sylfaen"/>
                <w:sz w:val="20"/>
                <w:szCs w:val="20"/>
              </w:rPr>
              <w:t>նույնականացնող պայմանանշանների տողը</w:t>
            </w:r>
          </w:p>
        </w:tc>
        <w:tc>
          <w:tcPr>
            <w:tcW w:w="234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M.SDE.00068</w:t>
            </w:r>
          </w:p>
        </w:tc>
        <w:tc>
          <w:tcPr>
            <w:tcW w:w="263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M.SDT.00092</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C65421" w:rsidRPr="00DE6B27" w:rsidTr="0050059A">
        <w:trPr>
          <w:trHeight w:val="148"/>
          <w:jc w:val="center"/>
        </w:trPr>
        <w:tc>
          <w:tcPr>
            <w:tcW w:w="719" w:type="dxa"/>
            <w:gridSpan w:val="8"/>
            <w:vMerge/>
            <w:shd w:val="clear" w:color="auto" w:fill="FFFFFF"/>
          </w:tcPr>
          <w:p w:rsidR="0015467A" w:rsidRPr="00DE6B27" w:rsidRDefault="0015467A" w:rsidP="00A7482E">
            <w:pPr>
              <w:spacing w:after="120"/>
              <w:rPr>
                <w:rFonts w:ascii="Sylfaen" w:hAnsi="Sylfaen"/>
                <w:sz w:val="20"/>
                <w:szCs w:val="20"/>
              </w:rPr>
            </w:pPr>
          </w:p>
        </w:tc>
        <w:tc>
          <w:tcPr>
            <w:tcW w:w="4797" w:type="dxa"/>
            <w:gridSpan w:val="11"/>
            <w:tcBorders>
              <w:top w:val="single" w:sz="4" w:space="0" w:color="auto"/>
              <w:left w:val="single" w:sz="4" w:space="0" w:color="auto"/>
              <w:bottom w:val="single" w:sz="4" w:space="0" w:color="auto"/>
            </w:tcBorders>
            <w:shd w:val="clear" w:color="auto" w:fill="FFFFFF"/>
          </w:tcPr>
          <w:p w:rsidR="00C65421" w:rsidRPr="00DE6B27" w:rsidRDefault="00211A38" w:rsidP="00950A7F">
            <w:pPr>
              <w:pStyle w:val="Bodytext80"/>
              <w:shd w:val="clear" w:color="auto" w:fill="auto"/>
              <w:tabs>
                <w:tab w:val="left" w:pos="528"/>
              </w:tabs>
              <w:spacing w:before="0" w:after="8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Տեղեկատվական ռեսուրսը</w:t>
            </w:r>
          </w:p>
          <w:p w:rsidR="0015467A" w:rsidRPr="00DE6B27" w:rsidRDefault="00211A38" w:rsidP="00950A7F">
            <w:pPr>
              <w:pStyle w:val="Bodytext80"/>
              <w:shd w:val="clear" w:color="auto" w:fill="auto"/>
              <w:tabs>
                <w:tab w:val="left" w:pos="528"/>
              </w:tabs>
              <w:spacing w:before="0" w:after="80" w:line="240" w:lineRule="auto"/>
              <w:ind w:firstLine="0"/>
              <w:jc w:val="left"/>
              <w:rPr>
                <w:rFonts w:ascii="Sylfaen" w:hAnsi="Sylfaen"/>
                <w:sz w:val="20"/>
                <w:szCs w:val="20"/>
              </w:rPr>
            </w:pPr>
            <w:r w:rsidRPr="00DE6B27">
              <w:rPr>
                <w:rFonts w:ascii="Sylfaen" w:hAnsi="Sylfaen"/>
                <w:sz w:val="20"/>
                <w:szCs w:val="20"/>
              </w:rPr>
              <w:t>(cacdo:InformationSourceDetails)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«Ինտերնետ» տեղեկատվահեռահաղորդակցության ցանցում տեղեկատվական աղբյուրի մասին տեղեկություններ</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M.CA.CDE.00345</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M.CA.CDT.00295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val="restart"/>
            <w:shd w:val="clear" w:color="auto" w:fill="FFFFFF"/>
          </w:tcPr>
          <w:p w:rsidR="0015467A" w:rsidRPr="00DE6B27" w:rsidRDefault="0015467A" w:rsidP="00950A7F">
            <w:pPr>
              <w:spacing w:after="8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tabs>
                <w:tab w:val="left" w:pos="767"/>
              </w:tabs>
              <w:spacing w:before="0" w:after="80" w:line="240" w:lineRule="auto"/>
              <w:ind w:firstLine="0"/>
              <w:jc w:val="left"/>
              <w:rPr>
                <w:rFonts w:ascii="Sylfaen" w:hAnsi="Sylfaen"/>
                <w:sz w:val="20"/>
                <w:szCs w:val="20"/>
              </w:rPr>
            </w:pPr>
            <w:r w:rsidRPr="00DE6B27">
              <w:rPr>
                <w:rFonts w:ascii="Sylfaen" w:hAnsi="Sylfaen"/>
                <w:sz w:val="20"/>
                <w:szCs w:val="20"/>
              </w:rPr>
              <w:t>*.10.</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Տեղեկատվական աղբյուրի կամ ռեսուրսի անվանումը</w:t>
            </w:r>
          </w:p>
          <w:p w:rsidR="0015467A" w:rsidRPr="00DE6B27" w:rsidRDefault="00211A38" w:rsidP="00950A7F">
            <w:pPr>
              <w:pStyle w:val="Bodytext80"/>
              <w:shd w:val="clear" w:color="auto" w:fill="auto"/>
              <w:tabs>
                <w:tab w:val="left" w:pos="767"/>
              </w:tabs>
              <w:spacing w:before="0" w:after="80" w:line="240" w:lineRule="auto"/>
              <w:ind w:firstLine="0"/>
              <w:jc w:val="left"/>
              <w:rPr>
                <w:rFonts w:ascii="Sylfaen" w:hAnsi="Sylfaen"/>
                <w:sz w:val="20"/>
                <w:szCs w:val="20"/>
              </w:rPr>
            </w:pPr>
            <w:r w:rsidRPr="00DE6B27">
              <w:rPr>
                <w:rFonts w:ascii="Sylfaen" w:hAnsi="Sylfaen"/>
                <w:sz w:val="20"/>
                <w:szCs w:val="20"/>
              </w:rPr>
              <w:t>(casdo:InformationSourceName)</w:t>
            </w:r>
          </w:p>
        </w:tc>
        <w:tc>
          <w:tcPr>
            <w:tcW w:w="4232"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տեղեկատվական ռեսուրսի անվանումը</w:t>
            </w:r>
          </w:p>
        </w:tc>
        <w:tc>
          <w:tcPr>
            <w:tcW w:w="234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M.CA.SDE.00292</w:t>
            </w:r>
          </w:p>
        </w:tc>
        <w:tc>
          <w:tcPr>
            <w:tcW w:w="263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M.SDT.00134</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950A7F">
            <w:pPr>
              <w:spacing w:after="8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tabs>
                <w:tab w:val="left" w:pos="767"/>
              </w:tabs>
              <w:spacing w:before="0" w:after="80" w:line="240" w:lineRule="auto"/>
              <w:ind w:firstLine="0"/>
              <w:jc w:val="left"/>
              <w:rPr>
                <w:rFonts w:ascii="Sylfaen" w:hAnsi="Sylfaen"/>
                <w:sz w:val="20"/>
                <w:szCs w:val="20"/>
              </w:rPr>
            </w:pPr>
            <w:r w:rsidRPr="00DE6B27">
              <w:rPr>
                <w:rFonts w:ascii="Sylfaen" w:hAnsi="Sylfaen"/>
                <w:sz w:val="20"/>
                <w:szCs w:val="20"/>
              </w:rPr>
              <w:t>*. 10.</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Մանրամասնեցված տեղեկություններին արված հղումը</w:t>
            </w:r>
          </w:p>
          <w:p w:rsidR="0015467A" w:rsidRPr="00DE6B27" w:rsidRDefault="00211A38" w:rsidP="00950A7F">
            <w:pPr>
              <w:pStyle w:val="Bodytext80"/>
              <w:shd w:val="clear" w:color="auto" w:fill="auto"/>
              <w:tabs>
                <w:tab w:val="left" w:pos="767"/>
              </w:tabs>
              <w:spacing w:before="0" w:after="80" w:line="240" w:lineRule="auto"/>
              <w:ind w:firstLine="0"/>
              <w:jc w:val="left"/>
              <w:rPr>
                <w:rFonts w:ascii="Sylfaen" w:hAnsi="Sylfaen"/>
                <w:sz w:val="20"/>
                <w:szCs w:val="20"/>
              </w:rPr>
            </w:pPr>
            <w:r w:rsidRPr="00DE6B27">
              <w:rPr>
                <w:rFonts w:ascii="Sylfaen" w:hAnsi="Sylfaen"/>
                <w:sz w:val="20"/>
                <w:szCs w:val="20"/>
              </w:rPr>
              <w:t>(csdo:DetailsResourceld)</w:t>
            </w:r>
          </w:p>
        </w:tc>
        <w:tc>
          <w:tcPr>
            <w:tcW w:w="4232"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տեղեկատվական ռեսուրսին կատարված հղումը</w:t>
            </w:r>
          </w:p>
        </w:tc>
        <w:tc>
          <w:tcPr>
            <w:tcW w:w="234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M.SDE.00292</w:t>
            </w:r>
          </w:p>
        </w:tc>
        <w:tc>
          <w:tcPr>
            <w:tcW w:w="2634" w:type="dxa"/>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spacing w:before="0" w:after="80" w:line="240" w:lineRule="auto"/>
              <w:ind w:firstLine="0"/>
              <w:jc w:val="left"/>
              <w:rPr>
                <w:rFonts w:ascii="Sylfaen" w:hAnsi="Sylfaen"/>
                <w:sz w:val="20"/>
                <w:szCs w:val="20"/>
              </w:rPr>
            </w:pPr>
            <w:r w:rsidRPr="00DE6B27">
              <w:rPr>
                <w:rFonts w:ascii="Sylfaen" w:hAnsi="Sylfaen"/>
                <w:sz w:val="20"/>
                <w:szCs w:val="20"/>
              </w:rPr>
              <w:t>M.SDT.00197</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C65421" w:rsidRPr="00DE6B27" w:rsidRDefault="00211A38" w:rsidP="001944AE">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*.10.</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Ամսաթիվը</w:t>
            </w:r>
          </w:p>
          <w:p w:rsidR="0015467A" w:rsidRPr="00DE6B27" w:rsidRDefault="00211A38" w:rsidP="001944AE">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(csdo:EventDate)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տեղեկատվական ռեսուրսից օգտվելու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M.SDE.00131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val="restart"/>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C65421"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Գրառման նույնականացուցիչը</w:t>
            </w:r>
          </w:p>
          <w:p w:rsidR="0015467A"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(casdo:LineId)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գրառմանը միանշանակ հղում կատարելու համար օգտագործվող եզակի նույնականացուցիչը կամ գրառման հերթական համարը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15467A"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Էլեկտրոնային փաստաթղթի (տեղեկությունների) ծածկագիրը</w:t>
            </w:r>
          </w:p>
          <w:p w:rsidR="0015467A"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(casdo:EDocCode)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փաստաթղթի (տեղեկությունների)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M.SDT.00179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65421"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Պահոցում էլեկտրոնային փաստաթղթի նույնականացուցիչը</w:t>
            </w:r>
          </w:p>
          <w:p w:rsidR="0015467A" w:rsidRPr="00DE6B27" w:rsidRDefault="00211A38" w:rsidP="001944A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(cacdo:DocArchldDetails)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փաստաթղթերի պահոցում զետեղման ժամանակ փաստաթղթին (տեղեկություններին) տրված նույնականացուցիչները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M.CA.CDE.00562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M.CA.CDT.00462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C65421" w:rsidRPr="00DE6B27" w:rsidRDefault="00211A38" w:rsidP="00950A7F">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*.13.</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Էլեկտրոնային փաստաթղթերի պահոցի նույնականացուցիչը</w:t>
            </w:r>
          </w:p>
          <w:p w:rsidR="0015467A" w:rsidRPr="00DE6B27" w:rsidRDefault="00211A38" w:rsidP="00950A7F">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(casdo:EArchId)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էլեկտրոնային փաստաթղթերի պահոցի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M.SDT.90003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C65421" w:rsidRPr="00DE6B27" w:rsidRDefault="00211A38" w:rsidP="00950A7F">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*.13.</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 xml:space="preserve">Պահոցում էլեկտրոնային փաստաթղթի </w:t>
            </w:r>
            <w:r w:rsidRPr="00DE6B27">
              <w:rPr>
                <w:rFonts w:ascii="Sylfaen" w:hAnsi="Sylfaen"/>
                <w:sz w:val="20"/>
                <w:szCs w:val="20"/>
              </w:rPr>
              <w:br/>
              <w:t>(տեղեկությունների) նույնականացուցիչը</w:t>
            </w:r>
          </w:p>
          <w:p w:rsidR="0015467A" w:rsidRPr="00DE6B27" w:rsidRDefault="00211A38" w:rsidP="00950A7F">
            <w:pPr>
              <w:pStyle w:val="Bodytext80"/>
              <w:shd w:val="clear" w:color="auto" w:fill="auto"/>
              <w:tabs>
                <w:tab w:val="left" w:pos="767"/>
              </w:tabs>
              <w:spacing w:before="0" w:after="120" w:line="240" w:lineRule="auto"/>
              <w:ind w:firstLine="0"/>
              <w:jc w:val="left"/>
              <w:rPr>
                <w:rFonts w:ascii="Sylfaen" w:hAnsi="Sylfaen"/>
                <w:sz w:val="20"/>
                <w:szCs w:val="20"/>
              </w:rPr>
            </w:pPr>
            <w:r w:rsidRPr="00DE6B27">
              <w:rPr>
                <w:rFonts w:ascii="Sylfaen" w:hAnsi="Sylfaen"/>
                <w:sz w:val="20"/>
                <w:szCs w:val="20"/>
              </w:rPr>
              <w:t>(casdo:EDocArchId)</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պահոցում էլեկտրոնային փաստաթղթի </w:t>
            </w:r>
            <w:r w:rsidRPr="00DE6B27">
              <w:rPr>
                <w:rFonts w:ascii="Sylfaen" w:hAnsi="Sylfaen"/>
                <w:sz w:val="20"/>
                <w:szCs w:val="20"/>
              </w:rPr>
              <w:br/>
              <w:t>(տեղեկությունների) նույնականացուցիչը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M.CA.SDE.00773</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M.SDT.90003</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C65421" w:rsidRPr="00DE6B27" w:rsidRDefault="00211A38" w:rsidP="00950A7F">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7.1.1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վճարի հաշվարկը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(cacdo:GoodsItemPaymentDetails)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մաքսային </w:t>
            </w:r>
            <w:r w:rsidR="004B43A5">
              <w:rPr>
                <w:rFonts w:ascii="Sylfaen" w:hAnsi="Sylfaen"/>
                <w:sz w:val="20"/>
                <w:szCs w:val="20"/>
              </w:rPr>
              <w:t>և</w:t>
            </w:r>
            <w:r w:rsidRPr="00DE6B27">
              <w:rPr>
                <w:rFonts w:ascii="Sylfaen" w:hAnsi="Sylfaen"/>
                <w:sz w:val="20"/>
                <w:szCs w:val="20"/>
              </w:rPr>
              <w:t xml:space="preserve"> այլ վճարի հաշվարկի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M.CA.CDE.00485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M.CA.CDT.00429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val="restart"/>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15467A"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Հարկերի, վճարների կամ այլ վճարումների տեսակի ծածկագիրը</w:t>
            </w:r>
          </w:p>
          <w:p w:rsidR="0015467A"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(casdo:CustomsTaxModeCode)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հարկերի, վճարների կամ այլ վճարումների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M.CA.SDE.00110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M.CA.SDT.00053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65421"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Վճարի հաշվեգրման բազան</w:t>
            </w:r>
          </w:p>
          <w:p w:rsidR="0015467A"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(casdo:TaxBaseMeasure)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հաշվեգրման բազան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M.CA.SDE.00708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M.CA.SDT.00800</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65421"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Արժույթի թվային ծածկագիրը</w:t>
            </w:r>
          </w:p>
          <w:p w:rsidR="0015467A" w:rsidRPr="00DE6B27" w:rsidRDefault="00211A38" w:rsidP="00950A7F">
            <w:pPr>
              <w:pStyle w:val="Bodytext80"/>
              <w:shd w:val="clear" w:color="auto" w:fill="auto"/>
              <w:tabs>
                <w:tab w:val="left" w:pos="488"/>
              </w:tabs>
              <w:spacing w:before="0" w:after="120" w:line="240" w:lineRule="auto"/>
              <w:ind w:firstLine="0"/>
              <w:jc w:val="left"/>
              <w:rPr>
                <w:rFonts w:ascii="Sylfaen" w:hAnsi="Sylfaen"/>
                <w:sz w:val="20"/>
                <w:szCs w:val="20"/>
              </w:rPr>
            </w:pPr>
            <w:r w:rsidRPr="00DE6B27">
              <w:rPr>
                <w:rFonts w:ascii="Sylfaen" w:hAnsi="Sylfaen"/>
                <w:sz w:val="20"/>
                <w:szCs w:val="20"/>
              </w:rPr>
              <w:t>(csdo:UnifiedCurrencyN3Code)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հաշվեգրման բազայի արժույթի թվային ծածկագրային նշագիրը (ադվալորային դրույքաչափ)</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M.SDE.00176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24" w:type="dxa"/>
            <w:gridSpan w:val="12"/>
            <w:shd w:val="clear" w:color="auto" w:fill="FFFFFF"/>
          </w:tcPr>
          <w:p w:rsidR="0015467A" w:rsidRPr="00DE6B27" w:rsidRDefault="0015467A" w:rsidP="00A7482E">
            <w:pPr>
              <w:spacing w:after="120"/>
              <w:rPr>
                <w:rFonts w:ascii="Sylfaen" w:hAnsi="Sylfaen"/>
                <w:sz w:val="20"/>
                <w:szCs w:val="20"/>
              </w:rPr>
            </w:pPr>
          </w:p>
        </w:tc>
        <w:tc>
          <w:tcPr>
            <w:tcW w:w="4492" w:type="dxa"/>
            <w:gridSpan w:val="7"/>
            <w:tcBorders>
              <w:top w:val="single" w:sz="4" w:space="0" w:color="auto"/>
              <w:left w:val="single" w:sz="4" w:space="0" w:color="auto"/>
            </w:tcBorders>
            <w:shd w:val="clear" w:color="auto" w:fill="FFFFFF"/>
          </w:tcPr>
          <w:p w:rsidR="0015467A" w:rsidRPr="00DE6B27" w:rsidRDefault="00B64516" w:rsidP="00C80323">
            <w:pPr>
              <w:pStyle w:val="Bodytext80"/>
              <w:shd w:val="clear" w:color="auto" w:fill="auto"/>
              <w:tabs>
                <w:tab w:val="left" w:pos="649"/>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FrankRuehl"/>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65421" w:rsidRPr="00DE6B27" w:rsidRDefault="00211A38" w:rsidP="00C80323">
            <w:pPr>
              <w:pStyle w:val="Bodytext80"/>
              <w:shd w:val="clear" w:color="auto" w:fill="auto"/>
              <w:tabs>
                <w:tab w:val="left" w:pos="485"/>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Չափման միավորը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(csdo:UnifiedMeasurementUnitCode)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հաշվեգրման բազայի չափման միավորի ծածկագրային նշագիրը (յուրահատուկ դրույքաչափ)</w:t>
            </w:r>
          </w:p>
          <w:p w:rsidR="00085470" w:rsidRPr="00DE6B27" w:rsidRDefault="00085470" w:rsidP="00A7482E">
            <w:pPr>
              <w:pStyle w:val="Bodytext80"/>
              <w:shd w:val="clear" w:color="auto" w:fill="auto"/>
              <w:spacing w:before="0" w:after="120" w:line="240" w:lineRule="auto"/>
              <w:ind w:firstLine="0"/>
              <w:jc w:val="left"/>
              <w:rPr>
                <w:rFonts w:ascii="Sylfaen" w:hAnsi="Sylfaen"/>
                <w:sz w:val="20"/>
                <w:szCs w:val="20"/>
              </w:rPr>
            </w:pPr>
          </w:p>
          <w:p w:rsidR="00085470" w:rsidRPr="00DE6B27" w:rsidRDefault="00085470" w:rsidP="00A7482E">
            <w:pPr>
              <w:pStyle w:val="Bodytext80"/>
              <w:shd w:val="clear" w:color="auto" w:fill="auto"/>
              <w:spacing w:before="0" w:after="120" w:line="240" w:lineRule="auto"/>
              <w:ind w:firstLine="0"/>
              <w:jc w:val="left"/>
              <w:rPr>
                <w:rFonts w:ascii="Sylfaen" w:hAnsi="Sylfaen"/>
                <w:sz w:val="20"/>
                <w:szCs w:val="20"/>
              </w:rPr>
            </w:pP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M.SDE.00177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24" w:type="dxa"/>
            <w:gridSpan w:val="12"/>
            <w:shd w:val="clear" w:color="auto" w:fill="FFFFFF"/>
          </w:tcPr>
          <w:p w:rsidR="0015467A" w:rsidRPr="00DE6B27" w:rsidRDefault="0015467A" w:rsidP="00A7482E">
            <w:pPr>
              <w:spacing w:after="120"/>
              <w:rPr>
                <w:rFonts w:ascii="Sylfaen" w:hAnsi="Sylfaen"/>
                <w:sz w:val="20"/>
                <w:szCs w:val="20"/>
              </w:rPr>
            </w:pPr>
          </w:p>
        </w:tc>
        <w:tc>
          <w:tcPr>
            <w:tcW w:w="4492" w:type="dxa"/>
            <w:gridSpan w:val="7"/>
            <w:tcBorders>
              <w:top w:val="single" w:sz="4" w:space="0" w:color="auto"/>
              <w:left w:val="single" w:sz="4" w:space="0" w:color="auto"/>
            </w:tcBorders>
            <w:shd w:val="clear" w:color="auto" w:fill="FFFFFF"/>
          </w:tcPr>
          <w:p w:rsidR="0015467A" w:rsidRPr="00DE6B27" w:rsidRDefault="00B64516" w:rsidP="00C80323">
            <w:pPr>
              <w:pStyle w:val="Bodytext80"/>
              <w:shd w:val="clear" w:color="auto" w:fill="auto"/>
              <w:tabs>
                <w:tab w:val="left" w:pos="6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FrankRuehl"/>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65421" w:rsidRPr="00DE6B27" w:rsidRDefault="00211A38" w:rsidP="00085470">
            <w:pPr>
              <w:pStyle w:val="Bodytext80"/>
              <w:shd w:val="clear" w:color="auto" w:fill="auto"/>
              <w:tabs>
                <w:tab w:val="left" w:pos="485"/>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Վճարի</w:t>
            </w:r>
            <w:r w:rsidR="000A786F" w:rsidRPr="00DE6B27">
              <w:rPr>
                <w:rFonts w:ascii="Sylfaen" w:hAnsi="Sylfaen"/>
                <w:sz w:val="20"/>
                <w:szCs w:val="20"/>
              </w:rPr>
              <w:t xml:space="preserve"> </w:t>
            </w:r>
            <w:r w:rsidRPr="00DE6B27">
              <w:rPr>
                <w:rFonts w:ascii="Sylfaen" w:hAnsi="Sylfaen"/>
                <w:sz w:val="20"/>
                <w:szCs w:val="20"/>
              </w:rPr>
              <w:t>դրույքաչափը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(cacdo:EffectiveCustomsRateDetails)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հաշվարկման</w:t>
            </w:r>
            <w:r w:rsidR="000A786F" w:rsidRPr="00DE6B27">
              <w:rPr>
                <w:rFonts w:ascii="Sylfaen" w:hAnsi="Sylfaen"/>
                <w:sz w:val="20"/>
                <w:szCs w:val="20"/>
              </w:rPr>
              <w:t xml:space="preserve"> </w:t>
            </w:r>
            <w:r w:rsidRPr="00DE6B27">
              <w:rPr>
                <w:rFonts w:ascii="Sylfaen" w:hAnsi="Sylfaen"/>
                <w:sz w:val="20"/>
                <w:szCs w:val="20"/>
              </w:rPr>
              <w:t>դրույքաչափի մասին տեղեկություններ</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M.CA.CDE.00445</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M.CA.CDT.00115 Որոշվում է ներդրված տարրերի 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վճարի դրույքաչափի տեսակը</w:t>
            </w:r>
          </w:p>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(casdo:DutyTaxFeeRateKindCode)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դրույքաչափի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M.CA.SDE.00245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M.CA.SDT.00159</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C65421"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Մաքսային վճարի դրույքաչափը</w:t>
            </w:r>
          </w:p>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(casdo:DutyTaxFeeRateValue)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վճարի դրույքաչափի կամ վերաֆինանսավորման դրույքաչափի 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M.CA.SDE.00022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M.CA.SDT.00121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6"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6235B5"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Չափման միավորը</w:t>
            </w:r>
          </w:p>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(csdo:UnifiedMeasurementUnitCode)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ծածկագրային նշագիրը (յուրահատուկ դրույքաչափ)</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M.SDE.00177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309" w:type="dxa"/>
            <w:gridSpan w:val="17"/>
            <w:shd w:val="clear" w:color="auto" w:fill="FFFFFF"/>
          </w:tcPr>
          <w:p w:rsidR="0015467A" w:rsidRPr="00DE6B27" w:rsidRDefault="0015467A" w:rsidP="00A7482E">
            <w:pPr>
              <w:spacing w:after="120"/>
              <w:rPr>
                <w:rFonts w:ascii="Sylfaen" w:hAnsi="Sylfaen"/>
                <w:sz w:val="20"/>
                <w:szCs w:val="20"/>
              </w:rPr>
            </w:pPr>
          </w:p>
        </w:tc>
        <w:tc>
          <w:tcPr>
            <w:tcW w:w="4206" w:type="dxa"/>
            <w:gridSpan w:val="2"/>
            <w:tcBorders>
              <w:top w:val="single" w:sz="4" w:space="0" w:color="auto"/>
              <w:left w:val="single" w:sz="4" w:space="0" w:color="auto"/>
            </w:tcBorders>
            <w:shd w:val="clear" w:color="auto" w:fill="FFFFFF"/>
          </w:tcPr>
          <w:p w:rsidR="0015467A" w:rsidRPr="00DE6B27" w:rsidRDefault="00B64516" w:rsidP="0034441E">
            <w:pPr>
              <w:pStyle w:val="Bodytext80"/>
              <w:shd w:val="clear" w:color="auto" w:fill="auto"/>
              <w:tabs>
                <w:tab w:val="left" w:pos="505"/>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4pt0"/>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6235B5" w:rsidRPr="00DE6B27" w:rsidRDefault="00211A38" w:rsidP="0034441E">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Արժույթի թվային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(csdo:UnifiedCurrencyN3Code)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դրույքաչափի արժույթի թվային ծածկագրային նշագիրը (յուրահատուկ դրույքաչափ)</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M.SDE.00176</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M.SDT.00125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309" w:type="dxa"/>
            <w:gridSpan w:val="17"/>
            <w:shd w:val="clear" w:color="auto" w:fill="FFFFFF"/>
          </w:tcPr>
          <w:p w:rsidR="0015467A" w:rsidRPr="00DE6B27" w:rsidRDefault="0015467A" w:rsidP="00A7482E">
            <w:pPr>
              <w:spacing w:after="120"/>
              <w:rPr>
                <w:rFonts w:ascii="Sylfaen" w:hAnsi="Sylfaen"/>
                <w:sz w:val="20"/>
                <w:szCs w:val="20"/>
              </w:rPr>
            </w:pPr>
          </w:p>
        </w:tc>
        <w:tc>
          <w:tcPr>
            <w:tcW w:w="4206" w:type="dxa"/>
            <w:gridSpan w:val="2"/>
            <w:tcBorders>
              <w:top w:val="single" w:sz="4" w:space="0" w:color="auto"/>
              <w:left w:val="single" w:sz="4" w:space="0" w:color="auto"/>
            </w:tcBorders>
            <w:shd w:val="clear" w:color="auto" w:fill="FFFFFF"/>
          </w:tcPr>
          <w:p w:rsidR="0015467A" w:rsidRPr="00DE6B27" w:rsidRDefault="00B64516" w:rsidP="0034441E">
            <w:pPr>
              <w:pStyle w:val="Bodytext80"/>
              <w:shd w:val="clear" w:color="auto" w:fill="auto"/>
              <w:tabs>
                <w:tab w:val="left" w:pos="505"/>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Style w:val="Bodytext84pt0"/>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6235B5" w:rsidRPr="00DE6B27" w:rsidRDefault="00211A38" w:rsidP="0034441E">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Օրերի քանակը</w:t>
            </w:r>
          </w:p>
          <w:p w:rsidR="0015467A" w:rsidRPr="00DE6B27" w:rsidRDefault="00211A38" w:rsidP="0034441E">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(csdo:DayQuantity)</w:t>
            </w:r>
          </w:p>
          <w:p w:rsidR="0034441E" w:rsidRPr="00DE6B27" w:rsidRDefault="0034441E" w:rsidP="0034441E">
            <w:pPr>
              <w:pStyle w:val="Bodytext80"/>
              <w:shd w:val="clear" w:color="auto" w:fill="auto"/>
              <w:tabs>
                <w:tab w:val="left" w:pos="621"/>
              </w:tabs>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օրացուցային օրերի քանակը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M.SDE.00258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M.SDT.00106</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6235B5" w:rsidRPr="00DE6B27" w:rsidRDefault="00211A38" w:rsidP="0034441E">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Փուլերի քանակը</w:t>
            </w:r>
          </w:p>
          <w:p w:rsidR="0015467A" w:rsidRPr="00DE6B27" w:rsidRDefault="00211A38" w:rsidP="0034441E">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(casdo:StageQuantity)</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փուլերի քանակը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M.CA.SDE.00252</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M.SDT.00106</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6235B5"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Ամիսների քանակը</w:t>
            </w:r>
          </w:p>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(csdo:MonthQuantity)</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լրիվ </w:t>
            </w:r>
            <w:r w:rsidR="004B43A5">
              <w:rPr>
                <w:rFonts w:ascii="Sylfaen" w:hAnsi="Sylfaen"/>
                <w:sz w:val="20"/>
                <w:szCs w:val="20"/>
              </w:rPr>
              <w:t>և</w:t>
            </w:r>
            <w:r w:rsidRPr="00DE6B27">
              <w:rPr>
                <w:rFonts w:ascii="Sylfaen" w:hAnsi="Sylfaen"/>
                <w:sz w:val="20"/>
                <w:szCs w:val="20"/>
              </w:rPr>
              <w:t xml:space="preserve"> ոչ լրիվ օրացուցային ամիսների 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M.SDE.00259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M.SDT.00106</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bottom w:val="single" w:sz="4" w:space="0" w:color="auto"/>
            </w:tcBorders>
            <w:shd w:val="clear" w:color="auto" w:fill="FFFFFF"/>
          </w:tcPr>
          <w:p w:rsidR="006235B5"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Կշռային գործակիցը</w:t>
            </w:r>
          </w:p>
          <w:p w:rsidR="0015467A" w:rsidRPr="00DE6B27" w:rsidRDefault="00211A38" w:rsidP="0034441E">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(casdo:WeightRatioNumber)</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միավորի կշռային գործակիցը (յուրահատուկ դրույքաչափ)</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M.CA.SDE.00700</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M.CA.SDT.00146</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val="restart"/>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tcBorders>
            <w:shd w:val="clear" w:color="auto" w:fill="FFFFFF"/>
          </w:tcPr>
          <w:p w:rsidR="006235B5"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Դրույքաչափի կիրառման ամսաթիվը</w:t>
            </w:r>
          </w:p>
          <w:p w:rsidR="0015467A"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(casdo:DutyTaxFeeRateDate)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դրույքաչափի կիրառման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M.CA.SDE.00250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bottom w:val="single" w:sz="4" w:space="0" w:color="auto"/>
            </w:tcBorders>
            <w:shd w:val="clear" w:color="auto" w:fill="FFFFFF"/>
          </w:tcPr>
          <w:p w:rsidR="0015467A"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Վճարման առանձնահատկության ծածկագիրը</w:t>
            </w:r>
          </w:p>
          <w:p w:rsidR="0015467A"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(casdo:CustomsTахРaymentFeatureCode)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մաքսային </w:t>
            </w:r>
            <w:r w:rsidR="004B43A5">
              <w:rPr>
                <w:rFonts w:ascii="Sylfaen" w:hAnsi="Sylfaen"/>
                <w:sz w:val="20"/>
                <w:szCs w:val="20"/>
              </w:rPr>
              <w:t>և</w:t>
            </w:r>
            <w:r w:rsidRPr="00DE6B27">
              <w:rPr>
                <w:rFonts w:ascii="Sylfaen" w:hAnsi="Sylfaen"/>
                <w:sz w:val="20"/>
                <w:szCs w:val="20"/>
              </w:rPr>
              <w:t xml:space="preserve"> այլ վճարների վճարման առանձնահատկության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M.CA.SDE.00108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M.CA.SDT.00050</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bottom w:val="single" w:sz="4" w:space="0" w:color="auto"/>
            </w:tcBorders>
            <w:shd w:val="clear" w:color="auto" w:fill="FFFFFF"/>
          </w:tcPr>
          <w:p w:rsidR="0015467A"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Գումարը</w:t>
            </w:r>
          </w:p>
          <w:p w:rsidR="0015467A" w:rsidRPr="00DE6B27" w:rsidRDefault="00211A38" w:rsidP="0034441E">
            <w:pPr>
              <w:pStyle w:val="Bodytext80"/>
              <w:shd w:val="clear" w:color="auto" w:fill="auto"/>
              <w:tabs>
                <w:tab w:val="left" w:pos="664"/>
              </w:tabs>
              <w:spacing w:before="0" w:after="120" w:line="240" w:lineRule="auto"/>
              <w:ind w:firstLine="0"/>
              <w:jc w:val="left"/>
              <w:rPr>
                <w:rFonts w:ascii="Sylfaen" w:hAnsi="Sylfaen"/>
                <w:sz w:val="20"/>
                <w:szCs w:val="20"/>
              </w:rPr>
            </w:pPr>
            <w:r w:rsidRPr="00DE6B27">
              <w:rPr>
                <w:rFonts w:ascii="Sylfaen" w:hAnsi="Sylfaen"/>
                <w:sz w:val="20"/>
                <w:szCs w:val="20"/>
              </w:rPr>
              <w:t>(casdo:CAPaymentNAmount)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գումարը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M.CA.SDE.00697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M.CA.SDT.00147</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vMerge w:val="restart"/>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6235B5" w:rsidRPr="00DE6B27" w:rsidRDefault="00B64516" w:rsidP="0034441E">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34441E">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1047" w:type="dxa"/>
            <w:gridSpan w:val="13"/>
            <w:vMerge/>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34441E">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34441E">
            <w:pPr>
              <w:pStyle w:val="Bodytext80"/>
              <w:shd w:val="clear" w:color="auto" w:fill="auto"/>
              <w:tabs>
                <w:tab w:val="left" w:pos="626"/>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70" w:type="dxa"/>
            <w:gridSpan w:val="10"/>
            <w:vMerge w:val="restart"/>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tcBorders>
            <w:shd w:val="clear" w:color="auto" w:fill="FFFFFF"/>
          </w:tcPr>
          <w:p w:rsidR="006235B5" w:rsidRPr="00DE6B27" w:rsidRDefault="00211A38" w:rsidP="0034441E">
            <w:pPr>
              <w:pStyle w:val="Bodytext80"/>
              <w:shd w:val="clear" w:color="auto" w:fill="auto"/>
              <w:tabs>
                <w:tab w:val="left" w:pos="619"/>
              </w:tabs>
              <w:spacing w:before="0" w:after="120" w:line="240" w:lineRule="auto"/>
              <w:ind w:firstLine="0"/>
              <w:jc w:val="left"/>
              <w:rPr>
                <w:rFonts w:ascii="Sylfaen" w:hAnsi="Sylfaen"/>
                <w:spacing w:val="-6"/>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pacing w:val="-6"/>
                <w:sz w:val="20"/>
                <w:szCs w:val="20"/>
              </w:rPr>
              <w:t>Ապրանքի ծածկագիրը՝ ըստ ԵԱՏՄ ԱՏԳ ԱԱ-ի</w:t>
            </w:r>
          </w:p>
          <w:p w:rsidR="0015467A" w:rsidRPr="00DE6B27" w:rsidRDefault="00211A38" w:rsidP="0034441E">
            <w:pPr>
              <w:pStyle w:val="Bodytext80"/>
              <w:shd w:val="clear" w:color="auto" w:fill="auto"/>
              <w:tabs>
                <w:tab w:val="left" w:pos="619"/>
              </w:tabs>
              <w:spacing w:before="0" w:after="120" w:line="240" w:lineRule="auto"/>
              <w:ind w:firstLine="0"/>
              <w:jc w:val="left"/>
              <w:rPr>
                <w:rFonts w:ascii="Sylfaen" w:hAnsi="Sylfaen"/>
                <w:sz w:val="20"/>
                <w:szCs w:val="20"/>
              </w:rPr>
            </w:pPr>
            <w:r w:rsidRPr="00DE6B27">
              <w:rPr>
                <w:rFonts w:ascii="Sylfaen" w:hAnsi="Sylfaen"/>
                <w:sz w:val="20"/>
                <w:szCs w:val="20"/>
              </w:rPr>
              <w:t>(csdo:CommodityCode)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խմբի համարը՝ ԵԱՏՄ ԱՏԳ ԱԱ–ին համապատասխան</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M.SDE.00091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M.SDT.00065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tcBorders>
            <w:shd w:val="clear" w:color="auto" w:fill="FFFFFF"/>
          </w:tcPr>
          <w:p w:rsidR="0015467A" w:rsidRPr="00DE6B27" w:rsidRDefault="00211A38" w:rsidP="0034441E">
            <w:pPr>
              <w:pStyle w:val="Bodytext80"/>
              <w:shd w:val="clear" w:color="auto" w:fill="auto"/>
              <w:tabs>
                <w:tab w:val="left" w:pos="619"/>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Գրառման հղման նույնականացուցիչը</w:t>
            </w:r>
          </w:p>
          <w:p w:rsidR="0015467A" w:rsidRPr="00DE6B27" w:rsidRDefault="00211A38" w:rsidP="0034441E">
            <w:pPr>
              <w:pStyle w:val="Bodytext80"/>
              <w:shd w:val="clear" w:color="auto" w:fill="auto"/>
              <w:tabs>
                <w:tab w:val="left" w:pos="619"/>
              </w:tabs>
              <w:spacing w:before="0" w:after="120" w:line="240" w:lineRule="auto"/>
              <w:ind w:firstLine="0"/>
              <w:jc w:val="left"/>
              <w:rPr>
                <w:rFonts w:ascii="Sylfaen" w:hAnsi="Sylfaen"/>
                <w:sz w:val="20"/>
                <w:szCs w:val="20"/>
              </w:rPr>
            </w:pPr>
            <w:r w:rsidRPr="00DE6B27">
              <w:rPr>
                <w:rFonts w:ascii="Sylfaen" w:hAnsi="Sylfaen"/>
                <w:sz w:val="20"/>
                <w:szCs w:val="20"/>
              </w:rPr>
              <w:t>(casdo:ReferenceLineId)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փաստաթղթի մասին տեղեկություններում</w:t>
            </w:r>
            <w:r w:rsidR="000A786F" w:rsidRPr="00DE6B27">
              <w:rPr>
                <w:rFonts w:ascii="Sylfaen" w:hAnsi="Sylfaen"/>
                <w:sz w:val="20"/>
                <w:szCs w:val="20"/>
              </w:rPr>
              <w:t xml:space="preserve"> </w:t>
            </w:r>
            <w:r w:rsidRPr="00DE6B27">
              <w:rPr>
                <w:rFonts w:ascii="Sylfaen" w:hAnsi="Sylfaen"/>
                <w:sz w:val="20"/>
                <w:szCs w:val="20"/>
              </w:rPr>
              <w:t>գրառման հղման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M.CA.SDE.00617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tcBorders>
            <w:shd w:val="clear" w:color="auto" w:fill="FFFFFF"/>
          </w:tcPr>
          <w:p w:rsidR="0015467A" w:rsidRPr="00DE6B27" w:rsidRDefault="00211A38" w:rsidP="0034441E">
            <w:pPr>
              <w:pStyle w:val="Bodytext80"/>
              <w:shd w:val="clear" w:color="auto" w:fill="auto"/>
              <w:tabs>
                <w:tab w:val="left" w:pos="619"/>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Նախորդող փաստաթղթում (տեղեկություններում) գրառման հղման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(casdo:RefReferenceLineId)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փաստաթղթում կամ տեղեկություններում գրառման հղման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M.CA.SDE.00301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M.SDT.00108</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70" w:type="dxa"/>
            <w:gridSpan w:val="10"/>
            <w:vMerge/>
            <w:shd w:val="clear" w:color="auto" w:fill="FFFFFF"/>
          </w:tcPr>
          <w:p w:rsidR="0015467A" w:rsidRPr="00DE6B27" w:rsidRDefault="0015467A" w:rsidP="00A7482E">
            <w:pPr>
              <w:spacing w:after="120"/>
              <w:rPr>
                <w:rFonts w:ascii="Sylfaen" w:hAnsi="Sylfaen"/>
                <w:sz w:val="20"/>
                <w:szCs w:val="20"/>
              </w:rPr>
            </w:pPr>
          </w:p>
        </w:tc>
        <w:tc>
          <w:tcPr>
            <w:tcW w:w="4746" w:type="dxa"/>
            <w:gridSpan w:val="9"/>
            <w:tcBorders>
              <w:top w:val="single" w:sz="4" w:space="0" w:color="auto"/>
              <w:left w:val="single" w:sz="4" w:space="0" w:color="auto"/>
              <w:bottom w:val="single" w:sz="4" w:space="0" w:color="auto"/>
            </w:tcBorders>
            <w:shd w:val="clear" w:color="auto" w:fill="FFFFFF"/>
          </w:tcPr>
          <w:p w:rsidR="006235B5" w:rsidRPr="00DE6B27" w:rsidRDefault="00211A38" w:rsidP="0034441E">
            <w:pPr>
              <w:pStyle w:val="Bodytext80"/>
              <w:shd w:val="clear" w:color="auto" w:fill="auto"/>
              <w:tabs>
                <w:tab w:val="left" w:pos="647"/>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Ապրանքի հղման համարը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(casdo:ReferenceConsignmentltemOrdinal)</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նախորդող փաստաթղթում ապրանքի հերթական համարը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M.CA.SDE.00555</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M.SDT.00105</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252" w:type="dxa"/>
            <w:gridSpan w:val="6"/>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264" w:type="dxa"/>
            <w:gridSpan w:val="13"/>
            <w:tcBorders>
              <w:top w:val="single" w:sz="4" w:space="0" w:color="auto"/>
              <w:left w:val="single" w:sz="4" w:space="0" w:color="auto"/>
              <w:bottom w:val="single" w:sz="4" w:space="0" w:color="auto"/>
            </w:tcBorders>
            <w:shd w:val="clear" w:color="auto" w:fill="FFFFFF"/>
          </w:tcPr>
          <w:p w:rsidR="006235B5" w:rsidRPr="00DE6B27" w:rsidRDefault="00211A38" w:rsidP="0034441E">
            <w:pPr>
              <w:pStyle w:val="Bodytext80"/>
              <w:shd w:val="clear" w:color="auto" w:fill="auto"/>
              <w:tabs>
                <w:tab w:val="left" w:pos="596"/>
              </w:tabs>
              <w:spacing w:before="0" w:after="120" w:line="240" w:lineRule="auto"/>
              <w:ind w:firstLine="0"/>
              <w:jc w:val="left"/>
              <w:rPr>
                <w:rFonts w:ascii="Sylfaen" w:hAnsi="Sylfaen"/>
                <w:sz w:val="20"/>
                <w:szCs w:val="20"/>
              </w:rPr>
            </w:pPr>
            <w:r w:rsidRPr="00DE6B27">
              <w:rPr>
                <w:rFonts w:ascii="Sylfaen" w:hAnsi="Sylfaen"/>
                <w:sz w:val="20"/>
                <w:szCs w:val="20"/>
              </w:rPr>
              <w:t>7.</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Վճարման մասին տեղեկություններ</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(cacdo:FactPaymentDetails)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փաստացի վճարված (բռնագանձված) մաքսային </w:t>
            </w:r>
            <w:r w:rsidR="004B43A5">
              <w:rPr>
                <w:rFonts w:ascii="Sylfaen" w:hAnsi="Sylfaen"/>
                <w:sz w:val="20"/>
                <w:szCs w:val="20"/>
              </w:rPr>
              <w:t>և</w:t>
            </w:r>
            <w:r w:rsidRPr="00DE6B27">
              <w:rPr>
                <w:rFonts w:ascii="Sylfaen" w:hAnsi="Sylfaen"/>
                <w:sz w:val="20"/>
                <w:szCs w:val="20"/>
              </w:rPr>
              <w:t xml:space="preserve"> այլ վճարների գումարների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M.CA.CDE.00145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M.CA.CDT.00173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7" w:firstLine="0"/>
              <w:jc w:val="center"/>
              <w:rPr>
                <w:rFonts w:ascii="Sylfaen" w:hAnsi="Sylfaen"/>
                <w:sz w:val="20"/>
                <w:szCs w:val="20"/>
              </w:rPr>
            </w:pPr>
            <w:r w:rsidRPr="00DE6B27">
              <w:rPr>
                <w:rFonts w:ascii="Sylfaen" w:hAnsi="Sylfaen"/>
                <w:sz w:val="20"/>
                <w:szCs w:val="20"/>
              </w:rPr>
              <w:t>0..*</w:t>
            </w:r>
          </w:p>
        </w:tc>
      </w:tr>
      <w:tr w:rsidR="0015467A"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34441E">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7.2.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Հարկերի, վճարների կամ այլ վճարումների տեսակի ծածկագիրը</w:t>
            </w:r>
          </w:p>
          <w:p w:rsidR="0015467A" w:rsidRPr="00DE6B27" w:rsidRDefault="00211A38" w:rsidP="0034441E">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(casdo: CustomsT axModeCode)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հարկերի, վճարների կամ այլ վճարումների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M.CA.SDE.00110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M.CA.SDT.00053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34441E">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7.2.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Գումարը</w:t>
            </w:r>
          </w:p>
          <w:p w:rsidR="0015467A" w:rsidRPr="00DE6B27" w:rsidRDefault="00211A38" w:rsidP="0034441E">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(casdo:CAPaymentNAmount)</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գումարը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M.CA.SDE.00697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M.CA.SDT.00147</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val="restart"/>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D731A6" w:rsidRPr="00DE6B27" w:rsidRDefault="00B64516"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15467A" w:rsidRPr="00DE6B27" w:rsidRDefault="00B64516"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D731A6" w:rsidRPr="00DE6B27" w:rsidRDefault="00211A38" w:rsidP="0034441E">
            <w:pPr>
              <w:pStyle w:val="Bodytext80"/>
              <w:shd w:val="clear" w:color="auto" w:fill="auto"/>
              <w:tabs>
                <w:tab w:val="left" w:pos="669"/>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Արժույթի փոխարժեքը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(casdo:ExchangeRate)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վճարի արժույթի փոխարժեքը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M.CA.SDE.00178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M.CA.SDT.00071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val="restart"/>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D731A6" w:rsidRPr="00DE6B27" w:rsidRDefault="00B64516"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p w:rsidR="0034441E" w:rsidRPr="00DE6B27" w:rsidRDefault="0034441E" w:rsidP="0034441E">
            <w:pPr>
              <w:pStyle w:val="Bodytext80"/>
              <w:shd w:val="clear" w:color="auto" w:fill="auto"/>
              <w:tabs>
                <w:tab w:val="left" w:pos="627"/>
              </w:tabs>
              <w:spacing w:before="0" w:after="120" w:line="240" w:lineRule="auto"/>
              <w:ind w:firstLine="0"/>
              <w:jc w:val="left"/>
              <w:rPr>
                <w:rFonts w:ascii="Sylfaen" w:hAnsi="Sylfaen"/>
                <w:sz w:val="20"/>
                <w:szCs w:val="20"/>
              </w:rPr>
            </w:pP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15467A" w:rsidRPr="00DE6B27" w:rsidRDefault="00B64516"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արժույթների դասակարգչի նույնականացուցիչը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D731A6" w:rsidRPr="00DE6B27" w:rsidRDefault="00B64516"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գ)</w:t>
            </w:r>
            <w:r w:rsidRPr="00DE6B27">
              <w:rPr>
                <w:rFonts w:ascii="Sylfaen" w:hAnsi="Sylfaen"/>
                <w:sz w:val="20"/>
                <w:szCs w:val="20"/>
              </w:rPr>
              <w:tab/>
            </w:r>
            <w:r w:rsidR="00211A38" w:rsidRPr="00DE6B27">
              <w:rPr>
                <w:rFonts w:ascii="Sylfaen" w:hAnsi="Sylfaen"/>
                <w:sz w:val="20"/>
                <w:szCs w:val="20"/>
              </w:rPr>
              <w:t>մասշտաբը</w:t>
            </w:r>
          </w:p>
          <w:p w:rsidR="0015467A" w:rsidRPr="00DE6B27" w:rsidRDefault="00211A38" w:rsidP="0034441E">
            <w:pPr>
              <w:pStyle w:val="Bodytext80"/>
              <w:shd w:val="clear" w:color="auto" w:fill="auto"/>
              <w:tabs>
                <w:tab w:val="left" w:pos="627"/>
              </w:tabs>
              <w:spacing w:before="0" w:after="120" w:line="240" w:lineRule="auto"/>
              <w:ind w:firstLine="0"/>
              <w:jc w:val="left"/>
              <w:rPr>
                <w:rFonts w:ascii="Sylfaen" w:hAnsi="Sylfaen"/>
                <w:sz w:val="20"/>
                <w:szCs w:val="20"/>
              </w:rPr>
            </w:pPr>
            <w:r w:rsidRPr="00DE6B27">
              <w:rPr>
                <w:rFonts w:ascii="Sylfaen" w:hAnsi="Sylfaen"/>
                <w:sz w:val="20"/>
                <w:szCs w:val="20"/>
              </w:rPr>
              <w:t>(scaleNumber ատրիբուտ)</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հաշվարկման տասական համակարգում դրամական գումարի մասշտաբը՝ ներկայացված թիվ 10 -ի աստիճանի ցուցիչի տեսքով</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M.SDT.00096</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left="8"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15467A" w:rsidRPr="00DE6B27" w:rsidRDefault="00211A38" w:rsidP="00A125D7">
            <w:pPr>
              <w:pStyle w:val="Bodytext80"/>
              <w:shd w:val="clear" w:color="auto" w:fill="auto"/>
              <w:tabs>
                <w:tab w:val="left" w:pos="703"/>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Վճարման եղանակի ծածկագիրը</w:t>
            </w:r>
          </w:p>
          <w:p w:rsidR="0015467A" w:rsidRPr="00DE6B27" w:rsidRDefault="00211A38" w:rsidP="00A125D7">
            <w:pPr>
              <w:pStyle w:val="Bodytext80"/>
              <w:shd w:val="clear" w:color="auto" w:fill="auto"/>
              <w:tabs>
                <w:tab w:val="left" w:pos="703"/>
              </w:tabs>
              <w:spacing w:before="0" w:after="120" w:line="240" w:lineRule="auto"/>
              <w:ind w:firstLine="0"/>
              <w:jc w:val="left"/>
              <w:rPr>
                <w:rFonts w:ascii="Sylfaen" w:hAnsi="Sylfaen"/>
                <w:sz w:val="20"/>
                <w:szCs w:val="20"/>
              </w:rPr>
            </w:pPr>
            <w:r w:rsidRPr="00DE6B27">
              <w:rPr>
                <w:rFonts w:ascii="Sylfaen" w:hAnsi="Sylfaen"/>
                <w:sz w:val="20"/>
                <w:szCs w:val="20"/>
              </w:rPr>
              <w:t>(casdo:CustomsTaxPaymentMethodCode)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կամ այլ վճարների վճարման եղանակի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M.CA.SDE.00127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M.CA.SDT.00061</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463" w:type="dxa"/>
            <w:gridSpan w:val="7"/>
            <w:vMerge/>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bottom w:val="single" w:sz="4" w:space="0" w:color="auto"/>
            </w:tcBorders>
            <w:shd w:val="clear" w:color="auto" w:fill="FFFFFF"/>
          </w:tcPr>
          <w:p w:rsidR="00CF4B29" w:rsidRPr="00DE6B27" w:rsidRDefault="00211A38" w:rsidP="00A125D7">
            <w:pPr>
              <w:pStyle w:val="Bodytext80"/>
              <w:shd w:val="clear" w:color="auto" w:fill="auto"/>
              <w:tabs>
                <w:tab w:val="left" w:pos="703"/>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Վճարումը հաստատող փաստաթուղթը</w:t>
            </w:r>
          </w:p>
          <w:p w:rsidR="0015467A" w:rsidRPr="00DE6B27" w:rsidRDefault="00211A38" w:rsidP="00A125D7">
            <w:pPr>
              <w:pStyle w:val="Bodytext80"/>
              <w:shd w:val="clear" w:color="auto" w:fill="auto"/>
              <w:tabs>
                <w:tab w:val="left" w:pos="703"/>
              </w:tabs>
              <w:spacing w:before="0" w:after="120" w:line="240" w:lineRule="auto"/>
              <w:ind w:firstLine="0"/>
              <w:jc w:val="left"/>
              <w:rPr>
                <w:rFonts w:ascii="Sylfaen" w:hAnsi="Sylfaen"/>
                <w:sz w:val="20"/>
                <w:szCs w:val="20"/>
              </w:rPr>
            </w:pPr>
            <w:r w:rsidRPr="00DE6B27">
              <w:rPr>
                <w:rFonts w:ascii="Sylfaen" w:hAnsi="Sylfaen"/>
                <w:sz w:val="20"/>
                <w:szCs w:val="20"/>
              </w:rPr>
              <w:t>(cacdo:PaymentDocDetails)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կամ այլ վճարի վճարումը հաստատող փաստաթղթի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M.CA.CDE.00099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M.CA.CDT.00085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CF4B29"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 xml:space="preserve"> Փաստաթղթի տեսակի ծածկագիրը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տեսակի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M.SDE.00054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M.SDT.00140</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1047" w:type="dxa"/>
            <w:gridSpan w:val="13"/>
            <w:shd w:val="clear" w:color="auto" w:fill="FFFFFF"/>
          </w:tcPr>
          <w:p w:rsidR="0015467A" w:rsidRPr="00DE6B27" w:rsidRDefault="0015467A" w:rsidP="00A7482E">
            <w:pPr>
              <w:spacing w:after="120"/>
              <w:rPr>
                <w:rFonts w:ascii="Sylfaen" w:hAnsi="Sylfaen"/>
                <w:sz w:val="20"/>
                <w:szCs w:val="20"/>
              </w:rPr>
            </w:pPr>
          </w:p>
        </w:tc>
        <w:tc>
          <w:tcPr>
            <w:tcW w:w="4469" w:type="dxa"/>
            <w:gridSpan w:val="6"/>
            <w:tcBorders>
              <w:top w:val="single" w:sz="4" w:space="0" w:color="auto"/>
              <w:left w:val="single" w:sz="4" w:space="0" w:color="auto"/>
            </w:tcBorders>
            <w:shd w:val="clear" w:color="auto" w:fill="FFFFFF"/>
          </w:tcPr>
          <w:p w:rsidR="0015467A" w:rsidRPr="00DE6B27" w:rsidRDefault="00B64516" w:rsidP="00A125D7">
            <w:pPr>
              <w:pStyle w:val="Bodytext80"/>
              <w:shd w:val="clear" w:color="auto" w:fill="auto"/>
              <w:tabs>
                <w:tab w:val="left" w:pos="63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(codeListId ատրիբուտ)</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տեղեկատուի (դասակարգչի) նշագիրը, որին համապատասխան նշվել է ծածկագիրը</w:t>
            </w:r>
          </w:p>
        </w:tc>
        <w:tc>
          <w:tcPr>
            <w:tcW w:w="2344" w:type="dxa"/>
            <w:tcBorders>
              <w:top w:val="single" w:sz="4" w:space="0" w:color="auto"/>
              <w:left w:val="single" w:sz="4" w:space="0" w:color="auto"/>
            </w:tcBorders>
            <w:shd w:val="clear" w:color="auto" w:fill="FFFFFF"/>
          </w:tcPr>
          <w:p w:rsidR="0015467A" w:rsidRPr="00DE6B27" w:rsidRDefault="00211A38" w:rsidP="00A7482E">
            <w:pPr>
              <w:spacing w:after="120"/>
              <w:rPr>
                <w:rFonts w:ascii="Sylfaen" w:hAnsi="Sylfaen"/>
                <w:sz w:val="20"/>
                <w:szCs w:val="20"/>
              </w:rPr>
            </w:pPr>
            <w:r w:rsidRPr="00DE6B27">
              <w:rPr>
                <w:rFonts w:ascii="Sylfaen" w:hAnsi="Sylfaen"/>
                <w:sz w:val="20"/>
                <w:szCs w:val="20"/>
              </w:rPr>
              <w:t>-</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M.SDT.00091</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762" w:type="dxa"/>
            <w:gridSpan w:val="9"/>
            <w:vMerge w:val="restart"/>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անվանումը</w:t>
            </w:r>
          </w:p>
          <w:p w:rsidR="0015467A"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(csdo:DocName)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M.SDE.00108</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M.SDT.00134</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համարը</w:t>
            </w:r>
          </w:p>
          <w:p w:rsidR="0015467A"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(csdo:DocId)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գրանցման ժամանակ դրան տրված թվային կամ տառաթվային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M.SDT.00093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ամսաթիվը</w:t>
            </w:r>
          </w:p>
          <w:p w:rsidR="0015467A"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փաստաթղթի տրամադրման, ստորագրման, հաստատման կամ գրանցման ամսաթիվը</w:t>
            </w:r>
          </w:p>
          <w:p w:rsidR="00A125D7" w:rsidRPr="00DE6B27" w:rsidRDefault="00A125D7" w:rsidP="00A7482E">
            <w:pPr>
              <w:pStyle w:val="Bodytext80"/>
              <w:shd w:val="clear" w:color="auto" w:fill="auto"/>
              <w:spacing w:before="0" w:after="120" w:line="240" w:lineRule="auto"/>
              <w:ind w:firstLine="0"/>
              <w:jc w:val="left"/>
              <w:rPr>
                <w:rFonts w:ascii="Sylfaen" w:hAnsi="Sylfaen"/>
                <w:sz w:val="20"/>
                <w:szCs w:val="20"/>
              </w:rPr>
            </w:pP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M.SDE.00045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tcBorders>
            <w:shd w:val="clear" w:color="auto" w:fill="FFFFFF"/>
          </w:tcPr>
          <w:p w:rsidR="0015467A"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15467A" w:rsidRPr="00DE6B27" w:rsidRDefault="00211A38" w:rsidP="00A125D7">
            <w:pPr>
              <w:pStyle w:val="Bodytext80"/>
              <w:shd w:val="clear" w:color="auto" w:fill="auto"/>
              <w:tabs>
                <w:tab w:val="left" w:pos="672"/>
              </w:tabs>
              <w:spacing w:before="0" w:after="120" w:line="240" w:lineRule="auto"/>
              <w:ind w:firstLine="0"/>
              <w:jc w:val="left"/>
              <w:rPr>
                <w:rFonts w:ascii="Sylfaen" w:hAnsi="Sylfaen"/>
                <w:sz w:val="20"/>
                <w:szCs w:val="20"/>
              </w:rPr>
            </w:pPr>
            <w:r w:rsidRPr="00DE6B27">
              <w:rPr>
                <w:rFonts w:ascii="Sylfaen" w:hAnsi="Sylfaen"/>
                <w:sz w:val="20"/>
                <w:szCs w:val="20"/>
              </w:rPr>
              <w:t>(csdo:TaxpayerId)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իրավաբանական կամ ֆիզիկական անձի նույնականացուցիչը հարկ վճարողի գրանցման երկրի հարկ վճարողների ռեեստրում</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M.SDE.00025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M.SDT.00025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762" w:type="dxa"/>
            <w:gridSpan w:val="9"/>
            <w:vMerge/>
            <w:shd w:val="clear" w:color="auto" w:fill="FFFFFF"/>
          </w:tcPr>
          <w:p w:rsidR="0015467A" w:rsidRPr="00DE6B27" w:rsidRDefault="0015467A" w:rsidP="00A7482E">
            <w:pPr>
              <w:spacing w:after="120"/>
              <w:rPr>
                <w:rFonts w:ascii="Sylfaen" w:hAnsi="Sylfaen"/>
                <w:sz w:val="20"/>
                <w:szCs w:val="20"/>
              </w:rPr>
            </w:pPr>
          </w:p>
        </w:tc>
        <w:tc>
          <w:tcPr>
            <w:tcW w:w="4753" w:type="dxa"/>
            <w:gridSpan w:val="10"/>
            <w:tcBorders>
              <w:top w:val="single" w:sz="4" w:space="0" w:color="auto"/>
              <w:left w:val="single" w:sz="4" w:space="0" w:color="auto"/>
              <w:bottom w:val="single" w:sz="4" w:space="0" w:color="auto"/>
            </w:tcBorders>
            <w:shd w:val="clear" w:color="auto" w:fill="FFFFFF"/>
          </w:tcPr>
          <w:p w:rsidR="009152F7"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Ֆիզիկական անձի նույնականացուցիչը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(casdo:PersonId)</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F205A1" w:rsidP="00A7482E">
            <w:pPr>
              <w:pStyle w:val="Bodytext80"/>
              <w:shd w:val="clear" w:color="auto" w:fill="auto"/>
              <w:spacing w:before="0" w:after="120" w:line="240" w:lineRule="auto"/>
              <w:ind w:firstLine="0"/>
              <w:jc w:val="left"/>
              <w:rPr>
                <w:rFonts w:ascii="Sylfaen" w:hAnsi="Sylfaen"/>
                <w:sz w:val="20"/>
                <w:szCs w:val="20"/>
              </w:rPr>
            </w:pPr>
            <w:r>
              <w:rPr>
                <w:rFonts w:ascii="Sylfaen" w:hAnsi="Sylfaen"/>
                <w:sz w:val="20"/>
                <w:szCs w:val="20"/>
              </w:rPr>
              <w:t>ֆիզիկական</w:t>
            </w:r>
            <w:r w:rsidR="00211A38" w:rsidRPr="00DE6B27">
              <w:rPr>
                <w:rFonts w:ascii="Sylfaen" w:hAnsi="Sylfaen"/>
                <w:sz w:val="20"/>
                <w:szCs w:val="20"/>
              </w:rPr>
              <w:t xml:space="preserve"> անձի եզակի նույնականացուցիչը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M.CA.SDE.00129</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M.CA.SDT.00190</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971"/>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Վճարման ամսաթիվը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(casdo:PaymentDate)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վճարման կամ բռնագանձման ամսաթիվը (մաքսային </w:t>
            </w:r>
            <w:r w:rsidR="004B43A5">
              <w:rPr>
                <w:rFonts w:ascii="Sylfaen" w:hAnsi="Sylfaen"/>
                <w:sz w:val="20"/>
                <w:szCs w:val="20"/>
              </w:rPr>
              <w:t>և</w:t>
            </w:r>
            <w:r w:rsidRPr="00DE6B27">
              <w:rPr>
                <w:rFonts w:ascii="Sylfaen" w:hAnsi="Sylfaen"/>
                <w:sz w:val="20"/>
                <w:szCs w:val="20"/>
              </w:rPr>
              <w:t xml:space="preserve"> այլ վճարների վճարման պարտավորությունը կատարելու ամսաթիվը)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M.CA.SDE.00804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M.BDT.00005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5516" w:type="dxa"/>
            <w:gridSpan w:val="19"/>
            <w:tcBorders>
              <w:top w:val="single" w:sz="4" w:space="0" w:color="auto"/>
              <w:left w:val="single" w:sz="4" w:space="0" w:color="auto"/>
            </w:tcBorders>
            <w:shd w:val="clear" w:color="auto" w:fill="FFFFFF"/>
          </w:tcPr>
          <w:p w:rsidR="00CF4B29" w:rsidRPr="00DE6B27" w:rsidRDefault="00DE1D88" w:rsidP="00A125D7">
            <w:pPr>
              <w:pStyle w:val="Bodytext80"/>
              <w:shd w:val="clear" w:color="auto" w:fill="auto"/>
              <w:tabs>
                <w:tab w:val="left" w:pos="563"/>
              </w:tabs>
              <w:spacing w:before="0" w:after="120" w:line="240" w:lineRule="auto"/>
              <w:ind w:firstLine="0"/>
              <w:jc w:val="left"/>
              <w:rPr>
                <w:rFonts w:ascii="Sylfaen" w:hAnsi="Sylfaen"/>
                <w:sz w:val="20"/>
                <w:szCs w:val="20"/>
              </w:rPr>
            </w:pPr>
            <w:r w:rsidRPr="00DE6B27">
              <w:rPr>
                <w:rFonts w:ascii="Sylfaen" w:hAnsi="Sylfaen"/>
                <w:sz w:val="20"/>
                <w:szCs w:val="20"/>
              </w:rPr>
              <w:t>8.</w:t>
            </w:r>
            <w:r w:rsidRPr="00DE6B27">
              <w:rPr>
                <w:rFonts w:ascii="Sylfaen" w:hAnsi="Sylfaen"/>
                <w:sz w:val="20"/>
                <w:szCs w:val="20"/>
              </w:rPr>
              <w:tab/>
            </w:r>
            <w:r w:rsidR="00211A38" w:rsidRPr="00DE6B27">
              <w:rPr>
                <w:rFonts w:ascii="Sylfaen" w:hAnsi="Sylfaen"/>
                <w:sz w:val="20"/>
                <w:szCs w:val="20"/>
              </w:rPr>
              <w:t>Փաստաթուղթը ստորագրած պաշտոնատար անձը</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(cacdo:SigningDetails)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փաստաթուղթը լրացրած անձի մասին տեղեկություններ</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M.CA.CDE.00204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M.CA.CDT.00155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241" w:type="dxa"/>
            <w:gridSpan w:val="5"/>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bottom w:val="single" w:sz="4" w:space="0" w:color="auto"/>
            </w:tcBorders>
            <w:shd w:val="clear" w:color="auto" w:fill="FFFFFF"/>
          </w:tcPr>
          <w:p w:rsidR="0015467A" w:rsidRPr="00DE6B27" w:rsidRDefault="00211A38" w:rsidP="00A125D7">
            <w:pPr>
              <w:pStyle w:val="Bodytext80"/>
              <w:shd w:val="clear" w:color="auto" w:fill="auto"/>
              <w:tabs>
                <w:tab w:val="left" w:pos="556"/>
              </w:tabs>
              <w:spacing w:before="0" w:after="120" w:line="240" w:lineRule="auto"/>
              <w:ind w:firstLine="0"/>
              <w:jc w:val="left"/>
              <w:rPr>
                <w:rFonts w:ascii="Sylfaen" w:hAnsi="Sylfaen"/>
                <w:sz w:val="20"/>
                <w:szCs w:val="20"/>
              </w:rPr>
            </w:pPr>
            <w:r w:rsidRPr="00DE6B27">
              <w:rPr>
                <w:rFonts w:ascii="Sylfaen" w:hAnsi="Sylfaen"/>
                <w:sz w:val="20"/>
                <w:szCs w:val="20"/>
              </w:rPr>
              <w:t>8.</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ԱԱՀ</w:t>
            </w:r>
          </w:p>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(ccdo:FullNameDetails)</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ազգանունը, անունը, հայրանունը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M.CDE.00029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M.CDT.00016 Որոշվում է ներդրված տարրերի արժեքների տիրույթներով</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r>
      <w:tr w:rsidR="0015467A" w:rsidRPr="00DE6B27" w:rsidTr="0050059A">
        <w:trPr>
          <w:trHeight w:val="148"/>
          <w:jc w:val="center"/>
        </w:trPr>
        <w:tc>
          <w:tcPr>
            <w:tcW w:w="463" w:type="dxa"/>
            <w:gridSpan w:val="7"/>
            <w:vMerge w:val="restart"/>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8.1.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Անունը</w:t>
            </w:r>
          </w:p>
          <w:p w:rsidR="0015467A"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(csdo:FirstName)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ֆիզիկական անձի 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M.SDE.00109</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8.1.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Հայրանունը</w:t>
            </w:r>
          </w:p>
          <w:p w:rsidR="0015467A"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(csdo:MiddleName)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ֆիզիկական անձի հայրանունը (երկրորդ անունը կամ միջնանունը)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M.SDE.00111</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463" w:type="dxa"/>
            <w:gridSpan w:val="7"/>
            <w:vMerge/>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8.1.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Ազգանունը</w:t>
            </w:r>
          </w:p>
          <w:p w:rsidR="0015467A" w:rsidRPr="00DE6B27" w:rsidRDefault="00211A38" w:rsidP="00A125D7">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(csdo:LastName)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ֆիզիկական անձի ազգանունը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M.SDE.00110</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241" w:type="dxa"/>
            <w:gridSpan w:val="5"/>
            <w:vMerge w:val="restart"/>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tcBorders>
            <w:shd w:val="clear" w:color="auto" w:fill="FFFFFF"/>
          </w:tcPr>
          <w:p w:rsidR="00CF4B29" w:rsidRPr="00DE6B27" w:rsidRDefault="00211A38" w:rsidP="00A125D7">
            <w:pPr>
              <w:pStyle w:val="Bodytext80"/>
              <w:shd w:val="clear" w:color="auto" w:fill="auto"/>
              <w:tabs>
                <w:tab w:val="left" w:pos="607"/>
              </w:tabs>
              <w:spacing w:before="0" w:after="120" w:line="240" w:lineRule="auto"/>
              <w:ind w:firstLine="0"/>
              <w:jc w:val="left"/>
              <w:rPr>
                <w:rFonts w:ascii="Sylfaen" w:hAnsi="Sylfaen"/>
                <w:sz w:val="20"/>
                <w:szCs w:val="20"/>
              </w:rPr>
            </w:pPr>
            <w:r w:rsidRPr="00DE6B27">
              <w:rPr>
                <w:rFonts w:ascii="Sylfaen" w:hAnsi="Sylfaen"/>
                <w:sz w:val="20"/>
                <w:szCs w:val="20"/>
              </w:rPr>
              <w:t>8.</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Պաշտոնի անվանումը</w:t>
            </w:r>
          </w:p>
          <w:p w:rsidR="0015467A" w:rsidRPr="00DE6B27" w:rsidRDefault="00211A38" w:rsidP="00A125D7">
            <w:pPr>
              <w:pStyle w:val="Bodytext80"/>
              <w:shd w:val="clear" w:color="auto" w:fill="auto"/>
              <w:tabs>
                <w:tab w:val="left" w:pos="607"/>
              </w:tabs>
              <w:spacing w:before="0" w:after="120" w:line="240" w:lineRule="auto"/>
              <w:ind w:firstLine="0"/>
              <w:jc w:val="left"/>
              <w:rPr>
                <w:rFonts w:ascii="Sylfaen" w:hAnsi="Sylfaen"/>
                <w:sz w:val="20"/>
                <w:szCs w:val="20"/>
              </w:rPr>
            </w:pPr>
            <w:r w:rsidRPr="00DE6B27">
              <w:rPr>
                <w:rFonts w:ascii="Sylfaen" w:hAnsi="Sylfaen"/>
                <w:sz w:val="20"/>
                <w:szCs w:val="20"/>
              </w:rPr>
              <w:t>(csdo:PositionName)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աշխատակցի պաշտոնի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M.SDE.00127</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0..1</w:t>
            </w:r>
          </w:p>
        </w:tc>
      </w:tr>
      <w:tr w:rsidR="0015467A" w:rsidRPr="00DE6B27" w:rsidTr="0050059A">
        <w:trPr>
          <w:trHeight w:val="148"/>
          <w:jc w:val="center"/>
        </w:trPr>
        <w:tc>
          <w:tcPr>
            <w:tcW w:w="241" w:type="dxa"/>
            <w:gridSpan w:val="5"/>
            <w:vMerge/>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bottom w:val="single" w:sz="4" w:space="0" w:color="auto"/>
            </w:tcBorders>
            <w:shd w:val="clear" w:color="auto" w:fill="FFFFFF"/>
          </w:tcPr>
          <w:p w:rsidR="00CF4B29" w:rsidRPr="00DE6B27" w:rsidRDefault="00211A38" w:rsidP="00A125D7">
            <w:pPr>
              <w:pStyle w:val="Bodytext80"/>
              <w:shd w:val="clear" w:color="auto" w:fill="auto"/>
              <w:tabs>
                <w:tab w:val="left" w:pos="607"/>
              </w:tabs>
              <w:spacing w:before="0" w:after="120" w:line="240" w:lineRule="auto"/>
              <w:ind w:firstLine="0"/>
              <w:jc w:val="left"/>
              <w:rPr>
                <w:rFonts w:ascii="Sylfaen" w:hAnsi="Sylfaen"/>
                <w:sz w:val="20"/>
                <w:szCs w:val="20"/>
              </w:rPr>
            </w:pPr>
            <w:r w:rsidRPr="00DE6B27">
              <w:rPr>
                <w:rFonts w:ascii="Sylfaen" w:hAnsi="Sylfaen"/>
                <w:sz w:val="20"/>
                <w:szCs w:val="20"/>
              </w:rPr>
              <w:t>8.</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A125D7">
            <w:pPr>
              <w:pStyle w:val="Bodytext80"/>
              <w:shd w:val="clear" w:color="auto" w:fill="auto"/>
              <w:tabs>
                <w:tab w:val="left" w:pos="607"/>
              </w:tabs>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կոնտակտային վավերապայմանների մասին տեղեկություններ</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M.CDE.00003</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M.CDT.00003 Որոշվում է ներդրված տարրերի </w:t>
            </w:r>
            <w:r w:rsidRPr="00DE6B27">
              <w:rPr>
                <w:rFonts w:ascii="Sylfaen" w:hAnsi="Sylfaen"/>
                <w:sz w:val="20"/>
                <w:szCs w:val="20"/>
              </w:rPr>
              <w:lastRenderedPageBreak/>
              <w:t>արժեքների տիրույթներով</w:t>
            </w: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A7482E">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lastRenderedPageBreak/>
              <w:t>0..*</w:t>
            </w:r>
          </w:p>
        </w:tc>
      </w:tr>
      <w:tr w:rsidR="0015467A" w:rsidRPr="00DE6B27" w:rsidTr="0050059A">
        <w:trPr>
          <w:trHeight w:val="148"/>
          <w:jc w:val="center"/>
        </w:trPr>
        <w:tc>
          <w:tcPr>
            <w:tcW w:w="463" w:type="dxa"/>
            <w:gridSpan w:val="7"/>
            <w:tcBorders>
              <w:top w:val="single" w:sz="4" w:space="0" w:color="auto"/>
            </w:tcBorders>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20"/>
              <w:shd w:val="clear" w:color="auto" w:fill="auto"/>
              <w:tabs>
                <w:tab w:val="left" w:pos="78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8.3.</w:t>
            </w:r>
            <w:r w:rsidR="00EA44B6" w:rsidRPr="00DE6B27">
              <w:rPr>
                <w:rStyle w:val="Bodytext211pt"/>
                <w:rFonts w:ascii="Sylfaen" w:hAnsi="Sylfaen"/>
                <w:sz w:val="20"/>
                <w:szCs w:val="20"/>
              </w:rPr>
              <w:t>1.</w:t>
            </w:r>
            <w:r w:rsidR="00EA44B6" w:rsidRPr="00DE6B27">
              <w:rPr>
                <w:rStyle w:val="Bodytext211pt"/>
                <w:rFonts w:ascii="Sylfaen" w:hAnsi="Sylfaen"/>
                <w:sz w:val="20"/>
                <w:szCs w:val="20"/>
              </w:rPr>
              <w:tab/>
            </w:r>
            <w:r w:rsidRPr="00DE6B27">
              <w:rPr>
                <w:rStyle w:val="Bodytext211pt"/>
                <w:rFonts w:ascii="Sylfaen" w:hAnsi="Sylfaen"/>
                <w:sz w:val="20"/>
                <w:szCs w:val="20"/>
              </w:rPr>
              <w:t>Կապի տեսակի ծածկագիրը</w:t>
            </w:r>
          </w:p>
          <w:p w:rsidR="0015467A" w:rsidRPr="00DE6B27" w:rsidRDefault="00211A38" w:rsidP="00A125D7">
            <w:pPr>
              <w:pStyle w:val="Bodytext20"/>
              <w:shd w:val="clear" w:color="auto" w:fill="auto"/>
              <w:tabs>
                <w:tab w:val="left" w:pos="784"/>
              </w:tabs>
              <w:spacing w:before="0" w:after="120" w:line="240" w:lineRule="auto"/>
              <w:jc w:val="left"/>
              <w:rPr>
                <w:rFonts w:ascii="Sylfaen" w:hAnsi="Sylfaen"/>
                <w:sz w:val="20"/>
                <w:szCs w:val="20"/>
              </w:rPr>
            </w:pPr>
            <w:r w:rsidRPr="00DE6B27">
              <w:rPr>
                <w:rStyle w:val="Bodytext211pt"/>
                <w:rFonts w:ascii="Sylfaen" w:hAnsi="Sylfaen"/>
                <w:sz w:val="20"/>
                <w:szCs w:val="20"/>
              </w:rPr>
              <w:t>(csdo:CommunicationChannelCode)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կապի միջոցի (կապուղու) տեսակի (հեռախոս, ֆաքս, էլեկտրոնային փոստ </w:t>
            </w:r>
            <w:r w:rsidR="004B43A5">
              <w:rPr>
                <w:rStyle w:val="Bodytext211pt"/>
                <w:rFonts w:ascii="Sylfaen" w:hAnsi="Sylfaen"/>
                <w:sz w:val="20"/>
                <w:szCs w:val="20"/>
              </w:rPr>
              <w:t>և</w:t>
            </w:r>
            <w:r w:rsidRPr="00DE6B27">
              <w:rPr>
                <w:rStyle w:val="Bodytext211pt"/>
                <w:rFonts w:ascii="Sylfaen" w:hAnsi="Sylfaen"/>
                <w:sz w:val="20"/>
                <w:szCs w:val="20"/>
              </w:rPr>
              <w:t xml:space="preserve"> այլն) ծածկագրային նշագիրը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M.SDE.00014</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M.SDT.00163</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15467A"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20"/>
              <w:shd w:val="clear" w:color="auto" w:fill="auto"/>
              <w:tabs>
                <w:tab w:val="left" w:pos="78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8.3.</w:t>
            </w:r>
            <w:r w:rsidR="000652C8" w:rsidRPr="00DE6B27">
              <w:rPr>
                <w:rStyle w:val="Bodytext211pt"/>
                <w:rFonts w:ascii="Sylfaen" w:hAnsi="Sylfaen"/>
                <w:sz w:val="20"/>
                <w:szCs w:val="20"/>
              </w:rPr>
              <w:t>2.</w:t>
            </w:r>
            <w:r w:rsidR="000652C8" w:rsidRPr="00DE6B27">
              <w:rPr>
                <w:rStyle w:val="Bodytext211pt"/>
                <w:rFonts w:ascii="Sylfaen" w:hAnsi="Sylfaen"/>
                <w:sz w:val="20"/>
                <w:szCs w:val="20"/>
              </w:rPr>
              <w:tab/>
            </w:r>
            <w:r w:rsidRPr="00DE6B27">
              <w:rPr>
                <w:rStyle w:val="Bodytext211pt"/>
                <w:rFonts w:ascii="Sylfaen" w:hAnsi="Sylfaen"/>
                <w:sz w:val="20"/>
                <w:szCs w:val="20"/>
              </w:rPr>
              <w:t>Կապի տեսակի անվանումը</w:t>
            </w:r>
          </w:p>
          <w:p w:rsidR="0015467A" w:rsidRPr="00DE6B27" w:rsidRDefault="00211A38" w:rsidP="00A125D7">
            <w:pPr>
              <w:pStyle w:val="Bodytext20"/>
              <w:shd w:val="clear" w:color="auto" w:fill="auto"/>
              <w:tabs>
                <w:tab w:val="left" w:pos="784"/>
              </w:tabs>
              <w:spacing w:before="0" w:after="120" w:line="240" w:lineRule="auto"/>
              <w:jc w:val="left"/>
              <w:rPr>
                <w:rFonts w:ascii="Sylfaen" w:hAnsi="Sylfaen"/>
                <w:sz w:val="20"/>
                <w:szCs w:val="20"/>
              </w:rPr>
            </w:pPr>
            <w:r w:rsidRPr="00DE6B27">
              <w:rPr>
                <w:rStyle w:val="Bodytext211pt"/>
                <w:rFonts w:ascii="Sylfaen" w:hAnsi="Sylfaen"/>
                <w:sz w:val="20"/>
                <w:szCs w:val="20"/>
              </w:rPr>
              <w:t>(csdo:CommunicationChannelName)</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կապի միջոցի (կապուղու) տեսակի (հեռախոս, ֆաքս, էլեկտրոնային փոստ </w:t>
            </w:r>
            <w:r w:rsidR="004B43A5">
              <w:rPr>
                <w:rStyle w:val="Bodytext211pt"/>
                <w:rFonts w:ascii="Sylfaen" w:hAnsi="Sylfaen"/>
                <w:sz w:val="20"/>
                <w:szCs w:val="20"/>
              </w:rPr>
              <w:t>և</w:t>
            </w:r>
            <w:r w:rsidRPr="00DE6B27">
              <w:rPr>
                <w:rStyle w:val="Bodytext211pt"/>
                <w:rFonts w:ascii="Sylfaen" w:hAnsi="Sylfaen"/>
                <w:sz w:val="20"/>
                <w:szCs w:val="20"/>
              </w:rPr>
              <w:t xml:space="preserve"> այլն) անվանումը</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M.SDE.00093</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0..1</w:t>
            </w:r>
          </w:p>
        </w:tc>
      </w:tr>
      <w:tr w:rsidR="0015467A" w:rsidRPr="00DE6B27" w:rsidTr="0050059A">
        <w:trPr>
          <w:trHeight w:val="148"/>
          <w:jc w:val="center"/>
        </w:trPr>
        <w:tc>
          <w:tcPr>
            <w:tcW w:w="463" w:type="dxa"/>
            <w:gridSpan w:val="7"/>
            <w:shd w:val="clear" w:color="auto" w:fill="FFFFFF"/>
          </w:tcPr>
          <w:p w:rsidR="0015467A" w:rsidRPr="00DE6B27" w:rsidRDefault="0015467A" w:rsidP="00A7482E">
            <w:pPr>
              <w:spacing w:after="120"/>
              <w:rPr>
                <w:rFonts w:ascii="Sylfaen" w:hAnsi="Sylfaen"/>
                <w:sz w:val="20"/>
                <w:szCs w:val="20"/>
              </w:rPr>
            </w:pPr>
          </w:p>
        </w:tc>
        <w:tc>
          <w:tcPr>
            <w:tcW w:w="5053" w:type="dxa"/>
            <w:gridSpan w:val="12"/>
            <w:tcBorders>
              <w:top w:val="single" w:sz="4" w:space="0" w:color="auto"/>
              <w:left w:val="single" w:sz="4" w:space="0" w:color="auto"/>
            </w:tcBorders>
            <w:shd w:val="clear" w:color="auto" w:fill="FFFFFF"/>
          </w:tcPr>
          <w:p w:rsidR="00CF4B29" w:rsidRPr="00DE6B27" w:rsidRDefault="00211A38" w:rsidP="00A125D7">
            <w:pPr>
              <w:pStyle w:val="Bodytext20"/>
              <w:shd w:val="clear" w:color="auto" w:fill="auto"/>
              <w:tabs>
                <w:tab w:val="left" w:pos="784"/>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8.3.</w:t>
            </w:r>
            <w:r w:rsidR="00DE1D88" w:rsidRPr="00DE6B27">
              <w:rPr>
                <w:rStyle w:val="Bodytext211pt"/>
                <w:rFonts w:ascii="Sylfaen" w:hAnsi="Sylfaen"/>
                <w:sz w:val="20"/>
                <w:szCs w:val="20"/>
              </w:rPr>
              <w:t>3.</w:t>
            </w:r>
            <w:r w:rsidR="00DE1D88" w:rsidRPr="00DE6B27">
              <w:rPr>
                <w:rStyle w:val="Bodytext211pt"/>
                <w:rFonts w:ascii="Sylfaen" w:hAnsi="Sylfaen"/>
                <w:sz w:val="20"/>
                <w:szCs w:val="20"/>
              </w:rPr>
              <w:tab/>
            </w:r>
            <w:r w:rsidRPr="00DE6B27">
              <w:rPr>
                <w:rStyle w:val="Bodytext211pt"/>
                <w:rFonts w:ascii="Sylfaen" w:hAnsi="Sylfaen"/>
                <w:sz w:val="20"/>
                <w:szCs w:val="20"/>
              </w:rPr>
              <w:t>Կապուղու նույնականացուցիչը</w:t>
            </w:r>
          </w:p>
          <w:p w:rsidR="0015467A" w:rsidRPr="00DE6B27" w:rsidRDefault="00211A38" w:rsidP="00A125D7">
            <w:pPr>
              <w:pStyle w:val="Bodytext20"/>
              <w:shd w:val="clear" w:color="auto" w:fill="auto"/>
              <w:tabs>
                <w:tab w:val="left" w:pos="784"/>
              </w:tabs>
              <w:spacing w:before="0" w:after="120" w:line="240" w:lineRule="auto"/>
              <w:jc w:val="left"/>
              <w:rPr>
                <w:rFonts w:ascii="Sylfaen" w:hAnsi="Sylfaen"/>
                <w:sz w:val="20"/>
                <w:szCs w:val="20"/>
              </w:rPr>
            </w:pPr>
            <w:r w:rsidRPr="00DE6B27">
              <w:rPr>
                <w:rStyle w:val="Bodytext211pt"/>
                <w:rFonts w:ascii="Sylfaen" w:hAnsi="Sylfaen"/>
                <w:sz w:val="20"/>
                <w:szCs w:val="20"/>
              </w:rPr>
              <w:t>(csdo:CommunicationChannelId)</w:t>
            </w:r>
          </w:p>
        </w:tc>
        <w:tc>
          <w:tcPr>
            <w:tcW w:w="4232"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4B43A5">
              <w:rPr>
                <w:rStyle w:val="Bodytext211pt"/>
                <w:rFonts w:ascii="Sylfaen" w:hAnsi="Sylfaen"/>
                <w:sz w:val="20"/>
                <w:szCs w:val="20"/>
              </w:rPr>
              <w:t>և</w:t>
            </w:r>
            <w:r w:rsidRPr="00DE6B27">
              <w:rPr>
                <w:rStyle w:val="Bodytext211pt"/>
                <w:rFonts w:ascii="Sylfaen" w:hAnsi="Sylfaen"/>
                <w:sz w:val="20"/>
                <w:szCs w:val="20"/>
              </w:rPr>
              <w:t xml:space="preserve"> այլնի նշում)</w:t>
            </w:r>
          </w:p>
        </w:tc>
        <w:tc>
          <w:tcPr>
            <w:tcW w:w="234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M.SDE.00015</w:t>
            </w:r>
          </w:p>
        </w:tc>
        <w:tc>
          <w:tcPr>
            <w:tcW w:w="2634" w:type="dxa"/>
            <w:tcBorders>
              <w:top w:val="single" w:sz="4" w:space="0" w:color="auto"/>
              <w:lef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M.SDT.00015</w:t>
            </w:r>
          </w:p>
        </w:tc>
        <w:tc>
          <w:tcPr>
            <w:tcW w:w="657" w:type="dxa"/>
            <w:tcBorders>
              <w:top w:val="single" w:sz="4" w:space="0" w:color="auto"/>
              <w:left w:val="single" w:sz="4" w:space="0" w:color="auto"/>
              <w:right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r>
      <w:tr w:rsidR="0015467A" w:rsidRPr="00DE6B27" w:rsidTr="0050059A">
        <w:trPr>
          <w:trHeight w:val="148"/>
          <w:jc w:val="center"/>
        </w:trPr>
        <w:tc>
          <w:tcPr>
            <w:tcW w:w="241" w:type="dxa"/>
            <w:gridSpan w:val="5"/>
            <w:shd w:val="clear" w:color="auto" w:fill="FFFFFF"/>
          </w:tcPr>
          <w:p w:rsidR="0015467A" w:rsidRPr="00DE6B27" w:rsidRDefault="0015467A" w:rsidP="00A7482E">
            <w:pPr>
              <w:spacing w:after="120"/>
              <w:rPr>
                <w:rFonts w:ascii="Sylfaen" w:hAnsi="Sylfaen"/>
                <w:sz w:val="20"/>
                <w:szCs w:val="20"/>
              </w:rPr>
            </w:pPr>
          </w:p>
        </w:tc>
        <w:tc>
          <w:tcPr>
            <w:tcW w:w="5275" w:type="dxa"/>
            <w:gridSpan w:val="14"/>
            <w:tcBorders>
              <w:top w:val="single" w:sz="4" w:space="0" w:color="auto"/>
              <w:left w:val="single" w:sz="4" w:space="0" w:color="auto"/>
              <w:bottom w:val="single" w:sz="4" w:space="0" w:color="auto"/>
            </w:tcBorders>
            <w:shd w:val="clear" w:color="auto" w:fill="FFFFFF"/>
          </w:tcPr>
          <w:p w:rsidR="0015467A" w:rsidRPr="00DE6B27" w:rsidRDefault="00211A38" w:rsidP="00A125D7">
            <w:pPr>
              <w:pStyle w:val="Bodytext20"/>
              <w:shd w:val="clear" w:color="auto" w:fill="auto"/>
              <w:tabs>
                <w:tab w:val="left" w:pos="439"/>
              </w:tabs>
              <w:spacing w:before="0" w:after="120" w:line="240" w:lineRule="auto"/>
              <w:jc w:val="left"/>
              <w:rPr>
                <w:rFonts w:ascii="Sylfaen" w:hAnsi="Sylfaen"/>
                <w:sz w:val="20"/>
                <w:szCs w:val="20"/>
              </w:rPr>
            </w:pPr>
            <w:r w:rsidRPr="00DE6B27">
              <w:rPr>
                <w:rStyle w:val="Bodytext211pt"/>
                <w:rFonts w:ascii="Sylfaen" w:hAnsi="Sylfaen"/>
                <w:sz w:val="20"/>
                <w:szCs w:val="20"/>
              </w:rPr>
              <w:t>8.</w:t>
            </w:r>
            <w:r w:rsidR="00DE1D88" w:rsidRPr="00DE6B27">
              <w:rPr>
                <w:rStyle w:val="Bodytext211pt"/>
                <w:rFonts w:ascii="Sylfaen" w:hAnsi="Sylfaen"/>
                <w:sz w:val="20"/>
                <w:szCs w:val="20"/>
              </w:rPr>
              <w:t>4.</w:t>
            </w:r>
            <w:r w:rsidR="00DE1D88" w:rsidRPr="00DE6B27">
              <w:rPr>
                <w:rStyle w:val="Bodytext211pt"/>
                <w:rFonts w:ascii="Sylfaen" w:hAnsi="Sylfaen"/>
                <w:sz w:val="20"/>
                <w:szCs w:val="20"/>
              </w:rPr>
              <w:tab/>
            </w:r>
            <w:r w:rsidRPr="00DE6B27">
              <w:rPr>
                <w:rStyle w:val="Bodytext211pt"/>
                <w:rFonts w:ascii="Sylfaen" w:hAnsi="Sylfaen"/>
                <w:sz w:val="20"/>
                <w:szCs w:val="20"/>
              </w:rPr>
              <w:t>Ստորագրման ամսաթիվը (casdo: SigningDate)</w:t>
            </w:r>
          </w:p>
        </w:tc>
        <w:tc>
          <w:tcPr>
            <w:tcW w:w="4232"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ստորագրման ամսաթիվը</w:t>
            </w:r>
          </w:p>
        </w:tc>
        <w:tc>
          <w:tcPr>
            <w:tcW w:w="234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M.CA.SDE.00391</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A7482E">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M.BDT.00005</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15467A" w:rsidRPr="00DE6B27" w:rsidRDefault="00211A38" w:rsidP="00A7482E">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r>
    </w:tbl>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sectPr w:rsidR="0015467A" w:rsidRPr="00DE6B27" w:rsidSect="00A7482E">
          <w:pgSz w:w="16840" w:h="11907" w:orient="landscape" w:code="9"/>
          <w:pgMar w:top="1418" w:right="1418" w:bottom="1418" w:left="1418" w:header="0" w:footer="6" w:gutter="0"/>
          <w:cols w:space="720"/>
          <w:noEndnote/>
          <w:docGrid w:linePitch="360"/>
        </w:sectPr>
      </w:pPr>
    </w:p>
    <w:p w:rsidR="0015467A" w:rsidRPr="00DE6B27" w:rsidRDefault="00DE1D88" w:rsidP="0050059A">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lastRenderedPageBreak/>
        <w:t>9.</w:t>
      </w:r>
      <w:r w:rsidRPr="00DE6B27">
        <w:rPr>
          <w:rFonts w:ascii="Sylfaen" w:hAnsi="Sylfaen"/>
          <w:sz w:val="24"/>
          <w:szCs w:val="24"/>
        </w:rPr>
        <w:tab/>
      </w:r>
      <w:r w:rsidR="00211A38" w:rsidRPr="00DE6B27">
        <w:rPr>
          <w:rFonts w:ascii="Sylfaen" w:hAnsi="Sylfaen"/>
          <w:sz w:val="24"/>
          <w:szCs w:val="24"/>
        </w:rPr>
        <w:t xml:space="preserve">Գործառնությունների կատարման վերաբերյալ դիմումի կառուցվածքի մեջ օգտագործվող տվյալների բազային տիպերի մասին տեղեկությունները բերված են 4-րդ </w:t>
      </w:r>
      <w:r w:rsidR="004B43A5">
        <w:rPr>
          <w:rFonts w:ascii="Sylfaen" w:hAnsi="Sylfaen"/>
          <w:sz w:val="24"/>
          <w:szCs w:val="24"/>
        </w:rPr>
        <w:t>և</w:t>
      </w:r>
      <w:r w:rsidR="00211A38" w:rsidRPr="00DE6B27">
        <w:rPr>
          <w:rFonts w:ascii="Sylfaen" w:hAnsi="Sylfaen"/>
          <w:sz w:val="24"/>
          <w:szCs w:val="24"/>
        </w:rPr>
        <w:t xml:space="preserve"> 5-րդ աղյուսակներում։</w:t>
      </w:r>
    </w:p>
    <w:p w:rsidR="005967B7" w:rsidRPr="00DE6B27" w:rsidRDefault="005967B7" w:rsidP="00C46F65">
      <w:pPr>
        <w:pStyle w:val="Bodytext20"/>
        <w:shd w:val="clear" w:color="auto" w:fill="auto"/>
        <w:spacing w:before="0" w:after="160" w:line="360" w:lineRule="auto"/>
        <w:ind w:firstLine="567"/>
        <w:rPr>
          <w:rFonts w:ascii="Sylfaen" w:hAnsi="Sylfaen"/>
          <w:sz w:val="24"/>
          <w:szCs w:val="24"/>
        </w:rPr>
      </w:pPr>
    </w:p>
    <w:p w:rsidR="0015467A"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t>Աղյուսակ 4</w:t>
      </w:r>
    </w:p>
    <w:p w:rsidR="0015467A" w:rsidRPr="00DE6B27" w:rsidRDefault="00211A38" w:rsidP="00C46F65">
      <w:pPr>
        <w:pStyle w:val="Tablecaption0"/>
        <w:shd w:val="clear" w:color="auto" w:fill="auto"/>
        <w:spacing w:after="160" w:line="360" w:lineRule="auto"/>
        <w:ind w:right="-8"/>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տվյալների բազային տիպերի մասին ընդհանուր տեղեկություններ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1"/>
        <w:gridCol w:w="3082"/>
        <w:gridCol w:w="5677"/>
      </w:tblGrid>
      <w:tr w:rsidR="0015467A" w:rsidRPr="00DE6B27" w:rsidTr="000A658D">
        <w:trPr>
          <w:jc w:val="center"/>
        </w:trPr>
        <w:tc>
          <w:tcPr>
            <w:tcW w:w="601" w:type="dxa"/>
            <w:tcBorders>
              <w:top w:val="single" w:sz="4" w:space="0" w:color="auto"/>
              <w:left w:val="single" w:sz="4" w:space="0" w:color="auto"/>
            </w:tcBorders>
            <w:shd w:val="clear" w:color="auto" w:fill="FFFFFF"/>
          </w:tcPr>
          <w:p w:rsidR="0015467A" w:rsidRPr="00DE6B27" w:rsidRDefault="00211A38" w:rsidP="00D30224">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3082" w:type="dxa"/>
            <w:tcBorders>
              <w:top w:val="single" w:sz="4" w:space="0" w:color="auto"/>
              <w:left w:val="single" w:sz="4" w:space="0" w:color="auto"/>
            </w:tcBorders>
            <w:shd w:val="clear" w:color="auto" w:fill="FFFFFF"/>
          </w:tcPr>
          <w:p w:rsidR="0015467A" w:rsidRPr="00DE6B27" w:rsidRDefault="00211A38" w:rsidP="00D30224">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Անվանումների տարածության նույնականացուցիչը</w:t>
            </w:r>
          </w:p>
        </w:tc>
        <w:tc>
          <w:tcPr>
            <w:tcW w:w="5677" w:type="dxa"/>
            <w:tcBorders>
              <w:top w:val="single" w:sz="4" w:space="0" w:color="auto"/>
              <w:left w:val="single" w:sz="4" w:space="0" w:color="auto"/>
              <w:right w:val="single" w:sz="4" w:space="0" w:color="auto"/>
            </w:tcBorders>
            <w:shd w:val="clear" w:color="auto" w:fill="FFFFFF"/>
          </w:tcPr>
          <w:p w:rsidR="0015467A" w:rsidRPr="00DE6B27" w:rsidRDefault="00211A38" w:rsidP="00D30224">
            <w:pPr>
              <w:pStyle w:val="Bodytext20"/>
              <w:shd w:val="clear" w:color="auto" w:fill="auto"/>
              <w:spacing w:before="0" w:after="120" w:line="240" w:lineRule="auto"/>
              <w:ind w:left="141"/>
              <w:jc w:val="left"/>
              <w:rPr>
                <w:rFonts w:ascii="Sylfaen" w:hAnsi="Sylfaen"/>
                <w:sz w:val="20"/>
                <w:szCs w:val="20"/>
              </w:rPr>
            </w:pPr>
            <w:r w:rsidRPr="00DE6B27">
              <w:rPr>
                <w:rStyle w:val="Bodytext211pt"/>
                <w:rFonts w:ascii="Sylfaen" w:hAnsi="Sylfaen"/>
                <w:sz w:val="20"/>
                <w:szCs w:val="20"/>
              </w:rPr>
              <w:t>urn:EEC:M:BaseDataTypes:vX.X.X</w:t>
            </w:r>
          </w:p>
        </w:tc>
      </w:tr>
      <w:tr w:rsidR="0015467A" w:rsidRPr="00DE6B27" w:rsidTr="000A658D">
        <w:trPr>
          <w:jc w:val="center"/>
        </w:trPr>
        <w:tc>
          <w:tcPr>
            <w:tcW w:w="601" w:type="dxa"/>
            <w:tcBorders>
              <w:top w:val="single" w:sz="4" w:space="0" w:color="auto"/>
              <w:left w:val="single" w:sz="4" w:space="0" w:color="auto"/>
              <w:bottom w:val="single" w:sz="4" w:space="0" w:color="auto"/>
            </w:tcBorders>
            <w:shd w:val="clear" w:color="auto" w:fill="FFFFFF"/>
          </w:tcPr>
          <w:p w:rsidR="0015467A" w:rsidRPr="00DE6B27" w:rsidRDefault="00211A38" w:rsidP="00D30224">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3082" w:type="dxa"/>
            <w:tcBorders>
              <w:top w:val="single" w:sz="4" w:space="0" w:color="auto"/>
              <w:left w:val="single" w:sz="4" w:space="0" w:color="auto"/>
              <w:bottom w:val="single" w:sz="4" w:space="0" w:color="auto"/>
            </w:tcBorders>
            <w:shd w:val="clear" w:color="auto" w:fill="FFFFFF"/>
          </w:tcPr>
          <w:p w:rsidR="0015467A" w:rsidRPr="00DE6B27" w:rsidRDefault="00211A38" w:rsidP="00D30224">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Անվանումների տարածության պրեֆիքսը</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D30224">
            <w:pPr>
              <w:pStyle w:val="Bodytext20"/>
              <w:shd w:val="clear" w:color="auto" w:fill="auto"/>
              <w:spacing w:before="0" w:after="120" w:line="240" w:lineRule="auto"/>
              <w:ind w:left="141"/>
              <w:jc w:val="left"/>
              <w:rPr>
                <w:rFonts w:ascii="Sylfaen" w:hAnsi="Sylfaen"/>
                <w:sz w:val="20"/>
                <w:szCs w:val="20"/>
              </w:rPr>
            </w:pPr>
            <w:r w:rsidRPr="00DE6B27">
              <w:rPr>
                <w:rStyle w:val="Bodytext211pt"/>
                <w:rFonts w:ascii="Sylfaen" w:hAnsi="Sylfaen"/>
                <w:sz w:val="20"/>
                <w:szCs w:val="20"/>
              </w:rPr>
              <w:t>bdt</w:t>
            </w:r>
          </w:p>
        </w:tc>
      </w:tr>
    </w:tbl>
    <w:p w:rsidR="0015467A" w:rsidRPr="00DE6B27" w:rsidRDefault="0015467A" w:rsidP="00C46F65">
      <w:pPr>
        <w:spacing w:after="160" w:line="360" w:lineRule="auto"/>
        <w:rPr>
          <w:rFonts w:ascii="Sylfaen" w:hAnsi="Sylfaen"/>
        </w:rPr>
      </w:pP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Անվանումների տարածության մեջ «Х.Х.Х» պայմանանշանները համապատասխանում են գործառնությունների կատարման վերաբերյալ դիմումի կառուցվածքի մշակման ժամանակ օգտագործված՝ տվյալների բազիսային մոդելի տարբերակի համարին։</w:t>
      </w:r>
    </w:p>
    <w:p w:rsidR="00480468" w:rsidRPr="00DE6B27" w:rsidRDefault="00211A38" w:rsidP="00C46F65">
      <w:pPr>
        <w:pStyle w:val="Bodytext20"/>
        <w:shd w:val="clear" w:color="auto" w:fill="auto"/>
        <w:spacing w:before="0" w:after="160" w:line="360" w:lineRule="auto"/>
        <w:ind w:firstLine="567"/>
        <w:jc w:val="left"/>
        <w:rPr>
          <w:rFonts w:ascii="Sylfaen" w:hAnsi="Sylfaen"/>
          <w:sz w:val="24"/>
          <w:szCs w:val="24"/>
        </w:rPr>
      </w:pPr>
      <w:r w:rsidRPr="00DE6B27">
        <w:rPr>
          <w:rFonts w:ascii="Sylfaen" w:hAnsi="Sylfaen"/>
          <w:sz w:val="24"/>
          <w:szCs w:val="24"/>
        </w:rPr>
        <w:t>5-րդ աղյուսակում ձ</w:t>
      </w:r>
      <w:r w:rsidR="004B43A5">
        <w:rPr>
          <w:rFonts w:ascii="Sylfaen" w:hAnsi="Sylfaen"/>
          <w:sz w:val="24"/>
          <w:szCs w:val="24"/>
        </w:rPr>
        <w:t>և</w:t>
      </w:r>
      <w:r w:rsidRPr="00DE6B27">
        <w:rPr>
          <w:rFonts w:ascii="Sylfaen" w:hAnsi="Sylfaen"/>
          <w:sz w:val="24"/>
          <w:szCs w:val="24"/>
        </w:rPr>
        <w:t>ավորվում են հետ</w:t>
      </w:r>
      <w:r w:rsidR="004B43A5">
        <w:rPr>
          <w:rFonts w:ascii="Sylfaen" w:hAnsi="Sylfaen"/>
          <w:sz w:val="24"/>
          <w:szCs w:val="24"/>
        </w:rPr>
        <w:t>և</w:t>
      </w:r>
      <w:r w:rsidRPr="00DE6B27">
        <w:rPr>
          <w:rFonts w:ascii="Sylfaen" w:hAnsi="Sylfaen"/>
          <w:sz w:val="24"/>
          <w:szCs w:val="24"/>
        </w:rPr>
        <w:t xml:space="preserve">յալ դաշտերը (սյունակները)՝ </w:t>
      </w:r>
    </w:p>
    <w:p w:rsidR="00525723"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«նույնականացուցիչը»՝ տվյալների մոդելում տվյալների տիպի նույնականացուցիչը.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«UML կառուցվածքը»՝ տվյալների տիպին համապատասխանող՝ տվյալների մոդելում UML կառուցվածքի նույնականացուցիչը.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«անվանումը»՝ տվյալների մոդելում տվյալների տիպի անվանումը.</w:t>
      </w:r>
    </w:p>
    <w:p w:rsidR="005967B7"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«արժեքների տիրույթը»՝ տվյալների տիպին համապատասխանող թույլատրելի արժեքների բազմությունը։</w:t>
      </w:r>
    </w:p>
    <w:p w:rsidR="00D30224" w:rsidRPr="00DE6B27" w:rsidRDefault="00D30224" w:rsidP="00D30224">
      <w:pPr>
        <w:pStyle w:val="Tablecaption0"/>
        <w:shd w:val="clear" w:color="auto" w:fill="auto"/>
        <w:spacing w:after="160" w:line="360" w:lineRule="auto"/>
        <w:jc w:val="center"/>
        <w:rPr>
          <w:rFonts w:ascii="Sylfaen" w:hAnsi="Sylfaen"/>
          <w:sz w:val="24"/>
          <w:szCs w:val="24"/>
        </w:rPr>
      </w:pPr>
    </w:p>
    <w:p w:rsidR="00D30224" w:rsidRPr="00DE6B27" w:rsidRDefault="00D30224" w:rsidP="00D30224">
      <w:pPr>
        <w:pStyle w:val="Tablecaption0"/>
        <w:shd w:val="clear" w:color="auto" w:fill="auto"/>
        <w:spacing w:after="160" w:line="360" w:lineRule="auto"/>
        <w:jc w:val="center"/>
        <w:rPr>
          <w:rFonts w:ascii="Sylfaen" w:hAnsi="Sylfaen"/>
          <w:sz w:val="24"/>
          <w:szCs w:val="24"/>
        </w:rPr>
        <w:sectPr w:rsidR="00D30224" w:rsidRPr="00DE6B27" w:rsidSect="00C46F65">
          <w:type w:val="nextColumn"/>
          <w:pgSz w:w="11907" w:h="16840" w:orient="landscape" w:code="9"/>
          <w:pgMar w:top="1418" w:right="1418" w:bottom="1418" w:left="1418" w:header="0" w:footer="6" w:gutter="0"/>
          <w:cols w:space="720"/>
          <w:noEndnote/>
          <w:docGrid w:linePitch="360"/>
        </w:sectPr>
      </w:pPr>
    </w:p>
    <w:p w:rsidR="005967B7"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5</w:t>
      </w:r>
    </w:p>
    <w:p w:rsidR="0015467A" w:rsidRPr="00DE6B27" w:rsidRDefault="00211A38" w:rsidP="00C46F65">
      <w:pPr>
        <w:pStyle w:val="Bodytext20"/>
        <w:shd w:val="clear" w:color="auto" w:fill="auto"/>
        <w:spacing w:before="0" w:after="160" w:line="360" w:lineRule="auto"/>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տվյալների բազային տիպերը</w:t>
      </w:r>
    </w:p>
    <w:tbl>
      <w:tblPr>
        <w:tblOverlap w:val="never"/>
        <w:tblW w:w="14429" w:type="dxa"/>
        <w:jc w:val="center"/>
        <w:tblLayout w:type="fixed"/>
        <w:tblCellMar>
          <w:left w:w="10" w:type="dxa"/>
          <w:right w:w="10" w:type="dxa"/>
        </w:tblCellMar>
        <w:tblLook w:val="0000" w:firstRow="0" w:lastRow="0" w:firstColumn="0" w:lastColumn="0" w:noHBand="0" w:noVBand="0"/>
      </w:tblPr>
      <w:tblGrid>
        <w:gridCol w:w="695"/>
        <w:gridCol w:w="2668"/>
        <w:gridCol w:w="3010"/>
        <w:gridCol w:w="2858"/>
        <w:gridCol w:w="5198"/>
      </w:tblGrid>
      <w:tr w:rsidR="0015467A" w:rsidRPr="00DE6B27" w:rsidTr="005967B7">
        <w:trPr>
          <w:jc w:val="center"/>
        </w:trPr>
        <w:tc>
          <w:tcPr>
            <w:tcW w:w="695"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Համարը՝ ը/կ</w:t>
            </w:r>
          </w:p>
        </w:tc>
        <w:tc>
          <w:tcPr>
            <w:tcW w:w="2668"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Նույնականացուցիչը</w:t>
            </w:r>
          </w:p>
        </w:tc>
        <w:tc>
          <w:tcPr>
            <w:tcW w:w="3010"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UML կառուցվածքը</w:t>
            </w:r>
          </w:p>
        </w:tc>
        <w:tc>
          <w:tcPr>
            <w:tcW w:w="2858"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Անվանումը</w:t>
            </w:r>
          </w:p>
        </w:tc>
        <w:tc>
          <w:tcPr>
            <w:tcW w:w="5198" w:type="dxa"/>
            <w:tcBorders>
              <w:top w:val="single" w:sz="4" w:space="0" w:color="auto"/>
              <w:left w:val="single" w:sz="4" w:space="0" w:color="auto"/>
              <w:righ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Արժեքների տիրույթը</w:t>
            </w:r>
          </w:p>
        </w:tc>
      </w:tr>
      <w:tr w:rsidR="0015467A" w:rsidRPr="00DE6B27" w:rsidTr="005967B7">
        <w:trPr>
          <w:jc w:val="center"/>
        </w:trPr>
        <w:tc>
          <w:tcPr>
            <w:tcW w:w="695"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1</w:t>
            </w:r>
          </w:p>
        </w:tc>
        <w:tc>
          <w:tcPr>
            <w:tcW w:w="2668"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M.BDT.00005</w:t>
            </w:r>
          </w:p>
        </w:tc>
        <w:tc>
          <w:tcPr>
            <w:tcW w:w="3010"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DateType</w:t>
            </w:r>
          </w:p>
        </w:tc>
        <w:tc>
          <w:tcPr>
            <w:tcW w:w="2858" w:type="dxa"/>
            <w:tcBorders>
              <w:top w:val="single" w:sz="4" w:space="0" w:color="auto"/>
              <w:lef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Ամսաթիվը: Տիպը</w:t>
            </w:r>
          </w:p>
        </w:tc>
        <w:tc>
          <w:tcPr>
            <w:tcW w:w="5198" w:type="dxa"/>
            <w:tcBorders>
              <w:top w:val="single" w:sz="4" w:space="0" w:color="auto"/>
              <w:left w:val="single" w:sz="4" w:space="0" w:color="auto"/>
              <w:righ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ամսաթվի նշագիրը՝ ԳՕՍՏ ԻՍՕ 8601-2001-ին համապատասխան</w:t>
            </w:r>
          </w:p>
        </w:tc>
      </w:tr>
      <w:tr w:rsidR="0015467A" w:rsidRPr="00DE6B27" w:rsidTr="005967B7">
        <w:trPr>
          <w:jc w:val="center"/>
        </w:trPr>
        <w:tc>
          <w:tcPr>
            <w:tcW w:w="695" w:type="dxa"/>
            <w:tcBorders>
              <w:top w:val="single" w:sz="4" w:space="0" w:color="auto"/>
              <w:left w:val="single" w:sz="4" w:space="0" w:color="auto"/>
              <w:bottom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2</w:t>
            </w:r>
          </w:p>
        </w:tc>
        <w:tc>
          <w:tcPr>
            <w:tcW w:w="2668" w:type="dxa"/>
            <w:tcBorders>
              <w:top w:val="single" w:sz="4" w:space="0" w:color="auto"/>
              <w:left w:val="single" w:sz="4" w:space="0" w:color="auto"/>
              <w:bottom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M.BDT.00006</w:t>
            </w:r>
          </w:p>
        </w:tc>
        <w:tc>
          <w:tcPr>
            <w:tcW w:w="3010" w:type="dxa"/>
            <w:tcBorders>
              <w:top w:val="single" w:sz="4" w:space="0" w:color="auto"/>
              <w:left w:val="single" w:sz="4" w:space="0" w:color="auto"/>
              <w:bottom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DateTimeType</w:t>
            </w:r>
          </w:p>
        </w:tc>
        <w:tc>
          <w:tcPr>
            <w:tcW w:w="2858" w:type="dxa"/>
            <w:tcBorders>
              <w:top w:val="single" w:sz="4" w:space="0" w:color="auto"/>
              <w:left w:val="single" w:sz="4" w:space="0" w:color="auto"/>
              <w:bottom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 xml:space="preserve">Ամսաթիվը </w:t>
            </w:r>
            <w:r w:rsidR="004B43A5">
              <w:rPr>
                <w:rStyle w:val="Bodytext211pt"/>
                <w:rFonts w:ascii="Sylfaen" w:hAnsi="Sylfaen"/>
                <w:sz w:val="24"/>
                <w:szCs w:val="24"/>
              </w:rPr>
              <w:t>և</w:t>
            </w:r>
            <w:r w:rsidRPr="00DE6B27">
              <w:rPr>
                <w:rStyle w:val="Bodytext211pt"/>
                <w:rFonts w:ascii="Sylfaen" w:hAnsi="Sylfaen"/>
                <w:sz w:val="24"/>
                <w:szCs w:val="24"/>
              </w:rPr>
              <w:t xml:space="preserve"> ժամը։ Տիպը</w:t>
            </w:r>
          </w:p>
        </w:tc>
        <w:tc>
          <w:tcPr>
            <w:tcW w:w="5198"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81073E">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 xml:space="preserve">ամսաթվի </w:t>
            </w:r>
            <w:r w:rsidR="004B43A5">
              <w:rPr>
                <w:rStyle w:val="Bodytext211pt"/>
                <w:rFonts w:ascii="Sylfaen" w:hAnsi="Sylfaen"/>
                <w:sz w:val="24"/>
                <w:szCs w:val="24"/>
              </w:rPr>
              <w:t>և</w:t>
            </w:r>
            <w:r w:rsidRPr="00DE6B27">
              <w:rPr>
                <w:rStyle w:val="Bodytext211pt"/>
                <w:rFonts w:ascii="Sylfaen" w:hAnsi="Sylfaen"/>
                <w:sz w:val="24"/>
                <w:szCs w:val="24"/>
              </w:rPr>
              <w:t xml:space="preserve"> ժամի նշագիրը՝ ԳՕՍՏ ԻՍՕ 8601-2001-ին համապատասխան</w:t>
            </w:r>
          </w:p>
        </w:tc>
      </w:tr>
    </w:tbl>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sectPr w:rsidR="0015467A" w:rsidRPr="00DE6B27" w:rsidSect="0081073E">
          <w:pgSz w:w="16840" w:h="11907" w:orient="landscape" w:code="9"/>
          <w:pgMar w:top="1418" w:right="1418" w:bottom="1418" w:left="1418" w:header="0" w:footer="6" w:gutter="0"/>
          <w:cols w:space="720"/>
          <w:noEndnote/>
          <w:docGrid w:linePitch="360"/>
        </w:sectPr>
      </w:pPr>
    </w:p>
    <w:p w:rsidR="0015467A" w:rsidRPr="00DE6B27" w:rsidRDefault="00211A38" w:rsidP="0081073E">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lastRenderedPageBreak/>
        <w:t>1</w:t>
      </w:r>
      <w:r w:rsidR="00DE1D88" w:rsidRPr="00DE6B27">
        <w:rPr>
          <w:rFonts w:ascii="Sylfaen" w:hAnsi="Sylfaen"/>
          <w:sz w:val="24"/>
          <w:szCs w:val="24"/>
        </w:rPr>
        <w:t>0.</w:t>
      </w:r>
      <w:r w:rsidR="00DE1D88" w:rsidRPr="00DE6B27">
        <w:rPr>
          <w:rFonts w:ascii="Sylfaen" w:hAnsi="Sylfaen"/>
          <w:sz w:val="24"/>
          <w:szCs w:val="24"/>
        </w:rPr>
        <w:tab/>
      </w:r>
      <w:r w:rsidRPr="00DE6B27">
        <w:rPr>
          <w:rFonts w:ascii="Sylfaen" w:hAnsi="Sylfaen"/>
          <w:sz w:val="24"/>
          <w:szCs w:val="24"/>
        </w:rPr>
        <w:t xml:space="preserve">Գործառնությունների կատարման վերաբերյալ դիմումի կառուցվածքի մեջ օգտագործվող տվյալների ընդհանուր պարզ տիպերի մասին տեղեկությունները բերված են 6-րդ </w:t>
      </w:r>
      <w:r w:rsidR="004B43A5">
        <w:rPr>
          <w:rFonts w:ascii="Sylfaen" w:hAnsi="Sylfaen"/>
          <w:sz w:val="24"/>
          <w:szCs w:val="24"/>
        </w:rPr>
        <w:t>և</w:t>
      </w:r>
      <w:r w:rsidRPr="00DE6B27">
        <w:rPr>
          <w:rFonts w:ascii="Sylfaen" w:hAnsi="Sylfaen"/>
          <w:sz w:val="24"/>
          <w:szCs w:val="24"/>
        </w:rPr>
        <w:t xml:space="preserve"> 7-րդ աղյուսակներում։</w:t>
      </w:r>
    </w:p>
    <w:p w:rsidR="0015467A"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t>Աղյուսակ 6</w:t>
      </w:r>
    </w:p>
    <w:p w:rsidR="0015467A" w:rsidRPr="00DE6B27" w:rsidRDefault="00211A38" w:rsidP="0081073E">
      <w:pPr>
        <w:pStyle w:val="Tablecaption0"/>
        <w:shd w:val="clear" w:color="auto" w:fill="auto"/>
        <w:spacing w:after="160" w:line="360" w:lineRule="auto"/>
        <w:ind w:left="567" w:right="566"/>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տվյալների ընդհանուր պարզ տիպերի մասին ընդհանուր տեղեկություններ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1"/>
        <w:gridCol w:w="3085"/>
        <w:gridCol w:w="5674"/>
      </w:tblGrid>
      <w:tr w:rsidR="0015467A" w:rsidRPr="00DE6B27" w:rsidTr="000A658D">
        <w:trPr>
          <w:jc w:val="center"/>
        </w:trPr>
        <w:tc>
          <w:tcPr>
            <w:tcW w:w="601" w:type="dxa"/>
            <w:tcBorders>
              <w:top w:val="single" w:sz="4" w:space="0" w:color="auto"/>
              <w:left w:val="single" w:sz="4" w:space="0" w:color="auto"/>
            </w:tcBorders>
            <w:shd w:val="clear" w:color="auto" w:fill="FFFFFF"/>
          </w:tcPr>
          <w:p w:rsidR="0015467A" w:rsidRPr="00DE6B27" w:rsidRDefault="00211A38" w:rsidP="00F45A8F">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3085" w:type="dxa"/>
            <w:tcBorders>
              <w:top w:val="single" w:sz="4" w:space="0" w:color="auto"/>
              <w:left w:val="single" w:sz="4" w:space="0" w:color="auto"/>
            </w:tcBorders>
            <w:shd w:val="clear" w:color="auto" w:fill="FFFFFF"/>
          </w:tcPr>
          <w:p w:rsidR="0015467A" w:rsidRPr="00DE6B27" w:rsidRDefault="00211A38" w:rsidP="00F45A8F">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Անվանումների տարածության նույնականացուցիչը</w:t>
            </w:r>
          </w:p>
        </w:tc>
        <w:tc>
          <w:tcPr>
            <w:tcW w:w="5674" w:type="dxa"/>
            <w:tcBorders>
              <w:top w:val="single" w:sz="4" w:space="0" w:color="auto"/>
              <w:left w:val="single" w:sz="4" w:space="0" w:color="auto"/>
              <w:right w:val="single" w:sz="4" w:space="0" w:color="auto"/>
            </w:tcBorders>
            <w:shd w:val="clear" w:color="auto" w:fill="FFFFFF"/>
          </w:tcPr>
          <w:p w:rsidR="0015467A" w:rsidRPr="00DE6B27" w:rsidRDefault="00211A38" w:rsidP="00F45A8F">
            <w:pPr>
              <w:pStyle w:val="Bodytext20"/>
              <w:shd w:val="clear" w:color="auto" w:fill="auto"/>
              <w:spacing w:before="0" w:after="120" w:line="240" w:lineRule="auto"/>
              <w:ind w:left="138"/>
              <w:jc w:val="left"/>
              <w:rPr>
                <w:rFonts w:ascii="Sylfaen" w:hAnsi="Sylfaen"/>
                <w:sz w:val="20"/>
                <w:szCs w:val="20"/>
              </w:rPr>
            </w:pPr>
            <w:r w:rsidRPr="00DE6B27">
              <w:rPr>
                <w:rStyle w:val="Bodytext211pt"/>
                <w:rFonts w:ascii="Sylfaen" w:hAnsi="Sylfaen"/>
                <w:sz w:val="20"/>
                <w:szCs w:val="20"/>
              </w:rPr>
              <w:t>urn:EEC:M:SimpleDataObjects:vX.X.X</w:t>
            </w:r>
          </w:p>
        </w:tc>
      </w:tr>
      <w:tr w:rsidR="0015467A" w:rsidRPr="00DE6B27" w:rsidTr="000A658D">
        <w:trPr>
          <w:jc w:val="center"/>
        </w:trPr>
        <w:tc>
          <w:tcPr>
            <w:tcW w:w="601" w:type="dxa"/>
            <w:tcBorders>
              <w:top w:val="single" w:sz="4" w:space="0" w:color="auto"/>
              <w:left w:val="single" w:sz="4" w:space="0" w:color="auto"/>
              <w:bottom w:val="single" w:sz="4" w:space="0" w:color="auto"/>
            </w:tcBorders>
            <w:shd w:val="clear" w:color="auto" w:fill="FFFFFF"/>
          </w:tcPr>
          <w:p w:rsidR="0015467A" w:rsidRPr="00DE6B27" w:rsidRDefault="00211A38" w:rsidP="00F45A8F">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3085" w:type="dxa"/>
            <w:tcBorders>
              <w:top w:val="single" w:sz="4" w:space="0" w:color="auto"/>
              <w:left w:val="single" w:sz="4" w:space="0" w:color="auto"/>
              <w:bottom w:val="single" w:sz="4" w:space="0" w:color="auto"/>
            </w:tcBorders>
            <w:shd w:val="clear" w:color="auto" w:fill="FFFFFF"/>
          </w:tcPr>
          <w:p w:rsidR="0015467A" w:rsidRPr="00DE6B27" w:rsidRDefault="00211A38" w:rsidP="00F45A8F">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Անվանումների տարածության պրեֆիքսը</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45A8F">
            <w:pPr>
              <w:pStyle w:val="Bodytext20"/>
              <w:shd w:val="clear" w:color="auto" w:fill="auto"/>
              <w:spacing w:before="0" w:after="120" w:line="240" w:lineRule="auto"/>
              <w:ind w:left="138"/>
              <w:jc w:val="left"/>
              <w:rPr>
                <w:rFonts w:ascii="Sylfaen" w:hAnsi="Sylfaen"/>
                <w:sz w:val="20"/>
                <w:szCs w:val="20"/>
              </w:rPr>
            </w:pPr>
            <w:r w:rsidRPr="00DE6B27">
              <w:rPr>
                <w:rStyle w:val="Bodytext211pt"/>
                <w:rFonts w:ascii="Sylfaen" w:hAnsi="Sylfaen"/>
                <w:sz w:val="20"/>
                <w:szCs w:val="20"/>
              </w:rPr>
              <w:t>csdo</w:t>
            </w:r>
          </w:p>
        </w:tc>
      </w:tr>
    </w:tbl>
    <w:p w:rsidR="0015467A" w:rsidRPr="00DE6B27" w:rsidRDefault="0015467A" w:rsidP="00C46F65">
      <w:pPr>
        <w:spacing w:after="160" w:line="360" w:lineRule="auto"/>
        <w:rPr>
          <w:rFonts w:ascii="Sylfaen" w:hAnsi="Sylfaen"/>
        </w:rPr>
      </w:pP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Անվանումների տարածության մեջ «Х.Х.Х» պայմանանշանները համապատասխանում են գործառնությունների կատարման վերաբերյալ դիմումի կառուցվածքի մշակման ժամանակ օգտագործված՝ տվյալների բազիսային մոդելի տարբերակի համարին։</w:t>
      </w:r>
    </w:p>
    <w:p w:rsidR="00480468" w:rsidRPr="00DE6B27" w:rsidRDefault="00211A38" w:rsidP="00C46F65">
      <w:pPr>
        <w:pStyle w:val="Bodytext20"/>
        <w:shd w:val="clear" w:color="auto" w:fill="auto"/>
        <w:spacing w:before="0" w:after="160" w:line="360" w:lineRule="auto"/>
        <w:ind w:firstLine="567"/>
        <w:jc w:val="left"/>
        <w:rPr>
          <w:rFonts w:ascii="Sylfaen" w:hAnsi="Sylfaen"/>
          <w:sz w:val="24"/>
          <w:szCs w:val="24"/>
        </w:rPr>
      </w:pPr>
      <w:r w:rsidRPr="00DE6B27">
        <w:rPr>
          <w:rFonts w:ascii="Sylfaen" w:hAnsi="Sylfaen"/>
          <w:sz w:val="24"/>
          <w:szCs w:val="24"/>
        </w:rPr>
        <w:t>7-րդ աղյուսակում ձ</w:t>
      </w:r>
      <w:r w:rsidR="004B43A5">
        <w:rPr>
          <w:rFonts w:ascii="Sylfaen" w:hAnsi="Sylfaen"/>
          <w:sz w:val="24"/>
          <w:szCs w:val="24"/>
        </w:rPr>
        <w:t>և</w:t>
      </w:r>
      <w:r w:rsidRPr="00DE6B27">
        <w:rPr>
          <w:rFonts w:ascii="Sylfaen" w:hAnsi="Sylfaen"/>
          <w:sz w:val="24"/>
          <w:szCs w:val="24"/>
        </w:rPr>
        <w:t>ավորվում են հետ</w:t>
      </w:r>
      <w:r w:rsidR="004B43A5">
        <w:rPr>
          <w:rFonts w:ascii="Sylfaen" w:hAnsi="Sylfaen"/>
          <w:sz w:val="24"/>
          <w:szCs w:val="24"/>
        </w:rPr>
        <w:t>և</w:t>
      </w:r>
      <w:r w:rsidRPr="00DE6B27">
        <w:rPr>
          <w:rFonts w:ascii="Sylfaen" w:hAnsi="Sylfaen"/>
          <w:sz w:val="24"/>
          <w:szCs w:val="24"/>
        </w:rPr>
        <w:t xml:space="preserve">յալ դաշտերը (սյունակները)՝ </w:t>
      </w:r>
    </w:p>
    <w:p w:rsidR="0015467A" w:rsidRPr="00DE6B27" w:rsidRDefault="00211A38" w:rsidP="00C46F65">
      <w:pPr>
        <w:pStyle w:val="Bodytext20"/>
        <w:shd w:val="clear" w:color="auto" w:fill="auto"/>
        <w:spacing w:before="0" w:after="160" w:line="360" w:lineRule="auto"/>
        <w:ind w:firstLine="567"/>
        <w:jc w:val="left"/>
        <w:rPr>
          <w:rFonts w:ascii="Sylfaen" w:hAnsi="Sylfaen"/>
          <w:sz w:val="24"/>
          <w:szCs w:val="24"/>
        </w:rPr>
      </w:pPr>
      <w:r w:rsidRPr="00DE6B27">
        <w:rPr>
          <w:rFonts w:ascii="Sylfaen" w:hAnsi="Sylfaen"/>
          <w:sz w:val="24"/>
          <w:szCs w:val="24"/>
        </w:rPr>
        <w:t>«նույնականացուցիչը»՝ տվյալների մոդելում տվյալների տիպի նույնականացուցիչը.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«UML կառուցվածքը»՝ տվյալների տիպին համապատասխանող՝ տվյալների մոդելում UML կառուցվածքի նույնականացուցիչը.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«անվանումը»՝ տվյալների մոդելում տվյալների տիպի անվանումը.</w:t>
      </w:r>
    </w:p>
    <w:p w:rsidR="005967B7"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«արժեքների տիրույթը»՝ տվյալների տիպին համապատասխանող թույլատրելի արժեքների բազմությունը։</w:t>
      </w:r>
    </w:p>
    <w:p w:rsidR="00F45A8F" w:rsidRPr="00DE6B27" w:rsidRDefault="00F45A8F" w:rsidP="00C46F65">
      <w:pPr>
        <w:pStyle w:val="Bodytext20"/>
        <w:shd w:val="clear" w:color="auto" w:fill="auto"/>
        <w:spacing w:before="0" w:after="160" w:line="360" w:lineRule="auto"/>
        <w:ind w:firstLine="567"/>
        <w:rPr>
          <w:rFonts w:ascii="Sylfaen" w:hAnsi="Sylfaen"/>
          <w:sz w:val="24"/>
          <w:szCs w:val="24"/>
        </w:rPr>
      </w:pPr>
    </w:p>
    <w:p w:rsidR="00F45A8F" w:rsidRPr="00DE6B27" w:rsidRDefault="00F45A8F" w:rsidP="00C46F65">
      <w:pPr>
        <w:pStyle w:val="Bodytext20"/>
        <w:shd w:val="clear" w:color="auto" w:fill="auto"/>
        <w:spacing w:before="0" w:after="160" w:line="360" w:lineRule="auto"/>
        <w:ind w:firstLine="567"/>
        <w:rPr>
          <w:rFonts w:ascii="Sylfaen" w:hAnsi="Sylfaen"/>
          <w:sz w:val="24"/>
          <w:szCs w:val="24"/>
        </w:rPr>
        <w:sectPr w:rsidR="00F45A8F" w:rsidRPr="00DE6B27" w:rsidSect="0081073E">
          <w:pgSz w:w="11907" w:h="16840" w:code="9"/>
          <w:pgMar w:top="1418" w:right="1418" w:bottom="1418" w:left="1418" w:header="0" w:footer="6" w:gutter="0"/>
          <w:cols w:space="720"/>
          <w:noEndnote/>
          <w:docGrid w:linePitch="360"/>
        </w:sectPr>
      </w:pPr>
    </w:p>
    <w:p w:rsidR="005967B7"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7</w:t>
      </w:r>
    </w:p>
    <w:p w:rsidR="0015467A" w:rsidRPr="00DE6B27" w:rsidRDefault="00211A38" w:rsidP="00C46F65">
      <w:pPr>
        <w:pStyle w:val="Bodytext20"/>
        <w:shd w:val="clear" w:color="auto" w:fill="auto"/>
        <w:spacing w:before="0" w:after="160" w:line="360" w:lineRule="auto"/>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տվյալների ընդհանուր պարզ տիպերը</w:t>
      </w:r>
    </w:p>
    <w:tbl>
      <w:tblPr>
        <w:tblOverlap w:val="never"/>
        <w:tblW w:w="15291" w:type="dxa"/>
        <w:jc w:val="center"/>
        <w:tblLayout w:type="fixed"/>
        <w:tblCellMar>
          <w:left w:w="10" w:type="dxa"/>
          <w:right w:w="10" w:type="dxa"/>
        </w:tblCellMar>
        <w:tblLook w:val="0020" w:firstRow="1" w:lastRow="0" w:firstColumn="0" w:lastColumn="0" w:noHBand="0" w:noVBand="0"/>
      </w:tblPr>
      <w:tblGrid>
        <w:gridCol w:w="996"/>
        <w:gridCol w:w="2082"/>
        <w:gridCol w:w="2943"/>
        <w:gridCol w:w="3294"/>
        <w:gridCol w:w="5976"/>
      </w:tblGrid>
      <w:tr w:rsidR="0015467A" w:rsidRPr="00DE6B27" w:rsidTr="00F35FAC">
        <w:trPr>
          <w:trHeight w:val="145"/>
          <w:tblHeader/>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Համարը՝ ը/կ</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Նույնականացուցիչը</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UML կառուցվածքը</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Անվանումը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Արժեքների տիրույթը</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M.SDT.00006</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PostCodeType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Փոստային ինդեքսը_Ծածկագիրը։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[A-Z0-9][A-Z0-9 -]{l,8}[A-Z0-9]</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M.SDT.00015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CommunicationChannelIdType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Կապուղին_Նույնականացուցիչը։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1000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M.SDT.00025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TaxpayerIdType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Հարկ վճարողը_Նույնականացուցիչը։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M.SDT.00030</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TaxRegistrationReasonCodeType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Հարկային հաշվառման կանգնեցնելու պատճառը_ 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պայմանանշանների նորմալացված տող: Ձ</w:t>
            </w:r>
            <w:r w:rsidR="004B43A5">
              <w:rPr>
                <w:rStyle w:val="Bodytext211pt"/>
                <w:rFonts w:ascii="Sylfaen" w:hAnsi="Sylfaen"/>
                <w:sz w:val="20"/>
                <w:szCs w:val="20"/>
              </w:rPr>
              <w:t>և</w:t>
            </w:r>
            <w:r w:rsidRPr="00DE6B27">
              <w:rPr>
                <w:rStyle w:val="Bodytext211pt"/>
                <w:rFonts w:ascii="Sylfaen" w:hAnsi="Sylfaen"/>
                <w:sz w:val="20"/>
                <w:szCs w:val="20"/>
              </w:rPr>
              <w:t>անմուշը՝ \d{9}</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5</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M.SDT.00031</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TerritoryCodeType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Տարածքը_Ծածկագիրը։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17</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6</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Namel20Type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Անվանումը։ Մինչ</w:t>
            </w:r>
            <w:r w:rsidR="004B43A5">
              <w:rPr>
                <w:rStyle w:val="Bodytext211pt"/>
                <w:rFonts w:ascii="Sylfaen" w:hAnsi="Sylfaen"/>
                <w:sz w:val="20"/>
                <w:szCs w:val="20"/>
              </w:rPr>
              <w:t>և</w:t>
            </w:r>
            <w:r w:rsidRPr="00DE6B27">
              <w:rPr>
                <w:rStyle w:val="Bodytext211pt"/>
                <w:rFonts w:ascii="Sylfaen" w:hAnsi="Sylfaen"/>
                <w:sz w:val="20"/>
                <w:szCs w:val="20"/>
              </w:rPr>
              <w:t xml:space="preserve"> 120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120</w:t>
            </w:r>
          </w:p>
        </w:tc>
      </w:tr>
      <w:tr w:rsidR="0015467A" w:rsidRPr="00DE6B27" w:rsidTr="00F35FAC">
        <w:trPr>
          <w:trHeight w:val="145"/>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7</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M.SDT.00056</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Name300Type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Անվանումը։ Մինչ</w:t>
            </w:r>
            <w:r w:rsidR="004B43A5">
              <w:rPr>
                <w:rStyle w:val="Bodytext211pt"/>
                <w:rFonts w:ascii="Sylfaen" w:hAnsi="Sylfaen"/>
                <w:sz w:val="20"/>
                <w:szCs w:val="20"/>
              </w:rPr>
              <w:t>և</w:t>
            </w:r>
            <w:r w:rsidRPr="00DE6B27">
              <w:rPr>
                <w:rStyle w:val="Bodytext211pt"/>
                <w:rFonts w:ascii="Sylfaen" w:hAnsi="Sylfaen"/>
                <w:sz w:val="20"/>
                <w:szCs w:val="20"/>
              </w:rPr>
              <w:t xml:space="preserve"> 300 </w:t>
            </w:r>
            <w:r w:rsidRPr="00DE6B27">
              <w:rPr>
                <w:rStyle w:val="Bodytext211pt"/>
                <w:rFonts w:ascii="Sylfaen" w:hAnsi="Sylfaen"/>
                <w:sz w:val="20"/>
                <w:szCs w:val="20"/>
              </w:rPr>
              <w:lastRenderedPageBreak/>
              <w:t>պայմանանշան: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lastRenderedPageBreak/>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300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8</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M.SDT.00065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CommodityCodeType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ԵԱՏՄ ԱՏԳ ԱԱ_Ծածկագիրը։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ԵԱՏՄ ԱՏԳ ԱԱ-ից ծածկագրի արժեքը՝ 2, 4, 6, 8, 9 կամ 10 նիշերի մակարդակով։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\d{2}|\d{4}|\d{6}|\d{8,10}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9</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M.SDT.00068</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Name250Type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Անվանումը։ Մինչ</w:t>
            </w:r>
            <w:r w:rsidR="004B43A5">
              <w:rPr>
                <w:rStyle w:val="Bodytext211pt"/>
                <w:rFonts w:ascii="Sylfaen" w:hAnsi="Sylfaen"/>
                <w:sz w:val="20"/>
                <w:szCs w:val="20"/>
              </w:rPr>
              <w:t>և</w:t>
            </w:r>
            <w:r w:rsidRPr="00DE6B27">
              <w:rPr>
                <w:rStyle w:val="Bodytext211pt"/>
                <w:rFonts w:ascii="Sylfaen" w:hAnsi="Sylfaen"/>
                <w:sz w:val="20"/>
                <w:szCs w:val="20"/>
              </w:rPr>
              <w:t xml:space="preserve"> 250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250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10</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M.SDT.00072</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Text250Type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Տեքստ։ Մինչ</w:t>
            </w:r>
            <w:r w:rsidR="004B43A5">
              <w:rPr>
                <w:rStyle w:val="Bodytext211pt"/>
                <w:rFonts w:ascii="Sylfaen" w:hAnsi="Sylfaen"/>
                <w:sz w:val="20"/>
                <w:szCs w:val="20"/>
              </w:rPr>
              <w:t>և</w:t>
            </w:r>
            <w:r w:rsidRPr="00DE6B27">
              <w:rPr>
                <w:rStyle w:val="Bodytext211pt"/>
                <w:rFonts w:ascii="Sylfaen" w:hAnsi="Sylfaen"/>
                <w:sz w:val="20"/>
                <w:szCs w:val="20"/>
              </w:rPr>
              <w:t xml:space="preserve"> 250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տող:</w:t>
            </w:r>
          </w:p>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250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vAlign w:val="center"/>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11</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M.SDT.00074</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MeasurementUnitCodeType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Չափման միավորը_Ծածկագիրը։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տառաթվային ծածկագիր։</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[0-9A-Z] {2,3}</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12</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M.SDT.00088</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Text4000Type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Տեքստ։ Մինչ</w:t>
            </w:r>
            <w:r w:rsidR="004B43A5">
              <w:rPr>
                <w:rStyle w:val="Bodytext211pt"/>
                <w:rFonts w:ascii="Sylfaen" w:hAnsi="Sylfaen"/>
                <w:sz w:val="20"/>
                <w:szCs w:val="20"/>
              </w:rPr>
              <w:t>և</w:t>
            </w:r>
            <w:r w:rsidRPr="00DE6B27">
              <w:rPr>
                <w:rStyle w:val="Bodytext211pt"/>
                <w:rFonts w:ascii="Sylfaen" w:hAnsi="Sylfaen"/>
                <w:sz w:val="20"/>
                <w:szCs w:val="20"/>
              </w:rPr>
              <w:t xml:space="preserve"> 4000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տող:</w:t>
            </w:r>
          </w:p>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4000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13</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M.SDT.00091</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ReferenceDataldType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Տեղեկատու (դասակարգիչ)_Նույնականացուցիչը։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14</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M.SDT.00092</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Id20Type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 Մինչ</w:t>
            </w:r>
            <w:r w:rsidR="004B43A5">
              <w:rPr>
                <w:rStyle w:val="Bodytext211pt"/>
                <w:rFonts w:ascii="Sylfaen" w:hAnsi="Sylfaen"/>
                <w:sz w:val="20"/>
                <w:szCs w:val="20"/>
              </w:rPr>
              <w:t>և</w:t>
            </w:r>
            <w:r w:rsidRPr="00DE6B27">
              <w:rPr>
                <w:rStyle w:val="Bodytext211pt"/>
                <w:rFonts w:ascii="Sylfaen" w:hAnsi="Sylfaen"/>
                <w:sz w:val="20"/>
                <w:szCs w:val="20"/>
              </w:rPr>
              <w:t xml:space="preserve"> 20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15</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M.SDT.00093</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Id50Type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 Մինչ</w:t>
            </w:r>
            <w:r w:rsidR="004B43A5">
              <w:rPr>
                <w:rStyle w:val="Bodytext211pt"/>
                <w:rFonts w:ascii="Sylfaen" w:hAnsi="Sylfaen"/>
                <w:sz w:val="20"/>
                <w:szCs w:val="20"/>
              </w:rPr>
              <w:t>և</w:t>
            </w:r>
            <w:r w:rsidRPr="00DE6B27">
              <w:rPr>
                <w:rStyle w:val="Bodytext211pt"/>
                <w:rFonts w:ascii="Sylfaen" w:hAnsi="Sylfaen"/>
                <w:sz w:val="20"/>
                <w:szCs w:val="20"/>
              </w:rPr>
              <w:t xml:space="preserve"> 50 պայմանանշան: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50</w:t>
            </w:r>
          </w:p>
        </w:tc>
      </w:tr>
      <w:tr w:rsidR="0015467A" w:rsidRPr="00DE6B27" w:rsidTr="00F35FAC">
        <w:trPr>
          <w:trHeight w:val="145"/>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16</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M.SDT.00096</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Number2Type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Թիվ։ Ամբողջ երկնիշ։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հաշվարկման տասական համակարգում։</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առավելագույն քանակը՝ 2.</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առավելագույն քանակը՝ 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17</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M.SDT.00098</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IdentityDocKindCodeType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Անձը հաստատող փաստաթղթի տեսակը_Ծածկագիրը: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18</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M.SDT.00101</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TransportMeansRegldType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Տրանսպորտային միջոցի գրանցման համարը_Նույնականացուցիչը։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5967B7"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40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19</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M.SDT.00105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OrdinaBType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Հերթական համարը: Եռանիշ։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հաշվարկման տասական համակարգում ոչ բացասական ամբողջ թիվ։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առավելագույն քանակը՝ 3</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20</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M.SDT.00106</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Quantity6Type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Քանակը։ Վեցանիշ։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հաշվարկի տասական համակարգում ոչ բացասական ամբողջ թիվ։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առավելագույն քանակը՝ 6</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21</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M.SDT.00108</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Id40Type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 Մինչ</w:t>
            </w:r>
            <w:r w:rsidR="004B43A5">
              <w:rPr>
                <w:rStyle w:val="Bodytext211pt"/>
                <w:rFonts w:ascii="Sylfaen" w:hAnsi="Sylfaen"/>
                <w:sz w:val="20"/>
                <w:szCs w:val="20"/>
              </w:rPr>
              <w:t>և</w:t>
            </w:r>
            <w:r w:rsidRPr="00DE6B27">
              <w:rPr>
                <w:rStyle w:val="Bodytext211pt"/>
                <w:rFonts w:ascii="Sylfaen" w:hAnsi="Sylfaen"/>
                <w:sz w:val="20"/>
                <w:szCs w:val="20"/>
              </w:rPr>
              <w:t xml:space="preserve"> 40 պայմանանշան: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40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22</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M.SDT.00112</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UnifiedCountryCodeType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Երկրի ծածկագիրը՝ տեղեկատուին </w:t>
            </w:r>
            <w:r w:rsidRPr="00DE6B27">
              <w:rPr>
                <w:rStyle w:val="Bodytext211pt"/>
                <w:rFonts w:ascii="Sylfaen" w:hAnsi="Sylfaen"/>
                <w:sz w:val="20"/>
                <w:szCs w:val="20"/>
              </w:rPr>
              <w:lastRenderedPageBreak/>
              <w:t>(դասակարգչին) արված հղմամբ_Ծածկագիրը։ Երկտառ։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 xml:space="preserve">երկտառ ծածկագրի արժեքը՝ աշխարհի երկրների դասակարգչին </w:t>
            </w:r>
            <w:r w:rsidRPr="00DE6B27">
              <w:rPr>
                <w:rStyle w:val="Bodytext211pt"/>
                <w:rFonts w:ascii="Sylfaen" w:hAnsi="Sylfaen"/>
                <w:sz w:val="20"/>
                <w:szCs w:val="20"/>
              </w:rPr>
              <w:lastRenderedPageBreak/>
              <w:t>համապատասխան, որը սահմանված է «Տեղեկատուի (դասակարգչի) նույնականացուցիչը» 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[A-Z]{2}</w:t>
            </w:r>
          </w:p>
        </w:tc>
      </w:tr>
      <w:tr w:rsidR="0015467A" w:rsidRPr="00DE6B27" w:rsidTr="00F35FAC">
        <w:trPr>
          <w:trHeight w:val="145"/>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23</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M.SDT.00122</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UnifiedPhysicalMeasureType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Ֆիզիկական մեծություն_Չափում։ 2-րդ տարբերակ։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հաշվարկման տասական համակարգում։</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առավելագույն քանակը՝ 24.</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առավելագույն քանակը՝ 6</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24</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M.SDT.00125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UnifiedCurrencyN3CodeТуре</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Արժույթը_Ծածկագիրը։ Թվային։ 2-րդ տարբերակ։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թվային ծածկագրի արժեքը՝ արժույթների դասակարգչից, որը սահմանված է «Տեղեկատուի (դասակարգչի) նույնականացուցիչ» 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[0-9] {3}</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25</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M.SDT.00134</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Name500Type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Անվանումը։ Մինչ</w:t>
            </w:r>
            <w:r w:rsidR="004B43A5">
              <w:rPr>
                <w:rStyle w:val="Bodytext211pt"/>
                <w:rFonts w:ascii="Sylfaen" w:hAnsi="Sylfaen"/>
                <w:sz w:val="20"/>
                <w:szCs w:val="20"/>
              </w:rPr>
              <w:t>և</w:t>
            </w:r>
            <w:r w:rsidRPr="00DE6B27">
              <w:rPr>
                <w:rStyle w:val="Bodytext211pt"/>
                <w:rFonts w:ascii="Sylfaen" w:hAnsi="Sylfaen"/>
                <w:sz w:val="20"/>
                <w:szCs w:val="20"/>
              </w:rPr>
              <w:t xml:space="preserve"> 500 պայմանանշան: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500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26</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M.SDT.00140</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UnifiedCode20Type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Ծածկագիրը: Մինչ</w:t>
            </w:r>
            <w:r w:rsidR="004B43A5">
              <w:rPr>
                <w:rStyle w:val="Bodytext211pt"/>
                <w:rFonts w:ascii="Sylfaen" w:hAnsi="Sylfaen"/>
                <w:sz w:val="20"/>
                <w:szCs w:val="20"/>
              </w:rPr>
              <w:t>և</w:t>
            </w:r>
            <w:r w:rsidRPr="00DE6B27">
              <w:rPr>
                <w:rStyle w:val="Bodytext211pt"/>
                <w:rFonts w:ascii="Sylfaen" w:hAnsi="Sylfaen"/>
                <w:sz w:val="20"/>
                <w:szCs w:val="20"/>
              </w:rPr>
              <w:t xml:space="preserve"> 20 պայմանանշան։ 2-րդ տարբերակ։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ծածկագրի արժեքը՝ տեղեկատուին (դասակարգչին) համապատասխան, որը սահմանված է «Տեղեկատուի (դասակարգչի) նույնականացուցիչը» 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27</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M.SDT.00144</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CurrencyCodeV3Type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Արժույթը_Ծածկագիրը։ Տառային։ 3-րդ տարբերակ։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տառային ծածկագրի արժեքը՝ արժույթների դասակարգչից, որը սահմանված է «Տեղեկատուի (դասակարգչի) նույնականացուցիչը» 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[A-Z]{3}</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28</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M.SDT.00145</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CurrencyN3CodeV3Type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Արժույթը_Ծածկագիրը։ Թվային։ 3-րդ տարբերակ։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թվային ծածկագրի արժեքը՝ արժույթների դասակարգչից, որը սահմանվել է «Տեղեկատուի (դասակարգչի) նույնականացուցիչը» </w:t>
            </w:r>
            <w:r w:rsidRPr="00DE6B27">
              <w:rPr>
                <w:rStyle w:val="Bodytext211pt"/>
                <w:rFonts w:ascii="Sylfaen" w:hAnsi="Sylfaen"/>
                <w:sz w:val="20"/>
                <w:szCs w:val="20"/>
              </w:rPr>
              <w:lastRenderedPageBreak/>
              <w:t>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[0-9] {3}</w:t>
            </w:r>
          </w:p>
        </w:tc>
      </w:tr>
      <w:tr w:rsidR="0015467A" w:rsidRPr="00DE6B27" w:rsidTr="00F35FAC">
        <w:trPr>
          <w:trHeight w:val="145"/>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29</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M.SDT.00157</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BusinessEntityldType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Տնտեսավարող սուբյեկտը_Նույնականացուցիչը։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30</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M.SDT.00158</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BusinessEntityldKindldType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Տնտեսավարող սուբյեկտների նույնականացման մեթոդը_Նույնականացուցիչը։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տնտեսավարող սուբյեկտների նույնականացման մեթոդների տեղեկատուից նույնականացուցչի արժեքը։ 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31</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M.SDT.00159</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UnqualifiedCountryCodeType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Երկրի ծածկագիրը՝ առանց տեղեկատուին (դասակարգչին) արված հղման_Ծածկագիրը։ Երկտառ։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տառային ծածկագրի արժեքը՝ աշխարհի երկրների դասակարգչից, որը սահմանված է «Տեղեկատուի (դասակարգչի) նույնականացուցիչը» ատրիբուտով։</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[A-Z] {2}</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32</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M.SDT.00161</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VehicleldType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Տրանսպորտային միջոցը_Նույնականացուցիչը։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17</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33</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M.SDT.00162</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AddressKindCodeType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Հասցեի տեսակը_Ծածկագիրը։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ծածկագրի արժեքը՝ հասցեների տեսակների դասակարգչին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1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34</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M.SDT.00163</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CommunicationChannelCodeV2Type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Հաղորդակցման միջավայրի տիպը_Ծածկագիրը՝ 2-րդ </w:t>
            </w:r>
            <w:r w:rsidRPr="00DE6B27">
              <w:rPr>
                <w:rStyle w:val="Bodytext211pt"/>
                <w:rFonts w:ascii="Sylfaen" w:hAnsi="Sylfaen"/>
                <w:sz w:val="20"/>
                <w:szCs w:val="20"/>
              </w:rPr>
              <w:lastRenderedPageBreak/>
              <w:t>տարբերակ։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ծածկագրի արժեքը՝ կապի տեսակների դասակարգչին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F35FAC">
        <w:trPr>
          <w:trHeight w:val="657"/>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35</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M.SDT.00169</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Code1Type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Ծածկագիրը: 1 պայմանանշան: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պայմանանշանների նորմալացված տող: Երկարությունը՝ 1</w:t>
            </w:r>
          </w:p>
        </w:tc>
      </w:tr>
      <w:tr w:rsidR="0015467A" w:rsidRPr="00DE6B27" w:rsidTr="00F35FAC">
        <w:trPr>
          <w:trHeight w:val="1146"/>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36</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M.SDT.00178</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Id25Type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 Մինչ</w:t>
            </w:r>
            <w:r w:rsidR="004B43A5">
              <w:rPr>
                <w:rStyle w:val="Bodytext211pt"/>
                <w:rFonts w:ascii="Sylfaen" w:hAnsi="Sylfaen"/>
                <w:sz w:val="20"/>
                <w:szCs w:val="20"/>
              </w:rPr>
              <w:t>և</w:t>
            </w:r>
            <w:r w:rsidRPr="00DE6B27">
              <w:rPr>
                <w:rStyle w:val="Bodytext211pt"/>
                <w:rFonts w:ascii="Sylfaen" w:hAnsi="Sylfaen"/>
                <w:sz w:val="20"/>
                <w:szCs w:val="20"/>
              </w:rPr>
              <w:t xml:space="preserve"> 25 պայմանանշան: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25</w:t>
            </w:r>
          </w:p>
        </w:tc>
      </w:tr>
      <w:tr w:rsidR="0015467A" w:rsidRPr="00DE6B27" w:rsidTr="00F35FAC">
        <w:trPr>
          <w:trHeight w:val="1162"/>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37</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M.SDT.00179</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CodelOType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Ծածկագիրը: Մինչ</w:t>
            </w:r>
            <w:r w:rsidR="004B43A5">
              <w:rPr>
                <w:rStyle w:val="Bodytext211pt"/>
                <w:rFonts w:ascii="Sylfaen" w:hAnsi="Sylfaen"/>
                <w:sz w:val="20"/>
                <w:szCs w:val="20"/>
              </w:rPr>
              <w:t>և</w:t>
            </w:r>
            <w:r w:rsidRPr="00DE6B27">
              <w:rPr>
                <w:rStyle w:val="Bodytext211pt"/>
                <w:rFonts w:ascii="Sylfaen" w:hAnsi="Sylfaen"/>
                <w:sz w:val="20"/>
                <w:szCs w:val="20"/>
              </w:rPr>
              <w:t xml:space="preserve"> 10 պայմանանշան: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10</w:t>
            </w:r>
          </w:p>
        </w:tc>
      </w:tr>
      <w:tr w:rsidR="0015467A" w:rsidRPr="00DE6B27" w:rsidTr="00F35FAC">
        <w:trPr>
          <w:trHeight w:val="1297"/>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38</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M.SDT.00184</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CustomsOfficeCodeType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Մաքսային մարմինը_Ծածկագիրը։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[0-9]{2}|[0-9]{5}|[0-9]{8}</w:t>
            </w:r>
          </w:p>
        </w:tc>
      </w:tr>
      <w:tr w:rsidR="0015467A" w:rsidRPr="00DE6B27" w:rsidTr="00F35FAC">
        <w:trPr>
          <w:trHeight w:val="1162"/>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39</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M.SDT.00197</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ResourceldType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Ռեսուրսը_Նույնականացուցիչը։ Տիպը</w:t>
            </w:r>
          </w:p>
        </w:tc>
        <w:tc>
          <w:tcPr>
            <w:tcW w:w="5976" w:type="dxa"/>
            <w:tcBorders>
              <w:top w:val="single" w:sz="4" w:space="0" w:color="auto"/>
              <w:left w:val="single" w:sz="4" w:space="0" w:color="auto"/>
              <w:right w:val="single" w:sz="4" w:space="0" w:color="auto"/>
            </w:tcBorders>
            <w:shd w:val="clear" w:color="auto" w:fill="FFFFFF"/>
          </w:tcPr>
          <w:p w:rsidR="00E155A5" w:rsidRPr="00DE6B27" w:rsidRDefault="00211A38" w:rsidP="00405817">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2048</w:t>
            </w:r>
          </w:p>
        </w:tc>
      </w:tr>
      <w:tr w:rsidR="0015467A" w:rsidRPr="00DE6B27" w:rsidTr="00F35FAC">
        <w:trPr>
          <w:trHeight w:val="1045"/>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40</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M.SDT.00203</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VehicleMakeCodeType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Տրանսպորտային միջոցի մակնիշը_Ծածկագիրը։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ծածկագրի արժեքը՝ ճանապարհային տրանսպորտային միջոցների մակնիշների դասակարգչին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\d{3}</w:t>
            </w:r>
          </w:p>
        </w:tc>
      </w:tr>
      <w:tr w:rsidR="0015467A" w:rsidRPr="00DE6B27" w:rsidTr="00F35FAC">
        <w:trPr>
          <w:trHeight w:val="910"/>
          <w:jc w:val="center"/>
        </w:trPr>
        <w:tc>
          <w:tcPr>
            <w:tcW w:w="996"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41</w:t>
            </w:r>
          </w:p>
        </w:tc>
        <w:tc>
          <w:tcPr>
            <w:tcW w:w="2082"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M.SDT.90001</w:t>
            </w:r>
          </w:p>
        </w:tc>
        <w:tc>
          <w:tcPr>
            <w:tcW w:w="2943"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EDocCodeType</w:t>
            </w:r>
          </w:p>
        </w:tc>
        <w:tc>
          <w:tcPr>
            <w:tcW w:w="3294" w:type="dxa"/>
            <w:tcBorders>
              <w:top w:val="single" w:sz="4" w:space="0" w:color="auto"/>
              <w:lef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Էլեկտրոնային փաստաթուղթ (տեղեկություններ)_Ծածկագիրը։ Տիպը</w:t>
            </w:r>
          </w:p>
        </w:tc>
        <w:tc>
          <w:tcPr>
            <w:tcW w:w="5976" w:type="dxa"/>
            <w:tcBorders>
              <w:top w:val="single" w:sz="4" w:space="0" w:color="auto"/>
              <w:left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ծածկագրի արժեքը՝ էլեկտրոնային փաստաթղթերի </w:t>
            </w:r>
            <w:r w:rsidR="004B43A5">
              <w:rPr>
                <w:rStyle w:val="Bodytext211pt"/>
                <w:rFonts w:ascii="Sylfaen" w:hAnsi="Sylfaen"/>
                <w:sz w:val="20"/>
                <w:szCs w:val="20"/>
              </w:rPr>
              <w:t>և</w:t>
            </w:r>
            <w:r w:rsidRPr="00DE6B27">
              <w:rPr>
                <w:rStyle w:val="Bodytext211pt"/>
                <w:rFonts w:ascii="Sylfaen" w:hAnsi="Sylfaen"/>
                <w:sz w:val="20"/>
                <w:szCs w:val="20"/>
              </w:rPr>
              <w:t xml:space="preserve"> տեղեկությունների կառուցվածքների ռեեստրին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Ձ</w:t>
            </w:r>
            <w:r w:rsidR="004B43A5">
              <w:rPr>
                <w:rStyle w:val="Bodytext211pt"/>
                <w:rFonts w:ascii="Sylfaen" w:hAnsi="Sylfaen"/>
                <w:sz w:val="20"/>
                <w:szCs w:val="20"/>
              </w:rPr>
              <w:t>և</w:t>
            </w:r>
            <w:r w:rsidRPr="00DE6B27">
              <w:rPr>
                <w:rStyle w:val="Bodytext211pt"/>
                <w:rFonts w:ascii="Sylfaen" w:hAnsi="Sylfaen"/>
                <w:sz w:val="20"/>
                <w:szCs w:val="20"/>
              </w:rPr>
              <w:t>անմուշը՝ R(\.[A-Z] {2}\.[A-Z] {2}\.[0-9] {2})?\.[0- 9] {3}</w:t>
            </w:r>
          </w:p>
        </w:tc>
      </w:tr>
      <w:tr w:rsidR="0015467A" w:rsidRPr="00DE6B27" w:rsidTr="00F35FAC">
        <w:trPr>
          <w:trHeight w:val="1297"/>
          <w:jc w:val="center"/>
        </w:trPr>
        <w:tc>
          <w:tcPr>
            <w:tcW w:w="996"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42</w:t>
            </w:r>
          </w:p>
        </w:tc>
        <w:tc>
          <w:tcPr>
            <w:tcW w:w="2082"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M.SDT.90003</w:t>
            </w:r>
          </w:p>
        </w:tc>
        <w:tc>
          <w:tcPr>
            <w:tcW w:w="2943"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UniversallyUniqueldType</w:t>
            </w:r>
          </w:p>
        </w:tc>
        <w:tc>
          <w:tcPr>
            <w:tcW w:w="3294" w:type="dxa"/>
            <w:tcBorders>
              <w:top w:val="single" w:sz="4" w:space="0" w:color="auto"/>
              <w:left w:val="single" w:sz="4" w:space="0" w:color="auto"/>
              <w:bottom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Համընդհանուր եզակի_Նույնականացուցիչը։ Տիպը</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նույնականացուցչի արժեքը՝ ISO/IEC 9834-8-ին համապատասխան։</w:t>
            </w:r>
          </w:p>
          <w:p w:rsidR="0015467A" w:rsidRPr="00DE6B27" w:rsidRDefault="00211A38" w:rsidP="00405817">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[0-9a-fA-F]{8}-[0-9a-fA-F]{4}-[0-9a-fA- F] {4}-[0-9a-fA-F] {4}-[0-9a-fA-F] {12}</w:t>
            </w:r>
          </w:p>
        </w:tc>
      </w:tr>
    </w:tbl>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pPr>
    </w:p>
    <w:p w:rsidR="0015467A" w:rsidRPr="00DE6B27" w:rsidRDefault="0015467A" w:rsidP="00C46F65">
      <w:pPr>
        <w:spacing w:after="160" w:line="360" w:lineRule="auto"/>
        <w:rPr>
          <w:rFonts w:ascii="Sylfaen" w:hAnsi="Sylfaen"/>
        </w:rPr>
        <w:sectPr w:rsidR="0015467A" w:rsidRPr="00DE6B27" w:rsidSect="00665927">
          <w:pgSz w:w="16840" w:h="11907" w:orient="landscape" w:code="9"/>
          <w:pgMar w:top="1418" w:right="1418" w:bottom="1418" w:left="1418" w:header="0" w:footer="6" w:gutter="0"/>
          <w:cols w:space="720"/>
          <w:noEndnote/>
          <w:docGrid w:linePitch="360"/>
        </w:sectPr>
      </w:pPr>
    </w:p>
    <w:p w:rsidR="0015467A" w:rsidRPr="00DE6B27" w:rsidRDefault="00211A38" w:rsidP="00E57D5D">
      <w:pPr>
        <w:pStyle w:val="Bodytext20"/>
        <w:shd w:val="clear" w:color="auto" w:fill="auto"/>
        <w:tabs>
          <w:tab w:val="left" w:pos="1134"/>
        </w:tabs>
        <w:spacing w:before="0" w:after="160" w:line="336" w:lineRule="auto"/>
        <w:ind w:firstLine="567"/>
        <w:rPr>
          <w:rFonts w:ascii="Sylfaen" w:hAnsi="Sylfaen"/>
          <w:sz w:val="24"/>
          <w:szCs w:val="24"/>
        </w:rPr>
      </w:pPr>
      <w:r w:rsidRPr="00DE6B27">
        <w:rPr>
          <w:rFonts w:ascii="Sylfaen" w:hAnsi="Sylfaen"/>
          <w:sz w:val="24"/>
          <w:szCs w:val="24"/>
        </w:rPr>
        <w:lastRenderedPageBreak/>
        <w:t>1</w:t>
      </w:r>
      <w:r w:rsidR="00EA44B6" w:rsidRPr="00DE6B27">
        <w:rPr>
          <w:rFonts w:ascii="Sylfaen" w:hAnsi="Sylfaen"/>
          <w:sz w:val="24"/>
          <w:szCs w:val="24"/>
        </w:rPr>
        <w:t>1.</w:t>
      </w:r>
      <w:r w:rsidR="00EA44B6" w:rsidRPr="00DE6B27">
        <w:rPr>
          <w:rFonts w:ascii="Sylfaen" w:hAnsi="Sylfaen"/>
          <w:sz w:val="24"/>
          <w:szCs w:val="24"/>
        </w:rPr>
        <w:tab/>
      </w:r>
      <w:r w:rsidRPr="00DE6B27">
        <w:rPr>
          <w:rFonts w:ascii="Sylfaen" w:hAnsi="Sylfaen"/>
          <w:sz w:val="24"/>
          <w:szCs w:val="24"/>
        </w:rPr>
        <w:t xml:space="preserve">Գործառնությունների կատարման վերաբերյալ դիմումի կառուցվածքի մեջ օգտագործվող՝ «Մաքսային վարչարարություն» առարկայական ոլորտի տվյալների մոդելի տվյալների կիրառական պարզ տիպերի մասին տեղեկությունները բերված են 8-րդ </w:t>
      </w:r>
      <w:r w:rsidR="004B43A5">
        <w:rPr>
          <w:rFonts w:ascii="Sylfaen" w:hAnsi="Sylfaen"/>
          <w:sz w:val="24"/>
          <w:szCs w:val="24"/>
        </w:rPr>
        <w:t>և</w:t>
      </w:r>
      <w:r w:rsidRPr="00DE6B27">
        <w:rPr>
          <w:rFonts w:ascii="Sylfaen" w:hAnsi="Sylfaen"/>
          <w:sz w:val="24"/>
          <w:szCs w:val="24"/>
        </w:rPr>
        <w:t xml:space="preserve"> 9-րդ աղյուսակներում։</w:t>
      </w:r>
    </w:p>
    <w:p w:rsidR="00E155A5" w:rsidRPr="00DE6B27" w:rsidRDefault="00E155A5" w:rsidP="00E57D5D">
      <w:pPr>
        <w:pStyle w:val="Bodytext20"/>
        <w:shd w:val="clear" w:color="auto" w:fill="auto"/>
        <w:spacing w:before="0" w:after="160" w:line="336" w:lineRule="auto"/>
        <w:ind w:firstLine="567"/>
        <w:rPr>
          <w:rFonts w:ascii="Sylfaen" w:hAnsi="Sylfaen"/>
          <w:sz w:val="24"/>
          <w:szCs w:val="24"/>
        </w:rPr>
      </w:pPr>
    </w:p>
    <w:p w:rsidR="0015467A" w:rsidRPr="00DE6B27" w:rsidRDefault="00211A38" w:rsidP="00E57D5D">
      <w:pPr>
        <w:pStyle w:val="Tablecaption0"/>
        <w:shd w:val="clear" w:color="auto" w:fill="auto"/>
        <w:spacing w:after="160" w:line="336" w:lineRule="auto"/>
        <w:jc w:val="right"/>
        <w:rPr>
          <w:rFonts w:ascii="Sylfaen" w:hAnsi="Sylfaen"/>
          <w:sz w:val="24"/>
          <w:szCs w:val="24"/>
        </w:rPr>
      </w:pPr>
      <w:r w:rsidRPr="00DE6B27">
        <w:rPr>
          <w:rFonts w:ascii="Sylfaen" w:hAnsi="Sylfaen"/>
          <w:sz w:val="24"/>
          <w:szCs w:val="24"/>
        </w:rPr>
        <w:t>Աղյուսակ 8</w:t>
      </w:r>
    </w:p>
    <w:p w:rsidR="0015467A" w:rsidRPr="00DE6B27" w:rsidRDefault="00211A38" w:rsidP="00E57D5D">
      <w:pPr>
        <w:pStyle w:val="Tablecaption0"/>
        <w:shd w:val="clear" w:color="auto" w:fill="auto"/>
        <w:spacing w:after="160" w:line="336" w:lineRule="auto"/>
        <w:ind w:left="567" w:right="566"/>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«Մաքսային վարչարարություն» առարկայական ոլորտի տվյալների մոդելի տվյալների կիրառական պարզ տիպերի մասին ընդհանուր տեղեկություններ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1"/>
        <w:gridCol w:w="3082"/>
        <w:gridCol w:w="5670"/>
      </w:tblGrid>
      <w:tr w:rsidR="0015467A" w:rsidRPr="00DE6B27" w:rsidTr="000A658D">
        <w:trPr>
          <w:jc w:val="center"/>
        </w:trPr>
        <w:tc>
          <w:tcPr>
            <w:tcW w:w="601" w:type="dxa"/>
            <w:tcBorders>
              <w:top w:val="single" w:sz="4" w:space="0" w:color="auto"/>
              <w:left w:val="single" w:sz="4" w:space="0" w:color="auto"/>
            </w:tcBorders>
            <w:shd w:val="clear" w:color="auto" w:fill="FFFFFF"/>
          </w:tcPr>
          <w:p w:rsidR="0015467A" w:rsidRPr="00DE6B27" w:rsidRDefault="00211A38" w:rsidP="00E57D5D">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1</w:t>
            </w:r>
          </w:p>
        </w:tc>
        <w:tc>
          <w:tcPr>
            <w:tcW w:w="3082" w:type="dxa"/>
            <w:tcBorders>
              <w:top w:val="single" w:sz="4" w:space="0" w:color="auto"/>
              <w:left w:val="single" w:sz="4" w:space="0" w:color="auto"/>
            </w:tcBorders>
            <w:shd w:val="clear" w:color="auto" w:fill="FFFFFF"/>
          </w:tcPr>
          <w:p w:rsidR="0015467A" w:rsidRPr="00DE6B27" w:rsidRDefault="00211A38" w:rsidP="00E57D5D">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Անվանումների տարածության նույնականացուցիչը</w:t>
            </w:r>
          </w:p>
        </w:tc>
        <w:tc>
          <w:tcPr>
            <w:tcW w:w="5670" w:type="dxa"/>
            <w:tcBorders>
              <w:top w:val="single" w:sz="4" w:space="0" w:color="auto"/>
              <w:left w:val="single" w:sz="4" w:space="0" w:color="auto"/>
              <w:right w:val="single" w:sz="4" w:space="0" w:color="auto"/>
            </w:tcBorders>
            <w:shd w:val="clear" w:color="auto" w:fill="FFFFFF"/>
          </w:tcPr>
          <w:p w:rsidR="0015467A" w:rsidRPr="00DE6B27" w:rsidRDefault="00211A38" w:rsidP="00E57D5D">
            <w:pPr>
              <w:pStyle w:val="Bodytext20"/>
              <w:shd w:val="clear" w:color="auto" w:fill="auto"/>
              <w:spacing w:before="0" w:after="120" w:line="240" w:lineRule="auto"/>
              <w:ind w:left="138"/>
              <w:jc w:val="left"/>
              <w:rPr>
                <w:rFonts w:ascii="Sylfaen" w:hAnsi="Sylfaen"/>
                <w:sz w:val="24"/>
                <w:szCs w:val="24"/>
              </w:rPr>
            </w:pPr>
            <w:r w:rsidRPr="00DE6B27">
              <w:rPr>
                <w:rStyle w:val="Bodytext211pt"/>
                <w:rFonts w:ascii="Sylfaen" w:hAnsi="Sylfaen"/>
                <w:sz w:val="24"/>
                <w:szCs w:val="24"/>
              </w:rPr>
              <w:t>urn:EEC:M:CA:SimpleDataObjects:vX.X.X</w:t>
            </w:r>
          </w:p>
        </w:tc>
      </w:tr>
      <w:tr w:rsidR="0015467A" w:rsidRPr="00DE6B27" w:rsidTr="000A658D">
        <w:trPr>
          <w:jc w:val="center"/>
        </w:trPr>
        <w:tc>
          <w:tcPr>
            <w:tcW w:w="601" w:type="dxa"/>
            <w:tcBorders>
              <w:top w:val="single" w:sz="4" w:space="0" w:color="auto"/>
              <w:left w:val="single" w:sz="4" w:space="0" w:color="auto"/>
              <w:bottom w:val="single" w:sz="4" w:space="0" w:color="auto"/>
            </w:tcBorders>
            <w:shd w:val="clear" w:color="auto" w:fill="FFFFFF"/>
          </w:tcPr>
          <w:p w:rsidR="0015467A" w:rsidRPr="00DE6B27" w:rsidRDefault="00211A38" w:rsidP="00E57D5D">
            <w:pPr>
              <w:pStyle w:val="Bodytext20"/>
              <w:shd w:val="clear" w:color="auto" w:fill="auto"/>
              <w:spacing w:before="0" w:after="120" w:line="240" w:lineRule="auto"/>
              <w:jc w:val="center"/>
              <w:rPr>
                <w:rFonts w:ascii="Sylfaen" w:hAnsi="Sylfaen"/>
                <w:sz w:val="24"/>
                <w:szCs w:val="24"/>
              </w:rPr>
            </w:pPr>
            <w:r w:rsidRPr="00DE6B27">
              <w:rPr>
                <w:rStyle w:val="Bodytext211pt"/>
                <w:rFonts w:ascii="Sylfaen" w:hAnsi="Sylfaen"/>
                <w:sz w:val="24"/>
                <w:szCs w:val="24"/>
              </w:rPr>
              <w:t>2</w:t>
            </w:r>
          </w:p>
        </w:tc>
        <w:tc>
          <w:tcPr>
            <w:tcW w:w="3082" w:type="dxa"/>
            <w:tcBorders>
              <w:top w:val="single" w:sz="4" w:space="0" w:color="auto"/>
              <w:left w:val="single" w:sz="4" w:space="0" w:color="auto"/>
              <w:bottom w:val="single" w:sz="4" w:space="0" w:color="auto"/>
            </w:tcBorders>
            <w:shd w:val="clear" w:color="auto" w:fill="FFFFFF"/>
          </w:tcPr>
          <w:p w:rsidR="0015467A" w:rsidRPr="00DE6B27" w:rsidRDefault="00211A38" w:rsidP="00E57D5D">
            <w:pPr>
              <w:pStyle w:val="Bodytext20"/>
              <w:shd w:val="clear" w:color="auto" w:fill="auto"/>
              <w:spacing w:before="0" w:after="120" w:line="240" w:lineRule="auto"/>
              <w:jc w:val="left"/>
              <w:rPr>
                <w:rFonts w:ascii="Sylfaen" w:hAnsi="Sylfaen"/>
                <w:sz w:val="24"/>
                <w:szCs w:val="24"/>
              </w:rPr>
            </w:pPr>
            <w:r w:rsidRPr="00DE6B27">
              <w:rPr>
                <w:rStyle w:val="Bodytext211pt"/>
                <w:rFonts w:ascii="Sylfaen" w:hAnsi="Sylfaen"/>
                <w:sz w:val="24"/>
                <w:szCs w:val="24"/>
              </w:rPr>
              <w:t>Անվանումների տարածության պրեֆիքսը</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E57D5D">
            <w:pPr>
              <w:pStyle w:val="Bodytext20"/>
              <w:shd w:val="clear" w:color="auto" w:fill="auto"/>
              <w:spacing w:before="0" w:after="120" w:line="240" w:lineRule="auto"/>
              <w:ind w:left="138"/>
              <w:jc w:val="left"/>
              <w:rPr>
                <w:rFonts w:ascii="Sylfaen" w:hAnsi="Sylfaen"/>
                <w:sz w:val="24"/>
                <w:szCs w:val="24"/>
              </w:rPr>
            </w:pPr>
            <w:r w:rsidRPr="00DE6B27">
              <w:rPr>
                <w:rStyle w:val="Bodytext211pt"/>
                <w:rFonts w:ascii="Sylfaen" w:hAnsi="Sylfaen"/>
                <w:sz w:val="24"/>
                <w:szCs w:val="24"/>
              </w:rPr>
              <w:t>casdo</w:t>
            </w:r>
          </w:p>
        </w:tc>
      </w:tr>
    </w:tbl>
    <w:p w:rsidR="0015467A" w:rsidRPr="00DE6B27" w:rsidRDefault="0015467A" w:rsidP="00E57D5D">
      <w:pPr>
        <w:spacing w:after="160" w:line="336" w:lineRule="auto"/>
        <w:rPr>
          <w:rFonts w:ascii="Sylfaen" w:hAnsi="Sylfaen"/>
        </w:rPr>
      </w:pPr>
    </w:p>
    <w:p w:rsidR="0015467A" w:rsidRPr="00DE6B27" w:rsidRDefault="00211A38" w:rsidP="00E57D5D">
      <w:pPr>
        <w:pStyle w:val="Bodytext20"/>
        <w:shd w:val="clear" w:color="auto" w:fill="auto"/>
        <w:spacing w:before="0" w:after="160" w:line="336" w:lineRule="auto"/>
        <w:ind w:firstLine="567"/>
        <w:rPr>
          <w:rFonts w:ascii="Sylfaen" w:hAnsi="Sylfaen"/>
          <w:sz w:val="24"/>
          <w:szCs w:val="24"/>
        </w:rPr>
      </w:pPr>
      <w:r w:rsidRPr="00DE6B27">
        <w:rPr>
          <w:rFonts w:ascii="Sylfaen" w:hAnsi="Sylfaen"/>
          <w:sz w:val="24"/>
          <w:szCs w:val="24"/>
        </w:rPr>
        <w:t>Անվանումների տարածության մեջ «Х.Х.Х» պայմանանշանները համապատասխանում են գործառնությունների կատարման վերաբերյալ դիմումի կառուցվածքի մշակման ժամանակ օգտագործված՝ «Մաքսային վարչարարություն» առարկայական ոլորտի տվյալների մոդելի տարբերակի համարին։</w:t>
      </w:r>
    </w:p>
    <w:p w:rsidR="0015467A" w:rsidRPr="00DE6B27" w:rsidRDefault="00211A38" w:rsidP="00E57D5D">
      <w:pPr>
        <w:pStyle w:val="Bodytext20"/>
        <w:shd w:val="clear" w:color="auto" w:fill="auto"/>
        <w:spacing w:before="0" w:after="160" w:line="336" w:lineRule="auto"/>
        <w:ind w:firstLine="567"/>
        <w:jc w:val="left"/>
        <w:rPr>
          <w:rFonts w:ascii="Sylfaen" w:hAnsi="Sylfaen"/>
          <w:sz w:val="24"/>
          <w:szCs w:val="24"/>
        </w:rPr>
      </w:pPr>
      <w:r w:rsidRPr="00DE6B27">
        <w:rPr>
          <w:rFonts w:ascii="Sylfaen" w:hAnsi="Sylfaen"/>
          <w:sz w:val="24"/>
          <w:szCs w:val="24"/>
        </w:rPr>
        <w:t>9-րդ աղյուսակում ձ</w:t>
      </w:r>
      <w:r w:rsidR="004B43A5">
        <w:rPr>
          <w:rFonts w:ascii="Sylfaen" w:hAnsi="Sylfaen"/>
          <w:sz w:val="24"/>
          <w:szCs w:val="24"/>
        </w:rPr>
        <w:t>և</w:t>
      </w:r>
      <w:r w:rsidRPr="00DE6B27">
        <w:rPr>
          <w:rFonts w:ascii="Sylfaen" w:hAnsi="Sylfaen"/>
          <w:sz w:val="24"/>
          <w:szCs w:val="24"/>
        </w:rPr>
        <w:t>ավորվում են հետ</w:t>
      </w:r>
      <w:r w:rsidR="004B43A5">
        <w:rPr>
          <w:rFonts w:ascii="Sylfaen" w:hAnsi="Sylfaen"/>
          <w:sz w:val="24"/>
          <w:szCs w:val="24"/>
        </w:rPr>
        <w:t>և</w:t>
      </w:r>
      <w:r w:rsidRPr="00DE6B27">
        <w:rPr>
          <w:rFonts w:ascii="Sylfaen" w:hAnsi="Sylfaen"/>
          <w:sz w:val="24"/>
          <w:szCs w:val="24"/>
        </w:rPr>
        <w:t>յալ դաշտերը (սյունակները)՝ «նույնականացուցիչը»՝ տվյալների մոդելում տվյալների տիպի նույնականացուցիչը.</w:t>
      </w:r>
    </w:p>
    <w:p w:rsidR="0015467A" w:rsidRPr="00DE6B27" w:rsidRDefault="00211A38" w:rsidP="00E57D5D">
      <w:pPr>
        <w:pStyle w:val="Bodytext20"/>
        <w:shd w:val="clear" w:color="auto" w:fill="auto"/>
        <w:spacing w:before="0" w:after="160" w:line="336" w:lineRule="auto"/>
        <w:ind w:firstLine="567"/>
        <w:rPr>
          <w:rFonts w:ascii="Sylfaen" w:hAnsi="Sylfaen"/>
          <w:sz w:val="24"/>
          <w:szCs w:val="24"/>
        </w:rPr>
      </w:pPr>
      <w:r w:rsidRPr="00DE6B27">
        <w:rPr>
          <w:rFonts w:ascii="Sylfaen" w:hAnsi="Sylfaen"/>
          <w:sz w:val="24"/>
          <w:szCs w:val="24"/>
        </w:rPr>
        <w:t>«UML կառուցվածքը»՝ տվյալների տիպին համապատասխանող՝ տվյալների մոդելում UML կառուցվածքի նույնականացուցիչը.</w:t>
      </w:r>
    </w:p>
    <w:p w:rsidR="0015467A" w:rsidRPr="00DE6B27" w:rsidRDefault="00211A38" w:rsidP="00E57D5D">
      <w:pPr>
        <w:pStyle w:val="Bodytext20"/>
        <w:shd w:val="clear" w:color="auto" w:fill="auto"/>
        <w:spacing w:before="0" w:after="160" w:line="336" w:lineRule="auto"/>
        <w:ind w:firstLine="567"/>
        <w:rPr>
          <w:rFonts w:ascii="Sylfaen" w:hAnsi="Sylfaen"/>
          <w:sz w:val="24"/>
          <w:szCs w:val="24"/>
        </w:rPr>
      </w:pPr>
      <w:r w:rsidRPr="00DE6B27">
        <w:rPr>
          <w:rFonts w:ascii="Sylfaen" w:hAnsi="Sylfaen"/>
          <w:sz w:val="24"/>
          <w:szCs w:val="24"/>
        </w:rPr>
        <w:t>«անվանումը»՝ տվյալների մոդելում տվյալների տիպի անվանումը.</w:t>
      </w:r>
    </w:p>
    <w:p w:rsidR="00F01C6A" w:rsidRPr="00DE6B27" w:rsidRDefault="00211A38" w:rsidP="00E57D5D">
      <w:pPr>
        <w:pStyle w:val="Bodytext20"/>
        <w:shd w:val="clear" w:color="auto" w:fill="auto"/>
        <w:spacing w:before="0" w:after="160" w:line="336" w:lineRule="auto"/>
        <w:ind w:firstLine="567"/>
        <w:rPr>
          <w:rFonts w:ascii="Sylfaen" w:hAnsi="Sylfaen"/>
          <w:sz w:val="24"/>
          <w:szCs w:val="24"/>
        </w:rPr>
        <w:sectPr w:rsidR="00F01C6A" w:rsidRPr="00DE6B27" w:rsidSect="00C46F65">
          <w:type w:val="nextColumn"/>
          <w:pgSz w:w="11907" w:h="16840" w:orient="landscape" w:code="9"/>
          <w:pgMar w:top="1418" w:right="1418" w:bottom="1418" w:left="1418" w:header="0" w:footer="6" w:gutter="0"/>
          <w:cols w:space="720"/>
          <w:noEndnote/>
          <w:docGrid w:linePitch="360"/>
        </w:sectPr>
      </w:pPr>
      <w:r w:rsidRPr="00DE6B27">
        <w:rPr>
          <w:rFonts w:ascii="Sylfaen" w:hAnsi="Sylfaen"/>
          <w:sz w:val="24"/>
          <w:szCs w:val="24"/>
        </w:rPr>
        <w:t>«արժեքների տիրույթը»՝ տվյալների տիպին համապատասխանող թույլատրելի արժեքների բազմությունը։</w:t>
      </w:r>
    </w:p>
    <w:p w:rsidR="00E155A5"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9</w:t>
      </w:r>
    </w:p>
    <w:p w:rsidR="0015467A" w:rsidRPr="00DE6B27" w:rsidRDefault="00211A38" w:rsidP="00C46F65">
      <w:pPr>
        <w:pStyle w:val="Bodytext20"/>
        <w:shd w:val="clear" w:color="auto" w:fill="auto"/>
        <w:spacing w:before="0" w:after="160" w:line="360" w:lineRule="auto"/>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մեջ օգտագործվող՝ «Մաքսային վարչարարություն» առարկայական ոլորտի տվյալների մոդելի տվյալների կիրառական պարզ տիպերը</w:t>
      </w:r>
    </w:p>
    <w:tbl>
      <w:tblPr>
        <w:tblOverlap w:val="never"/>
        <w:tblW w:w="15091" w:type="dxa"/>
        <w:jc w:val="center"/>
        <w:tblLayout w:type="fixed"/>
        <w:tblCellMar>
          <w:left w:w="10" w:type="dxa"/>
          <w:right w:w="10" w:type="dxa"/>
        </w:tblCellMar>
        <w:tblLook w:val="0020" w:firstRow="1" w:lastRow="0" w:firstColumn="0" w:lastColumn="0" w:noHBand="0" w:noVBand="0"/>
      </w:tblPr>
      <w:tblGrid>
        <w:gridCol w:w="982"/>
        <w:gridCol w:w="1972"/>
        <w:gridCol w:w="2634"/>
        <w:gridCol w:w="2939"/>
        <w:gridCol w:w="9"/>
        <w:gridCol w:w="6555"/>
      </w:tblGrid>
      <w:tr w:rsidR="0015467A" w:rsidRPr="00DE6B27" w:rsidTr="00217E1F">
        <w:trPr>
          <w:trHeight w:val="146"/>
          <w:tblHeader/>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Համարը՝ ը/կ</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Նույնականացուցիչը</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UML կառուցվածքը</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Անվանումը</w:t>
            </w:r>
          </w:p>
        </w:tc>
        <w:tc>
          <w:tcPr>
            <w:tcW w:w="6555" w:type="dxa"/>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Արժեքների տիրույթը</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M.CA.SDT.00001</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PaymentAmountWithСurrencyТуре</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Վճարը՝ արժույթի նշմամբ_Դրամական գումարը։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հաշվարկման տասական համակարգում։</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առավելագույն քանակը՝ 20.</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առավելագույն քանակը՝ 2</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2</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M.CA.SDT.00050</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CustomsTaxPaymentFeatureCodeType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Մաքսային </w:t>
            </w:r>
            <w:r w:rsidR="004B43A5">
              <w:rPr>
                <w:rStyle w:val="Bodytext211pt"/>
                <w:rFonts w:ascii="Sylfaen" w:hAnsi="Sylfaen"/>
                <w:sz w:val="20"/>
                <w:szCs w:val="20"/>
              </w:rPr>
              <w:t>և</w:t>
            </w:r>
            <w:r w:rsidRPr="00DE6B27">
              <w:rPr>
                <w:rStyle w:val="Bodytext211pt"/>
                <w:rFonts w:ascii="Sylfaen" w:hAnsi="Sylfaen"/>
                <w:sz w:val="20"/>
                <w:szCs w:val="20"/>
              </w:rPr>
              <w:t xml:space="preserve"> այլ վճարների վճարման առանձնահատկությունը_Ծածկագիրը։ Տիպը</w:t>
            </w:r>
          </w:p>
        </w:tc>
        <w:tc>
          <w:tcPr>
            <w:tcW w:w="6555" w:type="dxa"/>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մաքսային </w:t>
            </w:r>
            <w:r w:rsidR="004B43A5">
              <w:rPr>
                <w:rStyle w:val="Bodytext211pt"/>
                <w:rFonts w:ascii="Sylfaen" w:hAnsi="Sylfaen"/>
                <w:sz w:val="20"/>
                <w:szCs w:val="20"/>
              </w:rPr>
              <w:t>և</w:t>
            </w:r>
            <w:r w:rsidRPr="00DE6B27">
              <w:rPr>
                <w:rStyle w:val="Bodytext211pt"/>
                <w:rFonts w:ascii="Sylfaen" w:hAnsi="Sylfaen"/>
                <w:sz w:val="20"/>
                <w:szCs w:val="20"/>
              </w:rPr>
              <w:t xml:space="preserve"> այլ վճարների վճարման առանձնահատկության ծածկագրի արժեքը՝ այն մաքսային </w:t>
            </w:r>
            <w:r w:rsidR="004B43A5">
              <w:rPr>
                <w:rStyle w:val="Bodytext211pt"/>
                <w:rFonts w:ascii="Sylfaen" w:hAnsi="Sylfaen"/>
                <w:sz w:val="20"/>
                <w:szCs w:val="20"/>
              </w:rPr>
              <w:t>և</w:t>
            </w:r>
            <w:r w:rsidRPr="00DE6B27">
              <w:rPr>
                <w:rStyle w:val="Bodytext211pt"/>
                <w:rFonts w:ascii="Sylfaen" w:hAnsi="Sylfaen"/>
                <w:sz w:val="20"/>
                <w:szCs w:val="20"/>
              </w:rPr>
              <w:t xml:space="preserve"> այլ վճարների վճարման առանձնահատկությունների դասակարգչին համապատասխան, որոնց գանձումը վերապահված է մաքսային մարմիններին։ 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Երկարությունը՝ 2</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3</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M.CA.SDT.00053</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CustomsTaxModeCodeType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Հարկերի, վճարների կամ այլ վճարումների տեսակը_ Ծածկագիրը։ Տիպը</w:t>
            </w:r>
          </w:p>
        </w:tc>
        <w:tc>
          <w:tcPr>
            <w:tcW w:w="6555" w:type="dxa"/>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tabs>
                <w:tab w:val="left" w:pos="2208"/>
              </w:tabs>
              <w:spacing w:before="0" w:after="120" w:line="240" w:lineRule="auto"/>
              <w:jc w:val="left"/>
              <w:rPr>
                <w:rFonts w:ascii="Sylfaen" w:hAnsi="Sylfaen"/>
                <w:sz w:val="20"/>
                <w:szCs w:val="20"/>
              </w:rPr>
            </w:pPr>
            <w:r w:rsidRPr="00DE6B27">
              <w:rPr>
                <w:rStyle w:val="Bodytext211pt"/>
                <w:rFonts w:ascii="Sylfaen" w:hAnsi="Sylfaen"/>
                <w:sz w:val="20"/>
                <w:szCs w:val="20"/>
              </w:rPr>
              <w:t xml:space="preserve">ծածկագրի արժեքը՝ այն հարկերի, վճարների </w:t>
            </w:r>
            <w:r w:rsidR="004B43A5">
              <w:rPr>
                <w:rStyle w:val="Bodytext211pt"/>
                <w:rFonts w:ascii="Sylfaen" w:hAnsi="Sylfaen"/>
                <w:sz w:val="20"/>
                <w:szCs w:val="20"/>
              </w:rPr>
              <w:t>և</w:t>
            </w:r>
            <w:r w:rsidRPr="00DE6B27">
              <w:rPr>
                <w:rStyle w:val="Bodytext211pt"/>
                <w:rFonts w:ascii="Sylfaen" w:hAnsi="Sylfaen"/>
                <w:sz w:val="20"/>
                <w:szCs w:val="20"/>
              </w:rPr>
              <w:t xml:space="preserve"> այլ վճարումների տեսակների դասակարգչին համապատասխան, որոնց գանձումը վերապահված է մաքսային մարմիններին։</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Երկարությունը՝ 4</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4</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M.CA.SDT.00061</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CustomsTaxPaymentMethodCodeType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Մաքսային կամ այլ վճարների վճարման եղանակը_Ծածկագիրը։ Տիպը</w:t>
            </w:r>
          </w:p>
        </w:tc>
        <w:tc>
          <w:tcPr>
            <w:tcW w:w="6555" w:type="dxa"/>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 xml:space="preserve">ծածկագրի արժեքը՝ այն մաքսային </w:t>
            </w:r>
            <w:r w:rsidR="004B43A5">
              <w:rPr>
                <w:rStyle w:val="Bodytext211pt"/>
                <w:rFonts w:ascii="Sylfaen" w:hAnsi="Sylfaen"/>
                <w:sz w:val="20"/>
                <w:szCs w:val="20"/>
              </w:rPr>
              <w:t>և</w:t>
            </w:r>
            <w:r w:rsidRPr="00DE6B27">
              <w:rPr>
                <w:rStyle w:val="Bodytext211pt"/>
                <w:rFonts w:ascii="Sylfaen" w:hAnsi="Sylfaen"/>
                <w:sz w:val="20"/>
                <w:szCs w:val="20"/>
              </w:rPr>
              <w:t xml:space="preserve"> այլ վճարների վճարման եղանակների դասակարգչին համապատասխան, որոնց գանձումը վերապահված է մաքսային մարմիններին։</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Երկարությունը՝ 2</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5</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M.CA.SDT.00071</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ExchangeRateType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Արժույթի փոխարժեքը_Գործակիցը։ Տիպը</w:t>
            </w:r>
          </w:p>
        </w:tc>
        <w:tc>
          <w:tcPr>
            <w:tcW w:w="6555" w:type="dxa"/>
            <w:tcBorders>
              <w:top w:val="single" w:sz="4" w:space="0" w:color="auto"/>
              <w:left w:val="single" w:sz="4" w:space="0" w:color="auto"/>
              <w:right w:val="single" w:sz="4" w:space="0" w:color="auto"/>
            </w:tcBorders>
            <w:shd w:val="clear" w:color="auto" w:fill="FFFFFF"/>
          </w:tcPr>
          <w:p w:rsidR="007510D2"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 xml:space="preserve">թիվ՝ հաշվարկման տասական համակարգում։ </w:t>
            </w:r>
          </w:p>
          <w:p w:rsidR="007510D2"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 xml:space="preserve">Նվազ. արժեքը՝ 0 </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 քանակը՝ 2</w:t>
            </w:r>
            <w:r w:rsidR="00DE1D88" w:rsidRPr="00DE6B27">
              <w:rPr>
                <w:rStyle w:val="Bodytext211pt"/>
                <w:rFonts w:ascii="Sylfaen" w:hAnsi="Sylfaen"/>
                <w:sz w:val="20"/>
                <w:szCs w:val="20"/>
              </w:rPr>
              <w:t>0.</w:t>
            </w:r>
            <w:r w:rsidR="00DE1D88" w:rsidRPr="00DE6B27">
              <w:rPr>
                <w:rStyle w:val="Bodytext211pt"/>
                <w:rFonts w:ascii="Sylfaen" w:hAnsi="Sylfaen"/>
                <w:sz w:val="20"/>
                <w:szCs w:val="20"/>
              </w:rPr>
              <w:tab/>
            </w:r>
            <w:r w:rsidRPr="00DE6B27">
              <w:rPr>
                <w:rStyle w:val="Bodytext211pt"/>
                <w:rFonts w:ascii="Sylfaen" w:hAnsi="Sylfaen"/>
                <w:sz w:val="20"/>
                <w:szCs w:val="20"/>
              </w:rPr>
              <w:t xml:space="preserve">Կոտորակային թվանշանների </w:t>
            </w:r>
            <w:r w:rsidRPr="00DE6B27">
              <w:rPr>
                <w:rStyle w:val="Bodytext211pt"/>
                <w:rFonts w:ascii="Sylfaen" w:hAnsi="Sylfaen"/>
                <w:sz w:val="20"/>
                <w:szCs w:val="20"/>
              </w:rPr>
              <w:lastRenderedPageBreak/>
              <w:t>առավ. քանակը՝ 4</w:t>
            </w:r>
          </w:p>
        </w:tc>
      </w:tr>
      <w:tr w:rsidR="0015467A" w:rsidRPr="00DE6B27" w:rsidTr="00217E1F">
        <w:trPr>
          <w:trHeight w:val="146"/>
          <w:jc w:val="center"/>
        </w:trPr>
        <w:tc>
          <w:tcPr>
            <w:tcW w:w="98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6</w:t>
            </w:r>
          </w:p>
        </w:tc>
        <w:tc>
          <w:tcPr>
            <w:tcW w:w="197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M.CA.SDT.00094</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TIRSeriesIdType</w:t>
            </w:r>
          </w:p>
        </w:tc>
        <w:tc>
          <w:tcPr>
            <w:tcW w:w="2948" w:type="dxa"/>
            <w:gridSpan w:val="2"/>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ՄՃՓ գրքույկի սերիան_Նույնականացուցիչը։ Տիպը</w:t>
            </w:r>
          </w:p>
        </w:tc>
        <w:tc>
          <w:tcPr>
            <w:tcW w:w="6555" w:type="dxa"/>
            <w:tcBorders>
              <w:top w:val="single" w:sz="4" w:space="0" w:color="auto"/>
              <w:left w:val="single" w:sz="4" w:space="0" w:color="auto"/>
              <w:bottom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([A-Z] {2})</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7</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M.CA.SDT.00095</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TIRIdType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ՄՃՓ գրքույկը_Նույնականացուցիչը։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\d{8}</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8</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M.CA.SDT.00118</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CustomsDocumentldType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Մաքսային փաստաթղթի համարը՝ ըստ գրանցամատյանի_Նույնականացուցիչը։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5.</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7</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9</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M.CA.SDT.00121</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RateValueType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Մաքսային վճարի դրույքաչափը_Գործակիցը: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հաշվարկման տասական համակարգում։</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 քանակը՝ 12.</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w:t>
            </w:r>
            <w:r w:rsidRPr="00DE6B27">
              <w:rPr>
                <w:rStyle w:val="Bodytext211pt"/>
                <w:rFonts w:ascii="Sylfaen" w:hAnsi="Sylfaen"/>
                <w:sz w:val="20"/>
                <w:szCs w:val="20"/>
                <w:lang w:val="en-GB"/>
              </w:rPr>
              <w:t>.</w:t>
            </w:r>
            <w:r w:rsidRPr="00DE6B27">
              <w:rPr>
                <w:rStyle w:val="Bodytext211pt"/>
                <w:rFonts w:ascii="Sylfaen" w:hAnsi="Sylfaen"/>
                <w:sz w:val="20"/>
                <w:szCs w:val="20"/>
              </w:rPr>
              <w:t xml:space="preserve"> քանակը՝ 6</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10</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M.CA.SDT.00125</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ReregistrationCodeType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Փաստաթղթի վերագրանցման հատկանիշը_Ծածկագիրը։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\d {1} |\d {2} |\d{3 } |[A-Я] {1}</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11</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M.CA.SDT.00146</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FractionNumber9.3NumberType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Թիվ։ Ձ</w:t>
            </w:r>
            <w:r w:rsidR="004B43A5">
              <w:rPr>
                <w:rStyle w:val="Bodytext211pt"/>
                <w:rFonts w:ascii="Sylfaen" w:hAnsi="Sylfaen"/>
                <w:sz w:val="20"/>
                <w:szCs w:val="20"/>
              </w:rPr>
              <w:t>և</w:t>
            </w:r>
            <w:r w:rsidRPr="00DE6B27">
              <w:rPr>
                <w:rStyle w:val="Bodytext211pt"/>
                <w:rFonts w:ascii="Sylfaen" w:hAnsi="Sylfaen"/>
                <w:sz w:val="20"/>
                <w:szCs w:val="20"/>
              </w:rPr>
              <w:t>աչափ 9.</w:t>
            </w:r>
            <w:r w:rsidR="00DE1D88" w:rsidRPr="00DE6B27">
              <w:rPr>
                <w:rStyle w:val="Bodytext211pt"/>
                <w:rFonts w:ascii="Sylfaen" w:hAnsi="Sylfaen"/>
                <w:sz w:val="20"/>
                <w:szCs w:val="20"/>
              </w:rPr>
              <w:t>3.</w:t>
            </w:r>
            <w:r w:rsidR="00DE1D88" w:rsidRPr="00DE6B27">
              <w:rPr>
                <w:rStyle w:val="Bodytext211pt"/>
                <w:rFonts w:ascii="Sylfaen" w:hAnsi="Sylfaen"/>
                <w:sz w:val="20"/>
                <w:szCs w:val="20"/>
              </w:rPr>
              <w:tab/>
            </w:r>
            <w:r w:rsidRPr="00DE6B27">
              <w:rPr>
                <w:rStyle w:val="Bodytext211pt"/>
                <w:rFonts w:ascii="Sylfaen" w:hAnsi="Sylfaen"/>
                <w:sz w:val="20"/>
                <w:szCs w:val="20"/>
              </w:rPr>
              <w:t>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հաշվարկի տասական համակարգում։</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 քանակը՝ 9.</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w:t>
            </w:r>
            <w:r w:rsidRPr="00DE6B27">
              <w:rPr>
                <w:rStyle w:val="Bodytext211pt"/>
                <w:rFonts w:ascii="Sylfaen" w:hAnsi="Sylfaen"/>
                <w:sz w:val="20"/>
                <w:szCs w:val="20"/>
                <w:lang w:val="en-GB"/>
              </w:rPr>
              <w:t>.</w:t>
            </w:r>
            <w:r w:rsidRPr="00DE6B27">
              <w:rPr>
                <w:rStyle w:val="Bodytext211pt"/>
                <w:rFonts w:ascii="Sylfaen" w:hAnsi="Sylfaen"/>
                <w:sz w:val="20"/>
                <w:szCs w:val="20"/>
              </w:rPr>
              <w:t xml:space="preserve"> քանակը՝ 3</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12</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M.CA.SDT.00147</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PaymentAmountWithNCurrencyType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Գումարը՝ արժույթի թվային ծածկագրի նշմամբ_Դրամական գումարը։ Տիպը</w:t>
            </w:r>
          </w:p>
        </w:tc>
        <w:tc>
          <w:tcPr>
            <w:tcW w:w="6555" w:type="dxa"/>
            <w:tcBorders>
              <w:top w:val="single" w:sz="4" w:space="0" w:color="auto"/>
              <w:left w:val="single" w:sz="4" w:space="0" w:color="auto"/>
              <w:right w:val="single" w:sz="4" w:space="0" w:color="auto"/>
            </w:tcBorders>
            <w:shd w:val="clear" w:color="auto" w:fill="FFFFFF"/>
          </w:tcPr>
          <w:p w:rsidR="00E155A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թիվ՝ հաշվարկի տասական համակարգում։</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Թվանշանների առավ. քանակը՝ 20.</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w:t>
            </w:r>
            <w:r w:rsidRPr="00DE6B27">
              <w:rPr>
                <w:rStyle w:val="Bodytext211pt"/>
                <w:rFonts w:ascii="Sylfaen" w:hAnsi="Sylfaen"/>
                <w:sz w:val="20"/>
                <w:szCs w:val="20"/>
                <w:lang w:val="en-GB"/>
              </w:rPr>
              <w:t>.</w:t>
            </w:r>
            <w:r w:rsidRPr="00DE6B27">
              <w:rPr>
                <w:rStyle w:val="Bodytext211pt"/>
                <w:rFonts w:ascii="Sylfaen" w:hAnsi="Sylfaen"/>
                <w:sz w:val="20"/>
                <w:szCs w:val="20"/>
              </w:rPr>
              <w:t xml:space="preserve"> քանակը՝ 2</w:t>
            </w:r>
          </w:p>
        </w:tc>
      </w:tr>
      <w:tr w:rsidR="0015467A" w:rsidRPr="00DE6B27" w:rsidTr="00217E1F">
        <w:trPr>
          <w:trHeight w:val="146"/>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ind w:left="220"/>
              <w:jc w:val="left"/>
              <w:rPr>
                <w:rFonts w:ascii="Sylfaen" w:hAnsi="Sylfaen"/>
                <w:sz w:val="20"/>
                <w:szCs w:val="20"/>
              </w:rPr>
            </w:pPr>
            <w:r w:rsidRPr="00DE6B27">
              <w:rPr>
                <w:rStyle w:val="Bodytext211pt"/>
                <w:rFonts w:ascii="Sylfaen" w:hAnsi="Sylfaen"/>
                <w:sz w:val="20"/>
                <w:szCs w:val="20"/>
              </w:rPr>
              <w:t>13</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M.CA.SDT.00159</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DutyTaxFeeRateKindCodeTyp</w:t>
            </w:r>
            <w:r w:rsidRPr="00DE6B27">
              <w:rPr>
                <w:rStyle w:val="Bodytext211pt"/>
                <w:rFonts w:ascii="Sylfaen" w:hAnsi="Sylfaen"/>
                <w:sz w:val="20"/>
                <w:szCs w:val="20"/>
              </w:rPr>
              <w:lastRenderedPageBreak/>
              <w:t>e</w:t>
            </w:r>
          </w:p>
        </w:tc>
        <w:tc>
          <w:tcPr>
            <w:tcW w:w="2948" w:type="dxa"/>
            <w:gridSpan w:val="2"/>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 xml:space="preserve">Մաքսային վճարի դրույքաչափի </w:t>
            </w:r>
            <w:r w:rsidRPr="00DE6B27">
              <w:rPr>
                <w:rStyle w:val="Bodytext211pt"/>
                <w:rFonts w:ascii="Sylfaen" w:hAnsi="Sylfaen"/>
                <w:sz w:val="20"/>
                <w:szCs w:val="20"/>
              </w:rPr>
              <w:lastRenderedPageBreak/>
              <w:t>տեսակը_Ծածկագիրը։ Տիպը</w:t>
            </w:r>
          </w:p>
        </w:tc>
        <w:tc>
          <w:tcPr>
            <w:tcW w:w="6555" w:type="dxa"/>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lastRenderedPageBreak/>
              <w:t xml:space="preserve">ծածկագրի արժեքը՝ մաքսային վճարի դրույքաչափերի տեսակների </w:t>
            </w:r>
            <w:r w:rsidRPr="00DE6B27">
              <w:rPr>
                <w:rStyle w:val="Bodytext211pt"/>
                <w:rFonts w:ascii="Sylfaen" w:hAnsi="Sylfaen"/>
                <w:sz w:val="20"/>
                <w:szCs w:val="20"/>
              </w:rPr>
              <w:lastRenderedPageBreak/>
              <w:t>ցանկին համապատասխան:</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Երկարությունը՝ 1</w:t>
            </w:r>
          </w:p>
        </w:tc>
      </w:tr>
      <w:tr w:rsidR="0015467A" w:rsidRPr="00DE6B27" w:rsidTr="00217E1F">
        <w:trPr>
          <w:trHeight w:val="1169"/>
          <w:jc w:val="center"/>
        </w:trPr>
        <w:tc>
          <w:tcPr>
            <w:tcW w:w="98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lastRenderedPageBreak/>
              <w:t>14</w:t>
            </w:r>
          </w:p>
        </w:tc>
        <w:tc>
          <w:tcPr>
            <w:tcW w:w="197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M.CA.SDT.00183</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Id2Type</w:t>
            </w:r>
          </w:p>
        </w:tc>
        <w:tc>
          <w:tcPr>
            <w:tcW w:w="2948" w:type="dxa"/>
            <w:gridSpan w:val="2"/>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Նույնականացուցիչը: Մինչ</w:t>
            </w:r>
            <w:r w:rsidR="004B43A5">
              <w:rPr>
                <w:rStyle w:val="Bodytext211pt"/>
                <w:rFonts w:ascii="Sylfaen" w:hAnsi="Sylfaen"/>
                <w:sz w:val="20"/>
                <w:szCs w:val="20"/>
              </w:rPr>
              <w:t>և</w:t>
            </w:r>
            <w:r w:rsidRPr="00DE6B27">
              <w:rPr>
                <w:rStyle w:val="Bodytext211pt"/>
                <w:rFonts w:ascii="Sylfaen" w:hAnsi="Sylfaen"/>
                <w:sz w:val="20"/>
                <w:szCs w:val="20"/>
              </w:rPr>
              <w:t xml:space="preserve"> 2 պայմանանշան: Տիպը</w:t>
            </w:r>
          </w:p>
        </w:tc>
        <w:tc>
          <w:tcPr>
            <w:tcW w:w="6555" w:type="dxa"/>
            <w:tcBorders>
              <w:top w:val="single" w:sz="4" w:space="0" w:color="auto"/>
              <w:left w:val="single" w:sz="4" w:space="0" w:color="auto"/>
              <w:bottom w:val="single" w:sz="4" w:space="0" w:color="auto"/>
              <w:right w:val="single" w:sz="4" w:space="0" w:color="auto"/>
            </w:tcBorders>
            <w:shd w:val="clear" w:color="auto" w:fill="FFFFFF"/>
          </w:tcPr>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w:t>
            </w:r>
          </w:p>
        </w:tc>
      </w:tr>
      <w:tr w:rsidR="0015467A" w:rsidRPr="00DE6B27" w:rsidTr="00217E1F">
        <w:trPr>
          <w:trHeight w:val="1152"/>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15</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M.CA.SDT.00188</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CAUniqueCustomsNumberldType</w:t>
            </w:r>
          </w:p>
        </w:tc>
        <w:tc>
          <w:tcPr>
            <w:tcW w:w="2939"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Նույնականացման մաքսային համարը_Նույնականացուցիչը: Տիպը</w:t>
            </w:r>
          </w:p>
        </w:tc>
        <w:tc>
          <w:tcPr>
            <w:tcW w:w="6564" w:type="dxa"/>
            <w:gridSpan w:val="2"/>
            <w:tcBorders>
              <w:top w:val="single" w:sz="4" w:space="0" w:color="auto"/>
              <w:left w:val="single" w:sz="4" w:space="0" w:color="auto"/>
              <w:right w:val="single" w:sz="4" w:space="0" w:color="auto"/>
            </w:tcBorders>
            <w:shd w:val="clear" w:color="auto" w:fill="FFFFFF"/>
          </w:tcPr>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40</w:t>
            </w:r>
          </w:p>
        </w:tc>
      </w:tr>
      <w:tr w:rsidR="0015467A" w:rsidRPr="00DE6B27" w:rsidTr="00217E1F">
        <w:trPr>
          <w:trHeight w:val="1424"/>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16</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M.CA.SDT.00190</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PersonldType</w:t>
            </w:r>
          </w:p>
        </w:tc>
        <w:tc>
          <w:tcPr>
            <w:tcW w:w="2939"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Ֆիզիկական անձը_Նույնականացուցիչը: Տիպը</w:t>
            </w:r>
          </w:p>
        </w:tc>
        <w:tc>
          <w:tcPr>
            <w:tcW w:w="6564" w:type="dxa"/>
            <w:gridSpan w:val="2"/>
            <w:tcBorders>
              <w:top w:val="single" w:sz="4" w:space="0" w:color="auto"/>
              <w:left w:val="single" w:sz="4" w:space="0" w:color="auto"/>
              <w:right w:val="single" w:sz="4" w:space="0" w:color="auto"/>
            </w:tcBorders>
            <w:shd w:val="clear" w:color="auto" w:fill="FFFFFF"/>
          </w:tcPr>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նույնականացուցչի արժեքը՝ ֆիզիկական անձի գրանցման երկրում ընդունված կանոններին համապատասխան։</w:t>
            </w:r>
          </w:p>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20</w:t>
            </w:r>
          </w:p>
        </w:tc>
      </w:tr>
      <w:tr w:rsidR="0015467A" w:rsidRPr="00DE6B27" w:rsidTr="00217E1F">
        <w:trPr>
          <w:trHeight w:val="1033"/>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17</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M.CA.SDT.00201</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EDocIndicatorCodeType</w:t>
            </w:r>
          </w:p>
        </w:tc>
        <w:tc>
          <w:tcPr>
            <w:tcW w:w="2939"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Էլեկտրոնային փաստաթղթի հատկանիշը_Ծածկագիրը։ Տիպը</w:t>
            </w:r>
          </w:p>
        </w:tc>
        <w:tc>
          <w:tcPr>
            <w:tcW w:w="6564" w:type="dxa"/>
            <w:gridSpan w:val="2"/>
            <w:tcBorders>
              <w:top w:val="single" w:sz="4" w:space="0" w:color="auto"/>
              <w:left w:val="single" w:sz="4" w:space="0" w:color="auto"/>
              <w:righ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էլեկտրոնային փաստաթղթի ներկայացման հատկանիշի ծածկագրային նշագիրը։</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անմուշը՝ (ԷՓ)|(ՕՕ)</w:t>
            </w:r>
          </w:p>
        </w:tc>
      </w:tr>
      <w:tr w:rsidR="0015467A" w:rsidRPr="00DE6B27" w:rsidTr="00217E1F">
        <w:trPr>
          <w:trHeight w:val="1152"/>
          <w:jc w:val="center"/>
        </w:trPr>
        <w:tc>
          <w:tcPr>
            <w:tcW w:w="98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18</w:t>
            </w:r>
          </w:p>
        </w:tc>
        <w:tc>
          <w:tcPr>
            <w:tcW w:w="1972"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M.CA.SDT.00409</w:t>
            </w:r>
          </w:p>
        </w:tc>
        <w:tc>
          <w:tcPr>
            <w:tcW w:w="2634"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MeasureUnitAbbreviationCodeType</w:t>
            </w:r>
          </w:p>
        </w:tc>
        <w:tc>
          <w:tcPr>
            <w:tcW w:w="2939" w:type="dxa"/>
            <w:tcBorders>
              <w:top w:val="single" w:sz="4" w:space="0" w:color="auto"/>
              <w:left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Չափման միավորի պայմանական նշագիրը_</w:t>
            </w:r>
            <w:r w:rsidR="000A786F" w:rsidRPr="00DE6B27">
              <w:rPr>
                <w:rStyle w:val="Bodytext211pt"/>
                <w:rFonts w:ascii="Sylfaen" w:hAnsi="Sylfaen"/>
                <w:sz w:val="20"/>
                <w:szCs w:val="20"/>
              </w:rPr>
              <w:t xml:space="preserve"> </w:t>
            </w:r>
            <w:r w:rsidRPr="00DE6B27">
              <w:rPr>
                <w:rStyle w:val="Bodytext211pt"/>
                <w:rFonts w:ascii="Sylfaen" w:hAnsi="Sylfaen"/>
                <w:sz w:val="20"/>
                <w:szCs w:val="20"/>
              </w:rPr>
              <w:t>Ծածկագիրը։ Տիպը</w:t>
            </w:r>
          </w:p>
        </w:tc>
        <w:tc>
          <w:tcPr>
            <w:tcW w:w="6564" w:type="dxa"/>
            <w:gridSpan w:val="2"/>
            <w:tcBorders>
              <w:top w:val="single" w:sz="4" w:space="0" w:color="auto"/>
              <w:left w:val="single" w:sz="4" w:space="0" w:color="auto"/>
              <w:right w:val="single" w:sz="4" w:space="0" w:color="auto"/>
            </w:tcBorders>
            <w:shd w:val="clear" w:color="auto" w:fill="FFFFFF"/>
          </w:tcPr>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պայմանանշանների նորմալացված տող:</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Նվազ. երկարությունը՝ 1.</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Առավ. երկարությունը՝ 13</w:t>
            </w:r>
          </w:p>
        </w:tc>
      </w:tr>
      <w:tr w:rsidR="0015467A" w:rsidRPr="00DE6B27" w:rsidTr="00217E1F">
        <w:trPr>
          <w:trHeight w:val="1169"/>
          <w:jc w:val="center"/>
        </w:trPr>
        <w:tc>
          <w:tcPr>
            <w:tcW w:w="98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19</w:t>
            </w:r>
          </w:p>
        </w:tc>
        <w:tc>
          <w:tcPr>
            <w:tcW w:w="1972"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M.CA.SDT.00800</w:t>
            </w:r>
          </w:p>
        </w:tc>
        <w:tc>
          <w:tcPr>
            <w:tcW w:w="2634"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FractionNumber246MeasureType</w:t>
            </w:r>
          </w:p>
        </w:tc>
        <w:tc>
          <w:tcPr>
            <w:tcW w:w="2939" w:type="dxa"/>
            <w:tcBorders>
              <w:top w:val="single" w:sz="4" w:space="0" w:color="auto"/>
              <w:left w:val="single" w:sz="4" w:space="0" w:color="auto"/>
              <w:bottom w:val="single" w:sz="4" w:space="0" w:color="auto"/>
            </w:tcBorders>
            <w:shd w:val="clear" w:color="auto" w:fill="FFFFFF"/>
          </w:tcPr>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Չափումը։ Ձ</w:t>
            </w:r>
            <w:r w:rsidR="004B43A5">
              <w:rPr>
                <w:rStyle w:val="Bodytext211pt"/>
                <w:rFonts w:ascii="Sylfaen" w:hAnsi="Sylfaen"/>
                <w:sz w:val="20"/>
                <w:szCs w:val="20"/>
              </w:rPr>
              <w:t>և</w:t>
            </w:r>
            <w:r w:rsidRPr="00DE6B27">
              <w:rPr>
                <w:rStyle w:val="Bodytext211pt"/>
                <w:rFonts w:ascii="Sylfaen" w:hAnsi="Sylfaen"/>
                <w:sz w:val="20"/>
                <w:szCs w:val="20"/>
              </w:rPr>
              <w:t>աչափ 24.</w:t>
            </w:r>
            <w:r w:rsidR="00616171" w:rsidRPr="00DE6B27">
              <w:rPr>
                <w:rStyle w:val="Bodytext211pt"/>
                <w:rFonts w:ascii="Sylfaen" w:hAnsi="Sylfaen"/>
                <w:sz w:val="20"/>
                <w:szCs w:val="20"/>
              </w:rPr>
              <w:t>6.</w:t>
            </w:r>
            <w:r w:rsidRPr="00DE6B27">
              <w:rPr>
                <w:rStyle w:val="Bodytext211pt"/>
                <w:rFonts w:ascii="Sylfaen" w:hAnsi="Sylfaen"/>
                <w:sz w:val="20"/>
                <w:szCs w:val="20"/>
              </w:rPr>
              <w:t>Տիպը</w:t>
            </w:r>
          </w:p>
        </w:tc>
        <w:tc>
          <w:tcPr>
            <w:tcW w:w="6564" w:type="dxa"/>
            <w:gridSpan w:val="2"/>
            <w:tcBorders>
              <w:top w:val="single" w:sz="4" w:space="0" w:color="auto"/>
              <w:left w:val="single" w:sz="4" w:space="0" w:color="auto"/>
              <w:bottom w:val="single" w:sz="4" w:space="0" w:color="auto"/>
              <w:right w:val="single" w:sz="4" w:space="0" w:color="auto"/>
            </w:tcBorders>
            <w:shd w:val="clear" w:color="auto" w:fill="FFFFFF"/>
          </w:tcPr>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չափման արդյունքում որոշված թվային մեծություն</w:t>
            </w:r>
          </w:p>
          <w:p w:rsidR="00F92A65" w:rsidRPr="00DE6B27" w:rsidRDefault="00211A38" w:rsidP="00F01C6A">
            <w:pPr>
              <w:pStyle w:val="Bodytext20"/>
              <w:shd w:val="clear" w:color="auto" w:fill="auto"/>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Թվանշանների առավ. քանակը՝ 24</w:t>
            </w:r>
          </w:p>
          <w:p w:rsidR="0015467A" w:rsidRPr="00DE6B27" w:rsidRDefault="00211A38" w:rsidP="00F01C6A">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Կոտորակային թվանշանների առավ</w:t>
            </w:r>
            <w:r w:rsidRPr="00DE6B27">
              <w:rPr>
                <w:rStyle w:val="Bodytext211pt"/>
                <w:rFonts w:ascii="Sylfaen" w:hAnsi="Sylfaen"/>
                <w:sz w:val="20"/>
                <w:szCs w:val="20"/>
                <w:lang w:val="en-US"/>
              </w:rPr>
              <w:t>.</w:t>
            </w:r>
            <w:r w:rsidRPr="00DE6B27">
              <w:rPr>
                <w:rStyle w:val="Bodytext211pt"/>
                <w:rFonts w:ascii="Sylfaen" w:hAnsi="Sylfaen"/>
                <w:sz w:val="20"/>
                <w:szCs w:val="20"/>
              </w:rPr>
              <w:t xml:space="preserve"> քանակը՝ 6</w:t>
            </w:r>
          </w:p>
        </w:tc>
      </w:tr>
    </w:tbl>
    <w:p w:rsidR="0015467A" w:rsidRPr="00DE6B27" w:rsidRDefault="0015467A" w:rsidP="00C46F65">
      <w:pPr>
        <w:spacing w:after="160" w:line="360" w:lineRule="auto"/>
        <w:rPr>
          <w:rFonts w:ascii="Sylfaen" w:hAnsi="Sylfaen"/>
        </w:rPr>
      </w:pPr>
    </w:p>
    <w:p w:rsidR="00F92A65" w:rsidRPr="00DE6B27" w:rsidRDefault="00F92A65" w:rsidP="00C46F65">
      <w:pPr>
        <w:spacing w:after="160" w:line="360" w:lineRule="auto"/>
        <w:rPr>
          <w:rFonts w:ascii="Sylfaen" w:hAnsi="Sylfaen"/>
        </w:rPr>
        <w:sectPr w:rsidR="00F92A65" w:rsidRPr="00DE6B27" w:rsidSect="00F01C6A">
          <w:pgSz w:w="16840" w:h="11907" w:orient="landscape" w:code="9"/>
          <w:pgMar w:top="1418" w:right="1418" w:bottom="1418" w:left="1418" w:header="0" w:footer="6" w:gutter="0"/>
          <w:cols w:space="720"/>
          <w:noEndnote/>
          <w:docGrid w:linePitch="360"/>
        </w:sectPr>
      </w:pPr>
    </w:p>
    <w:p w:rsidR="0015467A" w:rsidRPr="00DE6B27" w:rsidRDefault="00211A38" w:rsidP="00EE6678">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lastRenderedPageBreak/>
        <w:t>1</w:t>
      </w:r>
      <w:r w:rsidR="000652C8" w:rsidRPr="00DE6B27">
        <w:rPr>
          <w:rFonts w:ascii="Sylfaen" w:hAnsi="Sylfaen"/>
          <w:sz w:val="24"/>
          <w:szCs w:val="24"/>
        </w:rPr>
        <w:t>2.</w:t>
      </w:r>
      <w:r w:rsidR="000652C8" w:rsidRPr="00DE6B27">
        <w:rPr>
          <w:rFonts w:ascii="Sylfaen" w:hAnsi="Sylfaen"/>
          <w:sz w:val="24"/>
          <w:szCs w:val="24"/>
        </w:rPr>
        <w:tab/>
      </w:r>
      <w:r w:rsidRPr="00DE6B27">
        <w:rPr>
          <w:rFonts w:ascii="Sylfaen" w:hAnsi="Sylfaen"/>
          <w:sz w:val="24"/>
          <w:szCs w:val="24"/>
        </w:rPr>
        <w:t>Գործառնությունների կատարման վերաբերյալ դիմումի կառուցվածքի առանձին վավերապայմանների լրացման նկարագրությունը բերված է 10-րդ աղյուսակում։</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Աղյուսակում ձ</w:t>
      </w:r>
      <w:r w:rsidR="004B43A5">
        <w:rPr>
          <w:rFonts w:ascii="Sylfaen" w:hAnsi="Sylfaen"/>
          <w:sz w:val="24"/>
          <w:szCs w:val="24"/>
        </w:rPr>
        <w:t>և</w:t>
      </w:r>
      <w:r w:rsidRPr="00DE6B27">
        <w:rPr>
          <w:rFonts w:ascii="Sylfaen" w:hAnsi="Sylfaen"/>
          <w:sz w:val="24"/>
          <w:szCs w:val="24"/>
        </w:rPr>
        <w:t>ավորվում են հետ</w:t>
      </w:r>
      <w:r w:rsidR="004B43A5">
        <w:rPr>
          <w:rFonts w:ascii="Sylfaen" w:hAnsi="Sylfaen"/>
          <w:sz w:val="24"/>
          <w:szCs w:val="24"/>
        </w:rPr>
        <w:t>և</w:t>
      </w:r>
      <w:r w:rsidRPr="00DE6B27">
        <w:rPr>
          <w:rFonts w:ascii="Sylfaen" w:hAnsi="Sylfaen"/>
          <w:sz w:val="24"/>
          <w:szCs w:val="24"/>
        </w:rPr>
        <w:t>յալ դաշտերը (սյունակները)՝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«վավերապայմանի անվանումը»՝ վավերապայմանի ընդունված կամ պաշտոնական բառային նշագիր՝ վավերապայմանի ստորակարգային համարի նշմամբ.</w:t>
      </w:r>
    </w:p>
    <w:p w:rsidR="0015467A" w:rsidRPr="00DE6B27" w:rsidRDefault="00211A38" w:rsidP="00A52723">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«Ձ</w:t>
      </w:r>
      <w:r w:rsidR="004B43A5">
        <w:rPr>
          <w:rFonts w:ascii="Sylfaen" w:hAnsi="Sylfaen"/>
          <w:sz w:val="24"/>
          <w:szCs w:val="24"/>
        </w:rPr>
        <w:t>և</w:t>
      </w:r>
      <w:r w:rsidRPr="00DE6B27">
        <w:rPr>
          <w:rFonts w:ascii="Sylfaen" w:hAnsi="Sylfaen"/>
          <w:sz w:val="24"/>
          <w:szCs w:val="24"/>
        </w:rPr>
        <w:t>ի սյունակի համարը/Կարգի կետը»՝ «ժամանակավոր ներմուծում (թույլտվություն)» մաքսային ընթացակարգով ձ</w:t>
      </w:r>
      <w:r w:rsidR="004B43A5">
        <w:rPr>
          <w:rFonts w:ascii="Sylfaen" w:hAnsi="Sylfaen"/>
          <w:sz w:val="24"/>
          <w:szCs w:val="24"/>
        </w:rPr>
        <w:t>և</w:t>
      </w:r>
      <w:r w:rsidRPr="00DE6B27">
        <w:rPr>
          <w:rFonts w:ascii="Sylfaen" w:hAnsi="Sylfaen"/>
          <w:sz w:val="24"/>
          <w:szCs w:val="24"/>
        </w:rPr>
        <w:t xml:space="preserve">ակերպված ապրանքներ հանդիսացող </w:t>
      </w:r>
      <w:r w:rsidR="004B43A5">
        <w:rPr>
          <w:rFonts w:ascii="Sylfaen" w:hAnsi="Sylfaen"/>
          <w:sz w:val="24"/>
          <w:szCs w:val="24"/>
        </w:rPr>
        <w:t>և</w:t>
      </w:r>
      <w:r w:rsidRPr="00DE6B27">
        <w:rPr>
          <w:rFonts w:ascii="Sylfaen" w:hAnsi="Sylfaen"/>
          <w:sz w:val="24"/>
          <w:szCs w:val="24"/>
        </w:rPr>
        <w:t xml:space="preserve"> Եվրասիական տնտեսական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թղթային կրիչի վրա փաստաթղթի տեսքով դիմումի սյունակի համարը կամ Եվրասիական տնտեսական հանձնաժողովի կոլեգիայի 2017 թվականի դեկտեմբերի 19-ի թիվ 178 որոշմամբ հաստատված՝ «Ժամանակավոր ներմուծում (թույլտվություն)» մաքսային ընթացակարգով ձ</w:t>
      </w:r>
      <w:r w:rsidR="004B43A5">
        <w:rPr>
          <w:rFonts w:ascii="Sylfaen" w:hAnsi="Sylfaen"/>
          <w:sz w:val="24"/>
          <w:szCs w:val="24"/>
        </w:rPr>
        <w:t>և</w:t>
      </w:r>
      <w:r w:rsidRPr="00DE6B27">
        <w:rPr>
          <w:rFonts w:ascii="Sylfaen" w:hAnsi="Sylfaen"/>
          <w:sz w:val="24"/>
          <w:szCs w:val="24"/>
        </w:rPr>
        <w:t xml:space="preserve">ակերպված ապրանքներ հանդիսացող </w:t>
      </w:r>
      <w:r w:rsidR="004B43A5">
        <w:rPr>
          <w:rFonts w:ascii="Sylfaen" w:hAnsi="Sylfaen"/>
          <w:sz w:val="24"/>
          <w:szCs w:val="24"/>
        </w:rPr>
        <w:t>և</w:t>
      </w:r>
      <w:r w:rsidRPr="00DE6B27">
        <w:rPr>
          <w:rFonts w:ascii="Sylfaen" w:hAnsi="Sylfaen"/>
          <w:sz w:val="24"/>
          <w:szCs w:val="24"/>
        </w:rPr>
        <w:t xml:space="preserve">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դիմումը լրացնելու, ինչպես նա</w:t>
      </w:r>
      <w:r w:rsidR="004B43A5">
        <w:rPr>
          <w:rFonts w:ascii="Sylfaen" w:hAnsi="Sylfaen"/>
          <w:sz w:val="24"/>
          <w:szCs w:val="24"/>
        </w:rPr>
        <w:t>և</w:t>
      </w:r>
      <w:r w:rsidRPr="00DE6B27">
        <w:rPr>
          <w:rFonts w:ascii="Sylfaen" w:hAnsi="Sylfaen"/>
          <w:sz w:val="24"/>
          <w:szCs w:val="24"/>
        </w:rPr>
        <w:t xml:space="preserve"> այդ դիմումի մեջ փոփոխություններ (լրացումներ) կատարելու կարգի կետը (ենթակետը, պարբերությունը), որը համապատասխանում է գործառնությունների կատարման վերաբերյալ դիմումի կառուցվածքի վավերապայմանին.</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«հատկանիշը»՝ վավերապայմանը լրացնելու անհրաժեշտությունը (անհրաժեշտության բացակայություն</w:t>
      </w:r>
      <w:r w:rsidR="000B581F" w:rsidRPr="00DE6B27">
        <w:rPr>
          <w:rFonts w:ascii="Sylfaen" w:hAnsi="Sylfaen"/>
          <w:sz w:val="24"/>
          <w:szCs w:val="24"/>
        </w:rPr>
        <w:t>ը)</w:t>
      </w:r>
      <w:r w:rsidR="000B581F" w:rsidRPr="00DE6B27">
        <w:rPr>
          <w:rFonts w:ascii="Sylfaen" w:hAnsi="Sylfaen"/>
          <w:sz w:val="24"/>
          <w:szCs w:val="24"/>
        </w:rPr>
        <w:tab/>
      </w:r>
      <w:r w:rsidRPr="00DE6B27">
        <w:rPr>
          <w:rFonts w:ascii="Sylfaen" w:hAnsi="Sylfaen"/>
          <w:sz w:val="24"/>
          <w:szCs w:val="24"/>
        </w:rPr>
        <w:t>մատնանշող հատկանիշը։ Հնարավոր արժեքները՝</w:t>
      </w:r>
    </w:p>
    <w:p w:rsidR="0015467A" w:rsidRPr="00DE6B27" w:rsidRDefault="00211A38" w:rsidP="00A52723">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M՝</w:t>
      </w:r>
      <w:r w:rsidR="00A52723" w:rsidRPr="00DE6B27">
        <w:rPr>
          <w:rFonts w:ascii="Sylfaen" w:hAnsi="Sylfaen"/>
          <w:sz w:val="24"/>
          <w:szCs w:val="24"/>
        </w:rPr>
        <w:tab/>
      </w:r>
      <w:r w:rsidRPr="00DE6B27">
        <w:rPr>
          <w:rFonts w:ascii="Sylfaen" w:hAnsi="Sylfaen"/>
          <w:sz w:val="24"/>
          <w:szCs w:val="24"/>
        </w:rPr>
        <w:t>վավերապայմանը պետք է լրացվի.</w:t>
      </w:r>
    </w:p>
    <w:p w:rsidR="0015467A" w:rsidRPr="00DE6B27" w:rsidRDefault="00211A38" w:rsidP="00A52723">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B՝</w:t>
      </w:r>
      <w:r w:rsidR="00A52723" w:rsidRPr="00DE6B27">
        <w:rPr>
          <w:rFonts w:ascii="Sylfaen" w:hAnsi="Sylfaen"/>
          <w:sz w:val="24"/>
          <w:szCs w:val="24"/>
        </w:rPr>
        <w:tab/>
      </w:r>
      <w:r w:rsidRPr="00DE6B27">
        <w:rPr>
          <w:rFonts w:ascii="Sylfaen" w:hAnsi="Sylfaen"/>
          <w:sz w:val="24"/>
          <w:szCs w:val="24"/>
        </w:rPr>
        <w:t>վավերապայմանը չի լրացվում.</w:t>
      </w:r>
    </w:p>
    <w:p w:rsidR="0015467A" w:rsidRPr="00DE6B27" w:rsidRDefault="00211A38" w:rsidP="00A52723">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lastRenderedPageBreak/>
        <w:t>Օ՝</w:t>
      </w:r>
      <w:r w:rsidR="00A52723" w:rsidRPr="00DE6B27">
        <w:rPr>
          <w:rFonts w:ascii="Sylfaen" w:hAnsi="Sylfaen"/>
          <w:sz w:val="24"/>
          <w:szCs w:val="24"/>
        </w:rPr>
        <w:tab/>
      </w:r>
      <w:r w:rsidRPr="00DE6B27">
        <w:rPr>
          <w:rFonts w:ascii="Sylfaen" w:hAnsi="Sylfaen"/>
          <w:sz w:val="24"/>
          <w:szCs w:val="24"/>
        </w:rPr>
        <w:t>վավերապայմանը լրացնելու պայմանը սահմանվում է Եվրասիական տնտեսական հանձնաժողովի կոլեգիայի 2017 թվականի դեկտեմբերի 19-ի թիվ 178 որոշմամբ հաստատված՝ «Ժամանակավոր ներմուծում (թույլտվություն)» մաքսային ընթացակարգով ձ</w:t>
      </w:r>
      <w:r w:rsidR="004B43A5">
        <w:rPr>
          <w:rFonts w:ascii="Sylfaen" w:hAnsi="Sylfaen"/>
          <w:sz w:val="24"/>
          <w:szCs w:val="24"/>
        </w:rPr>
        <w:t>և</w:t>
      </w:r>
      <w:r w:rsidRPr="00DE6B27">
        <w:rPr>
          <w:rFonts w:ascii="Sylfaen" w:hAnsi="Sylfaen"/>
          <w:sz w:val="24"/>
          <w:szCs w:val="24"/>
        </w:rPr>
        <w:t xml:space="preserve">ակերպված ապրանքներ հանդիսացող </w:t>
      </w:r>
      <w:r w:rsidR="004B43A5">
        <w:rPr>
          <w:rFonts w:ascii="Sylfaen" w:hAnsi="Sylfaen"/>
          <w:sz w:val="24"/>
          <w:szCs w:val="24"/>
        </w:rPr>
        <w:t>և</w:t>
      </w:r>
      <w:r w:rsidRPr="00DE6B27">
        <w:rPr>
          <w:rFonts w:ascii="Sylfaen" w:hAnsi="Sylfaen"/>
          <w:sz w:val="24"/>
          <w:szCs w:val="24"/>
        </w:rPr>
        <w:t xml:space="preserve">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դիմումը լրացնելու, ինչպես նա</w:t>
      </w:r>
      <w:r w:rsidR="004B43A5">
        <w:rPr>
          <w:rFonts w:ascii="Sylfaen" w:hAnsi="Sylfaen"/>
          <w:sz w:val="24"/>
          <w:szCs w:val="24"/>
        </w:rPr>
        <w:t>և</w:t>
      </w:r>
      <w:r w:rsidRPr="00DE6B27">
        <w:rPr>
          <w:rFonts w:ascii="Sylfaen" w:hAnsi="Sylfaen"/>
          <w:sz w:val="24"/>
          <w:szCs w:val="24"/>
        </w:rPr>
        <w:t xml:space="preserve"> այդ դիմումի մեջ փոփոխություններ (լրացումներ) կատարելու կարգով, </w:t>
      </w:r>
      <w:r w:rsidR="004B43A5">
        <w:rPr>
          <w:rFonts w:ascii="Sylfaen" w:hAnsi="Sylfaen"/>
          <w:sz w:val="24"/>
          <w:szCs w:val="24"/>
        </w:rPr>
        <w:t>և</w:t>
      </w:r>
      <w:r w:rsidRPr="00DE6B27">
        <w:rPr>
          <w:rFonts w:ascii="Sylfaen" w:hAnsi="Sylfaen"/>
          <w:sz w:val="24"/>
          <w:szCs w:val="24"/>
        </w:rPr>
        <w:t xml:space="preserve"> լրացման կանոնով (տեխնիկական բնույթի տեղեկությունները նշվում են վավերապայմանի լրացման կանոնին համապատասխան).</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«լրացման կանոնը»՝ սահմանում է վավերապայմանի լրացման կանոնները.</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«կանոնի տեսակը»՝ սահմանում է վավերապայմանի լրացման կանոնի տեսակի ծածկագիրը։ Հնարավոր արժեքները՝</w:t>
      </w:r>
    </w:p>
    <w:p w:rsidR="0015467A" w:rsidRPr="00DE6B27" w:rsidRDefault="00211A38" w:rsidP="00F56D38">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«1»՝</w:t>
      </w:r>
      <w:r w:rsidR="00F56D38" w:rsidRPr="00DE6B27">
        <w:rPr>
          <w:rFonts w:ascii="Sylfaen" w:hAnsi="Sylfaen"/>
          <w:sz w:val="24"/>
          <w:szCs w:val="24"/>
        </w:rPr>
        <w:tab/>
      </w:r>
      <w:r w:rsidRPr="00DE6B27">
        <w:rPr>
          <w:rFonts w:ascii="Sylfaen" w:hAnsi="Sylfaen"/>
          <w:sz w:val="24"/>
          <w:szCs w:val="24"/>
        </w:rPr>
        <w:t xml:space="preserve">ընդհանուր կանոն, սահմանվում է Միության իրավունքով. </w:t>
      </w:r>
    </w:p>
    <w:p w:rsidR="0015467A" w:rsidRPr="00DE6B27" w:rsidRDefault="00211A38" w:rsidP="00F56D38">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«2»՝</w:t>
      </w:r>
      <w:r w:rsidR="00F56D38" w:rsidRPr="00DE6B27">
        <w:rPr>
          <w:rFonts w:ascii="Sylfaen" w:hAnsi="Sylfaen"/>
          <w:sz w:val="24"/>
          <w:szCs w:val="24"/>
        </w:rPr>
        <w:tab/>
      </w:r>
      <w:r w:rsidRPr="00DE6B27">
        <w:rPr>
          <w:rFonts w:ascii="Sylfaen" w:hAnsi="Sylfaen"/>
          <w:sz w:val="24"/>
          <w:szCs w:val="24"/>
        </w:rPr>
        <w:t xml:space="preserve">անդամ պետությունում վավերապայմանի լրացման առանձնահատկությունները սահմանող կանոն, սահմանվում է Միության իրավունքով. </w:t>
      </w:r>
    </w:p>
    <w:p w:rsidR="0015467A" w:rsidRPr="00DE6B27" w:rsidRDefault="00211A38" w:rsidP="00F56D38">
      <w:pPr>
        <w:pStyle w:val="Bodytext20"/>
        <w:shd w:val="clear" w:color="auto" w:fill="auto"/>
        <w:tabs>
          <w:tab w:val="left" w:pos="1134"/>
        </w:tabs>
        <w:spacing w:before="0" w:after="160" w:line="360" w:lineRule="auto"/>
        <w:ind w:firstLine="567"/>
        <w:rPr>
          <w:rFonts w:ascii="Sylfaen" w:hAnsi="Sylfaen"/>
          <w:sz w:val="24"/>
          <w:szCs w:val="24"/>
        </w:rPr>
      </w:pPr>
      <w:r w:rsidRPr="00DE6B27">
        <w:rPr>
          <w:rFonts w:ascii="Sylfaen" w:hAnsi="Sylfaen"/>
          <w:sz w:val="24"/>
          <w:szCs w:val="24"/>
        </w:rPr>
        <w:t>«3»՝</w:t>
      </w:r>
      <w:r w:rsidR="00F56D38" w:rsidRPr="00DE6B27">
        <w:rPr>
          <w:rFonts w:ascii="Sylfaen" w:hAnsi="Sylfaen"/>
          <w:sz w:val="24"/>
          <w:szCs w:val="24"/>
        </w:rPr>
        <w:tab/>
      </w:r>
      <w:r w:rsidRPr="00DE6B27">
        <w:rPr>
          <w:rFonts w:ascii="Sylfaen" w:hAnsi="Sylfaen"/>
          <w:sz w:val="24"/>
          <w:szCs w:val="24"/>
        </w:rPr>
        <w:t>կանոն, սահմանվում է անդամ պետության օրենսդրությամբ.</w:t>
      </w:r>
    </w:p>
    <w:p w:rsidR="0015467A"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«երկրի ծածկագիրը»՝ աշխարհի երկրների դասակարգչին համապատասխան՝ այն անդամ պետության ծածկագիրը (AM, BY, KZ, KG, RU), որտեղ կիրառվում է «2» կամ «3» տեսակի լրացման կանոնը.</w:t>
      </w:r>
    </w:p>
    <w:p w:rsidR="00F92A65" w:rsidRPr="00DE6B27" w:rsidRDefault="00211A38" w:rsidP="00C46F65">
      <w:pPr>
        <w:pStyle w:val="Bodytext20"/>
        <w:shd w:val="clear" w:color="auto" w:fill="auto"/>
        <w:spacing w:before="0" w:after="160" w:line="360" w:lineRule="auto"/>
        <w:ind w:firstLine="567"/>
        <w:rPr>
          <w:rFonts w:ascii="Sylfaen" w:hAnsi="Sylfaen"/>
          <w:sz w:val="24"/>
          <w:szCs w:val="24"/>
        </w:rPr>
      </w:pPr>
      <w:r w:rsidRPr="00DE6B27">
        <w:rPr>
          <w:rFonts w:ascii="Sylfaen" w:hAnsi="Sylfaen"/>
          <w:sz w:val="24"/>
          <w:szCs w:val="24"/>
        </w:rPr>
        <w:t>«կանոնի նկարագրությունը»՝ վավերապայմանի լրացման կանոնի նկարագրությունը։</w:t>
      </w:r>
    </w:p>
    <w:p w:rsidR="00F56D38" w:rsidRPr="00DE6B27" w:rsidRDefault="00F56D38" w:rsidP="00C46F65">
      <w:pPr>
        <w:pStyle w:val="Bodytext20"/>
        <w:shd w:val="clear" w:color="auto" w:fill="auto"/>
        <w:spacing w:before="0" w:after="160" w:line="360" w:lineRule="auto"/>
        <w:ind w:firstLine="567"/>
        <w:rPr>
          <w:rFonts w:ascii="Sylfaen" w:hAnsi="Sylfaen"/>
          <w:sz w:val="24"/>
          <w:szCs w:val="24"/>
        </w:rPr>
      </w:pPr>
    </w:p>
    <w:p w:rsidR="00F56D38" w:rsidRPr="00DE6B27" w:rsidRDefault="00F56D38" w:rsidP="00C46F65">
      <w:pPr>
        <w:pStyle w:val="Bodytext20"/>
        <w:shd w:val="clear" w:color="auto" w:fill="auto"/>
        <w:spacing w:before="0" w:after="160" w:line="360" w:lineRule="auto"/>
        <w:ind w:firstLine="567"/>
        <w:rPr>
          <w:rFonts w:ascii="Sylfaen" w:hAnsi="Sylfaen"/>
          <w:sz w:val="24"/>
          <w:szCs w:val="24"/>
        </w:rPr>
        <w:sectPr w:rsidR="00F56D38" w:rsidRPr="00DE6B27" w:rsidSect="00C46F65">
          <w:type w:val="nextColumn"/>
          <w:pgSz w:w="11907" w:h="16840" w:orient="landscape" w:code="9"/>
          <w:pgMar w:top="1418" w:right="1418" w:bottom="1418" w:left="1418" w:header="0" w:footer="6" w:gutter="0"/>
          <w:cols w:space="720"/>
          <w:noEndnote/>
          <w:docGrid w:linePitch="360"/>
        </w:sectPr>
      </w:pPr>
    </w:p>
    <w:p w:rsidR="00F92A65" w:rsidRPr="00DE6B27" w:rsidRDefault="00211A38" w:rsidP="00C46F65">
      <w:pPr>
        <w:pStyle w:val="Tablecaption0"/>
        <w:shd w:val="clear" w:color="auto" w:fill="auto"/>
        <w:spacing w:after="160" w:line="360" w:lineRule="auto"/>
        <w:jc w:val="right"/>
        <w:rPr>
          <w:rFonts w:ascii="Sylfaen" w:hAnsi="Sylfaen"/>
          <w:sz w:val="24"/>
          <w:szCs w:val="24"/>
        </w:rPr>
      </w:pPr>
      <w:r w:rsidRPr="00DE6B27">
        <w:rPr>
          <w:rFonts w:ascii="Sylfaen" w:hAnsi="Sylfaen"/>
          <w:sz w:val="24"/>
          <w:szCs w:val="24"/>
        </w:rPr>
        <w:lastRenderedPageBreak/>
        <w:t>Աղյուսակ 10</w:t>
      </w:r>
    </w:p>
    <w:p w:rsidR="0015467A" w:rsidRPr="00DE6B27" w:rsidRDefault="00211A38" w:rsidP="00C46F65">
      <w:pPr>
        <w:pStyle w:val="Bodytext20"/>
        <w:shd w:val="clear" w:color="auto" w:fill="auto"/>
        <w:spacing w:before="0" w:after="160" w:line="360" w:lineRule="auto"/>
        <w:jc w:val="center"/>
        <w:rPr>
          <w:rFonts w:ascii="Sylfaen" w:hAnsi="Sylfaen"/>
          <w:sz w:val="24"/>
          <w:szCs w:val="24"/>
        </w:rPr>
      </w:pPr>
      <w:r w:rsidRPr="00DE6B27">
        <w:rPr>
          <w:rFonts w:ascii="Sylfaen" w:hAnsi="Sylfaen"/>
          <w:sz w:val="24"/>
          <w:szCs w:val="24"/>
        </w:rPr>
        <w:t>Գործառնությունների կատարման վերաբերյալ դիմումի կառուցվածքի առանձին վավերապայմանների լրացման նկարագրությունը</w:t>
      </w:r>
    </w:p>
    <w:tbl>
      <w:tblPr>
        <w:tblOverlap w:val="never"/>
        <w:tblW w:w="15646" w:type="dxa"/>
        <w:jc w:val="center"/>
        <w:tblLayout w:type="fixed"/>
        <w:tblCellMar>
          <w:left w:w="10" w:type="dxa"/>
          <w:right w:w="10" w:type="dxa"/>
        </w:tblCellMar>
        <w:tblLook w:val="0020" w:firstRow="1" w:lastRow="0" w:firstColumn="0" w:lastColumn="0" w:noHBand="0" w:noVBand="0"/>
      </w:tblPr>
      <w:tblGrid>
        <w:gridCol w:w="409"/>
        <w:gridCol w:w="8"/>
        <w:gridCol w:w="10"/>
        <w:gridCol w:w="16"/>
        <w:gridCol w:w="399"/>
        <w:gridCol w:w="48"/>
        <w:gridCol w:w="489"/>
        <w:gridCol w:w="448"/>
        <w:gridCol w:w="517"/>
        <w:gridCol w:w="7"/>
        <w:gridCol w:w="7"/>
        <w:gridCol w:w="22"/>
        <w:gridCol w:w="397"/>
        <w:gridCol w:w="2312"/>
        <w:gridCol w:w="1508"/>
        <w:gridCol w:w="1276"/>
        <w:gridCol w:w="992"/>
        <w:gridCol w:w="1276"/>
        <w:gridCol w:w="5505"/>
      </w:tblGrid>
      <w:tr w:rsidR="0024217D" w:rsidRPr="00DE6B27" w:rsidTr="00092DED">
        <w:trPr>
          <w:tblHeader/>
          <w:jc w:val="center"/>
        </w:trPr>
        <w:tc>
          <w:tcPr>
            <w:tcW w:w="5089" w:type="dxa"/>
            <w:gridSpan w:val="14"/>
            <w:vMerge w:val="restart"/>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Վավերապայմանի անվանումը</w:t>
            </w:r>
          </w:p>
        </w:tc>
        <w:tc>
          <w:tcPr>
            <w:tcW w:w="1508" w:type="dxa"/>
            <w:vMerge w:val="restart"/>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Ձ</w:t>
            </w:r>
            <w:r w:rsidR="004B43A5">
              <w:rPr>
                <w:rStyle w:val="Bodytext211pt"/>
                <w:rFonts w:ascii="Sylfaen" w:hAnsi="Sylfaen"/>
                <w:sz w:val="20"/>
                <w:szCs w:val="20"/>
              </w:rPr>
              <w:t>և</w:t>
            </w:r>
            <w:r w:rsidRPr="00DE6B27">
              <w:rPr>
                <w:rStyle w:val="Bodytext211pt"/>
                <w:rFonts w:ascii="Sylfaen" w:hAnsi="Sylfaen"/>
                <w:sz w:val="20"/>
                <w:szCs w:val="20"/>
              </w:rPr>
              <w:t>ի սյունակի համարը/Կարգի կետը</w:t>
            </w:r>
          </w:p>
        </w:tc>
        <w:tc>
          <w:tcPr>
            <w:tcW w:w="1276" w:type="dxa"/>
            <w:vMerge w:val="restart"/>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Հատկանիշը</w:t>
            </w:r>
          </w:p>
        </w:tc>
        <w:tc>
          <w:tcPr>
            <w:tcW w:w="7773" w:type="dxa"/>
            <w:gridSpan w:val="3"/>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Լրացման կանոնը*</w:t>
            </w:r>
          </w:p>
        </w:tc>
      </w:tr>
      <w:tr w:rsidR="0024217D" w:rsidRPr="00DE6B27" w:rsidTr="00092DED">
        <w:trPr>
          <w:tblHeader/>
          <w:jc w:val="center"/>
        </w:trPr>
        <w:tc>
          <w:tcPr>
            <w:tcW w:w="5089" w:type="dxa"/>
            <w:gridSpan w:val="14"/>
            <w:vMerge/>
            <w:tcBorders>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ind w:left="-20" w:right="-44"/>
              <w:jc w:val="center"/>
              <w:rPr>
                <w:rFonts w:ascii="Sylfaen" w:hAnsi="Sylfaen"/>
                <w:sz w:val="20"/>
                <w:szCs w:val="20"/>
              </w:rPr>
            </w:pPr>
            <w:r w:rsidRPr="00DE6B27">
              <w:rPr>
                <w:rStyle w:val="Bodytext211pt"/>
                <w:rFonts w:ascii="Sylfaen" w:hAnsi="Sylfaen"/>
                <w:sz w:val="20"/>
                <w:szCs w:val="20"/>
              </w:rPr>
              <w:t>կանոնի տեսակը</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երկրի ծածկագիրը</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կանոնի նկարագրությունը</w:t>
            </w: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tcPr>
          <w:p w:rsidR="00F92A65" w:rsidRPr="00DE6B27" w:rsidRDefault="00EA44B6" w:rsidP="00A52723">
            <w:pPr>
              <w:pStyle w:val="Bodytext20"/>
              <w:shd w:val="clear" w:color="auto" w:fill="auto"/>
              <w:tabs>
                <w:tab w:val="left" w:pos="577"/>
              </w:tabs>
              <w:spacing w:before="0" w:after="120" w:line="240" w:lineRule="auto"/>
              <w:jc w:val="left"/>
              <w:rPr>
                <w:rStyle w:val="Bodytext211pt"/>
                <w:rFonts w:ascii="Sylfaen" w:hAnsi="Sylfaen"/>
                <w:sz w:val="20"/>
                <w:szCs w:val="20"/>
              </w:rPr>
            </w:pPr>
            <w:r w:rsidRPr="00DE6B27">
              <w:rPr>
                <w:rStyle w:val="Bodytext211pt"/>
                <w:rFonts w:ascii="Sylfaen" w:hAnsi="Sylfaen"/>
                <w:sz w:val="20"/>
                <w:szCs w:val="20"/>
              </w:rPr>
              <w:t>1.</w:t>
            </w:r>
            <w:r w:rsidRPr="00DE6B27">
              <w:rPr>
                <w:rStyle w:val="Bodytext211pt"/>
                <w:rFonts w:ascii="Sylfaen" w:hAnsi="Sylfaen"/>
                <w:sz w:val="20"/>
                <w:szCs w:val="20"/>
              </w:rPr>
              <w:tab/>
            </w:r>
            <w:r w:rsidR="00211A38" w:rsidRPr="00DE6B27">
              <w:rPr>
                <w:rStyle w:val="Bodytext211pt"/>
                <w:rFonts w:ascii="Sylfaen" w:hAnsi="Sylfaen"/>
                <w:sz w:val="20"/>
                <w:szCs w:val="20"/>
              </w:rPr>
              <w:t>Էլեկտրոնային փաստաթղթի (տեղեկությունների) ծածկագիրը</w:t>
            </w:r>
          </w:p>
          <w:p w:rsidR="0015467A" w:rsidRPr="00DE6B27" w:rsidRDefault="00211A3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(csdo:EDocCode)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lang w:val="en-GB"/>
              </w:rPr>
            </w:pPr>
            <w:r w:rsidRPr="00DE6B27">
              <w:rPr>
                <w:rStyle w:val="Bodytext211pt"/>
                <w:rFonts w:ascii="Sylfaen" w:hAnsi="Sylfaen"/>
                <w:sz w:val="20"/>
                <w:szCs w:val="20"/>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6pt"/>
                <w:rFonts w:ascii="Sylfaen" w:hAnsi="Sylfaen"/>
                <w:b w:val="0"/>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վավերապայմանը պետք է պարունակի «R.032» արժեքը</w:t>
            </w: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tcPr>
          <w:p w:rsidR="0015467A" w:rsidRPr="00DE6B27" w:rsidRDefault="000652C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2.</w:t>
            </w:r>
            <w:r w:rsidRPr="00DE6B27">
              <w:rPr>
                <w:rStyle w:val="Bodytext211pt"/>
                <w:rFonts w:ascii="Sylfaen" w:hAnsi="Sylfaen"/>
                <w:sz w:val="20"/>
                <w:szCs w:val="20"/>
              </w:rPr>
              <w:tab/>
            </w:r>
            <w:r w:rsidR="00211A38" w:rsidRPr="00DE6B27">
              <w:rPr>
                <w:rStyle w:val="Bodytext211pt"/>
                <w:rFonts w:ascii="Sylfaen" w:hAnsi="Sylfaen"/>
                <w:sz w:val="20"/>
                <w:szCs w:val="20"/>
              </w:rPr>
              <w:t>Էլեկտրոնային փաստաթղթի (տեղեկությունների) նույնականացուցիչը</w:t>
            </w:r>
          </w:p>
          <w:p w:rsidR="0015467A" w:rsidRPr="00DE6B27" w:rsidRDefault="00211A3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(csdo։ED</w:t>
            </w:r>
            <w:r w:rsidRPr="00DE6B27">
              <w:rPr>
                <w:rStyle w:val="Bodytext211pt"/>
                <w:rFonts w:ascii="Sylfaen" w:hAnsi="Sylfaen"/>
                <w:sz w:val="20"/>
                <w:szCs w:val="20"/>
                <w:lang w:val="en-GB"/>
              </w:rPr>
              <w:t>oc</w:t>
            </w:r>
            <w:r w:rsidRPr="00DE6B27">
              <w:rPr>
                <w:rStyle w:val="Bodytext211pt"/>
                <w:rFonts w:ascii="Sylfaen" w:hAnsi="Sylfaen"/>
                <w:sz w:val="20"/>
                <w:szCs w:val="20"/>
              </w:rPr>
              <w:t>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lang w:val="en-GB"/>
              </w:rPr>
            </w:pPr>
            <w:r w:rsidRPr="00DE6B27">
              <w:rPr>
                <w:rStyle w:val="Bodytext216pt"/>
                <w:rFonts w:ascii="Sylfaen" w:hAnsi="Sylfaen"/>
                <w:b w:val="0"/>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1pt"/>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վավերապայմանի արժեքը պետք է համապատասխանի հետ</w:t>
            </w:r>
            <w:r w:rsidR="004B43A5">
              <w:rPr>
                <w:rStyle w:val="Bodytext211pt"/>
                <w:rFonts w:ascii="Sylfaen" w:hAnsi="Sylfaen"/>
                <w:sz w:val="20"/>
                <w:szCs w:val="20"/>
              </w:rPr>
              <w:t>և</w:t>
            </w:r>
            <w:r w:rsidRPr="00DE6B27">
              <w:rPr>
                <w:rStyle w:val="Bodytext211pt"/>
                <w:rFonts w:ascii="Sylfaen" w:hAnsi="Sylfaen"/>
                <w:sz w:val="20"/>
                <w:szCs w:val="20"/>
              </w:rPr>
              <w:t>յալ ձ</w:t>
            </w:r>
            <w:r w:rsidR="004B43A5">
              <w:rPr>
                <w:rStyle w:val="Bodytext211pt"/>
                <w:rFonts w:ascii="Sylfaen" w:hAnsi="Sylfaen"/>
                <w:sz w:val="20"/>
                <w:szCs w:val="20"/>
              </w:rPr>
              <w:t>և</w:t>
            </w:r>
            <w:r w:rsidRPr="00DE6B27">
              <w:rPr>
                <w:rStyle w:val="Bodytext211pt"/>
                <w:rFonts w:ascii="Sylfaen" w:hAnsi="Sylfaen"/>
                <w:sz w:val="20"/>
                <w:szCs w:val="20"/>
              </w:rPr>
              <w:t>անմուշին՝ [0-9a-fA-F]{8}-[0-9a-fA-F]{4}-[0-9a-fA- F] (4}-[0-9a-fA-F] {4}-[0-9a-fA-F] {12}</w:t>
            </w: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tcPr>
          <w:p w:rsidR="0015467A" w:rsidRPr="00DE6B27" w:rsidRDefault="00DE1D8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3.</w:t>
            </w:r>
            <w:r w:rsidRPr="00DE6B27">
              <w:rPr>
                <w:rStyle w:val="Bodytext211pt"/>
                <w:rFonts w:ascii="Sylfaen" w:hAnsi="Sylfaen"/>
                <w:sz w:val="20"/>
                <w:szCs w:val="20"/>
              </w:rPr>
              <w:tab/>
            </w:r>
            <w:r w:rsidR="00211A38" w:rsidRPr="00DE6B27">
              <w:rPr>
                <w:rStyle w:val="Bodytext211pt"/>
                <w:rFonts w:ascii="Sylfaen" w:hAnsi="Sylfaen"/>
                <w:sz w:val="20"/>
                <w:szCs w:val="20"/>
              </w:rPr>
              <w:t>Ելակետային էլեկտրոնային փաստաթղթի (տեղեկությունների) նույնականացուցիչը</w:t>
            </w:r>
          </w:p>
          <w:p w:rsidR="0015467A" w:rsidRPr="00DE6B27" w:rsidRDefault="00211A3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(csdo:EDocRefId)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6pt"/>
                <w:rFonts w:ascii="Sylfaen" w:hAnsi="Sylfaen"/>
                <w:b w:val="0"/>
                <w:sz w:val="20"/>
                <w:szCs w:val="20"/>
              </w:rPr>
              <w:t>О</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6pt"/>
                <w:rFonts w:ascii="Sylfaen" w:hAnsi="Sylfaen"/>
                <w:b w:val="0"/>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վավերապայմանի լրացման դեպքում դրա արժեքը պետք է համապատասխանի հետ</w:t>
            </w:r>
            <w:r w:rsidR="004B43A5">
              <w:rPr>
                <w:rStyle w:val="Bodytext211pt"/>
                <w:rFonts w:ascii="Sylfaen" w:hAnsi="Sylfaen"/>
                <w:sz w:val="20"/>
                <w:szCs w:val="20"/>
              </w:rPr>
              <w:t>և</w:t>
            </w:r>
            <w:r w:rsidRPr="00DE6B27">
              <w:rPr>
                <w:rStyle w:val="Bodytext211pt"/>
                <w:rFonts w:ascii="Sylfaen" w:hAnsi="Sylfaen"/>
                <w:sz w:val="20"/>
                <w:szCs w:val="20"/>
              </w:rPr>
              <w:t>յալ ձ</w:t>
            </w:r>
            <w:r w:rsidR="004B43A5">
              <w:rPr>
                <w:rStyle w:val="Bodytext211pt"/>
                <w:rFonts w:ascii="Sylfaen" w:hAnsi="Sylfaen"/>
                <w:sz w:val="20"/>
                <w:szCs w:val="20"/>
              </w:rPr>
              <w:t>և</w:t>
            </w:r>
            <w:r w:rsidRPr="00DE6B27">
              <w:rPr>
                <w:rStyle w:val="Bodytext211pt"/>
                <w:rFonts w:ascii="Sylfaen" w:hAnsi="Sylfaen"/>
                <w:sz w:val="20"/>
                <w:szCs w:val="20"/>
              </w:rPr>
              <w:t>անմուշին՝ [0-9a-fA-F]{8}-[0-9a-fA- F] {4}-[0-9a-£A-F] {4}-[0-9a-fA-F] {4}-[0-9a-fA-F] {12}</w:t>
            </w:r>
          </w:p>
        </w:tc>
      </w:tr>
      <w:tr w:rsidR="0024217D" w:rsidRPr="00DE6B27" w:rsidTr="00092DED">
        <w:trPr>
          <w:jc w:val="center"/>
        </w:trPr>
        <w:tc>
          <w:tcPr>
            <w:tcW w:w="5089" w:type="dxa"/>
            <w:gridSpan w:val="14"/>
            <w:tcBorders>
              <w:top w:val="single" w:sz="4" w:space="0" w:color="auto"/>
              <w:left w:val="single" w:sz="4" w:space="0" w:color="auto"/>
              <w:bottom w:val="single" w:sz="4" w:space="0" w:color="auto"/>
            </w:tcBorders>
            <w:shd w:val="clear" w:color="auto" w:fill="FFFFFF"/>
          </w:tcPr>
          <w:p w:rsidR="0015467A" w:rsidRPr="00DE6B27" w:rsidRDefault="00DE1D8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4.</w:t>
            </w:r>
            <w:r w:rsidRPr="00DE6B27">
              <w:rPr>
                <w:rStyle w:val="Bodytext211pt"/>
                <w:rFonts w:ascii="Sylfaen" w:hAnsi="Sylfaen"/>
                <w:sz w:val="20"/>
                <w:szCs w:val="20"/>
              </w:rPr>
              <w:tab/>
            </w:r>
            <w:r w:rsidR="00211A38" w:rsidRPr="00DE6B27">
              <w:rPr>
                <w:rStyle w:val="Bodytext211pt"/>
                <w:rFonts w:ascii="Sylfaen" w:hAnsi="Sylfaen"/>
                <w:sz w:val="20"/>
                <w:szCs w:val="20"/>
              </w:rPr>
              <w:t xml:space="preserve">Էլեկտրոնային փաստաթղթի (տեղեկությունների) ամսաթիվը </w:t>
            </w:r>
            <w:r w:rsidR="004B43A5">
              <w:rPr>
                <w:rStyle w:val="Bodytext211pt"/>
                <w:rFonts w:ascii="Sylfaen" w:hAnsi="Sylfaen"/>
                <w:sz w:val="20"/>
                <w:szCs w:val="20"/>
              </w:rPr>
              <w:t>և</w:t>
            </w:r>
            <w:r w:rsidR="00211A38" w:rsidRPr="00DE6B27">
              <w:rPr>
                <w:rStyle w:val="Bodytext211pt"/>
                <w:rFonts w:ascii="Sylfaen" w:hAnsi="Sylfaen"/>
                <w:sz w:val="20"/>
                <w:szCs w:val="20"/>
              </w:rPr>
              <w:t xml:space="preserve"> ժամը</w:t>
            </w:r>
          </w:p>
          <w:p w:rsidR="0015467A" w:rsidRPr="00DE6B27" w:rsidRDefault="00211A38" w:rsidP="00A52723">
            <w:pPr>
              <w:pStyle w:val="Bodytext20"/>
              <w:shd w:val="clear" w:color="auto" w:fill="auto"/>
              <w:tabs>
                <w:tab w:val="left" w:pos="577"/>
              </w:tabs>
              <w:spacing w:before="0" w:after="120" w:line="240" w:lineRule="auto"/>
              <w:jc w:val="left"/>
              <w:rPr>
                <w:rFonts w:ascii="Sylfaen" w:hAnsi="Sylfaen"/>
                <w:sz w:val="20"/>
                <w:szCs w:val="20"/>
              </w:rPr>
            </w:pPr>
            <w:r w:rsidRPr="00DE6B27">
              <w:rPr>
                <w:rStyle w:val="Bodytext211pt"/>
                <w:rFonts w:ascii="Sylfaen" w:hAnsi="Sylfaen"/>
                <w:sz w:val="20"/>
                <w:szCs w:val="20"/>
              </w:rPr>
              <w:t>(csdo:EDocDateTime)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lang w:val="en-GB"/>
              </w:rPr>
            </w:pPr>
            <w:r w:rsidRPr="00DE6B27">
              <w:rPr>
                <w:rStyle w:val="Bodytext216pt"/>
                <w:rFonts w:ascii="Sylfaen" w:hAnsi="Sylfaen"/>
                <w:b w:val="0"/>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20"/>
              <w:shd w:val="clear" w:color="auto" w:fill="auto"/>
              <w:spacing w:before="0" w:after="120" w:line="240" w:lineRule="auto"/>
              <w:jc w:val="center"/>
              <w:rPr>
                <w:rFonts w:ascii="Sylfaen" w:hAnsi="Sylfaen"/>
                <w:sz w:val="20"/>
                <w:szCs w:val="20"/>
              </w:rPr>
            </w:pPr>
            <w:r w:rsidRPr="00DE6B27">
              <w:rPr>
                <w:rStyle w:val="Bodytext216pt"/>
                <w:rFonts w:ascii="Sylfaen" w:hAnsi="Sylfaen"/>
                <w:b w:val="0"/>
                <w:sz w:val="20"/>
                <w:szCs w:val="20"/>
              </w:rPr>
              <w:t>1</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A52723" w:rsidRPr="00DE6B27" w:rsidRDefault="00211A38" w:rsidP="00F56D38">
            <w:pPr>
              <w:pStyle w:val="Bodytext20"/>
              <w:shd w:val="clear" w:color="auto" w:fill="auto"/>
              <w:spacing w:before="0" w:after="120" w:line="240" w:lineRule="auto"/>
              <w:jc w:val="left"/>
              <w:rPr>
                <w:rFonts w:ascii="Sylfaen" w:hAnsi="Sylfaen"/>
                <w:sz w:val="20"/>
                <w:szCs w:val="20"/>
              </w:rPr>
            </w:pPr>
            <w:r w:rsidRPr="00DE6B27">
              <w:rPr>
                <w:rStyle w:val="Bodytext211pt"/>
                <w:rFonts w:ascii="Sylfaen" w:hAnsi="Sylfaen"/>
                <w:sz w:val="20"/>
                <w:szCs w:val="20"/>
              </w:rPr>
              <w:t>վավերապայմանի արժեքը պետք է պարունակի էլեկտրոնային փաստաթղթի (տեղեկությունների) ձ</w:t>
            </w:r>
            <w:r w:rsidR="004B43A5">
              <w:rPr>
                <w:rStyle w:val="Bodytext211pt"/>
                <w:rFonts w:ascii="Sylfaen" w:hAnsi="Sylfaen"/>
                <w:sz w:val="20"/>
                <w:szCs w:val="20"/>
              </w:rPr>
              <w:t>և</w:t>
            </w:r>
            <w:r w:rsidRPr="00DE6B27">
              <w:rPr>
                <w:rStyle w:val="Bodytext211pt"/>
                <w:rFonts w:ascii="Sylfaen" w:hAnsi="Sylfaen"/>
                <w:sz w:val="20"/>
                <w:szCs w:val="20"/>
              </w:rPr>
              <w:t>ավորման ամսաթիվը՝ տեղական ժամանակի արժեքի տեսքով՝ Համաշխարհային ժամանակի հետ տարբերության նշմամբ, ինչը ներկայացվում է հետ</w:t>
            </w:r>
            <w:r w:rsidR="004B43A5">
              <w:rPr>
                <w:rStyle w:val="Bodytext211pt"/>
                <w:rFonts w:ascii="Sylfaen" w:hAnsi="Sylfaen"/>
                <w:sz w:val="20"/>
                <w:szCs w:val="20"/>
              </w:rPr>
              <w:t>և</w:t>
            </w:r>
            <w:r w:rsidRPr="00DE6B27">
              <w:rPr>
                <w:rStyle w:val="Bodytext211pt"/>
                <w:rFonts w:ascii="Sylfaen" w:hAnsi="Sylfaen"/>
                <w:sz w:val="20"/>
                <w:szCs w:val="20"/>
              </w:rPr>
              <w:t>յալ ձ</w:t>
            </w:r>
            <w:r w:rsidR="004B43A5">
              <w:rPr>
                <w:rStyle w:val="Bodytext211pt"/>
                <w:rFonts w:ascii="Sylfaen" w:hAnsi="Sylfaen"/>
                <w:sz w:val="20"/>
                <w:szCs w:val="20"/>
              </w:rPr>
              <w:t>և</w:t>
            </w:r>
            <w:r w:rsidRPr="00DE6B27">
              <w:rPr>
                <w:rStyle w:val="Bodytext211pt"/>
                <w:rFonts w:ascii="Sylfaen" w:hAnsi="Sylfaen"/>
                <w:sz w:val="20"/>
                <w:szCs w:val="20"/>
              </w:rPr>
              <w:t>անմուշին համապատասխան՝ YYYY-MM- DDThh:mm:ss.ccc±hh:mm, որտեղ ссс-ը</w:t>
            </w:r>
            <w:r w:rsidR="000A786F" w:rsidRPr="00DE6B27">
              <w:rPr>
                <w:rStyle w:val="Bodytext211pt"/>
                <w:rFonts w:ascii="Sylfaen" w:hAnsi="Sylfaen"/>
                <w:sz w:val="20"/>
                <w:szCs w:val="20"/>
              </w:rPr>
              <w:t xml:space="preserve"> </w:t>
            </w:r>
            <w:r w:rsidRPr="00DE6B27">
              <w:rPr>
                <w:rStyle w:val="Bodytext211pt"/>
                <w:rFonts w:ascii="Sylfaen" w:hAnsi="Sylfaen"/>
                <w:sz w:val="20"/>
                <w:szCs w:val="20"/>
              </w:rPr>
              <w:t>պայմանանշաններ են, որոնցով նշվում է միլիվայրկյանների արժեքը (կարող են բացակայել)</w:t>
            </w: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tcPr>
          <w:p w:rsidR="00F92A65" w:rsidRPr="00DE6B27" w:rsidRDefault="00DE1D88" w:rsidP="00A52723">
            <w:pPr>
              <w:pStyle w:val="Bodytext80"/>
              <w:shd w:val="clear" w:color="auto" w:fill="auto"/>
              <w:tabs>
                <w:tab w:val="left" w:pos="543"/>
              </w:tabs>
              <w:spacing w:before="0" w:after="120" w:line="240" w:lineRule="auto"/>
              <w:ind w:firstLine="0"/>
              <w:jc w:val="left"/>
              <w:rPr>
                <w:rFonts w:ascii="Sylfaen" w:hAnsi="Sylfaen"/>
                <w:sz w:val="20"/>
                <w:szCs w:val="20"/>
              </w:rPr>
            </w:pPr>
            <w:r w:rsidRPr="00DE6B27">
              <w:rPr>
                <w:rFonts w:ascii="Sylfaen" w:hAnsi="Sylfaen"/>
                <w:sz w:val="20"/>
                <w:szCs w:val="20"/>
              </w:rPr>
              <w:t>5.</w:t>
            </w:r>
            <w:r w:rsidRPr="00DE6B27">
              <w:rPr>
                <w:rFonts w:ascii="Sylfaen" w:hAnsi="Sylfaen"/>
                <w:sz w:val="20"/>
                <w:szCs w:val="20"/>
              </w:rPr>
              <w:tab/>
            </w:r>
            <w:r w:rsidR="00211A38" w:rsidRPr="00DE6B27">
              <w:rPr>
                <w:rFonts w:ascii="Sylfaen" w:hAnsi="Sylfaen"/>
                <w:sz w:val="20"/>
                <w:szCs w:val="20"/>
              </w:rPr>
              <w:t>Էլեկտրոնային փաստաթղթի հատկանիշը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(casdo:EDocIndicatorCode)</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bottom"/>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ընդունի հետ</w:t>
            </w:r>
            <w:r w:rsidR="004B43A5">
              <w:rPr>
                <w:rFonts w:ascii="Sylfaen" w:hAnsi="Sylfaen"/>
                <w:sz w:val="20"/>
                <w:szCs w:val="20"/>
              </w:rPr>
              <w:t>և</w:t>
            </w:r>
            <w:r w:rsidRPr="00DE6B27">
              <w:rPr>
                <w:rFonts w:ascii="Sylfaen" w:hAnsi="Sylfaen"/>
                <w:sz w:val="20"/>
                <w:szCs w:val="20"/>
              </w:rPr>
              <w:t>յալ արժեքներից մեկը՝</w:t>
            </w:r>
          </w:p>
          <w:p w:rsidR="00BB115B" w:rsidRPr="00DE6B27" w:rsidRDefault="00BB115B" w:rsidP="00F56D38">
            <w:pPr>
              <w:pStyle w:val="Bodytext80"/>
              <w:shd w:val="clear" w:color="auto" w:fill="auto"/>
              <w:spacing w:before="0" w:after="120" w:line="240" w:lineRule="auto"/>
              <w:ind w:firstLine="0"/>
              <w:jc w:val="left"/>
              <w:rPr>
                <w:rFonts w:ascii="Sylfaen" w:hAnsi="Sylfaen"/>
                <w:sz w:val="20"/>
                <w:szCs w:val="20"/>
              </w:rPr>
            </w:pP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ԷՓ՝ այն դեպքում, երբ «ժամանակավոր ներմուծում (թույլտվություն)» մաքսային ընթացակարգով ձ</w:t>
            </w:r>
            <w:r w:rsidR="004B43A5">
              <w:rPr>
                <w:rFonts w:ascii="Sylfaen" w:hAnsi="Sylfaen"/>
                <w:sz w:val="20"/>
                <w:szCs w:val="20"/>
              </w:rPr>
              <w:t>և</w:t>
            </w:r>
            <w:r w:rsidRPr="00DE6B27">
              <w:rPr>
                <w:rFonts w:ascii="Sylfaen" w:hAnsi="Sylfaen"/>
                <w:sz w:val="20"/>
                <w:szCs w:val="20"/>
              </w:rPr>
              <w:t xml:space="preserve">ակերպված ապրանքներ հանդիսացող </w:t>
            </w:r>
            <w:r w:rsidR="004B43A5">
              <w:rPr>
                <w:rFonts w:ascii="Sylfaen" w:hAnsi="Sylfaen"/>
                <w:sz w:val="20"/>
                <w:szCs w:val="20"/>
              </w:rPr>
              <w:t>և</w:t>
            </w:r>
            <w:r w:rsidRPr="00DE6B27">
              <w:rPr>
                <w:rFonts w:ascii="Sylfaen" w:hAnsi="Sylfaen"/>
                <w:sz w:val="20"/>
                <w:szCs w:val="20"/>
              </w:rPr>
              <w:t xml:space="preserve"> Եվրասիական տնտեսական միության մաքսային տարածքից դուրս գտնվող՝ միջազգային փոխադրումներ իրականացնող տրանսպորտային միջոցների նկատմամբ գործառնությունների կատարման վերաբերյալ դիմումը ձ</w:t>
            </w:r>
            <w:r w:rsidR="004B43A5">
              <w:rPr>
                <w:rFonts w:ascii="Sylfaen" w:hAnsi="Sylfaen"/>
                <w:sz w:val="20"/>
                <w:szCs w:val="20"/>
              </w:rPr>
              <w:t>և</w:t>
            </w:r>
            <w:r w:rsidRPr="00DE6B27">
              <w:rPr>
                <w:rFonts w:ascii="Sylfaen" w:hAnsi="Sylfaen"/>
                <w:sz w:val="20"/>
                <w:szCs w:val="20"/>
              </w:rPr>
              <w:t>ավորվում է էլեկտրոնային փաստաթղթի տեսքով.</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ՕՕ՝ մնացած դեպքերում</w:t>
            </w: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vAlign w:val="bottom"/>
          </w:tcPr>
          <w:p w:rsidR="00F92A65" w:rsidRPr="00DE6B27" w:rsidRDefault="00DE1D88" w:rsidP="00A52723">
            <w:pPr>
              <w:pStyle w:val="Bodytext80"/>
              <w:shd w:val="clear" w:color="auto" w:fill="auto"/>
              <w:tabs>
                <w:tab w:val="left" w:pos="560"/>
              </w:tabs>
              <w:spacing w:before="0" w:after="120" w:line="240" w:lineRule="auto"/>
              <w:ind w:firstLine="0"/>
              <w:jc w:val="left"/>
              <w:rPr>
                <w:rFonts w:ascii="Sylfaen" w:hAnsi="Sylfaen"/>
                <w:sz w:val="20"/>
                <w:szCs w:val="20"/>
              </w:rPr>
            </w:pPr>
            <w:r w:rsidRPr="00DE6B27">
              <w:rPr>
                <w:rFonts w:ascii="Sylfaen" w:hAnsi="Sylfaen"/>
                <w:sz w:val="20"/>
                <w:szCs w:val="20"/>
              </w:rPr>
              <w:lastRenderedPageBreak/>
              <w:t>6.</w:t>
            </w:r>
            <w:r w:rsidRPr="00DE6B27">
              <w:rPr>
                <w:rFonts w:ascii="Sylfaen" w:hAnsi="Sylfaen"/>
                <w:sz w:val="20"/>
                <w:szCs w:val="20"/>
              </w:rPr>
              <w:tab/>
            </w:r>
            <w:r w:rsidR="00211A38" w:rsidRPr="00DE6B27">
              <w:rPr>
                <w:rFonts w:ascii="Sylfaen" w:hAnsi="Sylfaen"/>
                <w:sz w:val="20"/>
                <w:szCs w:val="20"/>
              </w:rPr>
              <w:t>Հայտարարատուն (դիմումատուն)</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(cacdo:DeclarantDetails)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09" w:type="dxa"/>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vAlign w:val="bottom"/>
          </w:tcPr>
          <w:p w:rsidR="00F92A65" w:rsidRPr="00DE6B27" w:rsidRDefault="00211A38" w:rsidP="00A52723">
            <w:pPr>
              <w:pStyle w:val="Bodytext80"/>
              <w:shd w:val="clear" w:color="auto" w:fill="auto"/>
              <w:tabs>
                <w:tab w:val="left" w:pos="703"/>
              </w:tabs>
              <w:spacing w:before="0" w:after="120" w:line="240" w:lineRule="auto"/>
              <w:ind w:firstLine="0"/>
              <w:jc w:val="left"/>
              <w:rPr>
                <w:rFonts w:ascii="Sylfaen" w:hAnsi="Sylfaen"/>
                <w:sz w:val="20"/>
                <w:szCs w:val="20"/>
              </w:rPr>
            </w:pPr>
            <w:r w:rsidRPr="00DE6B27">
              <w:rPr>
                <w:rFonts w:ascii="Sylfaen" w:hAnsi="Sylfaen"/>
                <w:sz w:val="20"/>
                <w:szCs w:val="20"/>
              </w:rPr>
              <w:t>6.</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vAlign w:val="bottom"/>
          </w:tcPr>
          <w:p w:rsidR="0015467A" w:rsidRPr="00DE6B27" w:rsidRDefault="00B64516" w:rsidP="00A52723">
            <w:pPr>
              <w:pStyle w:val="Bodytext80"/>
              <w:shd w:val="clear" w:color="auto" w:fill="auto"/>
              <w:tabs>
                <w:tab w:val="left" w:pos="57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09" w:type="dxa"/>
            <w:vMerge w:val="restart"/>
            <w:shd w:val="clear" w:color="auto" w:fill="FFFFFF"/>
          </w:tcPr>
          <w:p w:rsidR="00F92A65" w:rsidRPr="00DE6B27" w:rsidRDefault="00F92A65" w:rsidP="00F56D38">
            <w:pPr>
              <w:spacing w:after="120"/>
              <w:rPr>
                <w:rFonts w:ascii="Sylfaen" w:hAnsi="Sylfaen"/>
                <w:sz w:val="20"/>
                <w:szCs w:val="20"/>
              </w:rPr>
            </w:pPr>
          </w:p>
        </w:tc>
        <w:tc>
          <w:tcPr>
            <w:tcW w:w="4680" w:type="dxa"/>
            <w:gridSpan w:val="13"/>
            <w:tcBorders>
              <w:top w:val="single" w:sz="4" w:space="0" w:color="auto"/>
              <w:left w:val="single" w:sz="4" w:space="0" w:color="auto"/>
            </w:tcBorders>
            <w:shd w:val="clear" w:color="auto" w:fill="FFFFFF"/>
          </w:tcPr>
          <w:p w:rsidR="00F92A65"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6.</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Սուբյեկտի անվանումը</w:t>
            </w:r>
          </w:p>
          <w:p w:rsidR="00F92A65"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(csdo:SubjectName)</w:t>
            </w:r>
          </w:p>
        </w:tc>
        <w:tc>
          <w:tcPr>
            <w:tcW w:w="1508" w:type="dxa"/>
            <w:tcBorders>
              <w:top w:val="single" w:sz="4" w:space="0" w:color="auto"/>
              <w:left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
                <w:rFonts w:ascii="Sylfaen" w:hAnsi="Sylfaen"/>
                <w:sz w:val="20"/>
                <w:szCs w:val="20"/>
              </w:rPr>
              <w:t>Օ</w:t>
            </w:r>
          </w:p>
        </w:tc>
        <w:tc>
          <w:tcPr>
            <w:tcW w:w="992" w:type="dxa"/>
            <w:tcBorders>
              <w:top w:val="single" w:sz="4" w:space="0" w:color="auto"/>
              <w:left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F92A65" w:rsidRPr="00DE6B27" w:rsidRDefault="00F92A65"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center"/>
          </w:tcPr>
          <w:p w:rsidR="00F92A65"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տնտեսավարող սուբյեկտի մասին տեղեկությունների նշման դեպքում վավերապայմանի արժեքը պետք է ներառի կազմակերպաիրավական ձ</w:t>
            </w:r>
            <w:r w:rsidR="004B43A5">
              <w:rPr>
                <w:rFonts w:ascii="Sylfaen" w:hAnsi="Sylfaen"/>
                <w:sz w:val="20"/>
                <w:szCs w:val="20"/>
              </w:rPr>
              <w:t>և</w:t>
            </w:r>
            <w:r w:rsidRPr="00DE6B27">
              <w:rPr>
                <w:rFonts w:ascii="Sylfaen" w:hAnsi="Sylfaen"/>
                <w:sz w:val="20"/>
                <w:szCs w:val="20"/>
              </w:rPr>
              <w:t>ը</w:t>
            </w:r>
          </w:p>
        </w:tc>
      </w:tr>
      <w:tr w:rsidR="0024217D" w:rsidRPr="00DE6B27" w:rsidTr="00092DED">
        <w:trPr>
          <w:jc w:val="center"/>
        </w:trPr>
        <w:tc>
          <w:tcPr>
            <w:tcW w:w="409" w:type="dxa"/>
            <w:vMerge/>
            <w:shd w:val="clear" w:color="auto" w:fill="FFFFFF"/>
          </w:tcPr>
          <w:p w:rsidR="00F92A65" w:rsidRPr="00DE6B27" w:rsidRDefault="00F92A65"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F92A65"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Սուբյեկտի կրճատ անվանումը</w:t>
            </w:r>
          </w:p>
          <w:p w:rsidR="00F92A65"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(csdo:SubjectBriefName)</w:t>
            </w:r>
          </w:p>
        </w:tc>
        <w:tc>
          <w:tcPr>
            <w:tcW w:w="1508" w:type="dxa"/>
            <w:tcBorders>
              <w:top w:val="single" w:sz="4" w:space="0" w:color="auto"/>
              <w:left w:val="single" w:sz="4" w:space="0" w:color="auto"/>
              <w:bottom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bottom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F92A65" w:rsidRPr="00DE6B27" w:rsidRDefault="00F92A65"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vAlign w:val="center"/>
          </w:tcPr>
          <w:p w:rsidR="00F92A65"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տնտեսավարող սուբյեկտի մասին տեղեկությունների նշման դեպքում վավերապայմանի արժեքը պետք է ներառի կազմակերպաիրավական ձ</w:t>
            </w:r>
            <w:r w:rsidR="004B43A5">
              <w:rPr>
                <w:rFonts w:ascii="Sylfaen" w:hAnsi="Sylfaen"/>
                <w:sz w:val="20"/>
                <w:szCs w:val="20"/>
              </w:rPr>
              <w:t>և</w:t>
            </w:r>
            <w:r w:rsidRPr="00DE6B27">
              <w:rPr>
                <w:rFonts w:ascii="Sylfaen" w:hAnsi="Sylfaen"/>
                <w:sz w:val="20"/>
                <w:szCs w:val="20"/>
              </w:rPr>
              <w:t>ը</w:t>
            </w:r>
          </w:p>
          <w:p w:rsidR="00BB115B" w:rsidRPr="00DE6B27" w:rsidRDefault="00BB115B" w:rsidP="00F56D38">
            <w:pPr>
              <w:pStyle w:val="Bodytext80"/>
              <w:shd w:val="clear" w:color="auto" w:fill="auto"/>
              <w:spacing w:before="0" w:after="120" w:line="240" w:lineRule="auto"/>
              <w:ind w:firstLine="0"/>
              <w:jc w:val="left"/>
              <w:rPr>
                <w:rFonts w:ascii="Sylfaen" w:hAnsi="Sylfaen"/>
                <w:sz w:val="20"/>
                <w:szCs w:val="20"/>
              </w:rPr>
            </w:pPr>
          </w:p>
        </w:tc>
      </w:tr>
      <w:tr w:rsidR="0024217D" w:rsidRPr="00DE6B27" w:rsidTr="00092DED">
        <w:trPr>
          <w:jc w:val="center"/>
        </w:trPr>
        <w:tc>
          <w:tcPr>
            <w:tcW w:w="409" w:type="dxa"/>
            <w:vMerge/>
            <w:shd w:val="clear" w:color="auto" w:fill="FFFFFF"/>
          </w:tcPr>
          <w:p w:rsidR="00F92A65" w:rsidRPr="00DE6B27" w:rsidRDefault="00F92A65"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5460B1"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ծածկագիրը</w:t>
            </w:r>
          </w:p>
          <w:p w:rsidR="00F92A65" w:rsidRPr="00DE6B27" w:rsidRDefault="00211A38" w:rsidP="00A52723">
            <w:pPr>
              <w:pStyle w:val="Bodytext80"/>
              <w:shd w:val="clear" w:color="auto" w:fill="auto"/>
              <w:tabs>
                <w:tab w:val="left" w:pos="508"/>
              </w:tabs>
              <w:spacing w:before="0" w:after="120" w:line="240" w:lineRule="auto"/>
              <w:ind w:firstLine="0"/>
              <w:jc w:val="left"/>
              <w:rPr>
                <w:rFonts w:ascii="Sylfaen" w:hAnsi="Sylfaen"/>
                <w:sz w:val="20"/>
                <w:szCs w:val="20"/>
              </w:rPr>
            </w:pPr>
            <w:r w:rsidRPr="00DE6B27">
              <w:rPr>
                <w:rFonts w:ascii="Sylfaen" w:hAnsi="Sylfaen"/>
                <w:sz w:val="20"/>
                <w:szCs w:val="20"/>
              </w:rPr>
              <w:t>(csdo:BusinessEntityTypeCode)</w:t>
            </w:r>
          </w:p>
        </w:tc>
        <w:tc>
          <w:tcPr>
            <w:tcW w:w="1508" w:type="dxa"/>
            <w:tcBorders>
              <w:top w:val="single" w:sz="4" w:space="0" w:color="auto"/>
              <w:left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F92A65"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F92A65" w:rsidRPr="00DE6B27" w:rsidRDefault="00F92A65"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F92A65" w:rsidRPr="00DE6B27" w:rsidRDefault="00F92A65"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F92A65" w:rsidRPr="00DE6B27" w:rsidRDefault="00F92A65" w:rsidP="00F56D38">
            <w:pPr>
              <w:spacing w:after="120"/>
              <w:rPr>
                <w:rFonts w:ascii="Sylfaen" w:hAnsi="Sylfaen"/>
                <w:sz w:val="20"/>
                <w:szCs w:val="20"/>
              </w:rPr>
            </w:pP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15467A" w:rsidRPr="00DE6B27" w:rsidRDefault="00B64516" w:rsidP="00A52723">
            <w:pPr>
              <w:pStyle w:val="Bodytext80"/>
              <w:shd w:val="clear" w:color="auto" w:fill="auto"/>
              <w:tabs>
                <w:tab w:val="left" w:pos="64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09" w:type="dxa"/>
            <w:vMerge w:val="restart"/>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5460B1" w:rsidRPr="00DE6B27" w:rsidRDefault="00211A38" w:rsidP="00A52723">
            <w:pPr>
              <w:pStyle w:val="Bodytext80"/>
              <w:shd w:val="clear" w:color="auto" w:fill="auto"/>
              <w:tabs>
                <w:tab w:val="left" w:pos="569"/>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անվանումը</w:t>
            </w:r>
          </w:p>
          <w:p w:rsidR="0015467A" w:rsidRPr="00DE6B27" w:rsidRDefault="00211A38" w:rsidP="00A52723">
            <w:pPr>
              <w:pStyle w:val="Bodytext80"/>
              <w:shd w:val="clear" w:color="auto" w:fill="auto"/>
              <w:tabs>
                <w:tab w:val="left" w:pos="569"/>
              </w:tabs>
              <w:spacing w:before="0" w:after="120" w:line="240" w:lineRule="auto"/>
              <w:ind w:firstLine="0"/>
              <w:jc w:val="left"/>
              <w:rPr>
                <w:rFonts w:ascii="Sylfaen" w:hAnsi="Sylfaen"/>
                <w:sz w:val="20"/>
                <w:szCs w:val="20"/>
              </w:rPr>
            </w:pPr>
            <w:r w:rsidRPr="00DE6B27">
              <w:rPr>
                <w:rFonts w:ascii="Sylfaen" w:hAnsi="Sylfaen"/>
                <w:sz w:val="20"/>
                <w:szCs w:val="20"/>
              </w:rPr>
              <w:t>(csdo:BusinessEntityTypeName)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09" w:type="dxa"/>
            <w:vMerge/>
            <w:shd w:val="clear" w:color="auto" w:fill="FFFFFF"/>
          </w:tcPr>
          <w:p w:rsidR="0015467A" w:rsidRPr="00DE6B27" w:rsidRDefault="0015467A" w:rsidP="00F56D38">
            <w:pPr>
              <w:spacing w:after="120"/>
              <w:rPr>
                <w:rFonts w:ascii="Sylfaen" w:hAnsi="Sylfaen"/>
                <w:sz w:val="20"/>
                <w:szCs w:val="20"/>
              </w:rPr>
            </w:pPr>
          </w:p>
        </w:tc>
        <w:tc>
          <w:tcPr>
            <w:tcW w:w="4680" w:type="dxa"/>
            <w:gridSpan w:val="13"/>
            <w:vMerge w:val="restart"/>
            <w:tcBorders>
              <w:top w:val="single" w:sz="4" w:space="0" w:color="auto"/>
              <w:left w:val="single" w:sz="4" w:space="0" w:color="auto"/>
              <w:bottom w:val="single" w:sz="4" w:space="0" w:color="auto"/>
            </w:tcBorders>
            <w:shd w:val="clear" w:color="auto" w:fill="FFFFFF"/>
          </w:tcPr>
          <w:p w:rsidR="0015467A" w:rsidRPr="00DE6B27" w:rsidRDefault="00211A38" w:rsidP="00A52723">
            <w:pPr>
              <w:pStyle w:val="Bodytext80"/>
              <w:shd w:val="clear" w:color="auto" w:fill="auto"/>
              <w:tabs>
                <w:tab w:val="left" w:pos="569"/>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Տնտեսավարող սուբյեկտի նույնականացուցիչը</w:t>
            </w:r>
          </w:p>
          <w:p w:rsidR="0015467A" w:rsidRPr="00DE6B27" w:rsidRDefault="00211A38" w:rsidP="00A52723">
            <w:pPr>
              <w:pStyle w:val="Bodytext80"/>
              <w:shd w:val="clear" w:color="auto" w:fill="auto"/>
              <w:tabs>
                <w:tab w:val="left" w:pos="569"/>
              </w:tabs>
              <w:spacing w:before="0" w:after="120" w:line="240" w:lineRule="auto"/>
              <w:ind w:firstLine="0"/>
              <w:jc w:val="left"/>
              <w:rPr>
                <w:rFonts w:ascii="Sylfaen" w:hAnsi="Sylfaen"/>
                <w:sz w:val="20"/>
                <w:szCs w:val="20"/>
              </w:rPr>
            </w:pPr>
            <w:r w:rsidRPr="00DE6B27">
              <w:rPr>
                <w:rFonts w:ascii="Sylfaen" w:hAnsi="Sylfaen"/>
                <w:sz w:val="20"/>
                <w:szCs w:val="20"/>
              </w:rPr>
              <w:t>(csdo:BusinessEntityId)</w:t>
            </w:r>
          </w:p>
        </w:tc>
        <w:tc>
          <w:tcPr>
            <w:tcW w:w="1508"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վավերապայմանը կիրառվում է Ղրղզստանի Հանրապետությունում </w:t>
            </w:r>
            <w:r w:rsidR="004B43A5">
              <w:rPr>
                <w:rFonts w:ascii="Sylfaen" w:hAnsi="Sylfaen"/>
                <w:sz w:val="20"/>
                <w:szCs w:val="20"/>
              </w:rPr>
              <w:t>և</w:t>
            </w:r>
            <w:r w:rsidRPr="00DE6B27">
              <w:rPr>
                <w:rFonts w:ascii="Sylfaen" w:hAnsi="Sylfaen"/>
                <w:sz w:val="20"/>
                <w:szCs w:val="20"/>
              </w:rPr>
              <w:t xml:space="preserve"> Ռուսաստանի Դաշնությունում</w:t>
            </w:r>
          </w:p>
        </w:tc>
      </w:tr>
      <w:tr w:rsidR="0024217D" w:rsidRPr="00DE6B27" w:rsidTr="00092DED">
        <w:trPr>
          <w:jc w:val="center"/>
        </w:trPr>
        <w:tc>
          <w:tcPr>
            <w:tcW w:w="409" w:type="dxa"/>
            <w:vMerge/>
            <w:shd w:val="clear" w:color="auto" w:fill="FFFFFF"/>
          </w:tcPr>
          <w:p w:rsidR="0015467A" w:rsidRPr="00DE6B27" w:rsidRDefault="0015467A" w:rsidP="00F56D38">
            <w:pPr>
              <w:spacing w:after="120"/>
              <w:rPr>
                <w:rFonts w:ascii="Sylfaen" w:hAnsi="Sylfaen"/>
                <w:sz w:val="20"/>
                <w:szCs w:val="20"/>
              </w:rPr>
            </w:pPr>
          </w:p>
        </w:tc>
        <w:tc>
          <w:tcPr>
            <w:tcW w:w="4680" w:type="dxa"/>
            <w:gridSpan w:val="13"/>
            <w:vMerge/>
            <w:tcBorders>
              <w:left w:val="single" w:sz="4" w:space="0" w:color="auto"/>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ծածկագիրը՝ ըստ Ձեռնարկությունների </w:t>
            </w:r>
            <w:r w:rsidR="004B43A5">
              <w:rPr>
                <w:rFonts w:ascii="Sylfaen" w:hAnsi="Sylfaen"/>
                <w:sz w:val="20"/>
                <w:szCs w:val="20"/>
              </w:rPr>
              <w:t>և</w:t>
            </w:r>
            <w:r w:rsidRPr="00DE6B27">
              <w:rPr>
                <w:rFonts w:ascii="Sylfaen" w:hAnsi="Sylfaen"/>
                <w:sz w:val="20"/>
                <w:szCs w:val="20"/>
              </w:rPr>
              <w:t xml:space="preserve"> կազմակերպությունների համահանրապետական դասակարգչի (ՁԿՀԴ)</w:t>
            </w:r>
          </w:p>
        </w:tc>
      </w:tr>
      <w:tr w:rsidR="0024217D" w:rsidRPr="00DE6B27" w:rsidTr="00092DED">
        <w:trPr>
          <w:jc w:val="center"/>
        </w:trPr>
        <w:tc>
          <w:tcPr>
            <w:tcW w:w="409" w:type="dxa"/>
            <w:vMerge/>
            <w:shd w:val="clear" w:color="auto" w:fill="FFFFFF"/>
          </w:tcPr>
          <w:p w:rsidR="0015467A" w:rsidRPr="00DE6B27" w:rsidRDefault="0015467A" w:rsidP="00F56D38">
            <w:pPr>
              <w:spacing w:after="120"/>
              <w:rPr>
                <w:rFonts w:ascii="Sylfaen" w:hAnsi="Sylfaen"/>
                <w:sz w:val="20"/>
                <w:szCs w:val="20"/>
              </w:rPr>
            </w:pPr>
          </w:p>
        </w:tc>
        <w:tc>
          <w:tcPr>
            <w:tcW w:w="4680" w:type="dxa"/>
            <w:gridSpan w:val="13"/>
            <w:vMerge/>
            <w:tcBorders>
              <w:left w:val="single" w:sz="4" w:space="0" w:color="auto"/>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պետական գրանցման հիմնական համարը (ՊԳՀՀ) կամ անհատ ձեռնարկատիրոջ պետական գրանցման հիմնական համարը (ԱՁՊԳՀՀ)</w:t>
            </w:r>
          </w:p>
        </w:tc>
      </w:tr>
      <w:tr w:rsidR="009152F7" w:rsidRPr="00DE6B27" w:rsidTr="00092DED">
        <w:trPr>
          <w:jc w:val="center"/>
        </w:trPr>
        <w:tc>
          <w:tcPr>
            <w:tcW w:w="842" w:type="dxa"/>
            <w:gridSpan w:val="5"/>
            <w:vMerge w:val="restart"/>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9152F7" w:rsidRPr="00DE6B27" w:rsidRDefault="00B64516" w:rsidP="00A52723">
            <w:pPr>
              <w:pStyle w:val="Bodytext80"/>
              <w:shd w:val="clear" w:color="auto" w:fill="auto"/>
              <w:tabs>
                <w:tab w:val="left" w:pos="57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նույնականացման մեթոդը</w:t>
            </w:r>
          </w:p>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(kind</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bottom w:val="single" w:sz="4" w:space="0" w:color="auto"/>
            </w:tcBorders>
            <w:shd w:val="clear" w:color="auto" w:fill="FFFFFF"/>
          </w:tcPr>
          <w:p w:rsidR="009152F7"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M</w:t>
            </w:r>
          </w:p>
        </w:tc>
        <w:tc>
          <w:tcPr>
            <w:tcW w:w="992"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այն դեպքում, երբ «Տնտեսավարող սուբյեկտի նույնականացուցիչը (csdo:BusinessEntityId)» վավերապայմանը պարունակում է ՁԿՀԴ-ի ծածկագիր, ատրիբուտը պետք է ընդունի ««6»՝ Ղրղզստանի Հանրապետության ձեռնարկությունների </w:t>
            </w:r>
            <w:r w:rsidR="004B43A5">
              <w:rPr>
                <w:rFonts w:ascii="Sylfaen" w:hAnsi="Sylfaen"/>
                <w:sz w:val="20"/>
                <w:szCs w:val="20"/>
              </w:rPr>
              <w:t>և</w:t>
            </w:r>
            <w:r w:rsidRPr="00DE6B27">
              <w:rPr>
                <w:rFonts w:ascii="Sylfaen" w:hAnsi="Sylfaen"/>
                <w:sz w:val="20"/>
                <w:szCs w:val="20"/>
              </w:rPr>
              <w:t xml:space="preserve"> կազմակերպությունների համահանրապետական դասակարգչի (ՁԿՀ</w:t>
            </w:r>
            <w:r w:rsidR="000B581F" w:rsidRPr="00DE6B27">
              <w:rPr>
                <w:rFonts w:ascii="Sylfaen" w:hAnsi="Sylfaen"/>
                <w:sz w:val="20"/>
                <w:szCs w:val="20"/>
              </w:rPr>
              <w:t>Դ)</w:t>
            </w:r>
            <w:r w:rsidR="000B581F" w:rsidRPr="00DE6B27">
              <w:rPr>
                <w:rFonts w:ascii="Sylfaen" w:hAnsi="Sylfaen"/>
                <w:sz w:val="20"/>
                <w:szCs w:val="20"/>
              </w:rPr>
              <w:tab/>
            </w:r>
            <w:r w:rsidRPr="00DE6B27">
              <w:rPr>
                <w:rFonts w:ascii="Sylfaen" w:hAnsi="Sylfaen"/>
                <w:sz w:val="20"/>
                <w:szCs w:val="20"/>
              </w:rPr>
              <w:t>ծածկագիր» արժեքը</w:t>
            </w:r>
            <w:r w:rsidR="000A786F" w:rsidRPr="00DE6B27">
              <w:rPr>
                <w:rFonts w:ascii="Sylfaen" w:hAnsi="Sylfaen"/>
                <w:sz w:val="20"/>
                <w:szCs w:val="20"/>
              </w:rPr>
              <w:t xml:space="preserve"> </w:t>
            </w:r>
          </w:p>
          <w:p w:rsidR="00BB115B" w:rsidRPr="00DE6B27" w:rsidRDefault="00BB115B" w:rsidP="00F56D38">
            <w:pPr>
              <w:pStyle w:val="Bodytext80"/>
              <w:shd w:val="clear" w:color="auto" w:fill="auto"/>
              <w:spacing w:before="0" w:after="120" w:line="240" w:lineRule="auto"/>
              <w:ind w:firstLine="0"/>
              <w:jc w:val="left"/>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tcBorders>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դեպքում, երբ «Տնտեսավարող սուբյեկտի նույնականացուցիչը (csdo:BusinessEntityId)» վավերապայմանը պարունակում է ՊԳՀՀ, ատրիբուտը պետք է ընդունի ««1»՝ Ռուսաստանի Դաշնությունում պետական գրանցման հիմնական համարը (ՊԳՀՀ)» արժեքը։ Այն դեպքում, երբ «Տնտեսավարող սուբյեկտի նույնականացուցիչը (csdo:BusinessEntityId)» վավերապայմանը պարունակում է ԱՁՊԳՀՀ, ատրիբուտը պետք է ընդունի ««2»՝ Ռուսաստանի Դաշնությունում անհատ ձեռնարկատիրոջ պետական գրանցման հիմնական համարը» արժեքը</w:t>
            </w:r>
          </w:p>
        </w:tc>
      </w:tr>
      <w:tr w:rsidR="0024217D" w:rsidRPr="00DE6B27" w:rsidTr="00092DED">
        <w:trPr>
          <w:jc w:val="center"/>
        </w:trPr>
        <w:tc>
          <w:tcPr>
            <w:tcW w:w="409" w:type="dxa"/>
            <w:vMerge w:val="restart"/>
            <w:shd w:val="clear" w:color="auto" w:fill="FFFFFF"/>
          </w:tcPr>
          <w:p w:rsidR="0015467A" w:rsidRPr="00DE6B27" w:rsidRDefault="0015467A" w:rsidP="00F56D38">
            <w:pPr>
              <w:spacing w:after="120"/>
              <w:rPr>
                <w:rFonts w:ascii="Sylfaen" w:hAnsi="Sylfaen"/>
                <w:sz w:val="20"/>
                <w:szCs w:val="20"/>
              </w:rPr>
            </w:pPr>
          </w:p>
        </w:tc>
        <w:tc>
          <w:tcPr>
            <w:tcW w:w="4680" w:type="dxa"/>
            <w:gridSpan w:val="13"/>
            <w:vMerge w:val="restart"/>
            <w:tcBorders>
              <w:top w:val="single" w:sz="4" w:space="0" w:color="auto"/>
              <w:left w:val="single" w:sz="4" w:space="0" w:color="auto"/>
              <w:bottom w:val="single" w:sz="4" w:space="0" w:color="auto"/>
            </w:tcBorders>
            <w:shd w:val="clear" w:color="auto" w:fill="FFFFFF"/>
          </w:tcPr>
          <w:p w:rsidR="005460B1" w:rsidRPr="00DE6B27" w:rsidRDefault="00211A38" w:rsidP="00A52723">
            <w:pPr>
              <w:pStyle w:val="Bodytext80"/>
              <w:shd w:val="clear" w:color="auto" w:fill="auto"/>
              <w:tabs>
                <w:tab w:val="left" w:pos="586"/>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Նույնականացման եզակի մաքսային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(casdo:CAUniqueCustomsNumberId)</w:t>
            </w:r>
          </w:p>
        </w:tc>
        <w:tc>
          <w:tcPr>
            <w:tcW w:w="1508"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 Ղազախստանի Հանրապետությունում</w:t>
            </w:r>
          </w:p>
        </w:tc>
      </w:tr>
      <w:tr w:rsidR="0024217D" w:rsidRPr="00DE6B27" w:rsidTr="00092DED">
        <w:trPr>
          <w:jc w:val="center"/>
        </w:trPr>
        <w:tc>
          <w:tcPr>
            <w:tcW w:w="409" w:type="dxa"/>
            <w:vMerge/>
            <w:shd w:val="clear" w:color="auto" w:fill="FFFFFF"/>
          </w:tcPr>
          <w:p w:rsidR="0015467A" w:rsidRPr="00DE6B27" w:rsidRDefault="0015467A" w:rsidP="00F56D38">
            <w:pPr>
              <w:spacing w:after="120"/>
              <w:rPr>
                <w:rFonts w:ascii="Sylfaen" w:hAnsi="Sylfaen"/>
                <w:sz w:val="20"/>
                <w:szCs w:val="20"/>
              </w:rPr>
            </w:pPr>
          </w:p>
        </w:tc>
        <w:tc>
          <w:tcPr>
            <w:tcW w:w="4680" w:type="dxa"/>
            <w:gridSpan w:val="13"/>
            <w:vMerge/>
            <w:tcBorders>
              <w:left w:val="single" w:sz="4" w:space="0" w:color="auto"/>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i/>
                <w:sz w:val="20"/>
                <w:szCs w:val="20"/>
              </w:rPr>
            </w:pPr>
            <w:r w:rsidRPr="00DE6B27">
              <w:rPr>
                <w:rStyle w:val="Bodytext8Consolas0"/>
                <w:rFonts w:ascii="Sylfaen" w:hAnsi="Sylfaen"/>
                <w:i w:val="0"/>
                <w:sz w:val="20"/>
                <w:szCs w:val="20"/>
              </w:rPr>
              <w:t xml:space="preserve">KZ </w:t>
            </w:r>
          </w:p>
        </w:tc>
        <w:tc>
          <w:tcPr>
            <w:tcW w:w="5505"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նույնականացման մաքսային համարը (ՆՄՀ)՝ նույնականացման մաքսային համարի ձ</w:t>
            </w:r>
            <w:r w:rsidR="004B43A5">
              <w:rPr>
                <w:rFonts w:ascii="Sylfaen" w:hAnsi="Sylfaen"/>
                <w:sz w:val="20"/>
                <w:szCs w:val="20"/>
              </w:rPr>
              <w:t>և</w:t>
            </w:r>
            <w:r w:rsidRPr="00DE6B27">
              <w:rPr>
                <w:rFonts w:ascii="Sylfaen" w:hAnsi="Sylfaen"/>
                <w:sz w:val="20"/>
                <w:szCs w:val="20"/>
              </w:rPr>
              <w:t>ավորման դասակարգչին համապատասխան</w:t>
            </w: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460B1" w:rsidRPr="00DE6B27" w:rsidRDefault="00B64516" w:rsidP="00A52723">
            <w:pPr>
              <w:pStyle w:val="Bodytext80"/>
              <w:shd w:val="clear" w:color="auto" w:fill="auto"/>
              <w:tabs>
                <w:tab w:val="left" w:pos="605"/>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КZ</w:t>
            </w:r>
          </w:p>
        </w:tc>
        <w:tc>
          <w:tcPr>
            <w:tcW w:w="5505" w:type="dxa"/>
            <w:tcBorders>
              <w:top w:val="single" w:sz="4" w:space="0" w:color="auto"/>
              <w:left w:val="single" w:sz="4" w:space="0" w:color="auto"/>
              <w:righ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24217D" w:rsidRPr="00DE6B27" w:rsidTr="00092DED">
        <w:trPr>
          <w:jc w:val="center"/>
        </w:trPr>
        <w:tc>
          <w:tcPr>
            <w:tcW w:w="409" w:type="dxa"/>
            <w:vMerge w:val="restart"/>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val="restart"/>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569"/>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(csdo:TaxpayerId)</w:t>
            </w:r>
          </w:p>
        </w:tc>
        <w:tc>
          <w:tcPr>
            <w:tcW w:w="1508" w:type="dxa"/>
            <w:vMerge w:val="restart"/>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AM</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հարկ վճարողի հաշվառման համարը (ՀՎՀՀ)</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bottom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508" w:type="dxa"/>
            <w:vMerge/>
            <w:tcBorders>
              <w:left w:val="single" w:sz="4" w:space="0" w:color="auto"/>
              <w:bottom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1276" w:type="dxa"/>
            <w:vMerge/>
            <w:tcBorders>
              <w:left w:val="single" w:sz="4" w:space="0" w:color="auto"/>
              <w:bottom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BY</w:t>
            </w:r>
          </w:p>
        </w:tc>
        <w:tc>
          <w:tcPr>
            <w:tcW w:w="5505" w:type="dxa"/>
            <w:tcBorders>
              <w:top w:val="single" w:sz="4" w:space="0" w:color="auto"/>
              <w:left w:val="single" w:sz="4" w:space="0" w:color="auto"/>
              <w:bottom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վճարողի հաշվառման համարը (ՎՀՀ)</w:t>
            </w:r>
          </w:p>
          <w:p w:rsidR="00BB115B" w:rsidRPr="00DE6B27" w:rsidRDefault="00BB115B" w:rsidP="00F56D38">
            <w:pPr>
              <w:pStyle w:val="Bodytext80"/>
              <w:shd w:val="clear" w:color="auto" w:fill="auto"/>
              <w:spacing w:before="0" w:after="120" w:line="240" w:lineRule="auto"/>
              <w:ind w:firstLine="0"/>
              <w:jc w:val="left"/>
              <w:rPr>
                <w:rFonts w:ascii="Sylfaen" w:hAnsi="Sylfaen"/>
                <w:sz w:val="20"/>
                <w:szCs w:val="20"/>
              </w:rPr>
            </w:pP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val="restart"/>
            <w:tcBorders>
              <w:left w:val="single" w:sz="4" w:space="0" w:color="auto"/>
            </w:tcBorders>
            <w:shd w:val="clear" w:color="auto" w:fill="FFFFFF"/>
            <w:vAlign w:val="center"/>
          </w:tcPr>
          <w:p w:rsidR="005A519A" w:rsidRPr="00DE6B27" w:rsidRDefault="005A519A" w:rsidP="00F56D38">
            <w:pPr>
              <w:pStyle w:val="Bodytext80"/>
              <w:shd w:val="clear" w:color="auto" w:fill="auto"/>
              <w:spacing w:before="0" w:after="120" w:line="240" w:lineRule="auto"/>
              <w:ind w:firstLine="0"/>
              <w:jc w:val="left"/>
              <w:rPr>
                <w:rFonts w:ascii="Sylfaen" w:hAnsi="Sylfaen"/>
                <w:sz w:val="20"/>
                <w:szCs w:val="20"/>
              </w:rPr>
            </w:pPr>
          </w:p>
        </w:tc>
        <w:tc>
          <w:tcPr>
            <w:tcW w:w="1508" w:type="dxa"/>
            <w:vMerge w:val="restart"/>
            <w:tcBorders>
              <w:left w:val="single" w:sz="4" w:space="0" w:color="auto"/>
            </w:tcBorders>
            <w:shd w:val="clear" w:color="auto" w:fill="FFFFFF"/>
          </w:tcPr>
          <w:p w:rsidR="005A519A" w:rsidRPr="00DE6B27" w:rsidRDefault="005A519A" w:rsidP="00F56D38">
            <w:pPr>
              <w:spacing w:after="120"/>
              <w:ind w:right="85"/>
              <w:jc w:val="center"/>
              <w:rPr>
                <w:rFonts w:ascii="Sylfaen" w:hAnsi="Sylfaen"/>
                <w:sz w:val="20"/>
                <w:szCs w:val="20"/>
              </w:rPr>
            </w:pPr>
          </w:p>
        </w:tc>
        <w:tc>
          <w:tcPr>
            <w:tcW w:w="1276" w:type="dxa"/>
            <w:vMerge w:val="restart"/>
            <w:tcBorders>
              <w:left w:val="single" w:sz="4" w:space="0" w:color="auto"/>
            </w:tcBorders>
            <w:shd w:val="clear" w:color="auto" w:fill="FFFFFF"/>
          </w:tcPr>
          <w:p w:rsidR="005A519A" w:rsidRPr="00DE6B27" w:rsidRDefault="005A519A" w:rsidP="00F56D38">
            <w:pPr>
              <w:spacing w:after="120"/>
              <w:ind w:right="85"/>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right="85"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right="85"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նույնականացման հարկային համարը (ՆՀՀ)</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tcBorders>
            <w:shd w:val="clear" w:color="auto" w:fill="FFFFFF"/>
            <w:vAlign w:val="center"/>
          </w:tcPr>
          <w:p w:rsidR="005A519A" w:rsidRPr="00DE6B27" w:rsidRDefault="005A519A" w:rsidP="00F56D38">
            <w:pPr>
              <w:spacing w:after="120"/>
              <w:rPr>
                <w:rFonts w:ascii="Sylfaen" w:hAnsi="Sylfaen"/>
                <w:sz w:val="20"/>
                <w:szCs w:val="20"/>
              </w:rPr>
            </w:pPr>
          </w:p>
        </w:tc>
        <w:tc>
          <w:tcPr>
            <w:tcW w:w="1508" w:type="dxa"/>
            <w:vMerge/>
            <w:tcBorders>
              <w:left w:val="single" w:sz="4" w:space="0" w:color="auto"/>
              <w:bottom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КZ</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բիզնես նույնականացման համարը (ԲՆՀ)</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bottom w:val="single" w:sz="4" w:space="0" w:color="auto"/>
            </w:tcBorders>
            <w:shd w:val="clear" w:color="auto" w:fill="FFFFFF"/>
            <w:vAlign w:val="center"/>
          </w:tcPr>
          <w:p w:rsidR="005A519A" w:rsidRPr="00DE6B27" w:rsidRDefault="005A519A" w:rsidP="00F56D38">
            <w:pPr>
              <w:spacing w:after="120"/>
              <w:rPr>
                <w:rFonts w:ascii="Sylfaen" w:hAnsi="Sylfaen"/>
                <w:sz w:val="20"/>
                <w:szCs w:val="20"/>
              </w:rPr>
            </w:pPr>
          </w:p>
        </w:tc>
        <w:tc>
          <w:tcPr>
            <w:tcW w:w="1508" w:type="dxa"/>
            <w:vMerge/>
            <w:tcBorders>
              <w:top w:val="single" w:sz="4" w:space="0" w:color="auto"/>
              <w:left w:val="single" w:sz="4" w:space="0" w:color="auto"/>
              <w:bottom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հարկ վճարողի անհատական համարը (ՀՎԱՀ)</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933"/>
              </w:tabs>
              <w:spacing w:before="0" w:after="120" w:line="240" w:lineRule="auto"/>
              <w:ind w:firstLine="0"/>
              <w:jc w:val="left"/>
              <w:rPr>
                <w:rFonts w:ascii="Sylfaen" w:hAnsi="Sylfaen"/>
                <w:sz w:val="20"/>
                <w:szCs w:val="20"/>
              </w:rPr>
            </w:pPr>
            <w:r w:rsidRPr="00DE6B27">
              <w:rPr>
                <w:rFonts w:ascii="Sylfaen" w:hAnsi="Sylfaen"/>
                <w:sz w:val="20"/>
                <w:szCs w:val="20"/>
              </w:rPr>
              <w:t>6.</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Հաշվառման կանգնեցնելու պատճառի ծածկագիրը</w:t>
            </w:r>
          </w:p>
          <w:p w:rsidR="005A519A" w:rsidRPr="00DE6B27" w:rsidRDefault="00211A38" w:rsidP="00A52723">
            <w:pPr>
              <w:pStyle w:val="Bodytext80"/>
              <w:shd w:val="clear" w:color="auto" w:fill="auto"/>
              <w:tabs>
                <w:tab w:val="left" w:pos="933"/>
              </w:tabs>
              <w:spacing w:before="0" w:after="120" w:line="240" w:lineRule="auto"/>
              <w:ind w:firstLine="0"/>
              <w:jc w:val="left"/>
              <w:rPr>
                <w:rFonts w:ascii="Sylfaen" w:hAnsi="Sylfaen"/>
                <w:sz w:val="20"/>
                <w:szCs w:val="20"/>
              </w:rPr>
            </w:pPr>
            <w:r w:rsidRPr="00DE6B27">
              <w:rPr>
                <w:rFonts w:ascii="Sylfaen" w:hAnsi="Sylfaen"/>
                <w:sz w:val="20"/>
                <w:szCs w:val="20"/>
              </w:rPr>
              <w:t>(csdo:TaxRegistrationReasonCode)</w:t>
            </w:r>
          </w:p>
        </w:tc>
        <w:tc>
          <w:tcPr>
            <w:tcW w:w="1508"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val="restart"/>
            <w:tcBorders>
              <w:top w:val="single" w:sz="4" w:space="0" w:color="auto"/>
              <w:left w:val="single" w:sz="4" w:space="0" w:color="auto"/>
            </w:tcBorders>
            <w:shd w:val="clear" w:color="auto" w:fill="FFFFFF"/>
          </w:tcPr>
          <w:p w:rsidR="005A519A" w:rsidRPr="00DE6B27" w:rsidRDefault="00211A38" w:rsidP="00A52723">
            <w:pPr>
              <w:tabs>
                <w:tab w:val="left" w:pos="933"/>
              </w:tabs>
              <w:spacing w:after="120"/>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Ֆիզիկական անձի նույնականացուցիչը</w:t>
            </w:r>
          </w:p>
          <w:p w:rsidR="005A519A" w:rsidRPr="00DE6B27" w:rsidRDefault="00211A38" w:rsidP="00A52723">
            <w:pPr>
              <w:tabs>
                <w:tab w:val="left" w:pos="933"/>
              </w:tabs>
              <w:spacing w:after="120"/>
              <w:rPr>
                <w:rFonts w:ascii="Sylfaen" w:hAnsi="Sylfaen"/>
                <w:sz w:val="20"/>
                <w:szCs w:val="20"/>
              </w:rPr>
            </w:pPr>
            <w:r w:rsidRPr="00DE6B27">
              <w:rPr>
                <w:rFonts w:ascii="Sylfaen" w:hAnsi="Sylfaen"/>
                <w:sz w:val="20"/>
                <w:szCs w:val="20"/>
              </w:rPr>
              <w:t>(casdo:PersonId)</w:t>
            </w:r>
          </w:p>
        </w:tc>
        <w:tc>
          <w:tcPr>
            <w:tcW w:w="1508" w:type="dxa"/>
            <w:vMerge w:val="restart"/>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240" w:firstLine="0"/>
              <w:jc w:val="left"/>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bottom"/>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4B43A5">
              <w:rPr>
                <w:rFonts w:ascii="Sylfaen" w:hAnsi="Sylfaen"/>
                <w:sz w:val="20"/>
                <w:szCs w:val="20"/>
              </w:rPr>
              <w:t>և</w:t>
            </w:r>
            <w:r w:rsidRPr="00DE6B27">
              <w:rPr>
                <w:rFonts w:ascii="Sylfaen" w:hAnsi="Sylfaen"/>
                <w:sz w:val="20"/>
                <w:szCs w:val="20"/>
              </w:rPr>
              <w:t xml:space="preserve"> Ղրղզստանի Հանրապետությունում</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AM</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F205A1" w:rsidP="00F56D38">
            <w:pPr>
              <w:pStyle w:val="Bodytext80"/>
              <w:shd w:val="clear" w:color="auto" w:fill="auto"/>
              <w:spacing w:before="0" w:after="120" w:line="240" w:lineRule="auto"/>
              <w:ind w:firstLine="0"/>
              <w:jc w:val="left"/>
              <w:rPr>
                <w:rFonts w:ascii="Sylfaen" w:hAnsi="Sylfaen"/>
                <w:sz w:val="20"/>
                <w:szCs w:val="20"/>
              </w:rPr>
            </w:pPr>
            <w:r>
              <w:rPr>
                <w:rFonts w:ascii="Sylfaen" w:hAnsi="Sylfaen"/>
                <w:sz w:val="20"/>
                <w:szCs w:val="20"/>
              </w:rPr>
              <w:t>վավերապայմանի</w:t>
            </w:r>
            <w:r w:rsidR="00211A38" w:rsidRPr="00DE6B27">
              <w:rPr>
                <w:rFonts w:ascii="Sylfaen" w:hAnsi="Sylfaen"/>
                <w:sz w:val="20"/>
                <w:szCs w:val="20"/>
              </w:rPr>
              <w:t xml:space="preserve"> լրացման դեպքում այն պետք է պարունակի հանրային ծառայությունների համարանիշը (ՀԾՀ) կամ հանրային ծառայությունների համարանիշի բացակայության մասին տեղեկանքի համարը</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BY</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նույնականացման համարը </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անձնական նույնականացման համարը (ԱՆՀ)</w:t>
            </w: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1276" w:type="dxa"/>
            <w:vMerge/>
            <w:tcBorders>
              <w:left w:val="single" w:sz="4" w:space="0" w:color="auto"/>
            </w:tcBorders>
            <w:shd w:val="clear" w:color="auto" w:fill="FFFFFF"/>
          </w:tcPr>
          <w:p w:rsidR="005A519A" w:rsidRPr="00DE6B27" w:rsidRDefault="005A519A"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КZ</w:t>
            </w:r>
          </w:p>
        </w:tc>
        <w:tc>
          <w:tcPr>
            <w:tcW w:w="5505" w:type="dxa"/>
            <w:tcBorders>
              <w:top w:val="single" w:sz="4" w:space="0" w:color="auto"/>
              <w:left w:val="single" w:sz="4" w:space="0" w:color="auto"/>
              <w:right w:val="single" w:sz="4" w:space="0" w:color="auto"/>
            </w:tcBorders>
            <w:shd w:val="clear" w:color="auto" w:fill="FFFFFF"/>
            <w:vAlign w:val="center"/>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անհատական նույնականացման համարը (ԱՆՀ)</w:t>
            </w:r>
          </w:p>
          <w:p w:rsidR="00BB115B" w:rsidRPr="00DE6B27" w:rsidRDefault="00BB115B" w:rsidP="00F56D38">
            <w:pPr>
              <w:pStyle w:val="Bodytext80"/>
              <w:shd w:val="clear" w:color="auto" w:fill="auto"/>
              <w:spacing w:before="0" w:after="120" w:line="240" w:lineRule="auto"/>
              <w:ind w:firstLine="0"/>
              <w:jc w:val="left"/>
              <w:rPr>
                <w:rFonts w:ascii="Sylfaen" w:hAnsi="Sylfaen"/>
                <w:sz w:val="20"/>
                <w:szCs w:val="20"/>
              </w:rPr>
            </w:pPr>
          </w:p>
        </w:tc>
      </w:tr>
      <w:tr w:rsidR="0024217D" w:rsidRPr="00DE6B27" w:rsidTr="00092DED">
        <w:trPr>
          <w:jc w:val="center"/>
        </w:trPr>
        <w:tc>
          <w:tcPr>
            <w:tcW w:w="409" w:type="dxa"/>
            <w:vMerge/>
            <w:shd w:val="clear" w:color="auto" w:fill="FFFFFF"/>
          </w:tcPr>
          <w:p w:rsidR="005A519A" w:rsidRPr="00DE6B27" w:rsidRDefault="005A519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5A519A" w:rsidRPr="00DE6B27" w:rsidRDefault="00211A38" w:rsidP="00BB115B">
            <w:pPr>
              <w:pStyle w:val="Bodytext80"/>
              <w:shd w:val="clear" w:color="auto" w:fill="auto"/>
              <w:tabs>
                <w:tab w:val="left" w:pos="686"/>
              </w:tabs>
              <w:spacing w:before="0" w:after="120" w:line="240" w:lineRule="auto"/>
              <w:ind w:firstLine="0"/>
              <w:jc w:val="left"/>
              <w:rPr>
                <w:rFonts w:ascii="Sylfaen" w:hAnsi="Sylfaen"/>
                <w:sz w:val="20"/>
                <w:szCs w:val="20"/>
              </w:rPr>
            </w:pPr>
            <w:r w:rsidRPr="00DE6B27">
              <w:rPr>
                <w:rFonts w:ascii="Sylfaen" w:hAnsi="Sylfaen"/>
                <w:sz w:val="20"/>
                <w:szCs w:val="20"/>
              </w:rPr>
              <w:t>6.1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 xml:space="preserve">Անձը հաստատող վկայականը </w:t>
            </w:r>
          </w:p>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(ccdo:IdentityDocV3Details)</w:t>
            </w:r>
          </w:p>
        </w:tc>
        <w:tc>
          <w:tcPr>
            <w:tcW w:w="1508"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500"/>
              </w:tabs>
              <w:spacing w:before="0" w:after="120" w:line="240" w:lineRule="auto"/>
              <w:ind w:firstLine="0"/>
              <w:jc w:val="left"/>
              <w:rPr>
                <w:rFonts w:ascii="Sylfaen" w:hAnsi="Sylfaen"/>
                <w:sz w:val="20"/>
                <w:szCs w:val="20"/>
              </w:rPr>
            </w:pPr>
            <w:r w:rsidRPr="00DE6B27">
              <w:rPr>
                <w:rFonts w:ascii="Sylfaen" w:hAnsi="Sylfaen"/>
                <w:sz w:val="20"/>
                <w:szCs w:val="20"/>
              </w:rPr>
              <w:t>6.11.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15467A" w:rsidRPr="00F205A1" w:rsidRDefault="00F205A1" w:rsidP="00F56D38">
            <w:pPr>
              <w:pStyle w:val="Bodytext80"/>
              <w:shd w:val="clear" w:color="auto" w:fill="auto"/>
              <w:spacing w:before="0" w:after="120" w:line="240" w:lineRule="auto"/>
              <w:ind w:firstLine="0"/>
              <w:jc w:val="center"/>
              <w:rPr>
                <w:rFonts w:ascii="Sylfaen" w:hAnsi="Sylfaen"/>
                <w:sz w:val="20"/>
                <w:szCs w:val="20"/>
                <w:lang w:val="en-US"/>
              </w:rPr>
            </w:pPr>
            <w:r>
              <w:rPr>
                <w:rFonts w:ascii="Sylfaen" w:hAnsi="Sylfaen"/>
                <w:sz w:val="20"/>
                <w:szCs w:val="20"/>
              </w:rPr>
              <w:t xml:space="preserve">1-ին </w:t>
            </w:r>
            <w:r w:rsidRPr="00DE6B27">
              <w:rPr>
                <w:rFonts w:ascii="Sylfaen" w:hAnsi="Sylfaen"/>
                <w:sz w:val="20"/>
                <w:szCs w:val="20"/>
              </w:rPr>
              <w:t>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A52723">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784"/>
              </w:tabs>
              <w:spacing w:before="0" w:after="120" w:line="240" w:lineRule="auto"/>
              <w:ind w:firstLine="0"/>
              <w:jc w:val="left"/>
              <w:rPr>
                <w:rFonts w:ascii="Sylfaen" w:hAnsi="Sylfaen"/>
                <w:sz w:val="20"/>
                <w:szCs w:val="20"/>
              </w:rPr>
            </w:pPr>
            <w:r w:rsidRPr="00DE6B27">
              <w:rPr>
                <w:rFonts w:ascii="Sylfaen" w:hAnsi="Sylfaen"/>
                <w:sz w:val="20"/>
                <w:szCs w:val="20"/>
              </w:rPr>
              <w:t>6.11.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Անձը հաստատող փաստաթղթի տեսակի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(csdo:IdentityDocKindCode)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ind w:left="-17" w:right="-58"/>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Եվրասիական տնտեսական հանձնաժողովի կողմից կամ անդամ պետության օրենսդրությամբ հաստատված տեղեկատուի (դասակարգչի) առկայության դեպքում</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A52723">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ind w:left="-17" w:right="-58"/>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«Անձը հաստատող փաստաթղթի տեսակի ծածկագիրը (csdo identity DocKindCode)»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842" w:type="dxa"/>
            <w:gridSpan w:val="5"/>
            <w:vMerge w:val="restart"/>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տեսակի անվանումը</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(csdo:DocKindName)</w:t>
            </w:r>
          </w:p>
        </w:tc>
        <w:tc>
          <w:tcPr>
            <w:tcW w:w="1508"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սերիան</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(csdo:DocSeriesId)</w:t>
            </w:r>
          </w:p>
        </w:tc>
        <w:tc>
          <w:tcPr>
            <w:tcW w:w="1508"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Փաստաթղթի համարը</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(csdo:DocId)</w:t>
            </w:r>
          </w:p>
          <w:p w:rsidR="00BB115B" w:rsidRPr="00DE6B27" w:rsidRDefault="00BB115B" w:rsidP="00A52723">
            <w:pPr>
              <w:pStyle w:val="Bodytext80"/>
              <w:shd w:val="clear" w:color="auto" w:fill="auto"/>
              <w:tabs>
                <w:tab w:val="left" w:pos="840"/>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Փաստաթղթի ամսաթիվը</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1508"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Style w:val="Bodytext8Consolas1"/>
                <w:rFonts w:ascii="Sylfaen" w:hAnsi="Sylfaen"/>
                <w:sz w:val="20"/>
                <w:szCs w:val="20"/>
              </w:rPr>
              <w:t>Մ</w:t>
            </w:r>
          </w:p>
        </w:tc>
        <w:tc>
          <w:tcPr>
            <w:tcW w:w="992" w:type="dxa"/>
            <w:tcBorders>
              <w:top w:val="single" w:sz="4" w:space="0" w:color="auto"/>
              <w:left w:val="single" w:sz="4" w:space="0" w:color="auto"/>
              <w:bottom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YYYY-MM-DD [տարի, ամիս, օր]</w:t>
            </w:r>
          </w:p>
        </w:tc>
      </w:tr>
      <w:tr w:rsidR="0024217D" w:rsidRPr="00DE6B27" w:rsidTr="00092DED">
        <w:trPr>
          <w:jc w:val="center"/>
        </w:trPr>
        <w:tc>
          <w:tcPr>
            <w:tcW w:w="842" w:type="dxa"/>
            <w:gridSpan w:val="5"/>
            <w:vMerge/>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Անդամ պետության լիազորված մարմնի նույնականացուցիչը</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(csdo:Authorityld)</w:t>
            </w:r>
          </w:p>
        </w:tc>
        <w:tc>
          <w:tcPr>
            <w:tcW w:w="1508"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left="-17" w:right="-58"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ind w:left="-17" w:right="-58"/>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5A519A" w:rsidRPr="00DE6B27" w:rsidRDefault="005A519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6.11.</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Անդամ պետության լիազորված մարմնի անվանումը</w:t>
            </w:r>
          </w:p>
          <w:p w:rsidR="005A519A" w:rsidRPr="00DE6B27" w:rsidRDefault="00211A38" w:rsidP="00A52723">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(csdo:AuthorityName)</w:t>
            </w:r>
          </w:p>
        </w:tc>
        <w:tc>
          <w:tcPr>
            <w:tcW w:w="1508" w:type="dxa"/>
            <w:tcBorders>
              <w:top w:val="single" w:sz="4" w:space="0" w:color="auto"/>
              <w:left w:val="single" w:sz="4" w:space="0" w:color="auto"/>
            </w:tcBorders>
            <w:shd w:val="clear" w:color="auto" w:fill="FFFFFF"/>
          </w:tcPr>
          <w:p w:rsidR="005A519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5A519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5A519A" w:rsidRPr="00DE6B27" w:rsidRDefault="005A519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5A519A" w:rsidRPr="00DE6B27" w:rsidRDefault="005A519A" w:rsidP="00F56D38">
            <w:pPr>
              <w:spacing w:after="120"/>
              <w:rPr>
                <w:rFonts w:ascii="Sylfaen" w:hAnsi="Sylfaen"/>
                <w:sz w:val="20"/>
                <w:szCs w:val="20"/>
              </w:rPr>
            </w:pPr>
          </w:p>
        </w:tc>
      </w:tr>
      <w:tr w:rsidR="0024217D" w:rsidRPr="00DE6B27" w:rsidTr="00092DED">
        <w:trPr>
          <w:jc w:val="center"/>
        </w:trPr>
        <w:tc>
          <w:tcPr>
            <w:tcW w:w="409" w:type="dxa"/>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15467A" w:rsidRPr="00DE6B27" w:rsidRDefault="00211A38" w:rsidP="00A52723">
            <w:pPr>
              <w:pStyle w:val="Bodytext80"/>
              <w:shd w:val="clear" w:color="auto" w:fill="auto"/>
              <w:tabs>
                <w:tab w:val="left" w:pos="737"/>
              </w:tabs>
              <w:spacing w:before="0" w:after="120" w:line="240" w:lineRule="auto"/>
              <w:ind w:firstLine="0"/>
              <w:jc w:val="left"/>
              <w:rPr>
                <w:rFonts w:ascii="Sylfaen" w:hAnsi="Sylfaen"/>
                <w:sz w:val="20"/>
                <w:szCs w:val="20"/>
              </w:rPr>
            </w:pPr>
            <w:r w:rsidRPr="00DE6B27">
              <w:rPr>
                <w:rFonts w:ascii="Sylfaen" w:hAnsi="Sylfaen"/>
                <w:sz w:val="20"/>
                <w:szCs w:val="20"/>
              </w:rPr>
              <w:t>6.1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Հասցեն</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(ccdoiSubjectAddressDetails)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պետք է ձ</w:t>
            </w:r>
            <w:r w:rsidR="004B43A5">
              <w:rPr>
                <w:rFonts w:ascii="Sylfaen" w:hAnsi="Sylfaen"/>
                <w:sz w:val="20"/>
                <w:szCs w:val="20"/>
              </w:rPr>
              <w:t>և</w:t>
            </w:r>
            <w:r w:rsidRPr="00DE6B27">
              <w:rPr>
                <w:rFonts w:ascii="Sylfaen" w:hAnsi="Sylfaen"/>
                <w:sz w:val="20"/>
                <w:szCs w:val="20"/>
              </w:rPr>
              <w:t>ավորվի «Հասցեն (ccdo:SubjectAddressDetails)» վավերապայմանի</w:t>
            </w:r>
            <w:r w:rsidR="000A786F" w:rsidRPr="00DE6B27">
              <w:rPr>
                <w:rFonts w:ascii="Sylfaen" w:hAnsi="Sylfaen"/>
                <w:sz w:val="20"/>
                <w:szCs w:val="20"/>
              </w:rPr>
              <w:t xml:space="preserve"> </w:t>
            </w:r>
            <w:r w:rsidRPr="00DE6B27">
              <w:rPr>
                <w:rFonts w:ascii="Sylfaen" w:hAnsi="Sylfaen"/>
                <w:sz w:val="20"/>
                <w:szCs w:val="20"/>
              </w:rPr>
              <w:t>միայն մեկ օրինակ</w:t>
            </w:r>
          </w:p>
        </w:tc>
      </w:tr>
      <w:tr w:rsidR="0024217D" w:rsidRPr="00DE6B27" w:rsidTr="00092DED">
        <w:trPr>
          <w:jc w:val="center"/>
        </w:trPr>
        <w:tc>
          <w:tcPr>
            <w:tcW w:w="842" w:type="dxa"/>
            <w:gridSpan w:val="5"/>
            <w:vMerge w:val="restart"/>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6.12.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Հասցեի տեսակի ծածկագիրը</w:t>
            </w:r>
          </w:p>
          <w:p w:rsidR="0015467A" w:rsidRPr="00DE6B27" w:rsidRDefault="00211A38" w:rsidP="00A52723">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(csdo:AddressKindCode)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ընդունի ««1»՝ գրանցման հասցեն» արժեքը</w:t>
            </w: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5A519A" w:rsidRPr="00DE6B27" w:rsidRDefault="00211A38" w:rsidP="00A52723">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6.12.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A52723">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4661C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9152F7" w:rsidRPr="00DE6B27" w:rsidTr="00092DED">
        <w:trPr>
          <w:jc w:val="center"/>
        </w:trPr>
        <w:tc>
          <w:tcPr>
            <w:tcW w:w="842" w:type="dxa"/>
            <w:gridSpan w:val="5"/>
            <w:vMerge w:val="restart"/>
            <w:shd w:val="clear" w:color="auto" w:fill="FFFFFF"/>
          </w:tcPr>
          <w:p w:rsidR="009152F7" w:rsidRPr="00DE6B27" w:rsidRDefault="009152F7" w:rsidP="00F56D38">
            <w:pPr>
              <w:spacing w:after="120"/>
              <w:rPr>
                <w:rFonts w:ascii="Sylfaen" w:hAnsi="Sylfaen"/>
                <w:sz w:val="20"/>
                <w:szCs w:val="20"/>
              </w:rPr>
            </w:pPr>
          </w:p>
        </w:tc>
        <w:tc>
          <w:tcPr>
            <w:tcW w:w="4247" w:type="dxa"/>
            <w:gridSpan w:val="9"/>
            <w:vMerge w:val="restart"/>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7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Տարածքի ծածկագիրը</w:t>
            </w:r>
          </w:p>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(csdo:TerritoryCode)</w:t>
            </w:r>
          </w:p>
        </w:tc>
        <w:tc>
          <w:tcPr>
            <w:tcW w:w="1508" w:type="dxa"/>
            <w:vMerge w:val="restart"/>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 Ղրղզստանի Հանրապետությունում</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vMerge/>
            <w:tcBorders>
              <w:left w:val="single" w:sz="4" w:space="0" w:color="auto"/>
              <w:bottom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vMerge/>
            <w:tcBorders>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vMerge/>
            <w:tcBorders>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վարչատարածքային միավորի ծածկագիրը՝ վարչատարածքային </w:t>
            </w:r>
            <w:r w:rsidR="004B43A5">
              <w:rPr>
                <w:rFonts w:ascii="Sylfaen" w:hAnsi="Sylfaen"/>
                <w:sz w:val="20"/>
                <w:szCs w:val="20"/>
              </w:rPr>
              <w:t>և</w:t>
            </w:r>
            <w:r w:rsidRPr="00DE6B27">
              <w:rPr>
                <w:rFonts w:ascii="Sylfaen" w:hAnsi="Sylfaen"/>
                <w:sz w:val="20"/>
                <w:szCs w:val="20"/>
              </w:rPr>
              <w:t xml:space="preserve"> տարածքային միավորների </w:t>
            </w:r>
            <w:r w:rsidRPr="00DE6B27">
              <w:rPr>
                <w:rFonts w:ascii="Sylfaen" w:hAnsi="Sylfaen"/>
                <w:sz w:val="20"/>
                <w:szCs w:val="20"/>
              </w:rPr>
              <w:lastRenderedPageBreak/>
              <w:t>օբյեկտների նշագրերի համակարգի պետական դասակարգչին (ՎՏՄՆՀ Մ</w:t>
            </w:r>
            <w:r w:rsidR="000B581F" w:rsidRPr="00DE6B27">
              <w:rPr>
                <w:rFonts w:ascii="Sylfaen" w:hAnsi="Sylfaen"/>
                <w:sz w:val="20"/>
                <w:szCs w:val="20"/>
              </w:rPr>
              <w:t>Դ)</w:t>
            </w:r>
            <w:r w:rsidR="000B581F" w:rsidRPr="00DE6B27">
              <w:rPr>
                <w:rFonts w:ascii="Sylfaen" w:hAnsi="Sylfaen"/>
                <w:sz w:val="20"/>
                <w:szCs w:val="20"/>
              </w:rPr>
              <w:tab/>
            </w:r>
            <w:r w:rsidRPr="00DE6B27">
              <w:rPr>
                <w:rFonts w:ascii="Sylfaen" w:hAnsi="Sylfaen"/>
                <w:sz w:val="20"/>
                <w:szCs w:val="20"/>
              </w:rPr>
              <w:t xml:space="preserve">համապատասխան </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Տարածաշրջանը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(csdoiRegionName)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Շրջանը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(csdo:DistrictName)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Քաղաքը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(csdo:CityName)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Բնակավայրը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(csdo:SettlementName)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«Քաղաքը (csdoiCityName)» վավերապայմանի արժեքից տարբերվող՝ բնակավայրի անվանումը </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Փողոցը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(csdo:StreetName)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Շենքի համարը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(csdo:BuildingNumberId)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Սենքի համարը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(csdo:RoomNumberId)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Փոստային ինդեքսը</w:t>
            </w:r>
          </w:p>
          <w:p w:rsidR="004661C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(csdo:PostCode)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6.12.1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Բաժանորդային արկղի համարը</w:t>
            </w:r>
          </w:p>
          <w:p w:rsidR="009152F7"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(csdo:PostOfficeBoxId)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24217D" w:rsidRPr="00DE6B27" w:rsidTr="00092DED">
        <w:trPr>
          <w:jc w:val="center"/>
        </w:trPr>
        <w:tc>
          <w:tcPr>
            <w:tcW w:w="409" w:type="dxa"/>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AF2489" w:rsidRPr="00DE6B27" w:rsidRDefault="00211A38" w:rsidP="004661C7">
            <w:pPr>
              <w:pStyle w:val="Bodytext80"/>
              <w:shd w:val="clear" w:color="auto" w:fill="auto"/>
              <w:tabs>
                <w:tab w:val="left" w:pos="854"/>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vMerge w:val="restart"/>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15467A"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6.13.</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Կապի տեսակի ծածկագիրը</w:t>
            </w:r>
          </w:p>
          <w:p w:rsidR="0015467A"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(csdo:CommunicationChannelCode)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AF2489"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6.13.</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Կապի տեսակի անվանումը</w:t>
            </w:r>
          </w:p>
          <w:p w:rsidR="0015467A"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(csdo:CommunicationChannelName)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AF2489"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6.13.</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Կապուղու նույնականացուցիչը</w:t>
            </w:r>
          </w:p>
          <w:p w:rsidR="0015467A" w:rsidRPr="00DE6B27" w:rsidRDefault="00211A38" w:rsidP="004661C7">
            <w:pPr>
              <w:pStyle w:val="Bodytext80"/>
              <w:shd w:val="clear" w:color="auto" w:fill="auto"/>
              <w:tabs>
                <w:tab w:val="left" w:pos="856"/>
              </w:tabs>
              <w:spacing w:before="0" w:after="120" w:line="240" w:lineRule="auto"/>
              <w:ind w:firstLine="0"/>
              <w:jc w:val="left"/>
              <w:rPr>
                <w:rFonts w:ascii="Sylfaen" w:hAnsi="Sylfaen"/>
                <w:sz w:val="20"/>
                <w:szCs w:val="20"/>
              </w:rPr>
            </w:pPr>
            <w:r w:rsidRPr="00DE6B27">
              <w:rPr>
                <w:rFonts w:ascii="Sylfaen" w:hAnsi="Sylfaen"/>
                <w:sz w:val="20"/>
                <w:szCs w:val="20"/>
              </w:rPr>
              <w:t>(csdo:CommunicationChannelId)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09" w:type="dxa"/>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tcPr>
          <w:p w:rsidR="00AF2489" w:rsidRPr="00DE6B27" w:rsidRDefault="00211A38" w:rsidP="004661C7">
            <w:pPr>
              <w:pStyle w:val="Bodytext80"/>
              <w:shd w:val="clear" w:color="auto" w:fill="auto"/>
              <w:tabs>
                <w:tab w:val="left" w:pos="650"/>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Առանձնացված ստորաբաժանում</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(cacdo:SubjectBranchDetails)</w:t>
            </w:r>
          </w:p>
        </w:tc>
        <w:tc>
          <w:tcPr>
            <w:tcW w:w="1508" w:type="dxa"/>
            <w:tcBorders>
              <w:top w:val="single" w:sz="4" w:space="0" w:color="auto"/>
              <w:left w:val="single" w:sz="4" w:space="0" w:color="auto"/>
            </w:tcBorders>
            <w:shd w:val="clear" w:color="auto" w:fill="FFFFFF"/>
          </w:tcPr>
          <w:p w:rsidR="0015467A" w:rsidRPr="00DE6B27" w:rsidRDefault="00211A38" w:rsidP="00106A9A">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 xml:space="preserve">1-ին </w:t>
            </w:r>
            <w:r w:rsidR="00106A9A">
              <w:rPr>
                <w:rFonts w:ascii="Sylfaen" w:hAnsi="Sylfaen"/>
                <w:sz w:val="20"/>
                <w:szCs w:val="20"/>
              </w:rPr>
              <w:t>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AF2489" w:rsidRPr="00DE6B27" w:rsidRDefault="00211A38" w:rsidP="004661C7">
            <w:pPr>
              <w:pStyle w:val="Bodytext80"/>
              <w:shd w:val="clear" w:color="auto" w:fill="auto"/>
              <w:tabs>
                <w:tab w:val="left" w:pos="823"/>
              </w:tabs>
              <w:spacing w:before="0" w:after="120" w:line="240" w:lineRule="auto"/>
              <w:ind w:firstLine="0"/>
              <w:jc w:val="left"/>
              <w:rPr>
                <w:rFonts w:ascii="Sylfaen" w:hAnsi="Sylfaen"/>
                <w:sz w:val="20"/>
                <w:szCs w:val="20"/>
              </w:rPr>
            </w:pPr>
            <w:r w:rsidRPr="00DE6B27">
              <w:rPr>
                <w:rFonts w:ascii="Sylfaen" w:hAnsi="Sylfaen"/>
                <w:sz w:val="20"/>
                <w:szCs w:val="20"/>
              </w:rPr>
              <w:t>6.14.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4661C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ind w:left="-15"/>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42" w:type="dxa"/>
            <w:gridSpan w:val="5"/>
            <w:vMerge w:val="restart"/>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AF2489"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Սուբյեկտի անվանումը</w:t>
            </w:r>
          </w:p>
          <w:p w:rsidR="0015467A"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(csdo:SubjectName)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տնտեսավարող սուբյեկտի մասին տեղեկությունների նշման դեպքում վավերապայմանի արժեքը պետք է ներառի կազմակերպաիրավական ձ</w:t>
            </w:r>
            <w:r w:rsidR="004B43A5">
              <w:rPr>
                <w:rFonts w:ascii="Sylfaen" w:hAnsi="Sylfaen"/>
                <w:sz w:val="20"/>
                <w:szCs w:val="20"/>
              </w:rPr>
              <w:t>և</w:t>
            </w:r>
            <w:r w:rsidRPr="00DE6B27">
              <w:rPr>
                <w:rFonts w:ascii="Sylfaen" w:hAnsi="Sylfaen"/>
                <w:sz w:val="20"/>
                <w:szCs w:val="20"/>
              </w:rPr>
              <w:t>ը</w:t>
            </w: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tcBorders>
            <w:shd w:val="clear" w:color="auto" w:fill="FFFFFF"/>
          </w:tcPr>
          <w:p w:rsidR="00AF2489"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Սուբյեկտի կրճատ անվանումը</w:t>
            </w:r>
          </w:p>
          <w:p w:rsidR="0015467A"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(csdo:SubjectBriefName)</w:t>
            </w:r>
          </w:p>
          <w:p w:rsidR="00BB115B" w:rsidRPr="00DE6B27" w:rsidRDefault="00BB115B" w:rsidP="004661C7">
            <w:pPr>
              <w:pStyle w:val="Bodytext80"/>
              <w:shd w:val="clear" w:color="auto" w:fill="auto"/>
              <w:tabs>
                <w:tab w:val="left" w:pos="840"/>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տնտեսավարող սուբյեկտի մասին տեղեկությունների նշման դեպքում վավերապայմանի արժեքը պետք է ներառի կազմակերպաիրավական ձ</w:t>
            </w:r>
            <w:r w:rsidR="004B43A5">
              <w:rPr>
                <w:rFonts w:ascii="Sylfaen" w:hAnsi="Sylfaen"/>
                <w:sz w:val="20"/>
                <w:szCs w:val="20"/>
              </w:rPr>
              <w:t>և</w:t>
            </w:r>
            <w:r w:rsidRPr="00DE6B27">
              <w:rPr>
                <w:rFonts w:ascii="Sylfaen" w:hAnsi="Sylfaen"/>
                <w:sz w:val="20"/>
                <w:szCs w:val="20"/>
              </w:rPr>
              <w:t>ը</w:t>
            </w: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tcPr>
          <w:p w:rsidR="0015467A"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ծածկագիրը</w:t>
            </w:r>
          </w:p>
          <w:p w:rsidR="0015467A" w:rsidRPr="00DE6B27" w:rsidRDefault="00211A38" w:rsidP="004661C7">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(csdo:BusinessEntityTypeCode)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rPr>
            </w:pPr>
            <w:r w:rsidRPr="00DE6B27">
              <w:rPr>
                <w:rStyle w:val="Bodytext8Consolas2"/>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5"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ind w:left="-15"/>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C00B5A">
            <w:pPr>
              <w:pStyle w:val="Bodytext80"/>
              <w:shd w:val="clear" w:color="auto" w:fill="auto"/>
              <w:tabs>
                <w:tab w:val="left" w:pos="638"/>
              </w:tabs>
              <w:spacing w:before="0" w:after="6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C00B5A">
            <w:pPr>
              <w:spacing w:after="6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C00B5A">
            <w:pPr>
              <w:pStyle w:val="Bodytext80"/>
              <w:shd w:val="clear" w:color="auto" w:fill="auto"/>
              <w:spacing w:before="0" w:after="6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C00B5A">
            <w:pPr>
              <w:spacing w:after="6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C00B5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C00B5A">
            <w:pPr>
              <w:spacing w:after="60"/>
              <w:rPr>
                <w:rFonts w:ascii="Sylfaen" w:hAnsi="Sylfaen"/>
                <w:sz w:val="20"/>
                <w:szCs w:val="20"/>
              </w:rPr>
            </w:pPr>
          </w:p>
        </w:tc>
      </w:tr>
      <w:tr w:rsidR="0024217D" w:rsidRPr="00DE6B27" w:rsidTr="00092DED">
        <w:trPr>
          <w:jc w:val="center"/>
        </w:trPr>
        <w:tc>
          <w:tcPr>
            <w:tcW w:w="842" w:type="dxa"/>
            <w:gridSpan w:val="5"/>
            <w:vMerge w:val="restart"/>
            <w:shd w:val="clear" w:color="auto" w:fill="FFFFFF"/>
          </w:tcPr>
          <w:p w:rsidR="0015467A" w:rsidRPr="00DE6B27" w:rsidRDefault="0015467A"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vAlign w:val="bottom"/>
          </w:tcPr>
          <w:p w:rsidR="00AF2489" w:rsidRPr="00DE6B27" w:rsidRDefault="00211A38" w:rsidP="00C00B5A">
            <w:pPr>
              <w:pStyle w:val="Bodytext80"/>
              <w:shd w:val="clear" w:color="auto" w:fill="auto"/>
              <w:tabs>
                <w:tab w:val="left" w:pos="856"/>
              </w:tabs>
              <w:spacing w:before="0" w:after="6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Կազմակերպաիրավական ձ</w:t>
            </w:r>
            <w:r w:rsidR="004B43A5">
              <w:rPr>
                <w:rFonts w:ascii="Sylfaen" w:hAnsi="Sylfaen"/>
                <w:sz w:val="20"/>
                <w:szCs w:val="20"/>
              </w:rPr>
              <w:t>և</w:t>
            </w:r>
            <w:r w:rsidRPr="00DE6B27">
              <w:rPr>
                <w:rFonts w:ascii="Sylfaen" w:hAnsi="Sylfaen"/>
                <w:sz w:val="20"/>
                <w:szCs w:val="20"/>
              </w:rPr>
              <w:t>ի անվանումը</w:t>
            </w:r>
          </w:p>
          <w:p w:rsidR="0015467A" w:rsidRPr="00DE6B27" w:rsidRDefault="00211A38" w:rsidP="00C00B5A">
            <w:pPr>
              <w:pStyle w:val="Bodytext80"/>
              <w:shd w:val="clear" w:color="auto" w:fill="auto"/>
              <w:tabs>
                <w:tab w:val="left" w:pos="856"/>
              </w:tabs>
              <w:spacing w:before="0" w:after="60" w:line="240" w:lineRule="auto"/>
              <w:ind w:firstLine="0"/>
              <w:jc w:val="left"/>
              <w:rPr>
                <w:rFonts w:ascii="Sylfaen" w:hAnsi="Sylfaen"/>
                <w:sz w:val="20"/>
                <w:szCs w:val="20"/>
              </w:rPr>
            </w:pPr>
            <w:r w:rsidRPr="00DE6B27">
              <w:rPr>
                <w:rFonts w:ascii="Sylfaen" w:hAnsi="Sylfaen"/>
                <w:sz w:val="20"/>
                <w:szCs w:val="20"/>
              </w:rPr>
              <w:t>(csdo:BusinessEntityTypeName)</w:t>
            </w:r>
          </w:p>
        </w:tc>
        <w:tc>
          <w:tcPr>
            <w:tcW w:w="1508" w:type="dxa"/>
            <w:tcBorders>
              <w:top w:val="single" w:sz="4" w:space="0" w:color="auto"/>
              <w:left w:val="single" w:sz="4" w:space="0" w:color="auto"/>
            </w:tcBorders>
            <w:shd w:val="clear" w:color="auto" w:fill="FFFFFF"/>
          </w:tcPr>
          <w:p w:rsidR="0015467A" w:rsidRPr="00DE6B27" w:rsidRDefault="0015467A" w:rsidP="00C00B5A">
            <w:pPr>
              <w:spacing w:after="6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C00B5A">
            <w:pPr>
              <w:pStyle w:val="Bodytext80"/>
              <w:shd w:val="clear" w:color="auto" w:fill="auto"/>
              <w:spacing w:before="0" w:after="6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C00B5A">
            <w:pPr>
              <w:spacing w:after="6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C00B5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C00B5A">
            <w:pPr>
              <w:spacing w:after="60"/>
              <w:rPr>
                <w:rFonts w:ascii="Sylfaen" w:hAnsi="Sylfaen"/>
                <w:sz w:val="20"/>
                <w:szCs w:val="20"/>
              </w:rPr>
            </w:pPr>
          </w:p>
        </w:tc>
      </w:tr>
      <w:tr w:rsidR="0024217D" w:rsidRPr="00DE6B27" w:rsidTr="00092DED">
        <w:trPr>
          <w:jc w:val="center"/>
        </w:trPr>
        <w:tc>
          <w:tcPr>
            <w:tcW w:w="842" w:type="dxa"/>
            <w:gridSpan w:val="5"/>
            <w:vMerge/>
            <w:shd w:val="clear" w:color="auto" w:fill="FFFFFF"/>
          </w:tcPr>
          <w:p w:rsidR="00AF2489" w:rsidRPr="00DE6B27" w:rsidRDefault="00AF2489" w:rsidP="00F56D38">
            <w:pPr>
              <w:spacing w:after="120"/>
              <w:rPr>
                <w:rFonts w:ascii="Sylfaen" w:hAnsi="Sylfaen"/>
                <w:sz w:val="20"/>
                <w:szCs w:val="20"/>
              </w:rPr>
            </w:pPr>
          </w:p>
        </w:tc>
        <w:tc>
          <w:tcPr>
            <w:tcW w:w="4247" w:type="dxa"/>
            <w:gridSpan w:val="9"/>
            <w:vMerge w:val="restart"/>
            <w:tcBorders>
              <w:top w:val="single" w:sz="4" w:space="0" w:color="auto"/>
              <w:left w:val="single" w:sz="4" w:space="0" w:color="auto"/>
              <w:bottom w:val="single" w:sz="4" w:space="0" w:color="auto"/>
            </w:tcBorders>
            <w:shd w:val="clear" w:color="auto" w:fill="FFFFFF"/>
          </w:tcPr>
          <w:p w:rsidR="00AF2489" w:rsidRPr="00DE6B27" w:rsidRDefault="00211A38" w:rsidP="00C00B5A">
            <w:pPr>
              <w:pStyle w:val="Bodytext80"/>
              <w:shd w:val="clear" w:color="auto" w:fill="auto"/>
              <w:tabs>
                <w:tab w:val="left" w:pos="856"/>
              </w:tabs>
              <w:spacing w:before="0" w:after="6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Տնտեսավարող սուբյեկտի նույնականացուցիչը</w:t>
            </w:r>
          </w:p>
          <w:p w:rsidR="00AF2489" w:rsidRPr="00DE6B27" w:rsidRDefault="00211A38" w:rsidP="00C00B5A">
            <w:pPr>
              <w:pStyle w:val="Bodytext80"/>
              <w:shd w:val="clear" w:color="auto" w:fill="auto"/>
              <w:tabs>
                <w:tab w:val="left" w:pos="856"/>
              </w:tabs>
              <w:spacing w:before="0" w:after="60" w:line="240" w:lineRule="auto"/>
              <w:ind w:firstLine="0"/>
              <w:jc w:val="left"/>
              <w:rPr>
                <w:rFonts w:ascii="Sylfaen" w:hAnsi="Sylfaen"/>
                <w:sz w:val="20"/>
                <w:szCs w:val="20"/>
              </w:rPr>
            </w:pPr>
            <w:r w:rsidRPr="00DE6B27">
              <w:rPr>
                <w:rFonts w:ascii="Sylfaen" w:hAnsi="Sylfaen"/>
                <w:sz w:val="20"/>
                <w:szCs w:val="20"/>
              </w:rPr>
              <w:t>(csdo:BusinessEntityId)</w:t>
            </w:r>
          </w:p>
        </w:tc>
        <w:tc>
          <w:tcPr>
            <w:tcW w:w="1508" w:type="dxa"/>
            <w:vMerge w:val="restart"/>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AF2489" w:rsidRPr="00DE6B27" w:rsidRDefault="00AF2489" w:rsidP="00C00B5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վավերապայմանը կիրառվում է Ղրղզստանի Հանրապետությունում </w:t>
            </w:r>
            <w:r w:rsidR="004B43A5">
              <w:rPr>
                <w:rFonts w:ascii="Sylfaen" w:hAnsi="Sylfaen"/>
                <w:sz w:val="20"/>
                <w:szCs w:val="20"/>
              </w:rPr>
              <w:t>և</w:t>
            </w:r>
            <w:r w:rsidRPr="00DE6B27">
              <w:rPr>
                <w:rFonts w:ascii="Sylfaen" w:hAnsi="Sylfaen"/>
                <w:sz w:val="20"/>
                <w:szCs w:val="20"/>
              </w:rPr>
              <w:t xml:space="preserve"> Ռուսաստանի Դաշնությունում</w:t>
            </w:r>
          </w:p>
        </w:tc>
      </w:tr>
      <w:tr w:rsidR="0024217D" w:rsidRPr="00DE6B27" w:rsidTr="00092DED">
        <w:trPr>
          <w:jc w:val="center"/>
        </w:trPr>
        <w:tc>
          <w:tcPr>
            <w:tcW w:w="842" w:type="dxa"/>
            <w:gridSpan w:val="5"/>
            <w:vMerge/>
            <w:shd w:val="clear" w:color="auto" w:fill="FFFFFF"/>
          </w:tcPr>
          <w:p w:rsidR="00AF2489" w:rsidRPr="00DE6B27" w:rsidRDefault="00AF2489" w:rsidP="00F56D38">
            <w:pPr>
              <w:spacing w:after="120"/>
              <w:rPr>
                <w:rFonts w:ascii="Sylfaen" w:hAnsi="Sylfaen"/>
                <w:sz w:val="20"/>
                <w:szCs w:val="20"/>
              </w:rPr>
            </w:pPr>
          </w:p>
        </w:tc>
        <w:tc>
          <w:tcPr>
            <w:tcW w:w="4247" w:type="dxa"/>
            <w:gridSpan w:val="9"/>
            <w:vMerge/>
            <w:tcBorders>
              <w:left w:val="single" w:sz="4" w:space="0" w:color="auto"/>
              <w:bottom w:val="single" w:sz="4" w:space="0" w:color="auto"/>
            </w:tcBorders>
            <w:shd w:val="clear" w:color="auto" w:fill="FFFFFF"/>
          </w:tcPr>
          <w:p w:rsidR="00AF2489" w:rsidRPr="00DE6B27" w:rsidRDefault="00AF2489" w:rsidP="00C00B5A">
            <w:pPr>
              <w:spacing w:after="60"/>
              <w:rPr>
                <w:rFonts w:ascii="Sylfaen" w:hAnsi="Sylfaen"/>
                <w:sz w:val="20"/>
                <w:szCs w:val="20"/>
              </w:rPr>
            </w:pPr>
          </w:p>
        </w:tc>
        <w:tc>
          <w:tcPr>
            <w:tcW w:w="1508" w:type="dxa"/>
            <w:vMerge/>
            <w:tcBorders>
              <w:left w:val="single" w:sz="4" w:space="0" w:color="auto"/>
            </w:tcBorders>
            <w:shd w:val="clear" w:color="auto" w:fill="FFFFFF"/>
          </w:tcPr>
          <w:p w:rsidR="00AF2489" w:rsidRPr="00DE6B27" w:rsidRDefault="00AF2489" w:rsidP="00C00B5A">
            <w:pPr>
              <w:spacing w:after="60"/>
              <w:jc w:val="center"/>
              <w:rPr>
                <w:rFonts w:ascii="Sylfaen" w:hAnsi="Sylfaen"/>
                <w:sz w:val="20"/>
                <w:szCs w:val="20"/>
              </w:rPr>
            </w:pPr>
          </w:p>
        </w:tc>
        <w:tc>
          <w:tcPr>
            <w:tcW w:w="1276" w:type="dxa"/>
            <w:vMerge/>
            <w:tcBorders>
              <w:left w:val="single" w:sz="4" w:space="0" w:color="auto"/>
            </w:tcBorders>
            <w:shd w:val="clear" w:color="auto" w:fill="FFFFFF"/>
          </w:tcPr>
          <w:p w:rsidR="00AF2489" w:rsidRPr="00DE6B27" w:rsidRDefault="00AF2489" w:rsidP="00C00B5A">
            <w:pPr>
              <w:spacing w:after="6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ծածկագիրը՝ ըստ Ձեռնարկությունների </w:t>
            </w:r>
            <w:r w:rsidR="004B43A5">
              <w:rPr>
                <w:rFonts w:ascii="Sylfaen" w:hAnsi="Sylfaen"/>
                <w:sz w:val="20"/>
                <w:szCs w:val="20"/>
              </w:rPr>
              <w:t>և</w:t>
            </w:r>
            <w:r w:rsidRPr="00DE6B27">
              <w:rPr>
                <w:rFonts w:ascii="Sylfaen" w:hAnsi="Sylfaen"/>
                <w:sz w:val="20"/>
                <w:szCs w:val="20"/>
              </w:rPr>
              <w:t xml:space="preserve"> կազմակերպությունների համահանրապետական դասակարգչի (ՁԿՀԴ)</w:t>
            </w:r>
          </w:p>
        </w:tc>
      </w:tr>
      <w:tr w:rsidR="0024217D" w:rsidRPr="00DE6B27" w:rsidTr="00092DED">
        <w:trPr>
          <w:jc w:val="center"/>
        </w:trPr>
        <w:tc>
          <w:tcPr>
            <w:tcW w:w="842" w:type="dxa"/>
            <w:gridSpan w:val="5"/>
            <w:vMerge/>
            <w:shd w:val="clear" w:color="auto" w:fill="FFFFFF"/>
          </w:tcPr>
          <w:p w:rsidR="00AF2489" w:rsidRPr="00DE6B27" w:rsidRDefault="00AF2489" w:rsidP="00F56D38">
            <w:pPr>
              <w:spacing w:after="120"/>
              <w:rPr>
                <w:rFonts w:ascii="Sylfaen" w:hAnsi="Sylfaen"/>
                <w:sz w:val="20"/>
                <w:szCs w:val="20"/>
              </w:rPr>
            </w:pPr>
          </w:p>
        </w:tc>
        <w:tc>
          <w:tcPr>
            <w:tcW w:w="4247" w:type="dxa"/>
            <w:gridSpan w:val="9"/>
            <w:vMerge/>
            <w:tcBorders>
              <w:left w:val="single" w:sz="4" w:space="0" w:color="auto"/>
              <w:bottom w:val="single" w:sz="4" w:space="0" w:color="auto"/>
            </w:tcBorders>
            <w:shd w:val="clear" w:color="auto" w:fill="FFFFFF"/>
          </w:tcPr>
          <w:p w:rsidR="00AF2489" w:rsidRPr="00DE6B27" w:rsidRDefault="00AF2489" w:rsidP="00C00B5A">
            <w:pPr>
              <w:spacing w:after="60"/>
              <w:rPr>
                <w:rFonts w:ascii="Sylfaen" w:hAnsi="Sylfaen"/>
                <w:sz w:val="20"/>
                <w:szCs w:val="20"/>
              </w:rPr>
            </w:pPr>
          </w:p>
        </w:tc>
        <w:tc>
          <w:tcPr>
            <w:tcW w:w="1508" w:type="dxa"/>
            <w:vMerge/>
            <w:tcBorders>
              <w:left w:val="single" w:sz="4" w:space="0" w:color="auto"/>
            </w:tcBorders>
            <w:shd w:val="clear" w:color="auto" w:fill="FFFFFF"/>
          </w:tcPr>
          <w:p w:rsidR="00AF2489" w:rsidRPr="00DE6B27" w:rsidRDefault="00AF2489" w:rsidP="00C00B5A">
            <w:pPr>
              <w:spacing w:after="60"/>
              <w:jc w:val="center"/>
              <w:rPr>
                <w:rFonts w:ascii="Sylfaen" w:hAnsi="Sylfaen"/>
                <w:sz w:val="20"/>
                <w:szCs w:val="20"/>
              </w:rPr>
            </w:pPr>
          </w:p>
        </w:tc>
        <w:tc>
          <w:tcPr>
            <w:tcW w:w="1276" w:type="dxa"/>
            <w:vMerge/>
            <w:tcBorders>
              <w:left w:val="single" w:sz="4" w:space="0" w:color="auto"/>
            </w:tcBorders>
            <w:shd w:val="clear" w:color="auto" w:fill="FFFFFF"/>
          </w:tcPr>
          <w:p w:rsidR="00AF2489" w:rsidRPr="00DE6B27" w:rsidRDefault="00AF2489" w:rsidP="00C00B5A">
            <w:pPr>
              <w:spacing w:after="6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AF2489"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4661C7"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պետական գրանցման հիմնական համարը (ՊԳՀՀ) կամ անհատ ձեռնարկատիրոջ պետական գրանցման հիմնական համարը (ԱՁՊԳՀՀ)</w:t>
            </w:r>
          </w:p>
        </w:tc>
      </w:tr>
      <w:tr w:rsidR="009152F7" w:rsidRPr="00DE6B27" w:rsidTr="00092DED">
        <w:trPr>
          <w:jc w:val="center"/>
        </w:trPr>
        <w:tc>
          <w:tcPr>
            <w:tcW w:w="1379" w:type="dxa"/>
            <w:gridSpan w:val="7"/>
            <w:vMerge w:val="restart"/>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9152F7" w:rsidRPr="00DE6B27" w:rsidRDefault="00B64516" w:rsidP="00C00B5A">
            <w:pPr>
              <w:pStyle w:val="Bodytext80"/>
              <w:shd w:val="clear" w:color="auto" w:fill="auto"/>
              <w:tabs>
                <w:tab w:val="left" w:pos="604"/>
              </w:tabs>
              <w:spacing w:before="0" w:after="6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նույնականացման մեթոդը</w:t>
            </w:r>
          </w:p>
          <w:p w:rsidR="009152F7"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(kind</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bottom w:val="single" w:sz="4" w:space="0" w:color="auto"/>
            </w:tcBorders>
            <w:shd w:val="clear" w:color="auto" w:fill="FFFFFF"/>
          </w:tcPr>
          <w:p w:rsidR="009152F7" w:rsidRPr="00DE6B27" w:rsidRDefault="009152F7" w:rsidP="00C00B5A">
            <w:pPr>
              <w:spacing w:after="6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C00B5A">
            <w:pPr>
              <w:pStyle w:val="Bodytext80"/>
              <w:shd w:val="clear" w:color="auto" w:fill="auto"/>
              <w:spacing w:before="0" w:after="6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9152F7"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C00B5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211A38" w:rsidP="00C00B5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այն դեպքում, երբ «Տնտեսավարող սուբյեկտի նույնականացուցիչը (csdo:BusinessEntityId)» վավերապայմանը պարունակում է ՁԿՀԴ-ի ծածկագիր, ատրիբուտը պետք է ընդունի ««6»՝ Ղրղզստանի Հանրապետության ձեռնարկությունների </w:t>
            </w:r>
            <w:r w:rsidR="004B43A5">
              <w:rPr>
                <w:rFonts w:ascii="Sylfaen" w:hAnsi="Sylfaen"/>
                <w:sz w:val="20"/>
                <w:szCs w:val="20"/>
              </w:rPr>
              <w:t>և</w:t>
            </w:r>
            <w:r w:rsidRPr="00DE6B27">
              <w:rPr>
                <w:rFonts w:ascii="Sylfaen" w:hAnsi="Sylfaen"/>
                <w:sz w:val="20"/>
                <w:szCs w:val="20"/>
              </w:rPr>
              <w:t xml:space="preserve"> կազմակերպությունների համահանրապետական դասակարգչի (ՁԿՀ</w:t>
            </w:r>
            <w:r w:rsidR="000B581F" w:rsidRPr="00DE6B27">
              <w:rPr>
                <w:rFonts w:ascii="Sylfaen" w:hAnsi="Sylfaen"/>
                <w:sz w:val="20"/>
                <w:szCs w:val="20"/>
              </w:rPr>
              <w:t>Դ)</w:t>
            </w:r>
            <w:r w:rsidR="000B581F" w:rsidRPr="00DE6B27">
              <w:rPr>
                <w:rFonts w:ascii="Sylfaen" w:hAnsi="Sylfaen"/>
                <w:sz w:val="20"/>
                <w:szCs w:val="20"/>
              </w:rPr>
              <w:tab/>
            </w:r>
            <w:r w:rsidRPr="00DE6B27">
              <w:rPr>
                <w:rFonts w:ascii="Sylfaen" w:hAnsi="Sylfaen"/>
                <w:sz w:val="20"/>
                <w:szCs w:val="20"/>
              </w:rPr>
              <w:t>ծածկագիր» արժեքը</w:t>
            </w: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tcBorders>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այն դեպքում, երբ «Տնտեսավարող սուբյեկտի նույնականացուցիչը (csdo:BusinessEntityId)» վավերապայմանը պարունակում է ՊԳՀՀ, ատրիբուտը պետք է ընդունի ««1»՝ Ռուսաստանի Դաշնությունում պետական գրանցման հիմնական համարը (ՊԳՀՀ)» արժեքը։ Այն դեպքում, երբ «Տնտեսավարող սուբյեկտի նույնականացուցիչը (csdo:BusinessEntityId)» վավերապայմանը պարունակում է ԱՁՊԳՀՀ, ատրիբուտը պետք է ընդունի ««2»՝ Ռուսաստանի Դաշնությունում անհատ ձեռնարկատիրոջ պետական գրանցման հիմնական համարը» արժեքը</w:t>
            </w:r>
          </w:p>
        </w:tc>
      </w:tr>
      <w:tr w:rsidR="0024217D" w:rsidRPr="00DE6B27" w:rsidTr="00092DED">
        <w:trPr>
          <w:jc w:val="center"/>
        </w:trPr>
        <w:tc>
          <w:tcPr>
            <w:tcW w:w="842" w:type="dxa"/>
            <w:gridSpan w:val="5"/>
            <w:vMerge w:val="restart"/>
            <w:shd w:val="clear" w:color="auto" w:fill="FFFFFF"/>
          </w:tcPr>
          <w:p w:rsidR="0015467A" w:rsidRPr="00DE6B27" w:rsidRDefault="0015467A" w:rsidP="00F56D38">
            <w:pPr>
              <w:spacing w:after="120"/>
              <w:rPr>
                <w:rFonts w:ascii="Sylfaen" w:hAnsi="Sylfaen"/>
                <w:sz w:val="20"/>
                <w:szCs w:val="20"/>
              </w:rPr>
            </w:pPr>
          </w:p>
        </w:tc>
        <w:tc>
          <w:tcPr>
            <w:tcW w:w="4247" w:type="dxa"/>
            <w:gridSpan w:val="9"/>
            <w:vMerge w:val="restart"/>
            <w:tcBorders>
              <w:top w:val="single" w:sz="4" w:space="0" w:color="auto"/>
              <w:left w:val="single" w:sz="4" w:space="0" w:color="auto"/>
              <w:bottom w:val="single" w:sz="4" w:space="0" w:color="auto"/>
            </w:tcBorders>
            <w:shd w:val="clear" w:color="auto" w:fill="FFFFFF"/>
          </w:tcPr>
          <w:p w:rsidR="0015467A" w:rsidRPr="00DE6B27" w:rsidRDefault="00211A38" w:rsidP="00C00B5A">
            <w:pPr>
              <w:pStyle w:val="Bodytext80"/>
              <w:shd w:val="clear" w:color="auto" w:fill="auto"/>
              <w:tabs>
                <w:tab w:val="left" w:pos="820"/>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Նույնականացման եզակի մաքսային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(casdo:СAUniqueCustomsNumber</w:t>
            </w:r>
            <w:r w:rsidRPr="00DE6B27">
              <w:rPr>
                <w:rStyle w:val="Bodytext211pt"/>
                <w:rFonts w:ascii="Sylfaen" w:hAnsi="Sylfaen"/>
                <w:sz w:val="20"/>
                <w:szCs w:val="20"/>
              </w:rPr>
              <w:t>I</w:t>
            </w:r>
            <w:r w:rsidRPr="00DE6B27">
              <w:rPr>
                <w:rFonts w:ascii="Sylfaen" w:hAnsi="Sylfaen"/>
                <w:sz w:val="20"/>
                <w:szCs w:val="20"/>
              </w:rPr>
              <w:t>d)</w:t>
            </w:r>
          </w:p>
        </w:tc>
        <w:tc>
          <w:tcPr>
            <w:tcW w:w="1508"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ind w:left="-23"/>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 Ղազախստանի Հանրապետությունում</w:t>
            </w:r>
          </w:p>
        </w:tc>
      </w:tr>
      <w:tr w:rsidR="0024217D" w:rsidRPr="00DE6B27" w:rsidTr="00092DED">
        <w:trPr>
          <w:jc w:val="center"/>
        </w:trPr>
        <w:tc>
          <w:tcPr>
            <w:tcW w:w="842" w:type="dxa"/>
            <w:gridSpan w:val="5"/>
            <w:vMerge/>
            <w:shd w:val="clear" w:color="auto" w:fill="FFFFFF"/>
          </w:tcPr>
          <w:p w:rsidR="0015467A" w:rsidRPr="00DE6B27" w:rsidRDefault="0015467A" w:rsidP="00F56D38">
            <w:pPr>
              <w:spacing w:after="120"/>
              <w:rPr>
                <w:rFonts w:ascii="Sylfaen" w:hAnsi="Sylfaen"/>
                <w:sz w:val="20"/>
                <w:szCs w:val="20"/>
              </w:rPr>
            </w:pPr>
          </w:p>
        </w:tc>
        <w:tc>
          <w:tcPr>
            <w:tcW w:w="4247" w:type="dxa"/>
            <w:gridSpan w:val="9"/>
            <w:vMerge/>
            <w:tcBorders>
              <w:left w:val="single" w:sz="4" w:space="0" w:color="auto"/>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ind w:left="-23"/>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ind w:left="-23"/>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KZ</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նույնականացման մաքսային համարը (ՆՄՀ)՝ նույնականացման մաքսային համարի ձ</w:t>
            </w:r>
            <w:r w:rsidR="004B43A5">
              <w:rPr>
                <w:rFonts w:ascii="Sylfaen" w:hAnsi="Sylfaen"/>
                <w:sz w:val="20"/>
                <w:szCs w:val="20"/>
              </w:rPr>
              <w:t>և</w:t>
            </w:r>
            <w:r w:rsidRPr="00DE6B27">
              <w:rPr>
                <w:rFonts w:ascii="Sylfaen" w:hAnsi="Sylfaen"/>
                <w:sz w:val="20"/>
                <w:szCs w:val="20"/>
              </w:rPr>
              <w:t>ավորման դասակարգչին համապատասխան</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AF2489" w:rsidRPr="00DE6B27" w:rsidRDefault="00B64516" w:rsidP="00C00B5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ind w:left="-23"/>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КZ</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9152F7" w:rsidRPr="00DE6B27" w:rsidTr="00092DED">
        <w:trPr>
          <w:jc w:val="center"/>
        </w:trPr>
        <w:tc>
          <w:tcPr>
            <w:tcW w:w="842" w:type="dxa"/>
            <w:gridSpan w:val="5"/>
            <w:vMerge w:val="restart"/>
            <w:shd w:val="clear" w:color="auto" w:fill="FFFFFF"/>
          </w:tcPr>
          <w:p w:rsidR="009152F7" w:rsidRPr="00DE6B27" w:rsidRDefault="009152F7" w:rsidP="00F56D38">
            <w:pPr>
              <w:spacing w:after="120"/>
              <w:rPr>
                <w:rFonts w:ascii="Sylfaen" w:hAnsi="Sylfaen"/>
                <w:sz w:val="20"/>
                <w:szCs w:val="20"/>
              </w:rPr>
            </w:pPr>
          </w:p>
        </w:tc>
        <w:tc>
          <w:tcPr>
            <w:tcW w:w="4247" w:type="dxa"/>
            <w:gridSpan w:val="9"/>
            <w:vMerge w:val="restart"/>
            <w:tcBorders>
              <w:top w:val="single" w:sz="4" w:space="0" w:color="auto"/>
              <w:left w:val="single" w:sz="4" w:space="0" w:color="auto"/>
            </w:tcBorders>
            <w:shd w:val="clear" w:color="auto" w:fill="FFFFFF"/>
          </w:tcPr>
          <w:p w:rsidR="009152F7" w:rsidRPr="00DE6B27" w:rsidRDefault="00211A38" w:rsidP="00C00B5A">
            <w:pPr>
              <w:pStyle w:val="Bodytext80"/>
              <w:shd w:val="clear" w:color="auto" w:fill="auto"/>
              <w:tabs>
                <w:tab w:val="left" w:pos="840"/>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(csdo:Taxpayer</w:t>
            </w:r>
            <w:r w:rsidRPr="00DE6B27">
              <w:rPr>
                <w:rStyle w:val="Bodytext211pt"/>
                <w:rFonts w:ascii="Sylfaen" w:hAnsi="Sylfaen"/>
                <w:sz w:val="20"/>
                <w:szCs w:val="20"/>
              </w:rPr>
              <w:t>I</w:t>
            </w:r>
            <w:r w:rsidRPr="00DE6B27">
              <w:rPr>
                <w:rFonts w:ascii="Sylfaen" w:hAnsi="Sylfaen"/>
                <w:sz w:val="20"/>
                <w:szCs w:val="20"/>
              </w:rPr>
              <w:t>d)</w:t>
            </w:r>
          </w:p>
        </w:tc>
        <w:tc>
          <w:tcPr>
            <w:tcW w:w="1508" w:type="dxa"/>
            <w:vMerge w:val="restart"/>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1-ին սյունակ</w:t>
            </w:r>
          </w:p>
        </w:tc>
        <w:tc>
          <w:tcPr>
            <w:tcW w:w="1276" w:type="dxa"/>
            <w:vMerge w:val="restart"/>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AM</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հարկ վճարողի հաշվառման համարը (ՀՎՀՀ)</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vMerge/>
            <w:tcBorders>
              <w:left w:val="single" w:sz="4" w:space="0" w:color="auto"/>
              <w:bottom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vMerge/>
            <w:tcBorders>
              <w:left w:val="single" w:sz="4" w:space="0" w:color="auto"/>
              <w:bottom w:val="single" w:sz="4" w:space="0" w:color="auto"/>
            </w:tcBorders>
            <w:shd w:val="clear" w:color="auto" w:fill="FFFFFF"/>
          </w:tcPr>
          <w:p w:rsidR="009152F7" w:rsidRPr="00DE6B27" w:rsidRDefault="009152F7" w:rsidP="00F56D38">
            <w:pPr>
              <w:spacing w:after="120"/>
              <w:ind w:left="-23"/>
              <w:jc w:val="center"/>
              <w:rPr>
                <w:rFonts w:ascii="Sylfaen" w:hAnsi="Sylfaen"/>
                <w:sz w:val="20"/>
                <w:szCs w:val="20"/>
              </w:rPr>
            </w:pPr>
          </w:p>
        </w:tc>
        <w:tc>
          <w:tcPr>
            <w:tcW w:w="1276" w:type="dxa"/>
            <w:vMerge/>
            <w:tcBorders>
              <w:left w:val="single" w:sz="4" w:space="0" w:color="auto"/>
              <w:bottom w:val="single" w:sz="4" w:space="0" w:color="auto"/>
            </w:tcBorders>
            <w:shd w:val="clear" w:color="auto" w:fill="FFFFFF"/>
          </w:tcPr>
          <w:p w:rsidR="009152F7" w:rsidRPr="00DE6B27" w:rsidRDefault="009152F7" w:rsidP="00F56D38">
            <w:pPr>
              <w:spacing w:after="120"/>
              <w:ind w:left="-23"/>
              <w:jc w:val="center"/>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BY</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վճարողի հաշվառման համարը (ՎՀՀ)</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vMerge w:val="restart"/>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vMerge w:val="restart"/>
            <w:tcBorders>
              <w:left w:val="single" w:sz="4" w:space="0" w:color="auto"/>
            </w:tcBorders>
            <w:shd w:val="clear" w:color="auto" w:fill="FFFFFF"/>
          </w:tcPr>
          <w:p w:rsidR="009152F7" w:rsidRPr="00DE6B27" w:rsidRDefault="009152F7" w:rsidP="00F56D38">
            <w:pPr>
              <w:spacing w:after="120"/>
              <w:ind w:left="-23"/>
              <w:jc w:val="center"/>
              <w:rPr>
                <w:rFonts w:ascii="Sylfaen" w:hAnsi="Sylfaen"/>
                <w:sz w:val="20"/>
                <w:szCs w:val="20"/>
              </w:rPr>
            </w:pPr>
          </w:p>
        </w:tc>
        <w:tc>
          <w:tcPr>
            <w:tcW w:w="1276" w:type="dxa"/>
            <w:vMerge w:val="restart"/>
            <w:tcBorders>
              <w:left w:val="single" w:sz="4" w:space="0" w:color="auto"/>
            </w:tcBorders>
            <w:shd w:val="clear" w:color="auto" w:fill="FFFFFF"/>
          </w:tcPr>
          <w:p w:rsidR="009152F7" w:rsidRPr="00DE6B27" w:rsidRDefault="009152F7" w:rsidP="00F56D38">
            <w:pPr>
              <w:spacing w:after="120"/>
              <w:ind w:left="-23"/>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3"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վավերապայմանը պետք է պարունակի նույնականացման </w:t>
            </w:r>
            <w:r w:rsidRPr="00DE6B27">
              <w:rPr>
                <w:rFonts w:ascii="Sylfaen" w:hAnsi="Sylfaen"/>
                <w:sz w:val="20"/>
                <w:szCs w:val="20"/>
              </w:rPr>
              <w:lastRenderedPageBreak/>
              <w:t>հարկային համարը (ՆՀՀ)</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276" w:type="dxa"/>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KZ</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բիզնես նույնականացման համարը (ԲՆՀ)</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508" w:type="dxa"/>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276" w:type="dxa"/>
            <w:vMerge/>
            <w:tcBorders>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հարկ վճարողի անհատական համարը (ՀՎԱՀ)</w:t>
            </w: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vAlign w:val="bottom"/>
          </w:tcPr>
          <w:p w:rsidR="009152F7" w:rsidRPr="00DE6B27" w:rsidRDefault="00211A38" w:rsidP="00C00B5A">
            <w:pPr>
              <w:pStyle w:val="Bodytext80"/>
              <w:shd w:val="clear" w:color="auto" w:fill="auto"/>
              <w:tabs>
                <w:tab w:val="left" w:pos="873"/>
              </w:tabs>
              <w:spacing w:before="0" w:after="120" w:line="240" w:lineRule="auto"/>
              <w:ind w:firstLine="0"/>
              <w:jc w:val="left"/>
              <w:rPr>
                <w:rFonts w:ascii="Sylfaen" w:hAnsi="Sylfaen"/>
                <w:sz w:val="20"/>
                <w:szCs w:val="20"/>
              </w:rPr>
            </w:pPr>
            <w:r w:rsidRPr="00DE6B27">
              <w:rPr>
                <w:rFonts w:ascii="Sylfaen" w:hAnsi="Sylfaen"/>
                <w:sz w:val="20"/>
                <w:szCs w:val="20"/>
              </w:rPr>
              <w:t>6.14.</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Հաշվառման կանգնեցնելու պատճառի ծածկագիրը</w:t>
            </w:r>
          </w:p>
          <w:p w:rsidR="009152F7" w:rsidRPr="00DE6B27" w:rsidRDefault="00211A38" w:rsidP="00C00B5A">
            <w:pPr>
              <w:pStyle w:val="Bodytext80"/>
              <w:shd w:val="clear" w:color="auto" w:fill="auto"/>
              <w:tabs>
                <w:tab w:val="left" w:pos="873"/>
              </w:tabs>
              <w:spacing w:before="0" w:after="120" w:line="240" w:lineRule="auto"/>
              <w:ind w:firstLine="0"/>
              <w:jc w:val="left"/>
              <w:rPr>
                <w:rFonts w:ascii="Sylfaen" w:hAnsi="Sylfaen"/>
                <w:sz w:val="20"/>
                <w:szCs w:val="20"/>
              </w:rPr>
            </w:pPr>
            <w:r w:rsidRPr="00DE6B27">
              <w:rPr>
                <w:rFonts w:ascii="Sylfaen" w:hAnsi="Sylfaen"/>
                <w:sz w:val="20"/>
                <w:szCs w:val="20"/>
              </w:rPr>
              <w:t>(csdo:TaxRegistrationReasonCode)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40" w:firstLine="0"/>
              <w:jc w:val="left"/>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42" w:type="dxa"/>
            <w:gridSpan w:val="5"/>
            <w:vMerge/>
            <w:shd w:val="clear" w:color="auto" w:fill="FFFFFF"/>
          </w:tcPr>
          <w:p w:rsidR="009152F7" w:rsidRPr="00DE6B27" w:rsidRDefault="009152F7" w:rsidP="00F56D38">
            <w:pPr>
              <w:spacing w:after="120"/>
              <w:rPr>
                <w:rFonts w:ascii="Sylfaen" w:hAnsi="Sylfaen"/>
                <w:sz w:val="20"/>
                <w:szCs w:val="20"/>
              </w:rPr>
            </w:pPr>
          </w:p>
        </w:tc>
        <w:tc>
          <w:tcPr>
            <w:tcW w:w="4247" w:type="dxa"/>
            <w:gridSpan w:val="9"/>
            <w:tcBorders>
              <w:top w:val="single" w:sz="4" w:space="0" w:color="auto"/>
              <w:left w:val="single" w:sz="4" w:space="0" w:color="auto"/>
              <w:bottom w:val="single" w:sz="4" w:space="0" w:color="auto"/>
            </w:tcBorders>
            <w:shd w:val="clear" w:color="auto" w:fill="FFFFFF"/>
            <w:vAlign w:val="bottom"/>
          </w:tcPr>
          <w:p w:rsidR="009152F7" w:rsidRPr="00DE6B27" w:rsidRDefault="00211A38" w:rsidP="00C00B5A">
            <w:pPr>
              <w:pStyle w:val="Bodytext80"/>
              <w:shd w:val="clear" w:color="auto" w:fill="auto"/>
              <w:tabs>
                <w:tab w:val="left" w:pos="873"/>
              </w:tabs>
              <w:spacing w:before="0" w:after="120" w:line="240" w:lineRule="auto"/>
              <w:ind w:firstLine="0"/>
              <w:jc w:val="left"/>
              <w:rPr>
                <w:rFonts w:ascii="Sylfaen" w:hAnsi="Sylfaen"/>
                <w:sz w:val="20"/>
                <w:szCs w:val="20"/>
              </w:rPr>
            </w:pPr>
            <w:r w:rsidRPr="00DE6B27">
              <w:rPr>
                <w:rFonts w:ascii="Sylfaen" w:hAnsi="Sylfaen"/>
                <w:sz w:val="20"/>
                <w:szCs w:val="20"/>
              </w:rPr>
              <w:t>6.14.1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Հասցեն</w:t>
            </w:r>
          </w:p>
          <w:p w:rsidR="009152F7" w:rsidRPr="00DE6B27" w:rsidRDefault="00211A38" w:rsidP="00C00B5A">
            <w:pPr>
              <w:pStyle w:val="Bodytext80"/>
              <w:shd w:val="clear" w:color="auto" w:fill="auto"/>
              <w:tabs>
                <w:tab w:val="left" w:pos="873"/>
              </w:tabs>
              <w:spacing w:before="0" w:after="120" w:line="240" w:lineRule="auto"/>
              <w:ind w:firstLine="0"/>
              <w:jc w:val="left"/>
              <w:rPr>
                <w:rFonts w:ascii="Sylfaen" w:hAnsi="Sylfaen"/>
                <w:sz w:val="20"/>
                <w:szCs w:val="20"/>
              </w:rPr>
            </w:pPr>
            <w:r w:rsidRPr="00DE6B27">
              <w:rPr>
                <w:rFonts w:ascii="Sylfaen" w:hAnsi="Sylfaen"/>
                <w:sz w:val="20"/>
                <w:szCs w:val="20"/>
              </w:rPr>
              <w:t>(ccdo:SubjectAddressDetails)</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left="240" w:firstLine="0"/>
              <w:jc w:val="left"/>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vAlign w:val="bottom"/>
          </w:tcPr>
          <w:p w:rsidR="00AF165B"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Հասցեի տեսակի ծածկագիրը</w:t>
            </w:r>
          </w:p>
          <w:p w:rsidR="0015467A"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(csdo:AddressKindCode)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ընդունի ««1»՝ գրանցման հասցեն» արժեքը</w:t>
            </w: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vAlign w:val="bottom"/>
          </w:tcPr>
          <w:p w:rsidR="00AF165B"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left="240" w:firstLine="0"/>
              <w:jc w:val="left"/>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vAlign w:val="center"/>
          </w:tcPr>
          <w:p w:rsidR="00AF165B" w:rsidRPr="00DE6B27" w:rsidRDefault="00B64516" w:rsidP="003C5424">
            <w:pPr>
              <w:pStyle w:val="Bodytext80"/>
              <w:shd w:val="clear" w:color="auto" w:fill="auto"/>
              <w:tabs>
                <w:tab w:val="left" w:pos="709"/>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4217D" w:rsidRPr="00DE6B27" w:rsidTr="00092DED">
        <w:trPr>
          <w:jc w:val="center"/>
        </w:trPr>
        <w:tc>
          <w:tcPr>
            <w:tcW w:w="1379" w:type="dxa"/>
            <w:gridSpan w:val="7"/>
            <w:vMerge w:val="restart"/>
            <w:shd w:val="clear" w:color="auto" w:fill="FFFFFF"/>
          </w:tcPr>
          <w:p w:rsidR="00AF165B" w:rsidRPr="00DE6B27" w:rsidRDefault="00AF165B" w:rsidP="00F56D38">
            <w:pPr>
              <w:spacing w:after="120"/>
              <w:rPr>
                <w:rFonts w:ascii="Sylfaen" w:hAnsi="Sylfaen"/>
                <w:sz w:val="20"/>
                <w:szCs w:val="20"/>
              </w:rPr>
            </w:pPr>
          </w:p>
        </w:tc>
        <w:tc>
          <w:tcPr>
            <w:tcW w:w="3710" w:type="dxa"/>
            <w:gridSpan w:val="7"/>
            <w:vMerge w:val="restart"/>
            <w:tcBorders>
              <w:top w:val="single" w:sz="4" w:space="0" w:color="auto"/>
              <w:left w:val="single" w:sz="4" w:space="0" w:color="auto"/>
            </w:tcBorders>
            <w:shd w:val="clear" w:color="auto" w:fill="FFFFFF"/>
          </w:tcPr>
          <w:p w:rsidR="00AF165B" w:rsidRPr="00DE6B27" w:rsidRDefault="00211A38" w:rsidP="003C5424">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Տարածքի ծածկագիրը</w:t>
            </w:r>
          </w:p>
          <w:p w:rsidR="00AF165B"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(csdo:ТerritoryCode)</w:t>
            </w:r>
          </w:p>
        </w:tc>
        <w:tc>
          <w:tcPr>
            <w:tcW w:w="1508" w:type="dxa"/>
            <w:tcBorders>
              <w:top w:val="single" w:sz="4" w:space="0" w:color="auto"/>
              <w:left w:val="single" w:sz="4" w:space="0" w:color="auto"/>
              <w:bottom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bottom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AF165B" w:rsidRPr="00DE6B27" w:rsidRDefault="00AF165B"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 Ղրղզստանի Հանրապետությունում</w:t>
            </w:r>
          </w:p>
        </w:tc>
      </w:tr>
      <w:tr w:rsidR="0024217D" w:rsidRPr="00DE6B27" w:rsidTr="00092DED">
        <w:trPr>
          <w:jc w:val="center"/>
        </w:trPr>
        <w:tc>
          <w:tcPr>
            <w:tcW w:w="1379" w:type="dxa"/>
            <w:gridSpan w:val="7"/>
            <w:vMerge/>
            <w:shd w:val="clear" w:color="auto" w:fill="FFFFFF"/>
          </w:tcPr>
          <w:p w:rsidR="00AF165B" w:rsidRPr="00DE6B27" w:rsidRDefault="00AF165B" w:rsidP="00F56D38">
            <w:pPr>
              <w:spacing w:after="120"/>
              <w:rPr>
                <w:rFonts w:ascii="Sylfaen" w:hAnsi="Sylfaen"/>
                <w:sz w:val="20"/>
                <w:szCs w:val="20"/>
              </w:rPr>
            </w:pPr>
          </w:p>
        </w:tc>
        <w:tc>
          <w:tcPr>
            <w:tcW w:w="3710" w:type="dxa"/>
            <w:gridSpan w:val="7"/>
            <w:vMerge/>
            <w:tcBorders>
              <w:left w:val="single" w:sz="4" w:space="0" w:color="auto"/>
            </w:tcBorders>
            <w:shd w:val="clear" w:color="auto" w:fill="FFFFFF"/>
          </w:tcPr>
          <w:p w:rsidR="00AF165B" w:rsidRPr="00DE6B27" w:rsidRDefault="00AF165B"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left w:val="single" w:sz="4" w:space="0" w:color="auto"/>
            </w:tcBorders>
            <w:shd w:val="clear" w:color="auto" w:fill="FFFFFF"/>
          </w:tcPr>
          <w:p w:rsidR="00AF165B" w:rsidRPr="00DE6B27" w:rsidRDefault="00AF165B" w:rsidP="00F56D38">
            <w:pPr>
              <w:spacing w:after="120"/>
              <w:jc w:val="center"/>
              <w:rPr>
                <w:rFonts w:ascii="Sylfaen" w:hAnsi="Sylfaen"/>
                <w:sz w:val="20"/>
                <w:szCs w:val="20"/>
              </w:rPr>
            </w:pPr>
          </w:p>
        </w:tc>
        <w:tc>
          <w:tcPr>
            <w:tcW w:w="1276" w:type="dxa"/>
            <w:tcBorders>
              <w:left w:val="single" w:sz="4" w:space="0" w:color="auto"/>
            </w:tcBorders>
            <w:shd w:val="clear" w:color="auto" w:fill="FFFFFF"/>
          </w:tcPr>
          <w:p w:rsidR="00AF165B" w:rsidRPr="00DE6B27" w:rsidRDefault="00AF165B"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KG</w:t>
            </w:r>
          </w:p>
        </w:tc>
        <w:tc>
          <w:tcPr>
            <w:tcW w:w="5505" w:type="dxa"/>
            <w:tcBorders>
              <w:top w:val="single" w:sz="4" w:space="0" w:color="auto"/>
              <w:left w:val="single" w:sz="4" w:space="0" w:color="auto"/>
              <w:right w:val="single" w:sz="4" w:space="0" w:color="auto"/>
            </w:tcBorders>
            <w:shd w:val="clear" w:color="auto" w:fill="FFFFFF"/>
          </w:tcPr>
          <w:p w:rsidR="00AF165B"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վավերապայմանի լրացման դեպքում այն պետք է պարունակի վարչատարածքային միավորի ծածկագիրը՝ վարչատարածքային </w:t>
            </w:r>
            <w:r w:rsidR="004B43A5">
              <w:rPr>
                <w:rFonts w:ascii="Sylfaen" w:hAnsi="Sylfaen"/>
                <w:sz w:val="20"/>
                <w:szCs w:val="20"/>
              </w:rPr>
              <w:t>և</w:t>
            </w:r>
            <w:r w:rsidRPr="00DE6B27">
              <w:rPr>
                <w:rFonts w:ascii="Sylfaen" w:hAnsi="Sylfaen"/>
                <w:sz w:val="20"/>
                <w:szCs w:val="20"/>
              </w:rPr>
              <w:t xml:space="preserve"> տարածքային միավորների </w:t>
            </w:r>
            <w:r w:rsidRPr="00DE6B27">
              <w:rPr>
                <w:rFonts w:ascii="Sylfaen" w:hAnsi="Sylfaen"/>
                <w:sz w:val="20"/>
                <w:szCs w:val="20"/>
              </w:rPr>
              <w:lastRenderedPageBreak/>
              <w:t>օբյեկտների նշագրերի համակարգի պետական դասակարգչին (ՎՏՄՆՀ Մ</w:t>
            </w:r>
            <w:r w:rsidR="000B581F" w:rsidRPr="00DE6B27">
              <w:rPr>
                <w:rFonts w:ascii="Sylfaen" w:hAnsi="Sylfaen"/>
                <w:sz w:val="20"/>
                <w:szCs w:val="20"/>
              </w:rPr>
              <w:t>Դ)</w:t>
            </w:r>
            <w:r w:rsidR="000B581F" w:rsidRPr="00DE6B27">
              <w:rPr>
                <w:rFonts w:ascii="Sylfaen" w:hAnsi="Sylfaen"/>
                <w:sz w:val="20"/>
                <w:szCs w:val="20"/>
              </w:rPr>
              <w:tab/>
            </w:r>
            <w:r w:rsidRPr="00DE6B27">
              <w:rPr>
                <w:rFonts w:ascii="Sylfaen" w:hAnsi="Sylfaen"/>
                <w:sz w:val="20"/>
                <w:szCs w:val="20"/>
              </w:rPr>
              <w:t>համապատասխան</w:t>
            </w:r>
          </w:p>
        </w:tc>
      </w:tr>
      <w:tr w:rsidR="009152F7" w:rsidRPr="00DE6B27" w:rsidTr="00092DED">
        <w:trPr>
          <w:jc w:val="center"/>
        </w:trPr>
        <w:tc>
          <w:tcPr>
            <w:tcW w:w="1379" w:type="dxa"/>
            <w:gridSpan w:val="7"/>
            <w:vMerge w:val="restart"/>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Տարածաշրջանը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(csdo:RegionName)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Շրջանը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(csdo:DistrictName)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Քաղաքը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(csdo:CityName)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Բնակավայրը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(csdo:SettlementName)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«Քաղաքը (csdoiCityName)» վավերապայմանի արժեքից տարբերվող բնակավայրի անվանումը</w:t>
            </w: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Փողոցը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(csdo:StreetName)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Շենքի համարը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(csdo:BuildingNumberId)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Սենքի համարը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(csdo:RoomNumberId)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սյունակ</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Փոստային ինդեքսը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(csdo:PostCode)</w:t>
            </w:r>
          </w:p>
        </w:tc>
        <w:tc>
          <w:tcPr>
            <w:tcW w:w="1508"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Բաժանորդային արկղի համարը</w:t>
            </w:r>
          </w:p>
          <w:p w:rsidR="009152F7" w:rsidRPr="00DE6B27" w:rsidRDefault="00211A38" w:rsidP="003C5424">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(csdo:PostOfficeBoxId)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center"/>
          </w:tcPr>
          <w:p w:rsidR="00AF165B" w:rsidRPr="00DE6B27" w:rsidRDefault="00211A38" w:rsidP="00FD7CD8">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6.14.1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9152F7" w:rsidRPr="00DE6B27" w:rsidTr="00092DED">
        <w:trPr>
          <w:jc w:val="center"/>
        </w:trPr>
        <w:tc>
          <w:tcPr>
            <w:tcW w:w="1379" w:type="dxa"/>
            <w:gridSpan w:val="7"/>
            <w:vMerge w:val="restart"/>
            <w:tcBorders>
              <w:top w:val="single" w:sz="4" w:space="0" w:color="auto"/>
            </w:tcBorders>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Կապի տեսակի ծածկագիրը</w:t>
            </w:r>
          </w:p>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(csdo:CommunicationChannelCode)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Կապի տեսակի անվանումը</w:t>
            </w:r>
          </w:p>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(csdo:CommunicationChannelName)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1379" w:type="dxa"/>
            <w:gridSpan w:val="7"/>
            <w:vMerge/>
            <w:shd w:val="clear" w:color="auto" w:fill="FFFFFF"/>
          </w:tcPr>
          <w:p w:rsidR="009152F7" w:rsidRPr="00DE6B27" w:rsidRDefault="009152F7"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Կապուղու նույնականացուցիչը</w:t>
            </w:r>
          </w:p>
          <w:p w:rsidR="009152F7" w:rsidRPr="00DE6B27" w:rsidRDefault="00211A38" w:rsidP="00FD7CD8">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(csdo:CommunicationChannel</w:t>
            </w:r>
            <w:r w:rsidRPr="00DE6B27">
              <w:rPr>
                <w:rStyle w:val="Bodytext211pt"/>
                <w:rFonts w:ascii="Sylfaen" w:hAnsi="Sylfaen"/>
                <w:sz w:val="20"/>
                <w:szCs w:val="20"/>
              </w:rPr>
              <w:t>I</w:t>
            </w:r>
            <w:r w:rsidRPr="00DE6B27">
              <w:rPr>
                <w:rFonts w:ascii="Sylfaen" w:hAnsi="Sylfaen"/>
                <w:sz w:val="20"/>
                <w:szCs w:val="20"/>
              </w:rPr>
              <w:t>d)</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24217D" w:rsidRPr="00DE6B27" w:rsidTr="00092DED">
        <w:trPr>
          <w:jc w:val="center"/>
        </w:trPr>
        <w:tc>
          <w:tcPr>
            <w:tcW w:w="409" w:type="dxa"/>
            <w:shd w:val="clear" w:color="auto" w:fill="FFFFFF"/>
          </w:tcPr>
          <w:p w:rsidR="0015467A" w:rsidRPr="00DE6B27" w:rsidRDefault="0015467A" w:rsidP="00F56D38">
            <w:pPr>
              <w:spacing w:after="120"/>
              <w:rPr>
                <w:rFonts w:ascii="Sylfaen" w:hAnsi="Sylfaen"/>
                <w:sz w:val="20"/>
                <w:szCs w:val="20"/>
              </w:rPr>
            </w:pPr>
          </w:p>
        </w:tc>
        <w:tc>
          <w:tcPr>
            <w:tcW w:w="4680" w:type="dxa"/>
            <w:gridSpan w:val="13"/>
            <w:tcBorders>
              <w:top w:val="single" w:sz="4" w:space="0" w:color="auto"/>
              <w:left w:val="single" w:sz="4" w:space="0" w:color="auto"/>
              <w:bottom w:val="single" w:sz="4" w:space="0" w:color="auto"/>
            </w:tcBorders>
            <w:shd w:val="clear" w:color="auto" w:fill="FFFFFF"/>
            <w:vAlign w:val="bottom"/>
          </w:tcPr>
          <w:p w:rsidR="00AF165B" w:rsidRPr="00DE6B27" w:rsidRDefault="00211A38" w:rsidP="00FD7CD8">
            <w:pPr>
              <w:pStyle w:val="Bodytext80"/>
              <w:shd w:val="clear" w:color="auto" w:fill="auto"/>
              <w:tabs>
                <w:tab w:val="left" w:pos="704"/>
              </w:tabs>
              <w:spacing w:before="0" w:after="120" w:line="240" w:lineRule="auto"/>
              <w:ind w:firstLine="0"/>
              <w:jc w:val="left"/>
              <w:rPr>
                <w:rFonts w:ascii="Sylfaen" w:hAnsi="Sylfaen"/>
                <w:sz w:val="20"/>
                <w:szCs w:val="20"/>
              </w:rPr>
            </w:pPr>
            <w:r w:rsidRPr="00DE6B27">
              <w:rPr>
                <w:rFonts w:ascii="Sylfaen" w:hAnsi="Sylfaen"/>
                <w:sz w:val="20"/>
                <w:szCs w:val="20"/>
              </w:rPr>
              <w:t>6.1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Ռեեստրում անձի ներառումը հաստատող փաստաթուղթը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(cacdo:RegisterDocumentIdDetails)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AF165B" w:rsidRPr="00DE6B27" w:rsidRDefault="00211A38" w:rsidP="004A4D09">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6.15.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Երկրի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bottom"/>
          </w:tcPr>
          <w:p w:rsidR="0015467A" w:rsidRPr="00DE6B27" w:rsidRDefault="00B64516" w:rsidP="004A4D09">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9152F7" w:rsidRPr="00DE6B27" w:rsidTr="00092DED">
        <w:trPr>
          <w:jc w:val="center"/>
        </w:trPr>
        <w:tc>
          <w:tcPr>
            <w:tcW w:w="890" w:type="dxa"/>
            <w:gridSpan w:val="6"/>
            <w:vMerge w:val="restart"/>
            <w:shd w:val="clear" w:color="auto" w:fill="FFFFFF"/>
          </w:tcPr>
          <w:p w:rsidR="009152F7" w:rsidRPr="00DE6B27" w:rsidRDefault="009152F7"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6.15.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Իրավաբանական անձի գրանցման համարը՝ նրան ռեեստրում ներառելիս</w:t>
            </w:r>
          </w:p>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(casdo:RegistrationNumber</w:t>
            </w:r>
            <w:r w:rsidRPr="00DE6B27">
              <w:rPr>
                <w:rStyle w:val="Bodytext211pt"/>
                <w:rFonts w:ascii="Sylfaen" w:hAnsi="Sylfaen"/>
                <w:sz w:val="20"/>
                <w:szCs w:val="20"/>
              </w:rPr>
              <w:t>I</w:t>
            </w:r>
            <w:r w:rsidRPr="00DE6B27">
              <w:rPr>
                <w:rFonts w:ascii="Sylfaen" w:hAnsi="Sylfaen"/>
                <w:sz w:val="20"/>
                <w:szCs w:val="20"/>
              </w:rPr>
              <w:t>d)</w:t>
            </w:r>
          </w:p>
          <w:p w:rsidR="004A4D09" w:rsidRPr="00DE6B27" w:rsidRDefault="004A4D09" w:rsidP="004A4D09">
            <w:pPr>
              <w:pStyle w:val="Bodytext80"/>
              <w:shd w:val="clear" w:color="auto" w:fill="auto"/>
              <w:tabs>
                <w:tab w:val="left" w:pos="842"/>
              </w:tabs>
              <w:spacing w:before="0" w:after="120" w:line="240" w:lineRule="auto"/>
              <w:ind w:firstLine="0"/>
              <w:jc w:val="left"/>
              <w:rPr>
                <w:rFonts w:ascii="Sylfaen" w:hAnsi="Sylfaen"/>
                <w:sz w:val="20"/>
                <w:szCs w:val="20"/>
              </w:rPr>
            </w:pPr>
          </w:p>
          <w:p w:rsidR="004A4D09" w:rsidRPr="00DE6B27" w:rsidRDefault="004A4D09" w:rsidP="004A4D09">
            <w:pPr>
              <w:pStyle w:val="Bodytext80"/>
              <w:shd w:val="clear" w:color="auto" w:fill="auto"/>
              <w:tabs>
                <w:tab w:val="left" w:pos="842"/>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bottom w:val="single" w:sz="4" w:space="0" w:color="auto"/>
            </w:tcBorders>
            <w:shd w:val="clear" w:color="auto" w:fill="FFFFFF"/>
          </w:tcPr>
          <w:p w:rsidR="009152F7"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90" w:type="dxa"/>
            <w:gridSpan w:val="6"/>
            <w:vMerge/>
            <w:shd w:val="clear" w:color="auto" w:fill="FFFFFF"/>
          </w:tcPr>
          <w:p w:rsidR="009152F7" w:rsidRPr="00DE6B27" w:rsidRDefault="009152F7"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6.15.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վերագրանցման հատկանիշի ծածկագիրը</w:t>
            </w:r>
          </w:p>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(casdo:ReregistrationCode)</w:t>
            </w:r>
          </w:p>
        </w:tc>
        <w:tc>
          <w:tcPr>
            <w:tcW w:w="1508" w:type="dxa"/>
            <w:tcBorders>
              <w:top w:val="single" w:sz="4" w:space="0" w:color="auto"/>
              <w:left w:val="single" w:sz="4" w:space="0" w:color="auto"/>
            </w:tcBorders>
            <w:shd w:val="clear" w:color="auto" w:fill="FFFFFF"/>
          </w:tcPr>
          <w:p w:rsidR="009152F7"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9152F7" w:rsidRPr="00DE6B27" w:rsidTr="00092DED">
        <w:trPr>
          <w:jc w:val="center"/>
        </w:trPr>
        <w:tc>
          <w:tcPr>
            <w:tcW w:w="890" w:type="dxa"/>
            <w:gridSpan w:val="6"/>
            <w:vMerge/>
            <w:shd w:val="clear" w:color="auto" w:fill="FFFFFF"/>
          </w:tcPr>
          <w:p w:rsidR="009152F7" w:rsidRPr="00DE6B27" w:rsidRDefault="009152F7"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center"/>
          </w:tcPr>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6.15.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Վկայականի տեսակի ծածկագիրը</w:t>
            </w:r>
          </w:p>
          <w:p w:rsidR="009152F7" w:rsidRPr="00DE6B27" w:rsidRDefault="00211A38" w:rsidP="004A4D09">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(casdo:AEORegistryKindCode)</w:t>
            </w:r>
          </w:p>
        </w:tc>
        <w:tc>
          <w:tcPr>
            <w:tcW w:w="1508"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9152F7"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9152F7" w:rsidRPr="00DE6B27" w:rsidRDefault="009152F7"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9152F7" w:rsidRPr="00DE6B27" w:rsidRDefault="009152F7" w:rsidP="00F56D38">
            <w:pPr>
              <w:spacing w:after="120"/>
              <w:rPr>
                <w:rFonts w:ascii="Sylfaen" w:hAnsi="Sylfaen"/>
                <w:sz w:val="20"/>
                <w:szCs w:val="20"/>
              </w:rPr>
            </w:pPr>
          </w:p>
        </w:tc>
      </w:tr>
      <w:tr w:rsidR="0024217D" w:rsidRPr="00DE6B27" w:rsidTr="00092DED">
        <w:trPr>
          <w:jc w:val="center"/>
        </w:trPr>
        <w:tc>
          <w:tcPr>
            <w:tcW w:w="5089" w:type="dxa"/>
            <w:gridSpan w:val="14"/>
            <w:tcBorders>
              <w:top w:val="single" w:sz="4" w:space="0" w:color="auto"/>
              <w:left w:val="single" w:sz="4" w:space="0" w:color="auto"/>
            </w:tcBorders>
            <w:shd w:val="clear" w:color="auto" w:fill="FFFFFF"/>
            <w:vAlign w:val="bottom"/>
          </w:tcPr>
          <w:p w:rsidR="00AF165B" w:rsidRPr="00DE6B27" w:rsidRDefault="00DE1D88" w:rsidP="004A4D09">
            <w:pPr>
              <w:pStyle w:val="Bodytext80"/>
              <w:shd w:val="clear" w:color="auto" w:fill="auto"/>
              <w:tabs>
                <w:tab w:val="left" w:pos="543"/>
              </w:tabs>
              <w:spacing w:before="0" w:after="120" w:line="240" w:lineRule="auto"/>
              <w:ind w:firstLine="0"/>
              <w:jc w:val="left"/>
              <w:rPr>
                <w:rFonts w:ascii="Sylfaen" w:hAnsi="Sylfaen"/>
                <w:sz w:val="20"/>
                <w:szCs w:val="20"/>
              </w:rPr>
            </w:pPr>
            <w:r w:rsidRPr="00DE6B27">
              <w:rPr>
                <w:rFonts w:ascii="Sylfaen" w:hAnsi="Sylfaen"/>
                <w:sz w:val="20"/>
                <w:szCs w:val="20"/>
              </w:rPr>
              <w:t>7.</w:t>
            </w:r>
            <w:r w:rsidRPr="00DE6B27">
              <w:rPr>
                <w:rFonts w:ascii="Sylfaen" w:hAnsi="Sylfaen"/>
                <w:sz w:val="20"/>
                <w:szCs w:val="20"/>
              </w:rPr>
              <w:tab/>
            </w:r>
            <w:r w:rsidR="00211A38" w:rsidRPr="00DE6B27">
              <w:rPr>
                <w:rFonts w:ascii="Sylfaen" w:hAnsi="Sylfaen"/>
                <w:sz w:val="20"/>
                <w:szCs w:val="20"/>
              </w:rPr>
              <w:t>Ապրանքի խմբաքանակը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(cacdo:TMPAGoodsShipmentDetails)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427" w:type="dxa"/>
            <w:gridSpan w:val="3"/>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4662" w:type="dxa"/>
            <w:gridSpan w:val="11"/>
            <w:tcBorders>
              <w:top w:val="single" w:sz="4" w:space="0" w:color="auto"/>
              <w:left w:val="single" w:sz="4" w:space="0" w:color="auto"/>
              <w:bottom w:val="single" w:sz="4" w:space="0" w:color="auto"/>
            </w:tcBorders>
            <w:shd w:val="clear" w:color="auto" w:fill="FFFFFF"/>
            <w:vAlign w:val="bottom"/>
          </w:tcPr>
          <w:p w:rsidR="0015467A" w:rsidRPr="00DE6B27" w:rsidRDefault="00211A38" w:rsidP="004A4D09">
            <w:pPr>
              <w:pStyle w:val="Bodytext80"/>
              <w:shd w:val="clear" w:color="auto" w:fill="auto"/>
              <w:tabs>
                <w:tab w:val="left" w:pos="669"/>
              </w:tabs>
              <w:spacing w:before="0" w:after="120" w:line="240" w:lineRule="auto"/>
              <w:ind w:firstLine="0"/>
              <w:jc w:val="left"/>
              <w:rPr>
                <w:rFonts w:ascii="Sylfaen" w:hAnsi="Sylfaen"/>
                <w:sz w:val="20"/>
                <w:szCs w:val="20"/>
              </w:rPr>
            </w:pPr>
            <w:r w:rsidRPr="00DE6B27">
              <w:rPr>
                <w:rFonts w:ascii="Sylfaen" w:hAnsi="Sylfaen"/>
                <w:sz w:val="20"/>
                <w:szCs w:val="20"/>
              </w:rPr>
              <w:t>7.</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(cacdo:TMPAGoods!temDetails)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AF165B" w:rsidRPr="00DE6B27" w:rsidRDefault="00211A38" w:rsidP="00C8687C">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7.1.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հերթական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(casdo:ConsignmentltemOrdinal)</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AF165B"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Ապրանքի ծածկագիրը՝ ըստ ԵԱՏՄ ԱՏԳ ԱԱ-ի</w:t>
            </w:r>
          </w:p>
          <w:p w:rsidR="0015467A"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(csdo:CommodityCode)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AF165B"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Ապրանքի անվանումը</w:t>
            </w:r>
          </w:p>
          <w:p w:rsidR="0015467A"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(casdo:GoodsDescriptionText)</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AF165B"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 xml:space="preserve">Ապրանքի քանակը՝ հիմնական </w:t>
            </w:r>
            <w:r w:rsidR="004B43A5">
              <w:rPr>
                <w:rFonts w:ascii="Sylfaen" w:hAnsi="Sylfaen"/>
                <w:sz w:val="20"/>
                <w:szCs w:val="20"/>
              </w:rPr>
              <w:t>և</w:t>
            </w:r>
            <w:r w:rsidRPr="00DE6B27">
              <w:rPr>
                <w:rFonts w:ascii="Sylfaen" w:hAnsi="Sylfaen"/>
                <w:sz w:val="20"/>
                <w:szCs w:val="20"/>
              </w:rPr>
              <w:t xml:space="preserve"> լրացուցիչ չափման միավորներից տարբերվող չափման միավորով</w:t>
            </w:r>
          </w:p>
          <w:p w:rsidR="0015467A" w:rsidRPr="00DE6B27" w:rsidRDefault="00211A38" w:rsidP="00C8687C">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(cacdo:AddGoodsMeasureDetails)</w:t>
            </w:r>
          </w:p>
          <w:p w:rsidR="003A2CCE" w:rsidRPr="00DE6B27" w:rsidRDefault="003A2CCE" w:rsidP="00C8687C">
            <w:pPr>
              <w:pStyle w:val="Bodytext80"/>
              <w:shd w:val="clear" w:color="auto" w:fill="auto"/>
              <w:tabs>
                <w:tab w:val="left" w:pos="809"/>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vAlign w:val="bottom"/>
          </w:tcPr>
          <w:p w:rsidR="00AF165B" w:rsidRPr="00DE6B27" w:rsidRDefault="00211A38" w:rsidP="00C8687C">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քանակը՝ չափման միավորի նշմամբ</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(casdo:GoodsMeasure)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AF165B" w:rsidRPr="00DE6B27" w:rsidRDefault="00B64516" w:rsidP="003A2CCE">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3A2CCE">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չափման միավորի ծածկագիրը՝ այն տեղեկատուին (դասակարգչին) համապատասխան, որի նույնականացուցիչը նշված է «Տեղեկատուի (դասակարգչի) նույնականացուցիչը (measurementUnitCodeList</w:t>
            </w:r>
            <w:r w:rsidRPr="00DE6B27">
              <w:rPr>
                <w:rStyle w:val="Bodytext211pt"/>
                <w:rFonts w:ascii="Sylfaen" w:hAnsi="Sylfaen"/>
                <w:sz w:val="20"/>
                <w:szCs w:val="20"/>
              </w:rPr>
              <w:t>I</w:t>
            </w:r>
            <w:r w:rsidRPr="00DE6B27">
              <w:rPr>
                <w:rFonts w:ascii="Sylfaen" w:hAnsi="Sylfaen"/>
                <w:sz w:val="20"/>
                <w:szCs w:val="20"/>
              </w:rPr>
              <w:t xml:space="preserve">d ատրիբուտ)» ատրիբուտում </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AF165B" w:rsidRPr="00DE6B27" w:rsidRDefault="00B64516" w:rsidP="003A2CCE">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3A2CCE">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 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lang w:val="en-GB"/>
              </w:rPr>
              <w:t>M</w:t>
            </w:r>
            <w:r w:rsidRPr="00DE6B27">
              <w:rPr>
                <w:rFonts w:ascii="Sylfaen" w:hAnsi="Sylfaen"/>
                <w:sz w:val="20"/>
                <w:szCs w:val="20"/>
              </w:rPr>
              <w:t xml:space="preserve"> </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7pt"/>
                <w:rFonts w:ascii="Sylfaen" w:hAnsi="Sylfaen"/>
                <w:b w:val="0"/>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AF165B" w:rsidRPr="00DE6B27" w:rsidRDefault="00211A38" w:rsidP="003A2CCE">
            <w:pPr>
              <w:pStyle w:val="Bodytext80"/>
              <w:shd w:val="clear" w:color="auto" w:fill="auto"/>
              <w:tabs>
                <w:tab w:val="left" w:pos="45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Չափման միավորի պայմանական նշագիրը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(casdo:MeasureUnitAbbreviationCode)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7pt"/>
                <w:rFonts w:ascii="Sylfaen" w:hAnsi="Sylfaen"/>
                <w:b w:val="0"/>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չափման միավորի պայմանական նշագիրը՝ այն տեղեկատուին (դասակարգչին) համապատասխան, որի նույնականացուցիչը նշված է «Ապրանքի քանակը՝ չափման միավորի նշմամբ (casdo:GoodsMeasure)» վավերապայմանի «Տեղեկատուի (դասակարգչի) նույնականացուցիչը (measurementUnitCodeList</w:t>
            </w:r>
            <w:r w:rsidRPr="00DE6B27">
              <w:rPr>
                <w:rStyle w:val="Bodytext211pt"/>
                <w:rFonts w:ascii="Sylfaen" w:hAnsi="Sylfaen"/>
                <w:sz w:val="20"/>
                <w:szCs w:val="20"/>
              </w:rPr>
              <w:t>I</w:t>
            </w:r>
            <w:r w:rsidRPr="00DE6B27">
              <w:rPr>
                <w:rFonts w:ascii="Sylfaen" w:hAnsi="Sylfaen"/>
                <w:sz w:val="20"/>
                <w:szCs w:val="20"/>
              </w:rPr>
              <w:t xml:space="preserve">d ատրիբուտ)» ատրիբուտում </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AF165B" w:rsidRPr="00DE6B27" w:rsidRDefault="00211A38" w:rsidP="003A2CCE">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Միջազգային փոխադրումներ իրականացնող այն տրանսպորտային միջոցը, որի նկատմամբ կատարվում են գործառնությունները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(cacdo:TMPATransportMeansDetails)</w:t>
            </w:r>
          </w:p>
          <w:p w:rsidR="003A2CCE" w:rsidRPr="00DE6B27" w:rsidRDefault="003A2CCE"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7pt"/>
                <w:rFonts w:ascii="Sylfaen" w:hAnsi="Sylfaen"/>
                <w:b w:val="0"/>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106A9A">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վավերապայմանը կարող է լրացվել ավտոմոբիլային տրանսպորտային միջոցից տարբերվող՝ միջազգային </w:t>
            </w:r>
            <w:r w:rsidR="00106A9A">
              <w:rPr>
                <w:rFonts w:ascii="Sylfaen" w:hAnsi="Sylfaen"/>
                <w:sz w:val="20"/>
                <w:szCs w:val="20"/>
              </w:rPr>
              <w:t>փոխադրումներ</w:t>
            </w:r>
            <w:r w:rsidRPr="00DE6B27">
              <w:rPr>
                <w:rFonts w:ascii="Sylfaen" w:hAnsi="Sylfaen"/>
                <w:sz w:val="20"/>
                <w:szCs w:val="20"/>
              </w:rPr>
              <w:t xml:space="preserve"> իրականացնող տրանսպորտային միջոցի մասին տեղեկությունները նշվելու դեպքում</w:t>
            </w:r>
          </w:p>
        </w:tc>
      </w:tr>
      <w:tr w:rsidR="00276EB6" w:rsidRPr="00DE6B27" w:rsidTr="00092DED">
        <w:trPr>
          <w:jc w:val="center"/>
        </w:trPr>
        <w:tc>
          <w:tcPr>
            <w:tcW w:w="1379" w:type="dxa"/>
            <w:gridSpan w:val="7"/>
            <w:vMerge w:val="restart"/>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Արտադրողը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(casdo:ManufacturerName)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7pt"/>
                <w:rFonts w:ascii="Sylfaen" w:hAnsi="Sylfaen"/>
                <w:b w:val="0"/>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Ապրանքային նշանի անվանումը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(casdo:TradeMarkName)</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7pt"/>
                <w:rFonts w:ascii="Sylfaen" w:hAnsi="Sylfaen"/>
                <w:b w:val="0"/>
                <w:sz w:val="20"/>
                <w:szCs w:val="20"/>
              </w:rPr>
              <w:t>Օ</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Մակնիշի անվանումը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(csdo:ProductMarkName)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left="-32"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Մոդելի անվանումը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(csdo:ProductModelName)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Արտադրանքի միավորի նույնականացուցիչը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(csdo:Productlnstance</w:t>
            </w:r>
            <w:r w:rsidRPr="00DE6B27">
              <w:rPr>
                <w:rStyle w:val="Bodytext211pt"/>
                <w:rFonts w:ascii="Sylfaen" w:hAnsi="Sylfaen"/>
                <w:sz w:val="20"/>
                <w:szCs w:val="20"/>
              </w:rPr>
              <w:t>I</w:t>
            </w:r>
            <w:r w:rsidRPr="00DE6B27">
              <w:rPr>
                <w:rFonts w:ascii="Sylfaen" w:hAnsi="Sylfaen"/>
                <w:sz w:val="20"/>
                <w:szCs w:val="20"/>
              </w:rPr>
              <w:t>d)</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Արտադրման ամսաթիվը</w:t>
            </w:r>
          </w:p>
          <w:p w:rsidR="00276EB6" w:rsidRPr="00DE6B27" w:rsidRDefault="00211A38" w:rsidP="003A2CCE">
            <w:pPr>
              <w:pStyle w:val="Bodytext80"/>
              <w:shd w:val="clear" w:color="auto" w:fill="auto"/>
              <w:tabs>
                <w:tab w:val="left" w:pos="537"/>
              </w:tabs>
              <w:spacing w:before="0" w:after="120" w:line="240" w:lineRule="auto"/>
              <w:ind w:firstLine="0"/>
              <w:jc w:val="left"/>
              <w:rPr>
                <w:rFonts w:ascii="Sylfaen" w:hAnsi="Sylfaen"/>
                <w:sz w:val="20"/>
                <w:szCs w:val="20"/>
              </w:rPr>
            </w:pPr>
            <w:r w:rsidRPr="00DE6B27">
              <w:rPr>
                <w:rFonts w:ascii="Sylfaen" w:hAnsi="Sylfaen"/>
                <w:sz w:val="20"/>
                <w:szCs w:val="20"/>
              </w:rPr>
              <w:t>(csdo:ManufactureDate)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TrebuchetMS"/>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AF165B" w:rsidRPr="00DE6B27" w:rsidRDefault="00211A38" w:rsidP="003C55D6">
            <w:pPr>
              <w:pStyle w:val="Bodytext80"/>
              <w:shd w:val="clear" w:color="auto" w:fill="auto"/>
              <w:tabs>
                <w:tab w:val="left" w:pos="792"/>
              </w:tabs>
              <w:spacing w:before="0" w:after="120" w:line="240" w:lineRule="auto"/>
              <w:ind w:firstLine="0"/>
              <w:jc w:val="left"/>
              <w:rPr>
                <w:rFonts w:ascii="Sylfaen" w:hAnsi="Sylfaen"/>
                <w:sz w:val="20"/>
                <w:szCs w:val="20"/>
              </w:rPr>
            </w:pPr>
            <w:r w:rsidRPr="00DE6B27">
              <w:rPr>
                <w:rFonts w:ascii="Sylfaen" w:hAnsi="Sylfaen"/>
                <w:sz w:val="20"/>
                <w:szCs w:val="20"/>
              </w:rPr>
              <w:t>7.</w:t>
            </w:r>
            <w:r w:rsidRPr="00DE6B27">
              <w:rPr>
                <w:rStyle w:val="Bodytext8TrebuchetMS"/>
                <w:rFonts w:ascii="Sylfaen" w:hAnsi="Sylfaen"/>
                <w:sz w:val="20"/>
                <w:szCs w:val="20"/>
              </w:rPr>
              <w:t>1</w:t>
            </w: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Ավտոմեքենայի մասին տեղեկություններ</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(cacdo:DTAutomobileDetails)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լրացվի միջազգային փոխադրումներ իրականացնող ավտոմոբիլային տրանսպորտային միջոցի մասին տեղեկությունները նշվելու դեպքում</w:t>
            </w:r>
          </w:p>
        </w:tc>
      </w:tr>
      <w:tr w:rsidR="00276EB6" w:rsidRPr="00DE6B27" w:rsidTr="00092DED">
        <w:trPr>
          <w:jc w:val="center"/>
        </w:trPr>
        <w:tc>
          <w:tcPr>
            <w:tcW w:w="1379" w:type="dxa"/>
            <w:gridSpan w:val="7"/>
            <w:vMerge w:val="restart"/>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Տրանսպորտային միջոցի նույնականացման համարը</w:t>
            </w:r>
          </w:p>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(csdo:VehicleId)</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 xml:space="preserve">Տրանսպորտային միջոցի ամրաշրջանակի (շրջանակի) </w:t>
            </w:r>
            <w:r w:rsidRPr="00DE6B27">
              <w:rPr>
                <w:rFonts w:ascii="Sylfaen" w:hAnsi="Sylfaen"/>
                <w:sz w:val="20"/>
                <w:szCs w:val="20"/>
              </w:rPr>
              <w:lastRenderedPageBreak/>
              <w:t>նույնականացման համարը</w:t>
            </w:r>
          </w:p>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(csdo:VehicleChassisId)</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lastRenderedPageBreak/>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Տրանսպորտային միջոցի թափքի նույնականացման համարը</w:t>
            </w:r>
          </w:p>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(csdo:VehicleBodyId)</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15pt"/>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Տրանսպորտային միջոցի մակնիշը (մոդելը)</w:t>
            </w:r>
          </w:p>
          <w:p w:rsidR="00276EB6" w:rsidRPr="00DE6B27" w:rsidRDefault="00211A38" w:rsidP="003C55D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(cacdo:VehicleModelDetails)</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Տրանսպորտային միջոցի մակնիշի ծածկագիրը</w:t>
            </w:r>
          </w:p>
          <w:p w:rsidR="0015467A"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(csdo:VehicleMakeCode)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Տրանսպորտային միջոցի մակնիշի անվանումը</w:t>
            </w:r>
          </w:p>
          <w:p w:rsidR="0015467A"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(csdo:VehicleMakeName)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Տրանսպորտային միջոցի մոդելի անվանումը</w:t>
            </w:r>
          </w:p>
          <w:p w:rsidR="0015467A" w:rsidRPr="00DE6B27" w:rsidRDefault="00211A38" w:rsidP="003C55D6">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(casdo:VehicleModelName)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054887"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Արտադրման ամսաթիվը</w:t>
            </w:r>
          </w:p>
          <w:p w:rsidR="0015467A"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(csdo:ManufactureDate)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left="10"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15467A"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Շարժիչի նույնականացման համարը</w:t>
            </w:r>
          </w:p>
          <w:p w:rsidR="0015467A"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(csdo:EngineId)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ind w:left="1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054887"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Շարժիչի աշխատանքային ծավալը</w:t>
            </w:r>
          </w:p>
          <w:p w:rsidR="0015467A" w:rsidRPr="00DE6B27" w:rsidRDefault="00211A38" w:rsidP="00A113EA">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(casdo:EngineVolumeMeasure)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ind w:left="10"/>
              <w:rPr>
                <w:rFonts w:ascii="Sylfaen" w:hAnsi="Sylfaen"/>
                <w:sz w:val="20"/>
                <w:szCs w:val="20"/>
              </w:rPr>
            </w:pPr>
          </w:p>
        </w:tc>
      </w:tr>
      <w:tr w:rsidR="00276EB6" w:rsidRPr="00DE6B27" w:rsidTr="00092DED">
        <w:trPr>
          <w:jc w:val="center"/>
        </w:trPr>
        <w:tc>
          <w:tcPr>
            <w:tcW w:w="1827" w:type="dxa"/>
            <w:gridSpan w:val="8"/>
            <w:vMerge w:val="restart"/>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76EB6" w:rsidRPr="00DE6B27" w:rsidRDefault="00B64516" w:rsidP="00A113EA">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276EB6" w:rsidRPr="00DE6B27" w:rsidRDefault="00211A38" w:rsidP="00A113EA">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16pt"/>
                <w:rFonts w:ascii="Sylfaen" w:hAnsi="Sylfaen"/>
                <w:b w:val="0"/>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left="10" w:firstLine="0"/>
              <w:jc w:val="left"/>
              <w:rPr>
                <w:rFonts w:ascii="Sylfaen" w:hAnsi="Sylfaen"/>
                <w:sz w:val="20"/>
                <w:szCs w:val="20"/>
              </w:rPr>
            </w:pPr>
            <w:r w:rsidRPr="00DE6B27">
              <w:rPr>
                <w:rFonts w:ascii="Sylfaen" w:hAnsi="Sylfaen"/>
                <w:sz w:val="20"/>
                <w:szCs w:val="20"/>
              </w:rPr>
              <w:t>«Շարժիչի աշխատանքային ծավալը (casdo:EngineVolumeMeasure)» վավերապայմանի լրացման դեպքում ատրիբուտը պետք է պարունակի «111» արժեքը</w:t>
            </w:r>
          </w:p>
        </w:tc>
      </w:tr>
      <w:tr w:rsidR="00276EB6" w:rsidRPr="00DE6B27" w:rsidTr="00092DED">
        <w:trPr>
          <w:jc w:val="center"/>
        </w:trPr>
        <w:tc>
          <w:tcPr>
            <w:tcW w:w="1827" w:type="dxa"/>
            <w:gridSpan w:val="8"/>
            <w:vMerge/>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vAlign w:val="bottom"/>
          </w:tcPr>
          <w:p w:rsidR="00276EB6" w:rsidRPr="00DE6B27" w:rsidRDefault="00B64516" w:rsidP="00A113EA">
            <w:pPr>
              <w:pStyle w:val="Bodytext80"/>
              <w:shd w:val="clear" w:color="auto" w:fill="auto"/>
              <w:tabs>
                <w:tab w:val="left" w:pos="544"/>
              </w:tabs>
              <w:spacing w:before="0" w:after="6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276EB6" w:rsidRPr="00DE6B27" w:rsidRDefault="00211A38" w:rsidP="00A113EA">
            <w:pPr>
              <w:pStyle w:val="Bodytext80"/>
              <w:shd w:val="clear" w:color="auto" w:fill="auto"/>
              <w:tabs>
                <w:tab w:val="left" w:pos="544"/>
              </w:tabs>
              <w:spacing w:before="0" w:after="60" w:line="240" w:lineRule="auto"/>
              <w:ind w:firstLine="0"/>
              <w:jc w:val="left"/>
              <w:rPr>
                <w:rFonts w:ascii="Sylfaen" w:hAnsi="Sylfaen"/>
                <w:sz w:val="20"/>
                <w:szCs w:val="20"/>
              </w:rPr>
            </w:pPr>
            <w:r w:rsidRPr="00DE6B27">
              <w:rPr>
                <w:rFonts w:ascii="Sylfaen" w:hAnsi="Sylfaen"/>
                <w:sz w:val="20"/>
                <w:szCs w:val="20"/>
              </w:rPr>
              <w:t>(measurementUnitCode 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276EB6" w:rsidRPr="00DE6B27" w:rsidRDefault="00276EB6" w:rsidP="00A113EA">
            <w:pPr>
              <w:spacing w:after="6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11A38" w:rsidP="00A113EA">
            <w:pPr>
              <w:pStyle w:val="Bodytext80"/>
              <w:shd w:val="clear" w:color="auto" w:fill="auto"/>
              <w:spacing w:before="0" w:after="6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276EB6" w:rsidRPr="00DE6B27" w:rsidRDefault="00211A38" w:rsidP="00A113E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A113E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A113E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«Շարժիչի աշխատանքային ծավալը (casdo:EngineVolumeMeasure)»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vAlign w:val="bottom"/>
          </w:tcPr>
          <w:p w:rsidR="0015467A" w:rsidRPr="00DE6B27" w:rsidRDefault="00211A38" w:rsidP="00A113EA">
            <w:pPr>
              <w:pStyle w:val="Bodytext80"/>
              <w:shd w:val="clear" w:color="auto" w:fill="auto"/>
              <w:tabs>
                <w:tab w:val="left" w:pos="604"/>
              </w:tabs>
              <w:spacing w:before="0" w:after="6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Շարժիչի առավելագույն հզորությունը</w:t>
            </w:r>
          </w:p>
          <w:p w:rsidR="0015467A" w:rsidRPr="00DE6B27" w:rsidRDefault="00211A38" w:rsidP="00A113E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(csdo:EngineMaxPowerMeasure)</w:t>
            </w:r>
          </w:p>
        </w:tc>
        <w:tc>
          <w:tcPr>
            <w:tcW w:w="1508" w:type="dxa"/>
            <w:tcBorders>
              <w:top w:val="single" w:sz="4" w:space="0" w:color="auto"/>
              <w:lef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A113EA">
            <w:pPr>
              <w:spacing w:after="6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vMerge w:val="restart"/>
            <w:tcBorders>
              <w:top w:val="single" w:sz="4" w:space="0" w:color="auto"/>
              <w:left w:val="single" w:sz="4" w:space="0" w:color="auto"/>
            </w:tcBorders>
            <w:shd w:val="clear" w:color="auto" w:fill="FFFFFF"/>
          </w:tcPr>
          <w:p w:rsidR="00054887" w:rsidRPr="00DE6B27" w:rsidRDefault="00B64516" w:rsidP="00A113EA">
            <w:pPr>
              <w:pStyle w:val="Bodytext80"/>
              <w:shd w:val="clear" w:color="auto" w:fill="auto"/>
              <w:tabs>
                <w:tab w:val="left" w:pos="544"/>
              </w:tabs>
              <w:spacing w:before="0" w:after="6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A113EA">
            <w:pPr>
              <w:pStyle w:val="Bodytext80"/>
              <w:shd w:val="clear" w:color="auto" w:fill="auto"/>
              <w:tabs>
                <w:tab w:val="left" w:pos="544"/>
              </w:tabs>
              <w:spacing w:before="0" w:after="6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vMerge w:val="restart"/>
            <w:tcBorders>
              <w:top w:val="single" w:sz="4" w:space="0" w:color="auto"/>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1276" w:type="dxa"/>
            <w:vMerge w:val="restart"/>
            <w:tcBorders>
              <w:top w:val="single" w:sz="4" w:space="0" w:color="auto"/>
              <w:lef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«Շարժիչի առավելագույն հզորությունը (csdo:EngineMaxPower Measure)» վավերապայմանի լրացման </w:t>
            </w:r>
            <w:r w:rsidR="004B43A5">
              <w:rPr>
                <w:rFonts w:ascii="Sylfaen" w:hAnsi="Sylfaen"/>
                <w:sz w:val="20"/>
                <w:szCs w:val="20"/>
              </w:rPr>
              <w:t>և</w:t>
            </w:r>
            <w:r w:rsidRPr="00DE6B27">
              <w:rPr>
                <w:rFonts w:ascii="Sylfaen" w:hAnsi="Sylfaen"/>
                <w:sz w:val="20"/>
                <w:szCs w:val="20"/>
              </w:rPr>
              <w:t xml:space="preserve"> շարժիչի հզորության՝ կիլովատերով նշման դեպքում ատրիբուտը պետք է պարունակի «214» արժեքը</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vMerge/>
            <w:tcBorders>
              <w:left w:val="single" w:sz="4" w:space="0" w:color="auto"/>
            </w:tcBorders>
            <w:shd w:val="clear" w:color="auto" w:fill="FFFFFF"/>
          </w:tcPr>
          <w:p w:rsidR="0015467A" w:rsidRPr="00DE6B27" w:rsidRDefault="0015467A" w:rsidP="00A113EA">
            <w:pPr>
              <w:tabs>
                <w:tab w:val="left" w:pos="544"/>
              </w:tabs>
              <w:spacing w:after="6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A113EA">
            <w:pPr>
              <w:spacing w:after="6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A113EA">
            <w:pPr>
              <w:pStyle w:val="Bodytext80"/>
              <w:shd w:val="clear" w:color="auto" w:fill="auto"/>
              <w:spacing w:before="0" w:after="60" w:line="240" w:lineRule="auto"/>
              <w:ind w:firstLine="0"/>
              <w:jc w:val="left"/>
              <w:rPr>
                <w:rFonts w:ascii="Sylfaen" w:hAnsi="Sylfaen"/>
                <w:sz w:val="20"/>
                <w:szCs w:val="20"/>
              </w:rPr>
            </w:pPr>
            <w:r w:rsidRPr="00DE6B27">
              <w:rPr>
                <w:rFonts w:ascii="Sylfaen" w:hAnsi="Sylfaen"/>
                <w:sz w:val="20"/>
                <w:szCs w:val="20"/>
              </w:rPr>
              <w:t xml:space="preserve">«Շարժիչի առավելագույն հզորությունը (csdo:EngineMaxPower Measure)» վավերապայմանի լրացման </w:t>
            </w:r>
            <w:r w:rsidR="004B43A5">
              <w:rPr>
                <w:rFonts w:ascii="Sylfaen" w:hAnsi="Sylfaen"/>
                <w:sz w:val="20"/>
                <w:szCs w:val="20"/>
              </w:rPr>
              <w:t>և</w:t>
            </w:r>
            <w:r w:rsidRPr="00DE6B27">
              <w:rPr>
                <w:rFonts w:ascii="Sylfaen" w:hAnsi="Sylfaen"/>
                <w:sz w:val="20"/>
                <w:szCs w:val="20"/>
              </w:rPr>
              <w:t xml:space="preserve"> շարժիչի հզորության՝ ձիաուժերով նշման դեպքում ատրիբուտը պետք է պարունակի «251» արժեքը</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054887" w:rsidRPr="00DE6B27" w:rsidRDefault="00B64516" w:rsidP="00A113EA">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A113EA">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 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«Շարժիչի առավելագույն հզորությունը (csdo:EngineMaxPower Measure)»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vAlign w:val="bottom"/>
          </w:tcPr>
          <w:p w:rsidR="00054887" w:rsidRPr="00DE6B27" w:rsidRDefault="00211A38" w:rsidP="009E02DC">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Տրանսպորտային միջոցի բեռնամբարձությունը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 :TransportCarryingCapacity Measure)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B64516" w:rsidP="009E02DC">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9E02DC">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բեռնամբարձությունը</w:t>
            </w:r>
            <w:r w:rsidR="000A786F" w:rsidRPr="00DE6B27">
              <w:rPr>
                <w:rFonts w:ascii="Sylfaen" w:hAnsi="Sylfaen"/>
                <w:sz w:val="20"/>
                <w:szCs w:val="20"/>
              </w:rPr>
              <w:t xml:space="preserve"> </w:t>
            </w:r>
            <w:r w:rsidRPr="00DE6B27">
              <w:rPr>
                <w:rFonts w:ascii="Sylfaen" w:hAnsi="Sylfaen"/>
                <w:sz w:val="20"/>
                <w:szCs w:val="20"/>
              </w:rPr>
              <w:t>(casdo:TransportCarrying CapacityMeasure)» վավերապայմանի լրացման դեպքում ատրիբուտը պետք է պարունակի չափման միավորի ծածկագիրը՝ այն տեղեկատուին (դասակարգչին) համապատասխան, որի նույնականացուցիչը նշված է «Տեղեկատուի (դասակարգչի) նույնականացուցիչը ( measurementUnitCodeList Id ատրիբուտ)» ատրիբուտում</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B64516" w:rsidP="009E02DC">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9E02DC">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(measurementUnitCodeList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«Տրանսպորտային միջոցի բեռնամբարձությունը (casdo:TransportCarrying CapacityMeasure)»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15467A" w:rsidRPr="00DE6B27" w:rsidRDefault="00211A38" w:rsidP="009E02DC">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Վազքը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(casdo:VehicleMileageMeasure)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76EB6" w:rsidRPr="00DE6B27" w:rsidTr="00092DED">
        <w:trPr>
          <w:jc w:val="center"/>
        </w:trPr>
        <w:tc>
          <w:tcPr>
            <w:tcW w:w="1827" w:type="dxa"/>
            <w:gridSpan w:val="8"/>
            <w:vMerge w:val="restart"/>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76EB6" w:rsidRPr="00DE6B27" w:rsidRDefault="00B64516" w:rsidP="009E02DC">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«Վազքը (casdo: VehicleMileageMeasure)» վավերապայմանի լրացման դեպքում ատրիբուտը պետք է պարունակի չափման միավորի ծածկագիրը՝ այն տեղեկատուին (դասակարգչին) համապատասխան, որի նույնականացուցիչը նշված է «Տեղեկատուի (դասակարգչի) նույնականացուցիչը ( measurementUnitCodeListId ատրիբուտ)» ատրիբուտում</w:t>
            </w:r>
          </w:p>
        </w:tc>
      </w:tr>
      <w:tr w:rsidR="00276EB6" w:rsidRPr="00DE6B27" w:rsidTr="00092DED">
        <w:trPr>
          <w:jc w:val="center"/>
        </w:trPr>
        <w:tc>
          <w:tcPr>
            <w:tcW w:w="1827" w:type="dxa"/>
            <w:gridSpan w:val="8"/>
            <w:vMerge/>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76EB6" w:rsidRPr="00DE6B27" w:rsidRDefault="00B64516" w:rsidP="009E02DC">
            <w:pPr>
              <w:pStyle w:val="Bodytext80"/>
              <w:shd w:val="clear" w:color="auto" w:fill="auto"/>
              <w:tabs>
                <w:tab w:val="left" w:pos="54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(measurementUnitCodeList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276EB6" w:rsidRPr="00DE6B27" w:rsidRDefault="00276EB6"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«Վազքը (casdo: VehicleMileageMeasure)»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054887" w:rsidRPr="00DE6B27" w:rsidRDefault="00211A38" w:rsidP="009E02DC">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Արժեքը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(casdo:САValueAmount)</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B64516" w:rsidP="009E02DC">
            <w:pPr>
              <w:pStyle w:val="Bodytext80"/>
              <w:shd w:val="clear" w:color="auto" w:fill="auto"/>
              <w:tabs>
                <w:tab w:val="left" w:pos="558"/>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«Արժեքը (casdo: CAValueAmount)» վավերապայմանի լրացման դեպքում ատրիբուտը պետք է պարունակի արժույթի տառային ծածկագիրը՝ այն տեղեկատուին (դասակարգչին) համապատասխան, որի նույնականացուցիչը նշված է «Տեղեկատուի (դասակարգչի) նույնականացուցիչը ( measurementUnitCodeListId ատրիբուտ)» ատրիբուտում</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54887" w:rsidRPr="00DE6B27" w:rsidRDefault="00B64516" w:rsidP="005337E2">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«Արժեքը (casdo: CAValueAmount)»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5337E2">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Արտակարգ ծառայությունների կանչի սարքի նույնականացման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(casdo:EmergencyDevice</w:t>
            </w:r>
            <w:r w:rsidRPr="00DE6B27">
              <w:rPr>
                <w:rStyle w:val="Bodytext211pt"/>
                <w:rFonts w:ascii="Sylfaen" w:hAnsi="Sylfaen"/>
                <w:sz w:val="20"/>
                <w:szCs w:val="20"/>
              </w:rPr>
              <w:t>I</w:t>
            </w:r>
            <w:r w:rsidRPr="00DE6B27">
              <w:rPr>
                <w:rFonts w:ascii="Sylfaen" w:hAnsi="Sylfaen"/>
                <w:sz w:val="20"/>
                <w:szCs w:val="20"/>
              </w:rPr>
              <w:t>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054887"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Տրանսպորտային միջոցի գրանցման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(csdo:TransportMeansRegId)</w:t>
            </w:r>
          </w:p>
          <w:p w:rsidR="00AD23E9" w:rsidRPr="00DE6B27" w:rsidRDefault="00AD23E9"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սյունակ</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D42508" w:rsidRPr="00DE6B27" w:rsidRDefault="00B64516"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երկրի ծածկագիրը</w:t>
            </w:r>
          </w:p>
          <w:p w:rsidR="0015467A" w:rsidRPr="00DE6B27" w:rsidRDefault="00211A38"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(countryCode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Վ</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(countryCodeList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D42508" w:rsidRPr="00DE6B27" w:rsidRDefault="00211A38" w:rsidP="004246A6">
            <w:pPr>
              <w:pStyle w:val="Bodytext80"/>
              <w:shd w:val="clear" w:color="auto" w:fill="auto"/>
              <w:tabs>
                <w:tab w:val="left" w:pos="792"/>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Կատարվող գործառնության նկարագրությունը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(cacdo:ProcessingDescriptionDetails)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4246A6">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Գործառնության նկարագրությունը</w:t>
            </w:r>
          </w:p>
          <w:p w:rsidR="0015467A" w:rsidRPr="00DE6B27" w:rsidRDefault="00211A38" w:rsidP="004246A6">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(casdo:ProcessingDescriptionText)</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15467A" w:rsidRPr="00DE6B27" w:rsidRDefault="00211A38" w:rsidP="004246A6">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Ժամանակահատվածը</w:t>
            </w:r>
          </w:p>
          <w:p w:rsidR="0015467A" w:rsidRPr="00DE6B27" w:rsidRDefault="00211A38" w:rsidP="004246A6">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(cacdo:PeriodDateDetails)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այն դեպքում, երբ գործառնությունները կատարվել են մեկ օրվա ընթացքում, ժամանակահատվածի մեկնարկի </w:t>
            </w:r>
            <w:r w:rsidR="004B43A5">
              <w:rPr>
                <w:rFonts w:ascii="Sylfaen" w:hAnsi="Sylfaen"/>
                <w:sz w:val="20"/>
                <w:szCs w:val="20"/>
              </w:rPr>
              <w:t>և</w:t>
            </w:r>
            <w:r w:rsidRPr="00DE6B27">
              <w:rPr>
                <w:rFonts w:ascii="Sylfaen" w:hAnsi="Sylfaen"/>
                <w:sz w:val="20"/>
                <w:szCs w:val="20"/>
              </w:rPr>
              <w:t xml:space="preserve"> ավարտի ամսաթվերը պետք է համընկնեն</w:t>
            </w: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4246A6">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Մեկնարկի ամսաթիվը</w:t>
            </w:r>
          </w:p>
          <w:p w:rsidR="0015467A" w:rsidRPr="00DE6B27" w:rsidRDefault="00211A38" w:rsidP="004246A6">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(csdo:StartDate)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YYYY-MM-DD [տարի, ամիս, օր]</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4246A6">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Ավարտի ամսաթիվը</w:t>
            </w:r>
          </w:p>
          <w:p w:rsidR="0015467A" w:rsidRPr="00DE6B27" w:rsidRDefault="00211A38" w:rsidP="004246A6">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(csdo:EndDate)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YYYY-MM-DD [տարի, ամիս, օր]</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D42508" w:rsidRPr="00DE6B27" w:rsidRDefault="00211A38" w:rsidP="004246A6">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7.1.</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Արժեքը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(casdo:САValueAmount)</w:t>
            </w:r>
          </w:p>
          <w:p w:rsidR="004246A6" w:rsidRPr="00DE6B27" w:rsidRDefault="004246A6"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5-րդ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76EB6" w:rsidRPr="00DE6B27" w:rsidTr="00092DED">
        <w:trPr>
          <w:jc w:val="center"/>
        </w:trPr>
        <w:tc>
          <w:tcPr>
            <w:tcW w:w="1379" w:type="dxa"/>
            <w:gridSpan w:val="7"/>
            <w:vMerge w:val="restart"/>
            <w:tcBorders>
              <w:top w:val="single" w:sz="4" w:space="0" w:color="auto"/>
            </w:tcBorders>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B64516" w:rsidP="004246A6">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արժույթի տառային ծածկագիրը՝ այն տեղեկատուին (դասակարգչին) համապատասխան, որի նույնականացուցիչը նշված է «Տեղեկատուի (դասակարգչի) նույնականացուցիչը (currencyCodeList</w:t>
            </w:r>
            <w:r w:rsidRPr="00DE6B27">
              <w:rPr>
                <w:rStyle w:val="Bodytext211pt"/>
                <w:rFonts w:ascii="Sylfaen" w:hAnsi="Sylfaen"/>
                <w:sz w:val="20"/>
                <w:szCs w:val="20"/>
              </w:rPr>
              <w:t>I</w:t>
            </w:r>
            <w:r w:rsidRPr="00DE6B27">
              <w:rPr>
                <w:rFonts w:ascii="Sylfaen" w:hAnsi="Sylfaen"/>
                <w:sz w:val="20"/>
                <w:szCs w:val="20"/>
              </w:rPr>
              <w:t>d ատրիբուտ)» ատրիբուտում</w:t>
            </w: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B64516" w:rsidP="004246A6">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D42508" w:rsidRPr="00DE6B27" w:rsidRDefault="00211A38" w:rsidP="004246A6">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7.1.1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Մաքսային արժեքը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(casdo:CustomsValueAmount)</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5ա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D42508" w:rsidRPr="00DE6B27" w:rsidRDefault="00B64516"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bottom"/>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արժեքը (casdo:CustomsValueAmount)» վավերապայմանի լրացման դեպքում ատրիբուտը պետք է պարունակի արժույթի տառային ծածկագիրը՝ այն տեղեկատուին (դասակարգչին) համապատասխան, որի նույնականացուցիչը նշված է «Տեղեկատուի (դասակարգչի) նույնականացուցիչը ( currencyCodeList</w:t>
            </w:r>
            <w:r w:rsidRPr="00DE6B27">
              <w:rPr>
                <w:rStyle w:val="Bodytext211pt"/>
                <w:rFonts w:ascii="Sylfaen" w:hAnsi="Sylfaen"/>
                <w:sz w:val="20"/>
                <w:szCs w:val="20"/>
              </w:rPr>
              <w:t>I</w:t>
            </w:r>
            <w:r w:rsidRPr="00DE6B27">
              <w:rPr>
                <w:rFonts w:ascii="Sylfaen" w:hAnsi="Sylfaen"/>
                <w:sz w:val="20"/>
                <w:szCs w:val="20"/>
              </w:rPr>
              <w:t>d ատրիբուտ)» ատրիբուտում</w:t>
            </w:r>
          </w:p>
        </w:tc>
      </w:tr>
      <w:tr w:rsidR="0024217D" w:rsidRPr="00DE6B27" w:rsidTr="00092DED">
        <w:trPr>
          <w:jc w:val="center"/>
        </w:trPr>
        <w:tc>
          <w:tcPr>
            <w:tcW w:w="1379" w:type="dxa"/>
            <w:gridSpan w:val="7"/>
            <w:vMerge/>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B64516"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4246A6">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bottom"/>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«Մաքսային արժեքը (casdo:CustomsValueAmount)»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D42508" w:rsidRPr="00DE6B27" w:rsidRDefault="00211A38" w:rsidP="004246A6">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7.1.1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Նախորդող փաստաթուղթը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(cacdo:PrecedingDocDetails)</w:t>
            </w:r>
          </w:p>
          <w:p w:rsidR="004246A6" w:rsidRPr="00DE6B27" w:rsidRDefault="004246A6" w:rsidP="00F56D38">
            <w:pPr>
              <w:pStyle w:val="Bodytext80"/>
              <w:shd w:val="clear" w:color="auto" w:fill="auto"/>
              <w:spacing w:before="0" w:after="120" w:line="240" w:lineRule="auto"/>
              <w:ind w:firstLine="0"/>
              <w:jc w:val="left"/>
              <w:rPr>
                <w:rFonts w:ascii="Sylfaen" w:hAnsi="Sylfaen"/>
                <w:sz w:val="20"/>
                <w:szCs w:val="20"/>
              </w:rPr>
            </w:pPr>
          </w:p>
          <w:p w:rsidR="004246A6" w:rsidRPr="00DE6B27" w:rsidRDefault="004246A6"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4246A6">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Գրառման նույնականացուցիչը</w:t>
            </w:r>
          </w:p>
          <w:p w:rsidR="0015467A" w:rsidRPr="00DE6B27" w:rsidRDefault="00211A38" w:rsidP="004246A6">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(casdo:LineId)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vAlign w:val="bottom"/>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 փաստաթղթում գրառման միանշանակ նույնականացման նպատակով</w:t>
            </w: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4246A6">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տեսակի ծածկագիրը</w:t>
            </w:r>
          </w:p>
          <w:p w:rsidR="0015467A" w:rsidRPr="00DE6B27" w:rsidRDefault="00211A38" w:rsidP="004246A6">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D42508" w:rsidRPr="00DE6B27" w:rsidRDefault="00B64516" w:rsidP="004246A6">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DA5C1D">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անվանումը</w:t>
            </w:r>
          </w:p>
          <w:p w:rsidR="0015467A" w:rsidRPr="00DE6B27" w:rsidRDefault="00211A38" w:rsidP="00DA5C1D">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(csdo:DocName)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DA5C1D">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Մաքսային փաստաթղթի գրանցման համարը</w:t>
            </w:r>
          </w:p>
          <w:p w:rsidR="0015467A" w:rsidRPr="00DE6B27" w:rsidRDefault="00211A38" w:rsidP="00DA5C1D">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(cacdo:CustomsDocIdDetails)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*.4.</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մարմնի ծածկագիրը</w:t>
            </w:r>
          </w:p>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(csdo:CustomsOfficeCode)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*.4.</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ամսաթիվը</w:t>
            </w:r>
          </w:p>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p w:rsidR="00DA5C1D" w:rsidRPr="00DE6B27" w:rsidRDefault="00DA5C1D" w:rsidP="00DA5C1D">
            <w:pPr>
              <w:pStyle w:val="Bodytext80"/>
              <w:shd w:val="clear" w:color="auto" w:fill="auto"/>
              <w:tabs>
                <w:tab w:val="left" w:pos="742"/>
              </w:tabs>
              <w:spacing w:before="0" w:after="120" w:line="240" w:lineRule="auto"/>
              <w:ind w:firstLine="0"/>
              <w:jc w:val="left"/>
              <w:rPr>
                <w:rFonts w:ascii="Sylfaen" w:hAnsi="Sylfaen"/>
                <w:sz w:val="20"/>
                <w:szCs w:val="20"/>
              </w:rPr>
            </w:pPr>
          </w:p>
          <w:p w:rsidR="00DA5C1D" w:rsidRPr="00DE6B27" w:rsidRDefault="00DA5C1D" w:rsidP="00DA5C1D">
            <w:pPr>
              <w:pStyle w:val="Bodytext80"/>
              <w:shd w:val="clear" w:color="auto" w:fill="auto"/>
              <w:tabs>
                <w:tab w:val="left" w:pos="742"/>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YYYY-MM-DD [տարի, ամիս, օր]</w:t>
            </w: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փաստաթղթի համարը՝ ըստ գրանցամատյանի</w:t>
            </w:r>
          </w:p>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(casdo:CustomsDocument</w:t>
            </w:r>
            <w:r w:rsidRPr="00DE6B27">
              <w:rPr>
                <w:rStyle w:val="Bodytext211pt"/>
                <w:rFonts w:ascii="Sylfaen" w:hAnsi="Sylfaen"/>
                <w:sz w:val="20"/>
                <w:szCs w:val="20"/>
              </w:rPr>
              <w:t>I</w:t>
            </w:r>
            <w:r w:rsidRPr="00DE6B27">
              <w:rPr>
                <w:rFonts w:ascii="Sylfaen" w:hAnsi="Sylfaen"/>
                <w:sz w:val="20"/>
                <w:szCs w:val="20"/>
              </w:rPr>
              <w:t>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*.4.</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Հերթական համարը</w:t>
            </w:r>
          </w:p>
          <w:p w:rsidR="0015467A" w:rsidRPr="00DE6B27" w:rsidRDefault="00211A38" w:rsidP="00DA5C1D">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(casdo:CustomsDocumentOrdinalId)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15467A" w:rsidRPr="00DE6B27" w:rsidRDefault="00211A38" w:rsidP="00DA5C1D">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Տրանսպորտային միջոցի հայտարարագրի գրանցման համարը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(cacdo:DTMDocDetails)</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76EB6" w:rsidRPr="00DE6B27" w:rsidTr="00092DED">
        <w:trPr>
          <w:jc w:val="center"/>
        </w:trPr>
        <w:tc>
          <w:tcPr>
            <w:tcW w:w="1827" w:type="dxa"/>
            <w:gridSpan w:val="8"/>
            <w:vMerge w:val="restart"/>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մարմնի ծածկագիրը</w:t>
            </w:r>
          </w:p>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(csdo:CustomsOfficeCode)</w:t>
            </w: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827" w:type="dxa"/>
            <w:gridSpan w:val="8"/>
            <w:vMerge/>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ամսաթիվը</w:t>
            </w:r>
          </w:p>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827" w:type="dxa"/>
            <w:gridSpan w:val="8"/>
            <w:vMerge/>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փաստաթղթի համարը՝ ըստ գրանցամատյանի</w:t>
            </w:r>
          </w:p>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(casdo:CustomsDocumentId)</w:t>
            </w: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827" w:type="dxa"/>
            <w:gridSpan w:val="8"/>
            <w:vMerge/>
            <w:shd w:val="clear" w:color="auto" w:fill="FFFFFF"/>
          </w:tcPr>
          <w:p w:rsidR="00276EB6" w:rsidRPr="00DE6B27" w:rsidRDefault="00276EB6"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Տրանսպորտի տեսակի ծածկագիրը</w:t>
            </w:r>
          </w:p>
          <w:p w:rsidR="00276EB6" w:rsidRPr="00DE6B27" w:rsidRDefault="00211A38" w:rsidP="00DA5C1D">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(csdo:UnifiedTransportMode Code)</w:t>
            </w:r>
          </w:p>
          <w:p w:rsidR="00DA5C1D" w:rsidRPr="00DE6B27" w:rsidRDefault="00DA5C1D" w:rsidP="00DA5C1D">
            <w:pPr>
              <w:pStyle w:val="Bodytext80"/>
              <w:shd w:val="clear" w:color="auto" w:fill="auto"/>
              <w:tabs>
                <w:tab w:val="left" w:pos="827"/>
              </w:tabs>
              <w:spacing w:before="0" w:after="120" w:line="240" w:lineRule="auto"/>
              <w:ind w:firstLine="0"/>
              <w:jc w:val="left"/>
              <w:rPr>
                <w:rFonts w:ascii="Sylfaen" w:hAnsi="Sylfaen"/>
                <w:sz w:val="20"/>
                <w:szCs w:val="20"/>
              </w:rPr>
            </w:pPr>
          </w:p>
          <w:p w:rsidR="00DA5C1D" w:rsidRPr="00DE6B27" w:rsidRDefault="00DA5C1D" w:rsidP="00DA5C1D">
            <w:pPr>
              <w:pStyle w:val="Bodytext80"/>
              <w:shd w:val="clear" w:color="auto" w:fill="auto"/>
              <w:tabs>
                <w:tab w:val="left" w:pos="827"/>
              </w:tabs>
              <w:spacing w:before="0" w:after="120" w:line="240" w:lineRule="auto"/>
              <w:ind w:firstLine="0"/>
              <w:jc w:val="left"/>
              <w:rPr>
                <w:rFonts w:ascii="Sylfaen" w:hAnsi="Sylfaen"/>
                <w:sz w:val="20"/>
                <w:szCs w:val="20"/>
              </w:rPr>
            </w:pPr>
          </w:p>
          <w:p w:rsidR="00DA5C1D" w:rsidRPr="00DE6B27" w:rsidRDefault="00DA5C1D" w:rsidP="00DA5C1D">
            <w:pPr>
              <w:pStyle w:val="Bodytext80"/>
              <w:shd w:val="clear" w:color="auto" w:fill="auto"/>
              <w:tabs>
                <w:tab w:val="left" w:pos="827"/>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4217D" w:rsidRPr="00DE6B27" w:rsidTr="00092DED">
        <w:trPr>
          <w:jc w:val="center"/>
        </w:trPr>
        <w:tc>
          <w:tcPr>
            <w:tcW w:w="2344" w:type="dxa"/>
            <w:gridSpan w:val="9"/>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D42508" w:rsidRPr="00DE6B27" w:rsidRDefault="00B64516" w:rsidP="00DA5C1D">
            <w:pPr>
              <w:pStyle w:val="Bodytext80"/>
              <w:shd w:val="clear" w:color="auto" w:fill="auto"/>
              <w:tabs>
                <w:tab w:val="left" w:pos="45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867FDE">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Նախնական տեղեկատվության գրանցման համարը</w:t>
            </w:r>
          </w:p>
          <w:p w:rsidR="0015467A" w:rsidRPr="00DE6B27" w:rsidRDefault="00211A38" w:rsidP="00867FDE">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(casdo:PreliminaryInformationId)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D42508" w:rsidRPr="00DE6B27" w:rsidRDefault="00211A38" w:rsidP="00867FDE">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ՄՃՓ գրքույկի գրանցման համարը</w:t>
            </w:r>
          </w:p>
          <w:p w:rsidR="0015467A" w:rsidRPr="00DE6B27" w:rsidRDefault="00211A38" w:rsidP="00867FDE">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(cacdo:TIRIdDetails)</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867FDE">
            <w:pPr>
              <w:pStyle w:val="Bodytext80"/>
              <w:shd w:val="clear" w:color="auto" w:fill="auto"/>
              <w:tabs>
                <w:tab w:val="left" w:pos="592"/>
              </w:tabs>
              <w:spacing w:before="0" w:after="120" w:line="240" w:lineRule="auto"/>
              <w:ind w:firstLine="0"/>
              <w:jc w:val="left"/>
              <w:rPr>
                <w:rFonts w:ascii="Sylfaen" w:hAnsi="Sylfaen"/>
                <w:sz w:val="20"/>
                <w:szCs w:val="20"/>
              </w:rPr>
            </w:pPr>
            <w:r w:rsidRPr="00DE6B27">
              <w:rPr>
                <w:rFonts w:ascii="Sylfaen" w:hAnsi="Sylfaen"/>
                <w:sz w:val="20"/>
                <w:szCs w:val="20"/>
              </w:rPr>
              <w:t>*.7.</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ՄՃՓ գրքույկի սերիան</w:t>
            </w:r>
          </w:p>
          <w:p w:rsidR="0015467A" w:rsidRPr="00DE6B27" w:rsidRDefault="00211A38" w:rsidP="00867FDE">
            <w:pPr>
              <w:pStyle w:val="Bodytext80"/>
              <w:shd w:val="clear" w:color="auto" w:fill="auto"/>
              <w:tabs>
                <w:tab w:val="left" w:pos="592"/>
              </w:tabs>
              <w:spacing w:before="0" w:after="120" w:line="240" w:lineRule="auto"/>
              <w:ind w:firstLine="0"/>
              <w:jc w:val="left"/>
              <w:rPr>
                <w:rFonts w:ascii="Sylfaen" w:hAnsi="Sylfaen"/>
                <w:sz w:val="20"/>
                <w:szCs w:val="20"/>
              </w:rPr>
            </w:pPr>
            <w:r w:rsidRPr="00DE6B27">
              <w:rPr>
                <w:rFonts w:ascii="Sylfaen" w:hAnsi="Sylfaen"/>
                <w:sz w:val="20"/>
                <w:szCs w:val="20"/>
              </w:rPr>
              <w:t>(casdo:TIRSeriesId)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D42508" w:rsidRPr="00DE6B27" w:rsidRDefault="00211A38" w:rsidP="00867FDE">
            <w:pPr>
              <w:pStyle w:val="Bodytext80"/>
              <w:shd w:val="clear" w:color="auto" w:fill="auto"/>
              <w:tabs>
                <w:tab w:val="left" w:pos="592"/>
              </w:tabs>
              <w:spacing w:before="0" w:after="120" w:line="240" w:lineRule="auto"/>
              <w:ind w:firstLine="0"/>
              <w:jc w:val="left"/>
              <w:rPr>
                <w:rFonts w:ascii="Sylfaen" w:hAnsi="Sylfaen"/>
                <w:sz w:val="20"/>
                <w:szCs w:val="20"/>
              </w:rPr>
            </w:pPr>
            <w:r w:rsidRPr="00DE6B27">
              <w:rPr>
                <w:rFonts w:ascii="Sylfaen" w:hAnsi="Sylfaen"/>
                <w:sz w:val="20"/>
                <w:szCs w:val="20"/>
              </w:rPr>
              <w:t>*.7.</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ՄՃՓ գրքույկի նույնականացման համարը</w:t>
            </w:r>
          </w:p>
          <w:p w:rsidR="0015467A" w:rsidRPr="00DE6B27" w:rsidRDefault="00211A38" w:rsidP="00867FDE">
            <w:pPr>
              <w:pStyle w:val="Bodytext80"/>
              <w:shd w:val="clear" w:color="auto" w:fill="auto"/>
              <w:tabs>
                <w:tab w:val="left" w:pos="592"/>
              </w:tabs>
              <w:spacing w:before="0" w:after="120" w:line="240" w:lineRule="auto"/>
              <w:ind w:firstLine="0"/>
              <w:jc w:val="left"/>
              <w:rPr>
                <w:rFonts w:ascii="Sylfaen" w:hAnsi="Sylfaen"/>
                <w:sz w:val="20"/>
                <w:szCs w:val="20"/>
              </w:rPr>
            </w:pPr>
            <w:r w:rsidRPr="00DE6B27">
              <w:rPr>
                <w:rFonts w:ascii="Sylfaen" w:hAnsi="Sylfaen"/>
                <w:sz w:val="20"/>
                <w:szCs w:val="20"/>
              </w:rPr>
              <w:t>(casdo:TIRId)</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76EB6" w:rsidRPr="00DE6B27" w:rsidTr="00092DED">
        <w:trPr>
          <w:jc w:val="center"/>
        </w:trPr>
        <w:tc>
          <w:tcPr>
            <w:tcW w:w="1379" w:type="dxa"/>
            <w:gridSpan w:val="7"/>
            <w:vMerge w:val="restart"/>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Փաստաթղթի համարը</w:t>
            </w:r>
          </w:p>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(csdo:DocId)</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Փաստաթղթի ամսաթիվը</w:t>
            </w:r>
          </w:p>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Ապրանքի հերթական համարը</w:t>
            </w:r>
          </w:p>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(casdo:ConsignmentltemOrdinal)</w:t>
            </w:r>
          </w:p>
          <w:p w:rsidR="00867FDE" w:rsidRPr="00DE6B27" w:rsidRDefault="00867FDE" w:rsidP="00867FDE">
            <w:pPr>
              <w:pStyle w:val="Bodytext80"/>
              <w:shd w:val="clear" w:color="auto" w:fill="auto"/>
              <w:tabs>
                <w:tab w:val="left" w:pos="554"/>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Նախորդող փաստաթղթում հայտագրված՝ ապրանքի մասին տեղեկություններ</w:t>
            </w:r>
          </w:p>
          <w:p w:rsidR="00276EB6" w:rsidRPr="00DE6B27" w:rsidRDefault="00211A38" w:rsidP="00867FDE">
            <w:pPr>
              <w:pStyle w:val="Bodytext80"/>
              <w:shd w:val="clear" w:color="auto" w:fill="auto"/>
              <w:tabs>
                <w:tab w:val="left" w:pos="554"/>
              </w:tabs>
              <w:spacing w:before="0" w:after="120" w:line="240" w:lineRule="auto"/>
              <w:ind w:firstLine="0"/>
              <w:jc w:val="left"/>
              <w:rPr>
                <w:rFonts w:ascii="Sylfaen" w:hAnsi="Sylfaen"/>
                <w:sz w:val="20"/>
                <w:szCs w:val="20"/>
              </w:rPr>
            </w:pPr>
            <w:r w:rsidRPr="00DE6B27">
              <w:rPr>
                <w:rFonts w:ascii="Sylfaen" w:hAnsi="Sylfaen"/>
                <w:sz w:val="20"/>
                <w:szCs w:val="20"/>
              </w:rPr>
              <w:t>(cacdo:PrecedingGoodsDetails)</w:t>
            </w: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4217D" w:rsidRPr="00DE6B27" w:rsidTr="00092DED">
        <w:trPr>
          <w:jc w:val="center"/>
        </w:trPr>
        <w:tc>
          <w:tcPr>
            <w:tcW w:w="1827" w:type="dxa"/>
            <w:gridSpan w:val="8"/>
            <w:vMerge w:val="restart"/>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E766CF" w:rsidRPr="00DE6B27" w:rsidRDefault="00211A38" w:rsidP="0028623B">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ծածկագիրը՝ ըստ ԵԱՏՄ ԱՏԳ ԱԱ-ի</w:t>
            </w:r>
          </w:p>
          <w:p w:rsidR="0015467A" w:rsidRPr="00DE6B27" w:rsidRDefault="00211A38" w:rsidP="0028623B">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(csdo:CommodityCode)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15467A" w:rsidRPr="00DE6B27" w:rsidRDefault="00211A38" w:rsidP="0028623B">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Զտաքաշը</w:t>
            </w:r>
          </w:p>
          <w:p w:rsidR="0015467A" w:rsidRPr="00DE6B27" w:rsidRDefault="00211A38" w:rsidP="0028623B">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(csdo:UnifiedNetMassMeasure)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vMerge w:val="restart"/>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E766CF" w:rsidRPr="00DE6B27" w:rsidRDefault="00B64516" w:rsidP="0028623B">
            <w:pPr>
              <w:pStyle w:val="Bodytext80"/>
              <w:shd w:val="clear" w:color="auto" w:fill="auto"/>
              <w:tabs>
                <w:tab w:val="left" w:pos="460"/>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28623B">
            <w:pPr>
              <w:pStyle w:val="Bodytext80"/>
              <w:shd w:val="clear" w:color="auto" w:fill="auto"/>
              <w:tabs>
                <w:tab w:val="left" w:pos="460"/>
              </w:tabs>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vMerge/>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E766CF" w:rsidRPr="00DE6B27" w:rsidRDefault="00B64516" w:rsidP="0028623B">
            <w:pPr>
              <w:pStyle w:val="Bodytext80"/>
              <w:shd w:val="clear" w:color="auto" w:fill="auto"/>
              <w:tabs>
                <w:tab w:val="left" w:pos="460"/>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28623B">
            <w:pPr>
              <w:pStyle w:val="Bodytext80"/>
              <w:shd w:val="clear" w:color="auto" w:fill="auto"/>
              <w:tabs>
                <w:tab w:val="left" w:pos="460"/>
              </w:tabs>
              <w:spacing w:before="0" w:after="120" w:line="240" w:lineRule="auto"/>
              <w:ind w:firstLine="0"/>
              <w:jc w:val="left"/>
              <w:rPr>
                <w:rFonts w:ascii="Sylfaen" w:hAnsi="Sylfaen"/>
                <w:sz w:val="20"/>
                <w:szCs w:val="20"/>
              </w:rPr>
            </w:pPr>
            <w:r w:rsidRPr="00DE6B27">
              <w:rPr>
                <w:rFonts w:ascii="Sylfaen" w:hAnsi="Sylfaen"/>
                <w:sz w:val="20"/>
                <w:szCs w:val="20"/>
              </w:rPr>
              <w:t>(measurementUnitCodeList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Վ</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E766CF" w:rsidRPr="00DE6B27" w:rsidRDefault="00211A38" w:rsidP="0028662B">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 .11.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Նախորդող փաստաթղթում նշված զտաքաշը</w:t>
            </w:r>
          </w:p>
          <w:p w:rsidR="0015467A" w:rsidRPr="00DE6B27" w:rsidRDefault="00211A38" w:rsidP="00F56D38">
            <w:pPr>
              <w:pStyle w:val="Bodytext80"/>
              <w:shd w:val="clear" w:color="auto" w:fill="auto"/>
              <w:spacing w:before="0" w:after="120" w:line="240" w:lineRule="auto"/>
              <w:ind w:firstLine="0"/>
              <w:jc w:val="left"/>
              <w:rPr>
                <w:rFonts w:ascii="Sylfaen" w:hAnsi="Sylfaen"/>
                <w:spacing w:val="-4"/>
                <w:sz w:val="20"/>
                <w:szCs w:val="20"/>
              </w:rPr>
            </w:pPr>
            <w:r w:rsidRPr="00DE6B27">
              <w:rPr>
                <w:rFonts w:ascii="Sylfaen" w:hAnsi="Sylfaen"/>
                <w:spacing w:val="-4"/>
                <w:sz w:val="20"/>
                <w:szCs w:val="20"/>
              </w:rPr>
              <w:t>(casdo:PreDeclarationNetMassMeasure)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vMerge w:val="restart"/>
            <w:shd w:val="clear" w:color="auto" w:fill="FFFFFF"/>
          </w:tcPr>
          <w:p w:rsidR="00E766CF" w:rsidRPr="00DE6B27" w:rsidRDefault="00E766CF" w:rsidP="00F56D38">
            <w:pPr>
              <w:spacing w:after="120"/>
              <w:rPr>
                <w:rFonts w:ascii="Sylfaen" w:hAnsi="Sylfaen"/>
                <w:sz w:val="20"/>
                <w:szCs w:val="20"/>
              </w:rPr>
            </w:pPr>
          </w:p>
        </w:tc>
        <w:tc>
          <w:tcPr>
            <w:tcW w:w="2745" w:type="dxa"/>
            <w:gridSpan w:val="5"/>
            <w:tcBorders>
              <w:top w:val="single" w:sz="4" w:space="0" w:color="auto"/>
              <w:left w:val="single" w:sz="4" w:space="0" w:color="auto"/>
              <w:bottom w:val="single" w:sz="4" w:space="0" w:color="auto"/>
            </w:tcBorders>
            <w:shd w:val="clear" w:color="auto" w:fill="FFFFFF"/>
          </w:tcPr>
          <w:p w:rsidR="00E766CF" w:rsidRPr="00DE6B27" w:rsidRDefault="00B64516" w:rsidP="0028662B">
            <w:pPr>
              <w:pStyle w:val="Bodytext80"/>
              <w:shd w:val="clear" w:color="auto" w:fill="auto"/>
              <w:tabs>
                <w:tab w:val="left" w:pos="510"/>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E766CF"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bottom w:val="single" w:sz="4" w:space="0" w:color="auto"/>
            </w:tcBorders>
            <w:shd w:val="clear" w:color="auto" w:fill="FFFFFF"/>
          </w:tcPr>
          <w:p w:rsidR="00E766CF"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E766CF"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Վ</w:t>
            </w:r>
          </w:p>
        </w:tc>
        <w:tc>
          <w:tcPr>
            <w:tcW w:w="992" w:type="dxa"/>
            <w:tcBorders>
              <w:top w:val="single" w:sz="4" w:space="0" w:color="auto"/>
              <w:left w:val="single" w:sz="4" w:space="0" w:color="auto"/>
              <w:bottom w:val="single" w:sz="4" w:space="0" w:color="auto"/>
            </w:tcBorders>
            <w:shd w:val="clear" w:color="auto" w:fill="FFFFFF"/>
          </w:tcPr>
          <w:p w:rsidR="00E766CF" w:rsidRPr="00DE6B27" w:rsidRDefault="00E766CF"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E766CF" w:rsidRPr="00DE6B27" w:rsidRDefault="00E766CF"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E766CF" w:rsidRPr="00DE6B27" w:rsidRDefault="00E766CF" w:rsidP="00F56D38">
            <w:pPr>
              <w:spacing w:after="120"/>
              <w:rPr>
                <w:rFonts w:ascii="Sylfaen" w:hAnsi="Sylfaen"/>
                <w:sz w:val="20"/>
                <w:szCs w:val="20"/>
              </w:rPr>
            </w:pPr>
          </w:p>
        </w:tc>
      </w:tr>
      <w:tr w:rsidR="0024217D" w:rsidRPr="00DE6B27" w:rsidTr="00092DED">
        <w:trPr>
          <w:jc w:val="center"/>
        </w:trPr>
        <w:tc>
          <w:tcPr>
            <w:tcW w:w="2344" w:type="dxa"/>
            <w:gridSpan w:val="9"/>
            <w:vMerge/>
            <w:shd w:val="clear" w:color="auto" w:fill="FFFFFF"/>
          </w:tcPr>
          <w:p w:rsidR="00E766CF" w:rsidRPr="00DE6B27" w:rsidRDefault="00E766CF"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E766CF" w:rsidRPr="00DE6B27" w:rsidRDefault="00B64516" w:rsidP="0028662B">
            <w:pPr>
              <w:pStyle w:val="Bodytext80"/>
              <w:shd w:val="clear" w:color="auto" w:fill="auto"/>
              <w:tabs>
                <w:tab w:val="left" w:pos="493"/>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E766CF"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(measurementUnitCodeList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E766CF"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E766CF"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E766CF" w:rsidRPr="00DE6B27" w:rsidRDefault="00E766CF"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E766CF" w:rsidRPr="00DE6B27" w:rsidRDefault="00E766CF"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E766CF" w:rsidRPr="00DE6B27" w:rsidRDefault="00E766CF"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E766CF" w:rsidRPr="00DE6B27" w:rsidRDefault="00211A38" w:rsidP="0028662B">
            <w:pPr>
              <w:pStyle w:val="Bodytext80"/>
              <w:shd w:val="clear" w:color="auto" w:fill="auto"/>
              <w:tabs>
                <w:tab w:val="left" w:pos="726"/>
              </w:tabs>
              <w:spacing w:before="0" w:after="120" w:line="240" w:lineRule="auto"/>
              <w:ind w:firstLine="0"/>
              <w:jc w:val="left"/>
              <w:rPr>
                <w:rFonts w:ascii="Sylfaen" w:hAnsi="Sylfaen"/>
                <w:sz w:val="20"/>
                <w:szCs w:val="20"/>
              </w:rPr>
            </w:pPr>
            <w:r w:rsidRPr="00DE6B27">
              <w:rPr>
                <w:rFonts w:ascii="Sylfaen" w:hAnsi="Sylfaen"/>
                <w:sz w:val="20"/>
                <w:szCs w:val="20"/>
              </w:rPr>
              <w:t>*.11.</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Մաքսային արժեքը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(casdo:CustomsValueAmount)</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vMerge w:val="restart"/>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E766CF" w:rsidRPr="00DE6B27" w:rsidRDefault="00B64516" w:rsidP="0028662B">
            <w:pPr>
              <w:pStyle w:val="Bodytext80"/>
              <w:shd w:val="clear" w:color="auto" w:fill="auto"/>
              <w:tabs>
                <w:tab w:val="left" w:pos="493"/>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vMerge/>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tcBorders>
            <w:shd w:val="clear" w:color="auto" w:fill="FFFFFF"/>
          </w:tcPr>
          <w:p w:rsidR="00E766CF" w:rsidRPr="00DE6B27" w:rsidRDefault="00B64516" w:rsidP="0028662B">
            <w:pPr>
              <w:pStyle w:val="Bodytext80"/>
              <w:shd w:val="clear" w:color="auto" w:fill="auto"/>
              <w:tabs>
                <w:tab w:val="left" w:pos="493"/>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(currencyCodeListId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E766CF" w:rsidRPr="00DE6B27" w:rsidRDefault="00211A38" w:rsidP="0028662B">
            <w:pPr>
              <w:pStyle w:val="Bodytext80"/>
              <w:shd w:val="clear" w:color="auto" w:fill="auto"/>
              <w:tabs>
                <w:tab w:val="left" w:pos="726"/>
              </w:tabs>
              <w:spacing w:before="0" w:after="120" w:line="240" w:lineRule="auto"/>
              <w:ind w:firstLine="0"/>
              <w:jc w:val="left"/>
              <w:rPr>
                <w:rFonts w:ascii="Sylfaen" w:hAnsi="Sylfaen"/>
                <w:sz w:val="20"/>
                <w:szCs w:val="20"/>
              </w:rPr>
            </w:pPr>
            <w:r w:rsidRPr="00DE6B27">
              <w:rPr>
                <w:rFonts w:ascii="Sylfaen" w:hAnsi="Sylfaen"/>
                <w:sz w:val="20"/>
                <w:szCs w:val="20"/>
              </w:rPr>
              <w:t>*.11.</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Ապրանքի քանակը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(cacdo:GoodsMeasureDetails)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44" w:type="dxa"/>
            <w:gridSpan w:val="9"/>
            <w:shd w:val="clear" w:color="auto" w:fill="FFFFFF"/>
          </w:tcPr>
          <w:p w:rsidR="0015467A" w:rsidRPr="00DE6B27" w:rsidRDefault="0015467A" w:rsidP="00F56D38">
            <w:pPr>
              <w:spacing w:after="120"/>
              <w:rPr>
                <w:rFonts w:ascii="Sylfaen" w:hAnsi="Sylfaen"/>
                <w:sz w:val="20"/>
                <w:szCs w:val="20"/>
              </w:rPr>
            </w:pPr>
          </w:p>
        </w:tc>
        <w:tc>
          <w:tcPr>
            <w:tcW w:w="2745" w:type="dxa"/>
            <w:gridSpan w:val="5"/>
            <w:tcBorders>
              <w:top w:val="single" w:sz="4" w:space="0" w:color="auto"/>
              <w:left w:val="single" w:sz="4" w:space="0" w:color="auto"/>
              <w:bottom w:val="single" w:sz="4" w:space="0" w:color="auto"/>
            </w:tcBorders>
            <w:shd w:val="clear" w:color="auto" w:fill="FFFFFF"/>
          </w:tcPr>
          <w:p w:rsidR="00E766CF" w:rsidRPr="00DE6B27" w:rsidRDefault="00211A38" w:rsidP="0028662B">
            <w:pPr>
              <w:pStyle w:val="Bodytext80"/>
              <w:shd w:val="clear" w:color="auto" w:fill="auto"/>
              <w:tabs>
                <w:tab w:val="left" w:pos="778"/>
              </w:tabs>
              <w:spacing w:before="0" w:after="120" w:line="240" w:lineRule="auto"/>
              <w:ind w:firstLine="0"/>
              <w:jc w:val="left"/>
              <w:rPr>
                <w:rFonts w:ascii="Sylfaen" w:hAnsi="Sylfaen"/>
                <w:sz w:val="20"/>
                <w:szCs w:val="20"/>
              </w:rPr>
            </w:pPr>
            <w:r w:rsidRPr="00DE6B27">
              <w:rPr>
                <w:rFonts w:ascii="Sylfaen" w:hAnsi="Sylfaen"/>
                <w:sz w:val="20"/>
                <w:szCs w:val="20"/>
              </w:rPr>
              <w:t>*.11.5.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Ապրանքի քանակը՝ չափման միավորի նշմամբ</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(casdo:GoodsMeasure)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777" w:type="dxa"/>
            <w:gridSpan w:val="13"/>
            <w:tcBorders>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2312" w:type="dxa"/>
            <w:tcBorders>
              <w:top w:val="single" w:sz="4" w:space="0" w:color="auto"/>
              <w:left w:val="single" w:sz="4" w:space="0" w:color="auto"/>
              <w:bottom w:val="single" w:sz="4" w:space="0" w:color="auto"/>
            </w:tcBorders>
            <w:shd w:val="clear" w:color="auto" w:fill="FFFFFF"/>
          </w:tcPr>
          <w:p w:rsidR="0015467A" w:rsidRPr="00DE6B27" w:rsidRDefault="00B64516" w:rsidP="0028662B">
            <w:pPr>
              <w:pStyle w:val="Bodytext80"/>
              <w:shd w:val="clear" w:color="auto" w:fill="auto"/>
              <w:tabs>
                <w:tab w:val="left" w:pos="663"/>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չափման միավորը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(measurementUnitCode ատրիբուտ)</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777" w:type="dxa"/>
            <w:gridSpan w:val="13"/>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2312" w:type="dxa"/>
            <w:tcBorders>
              <w:top w:val="single" w:sz="4" w:space="0" w:color="auto"/>
              <w:left w:val="single" w:sz="4" w:space="0" w:color="auto"/>
            </w:tcBorders>
            <w:shd w:val="clear" w:color="auto" w:fill="FFFFFF"/>
          </w:tcPr>
          <w:p w:rsidR="00E766CF" w:rsidRPr="00DE6B27" w:rsidRDefault="00B64516" w:rsidP="0028662B">
            <w:pPr>
              <w:pStyle w:val="Bodytext80"/>
              <w:shd w:val="clear" w:color="auto" w:fill="auto"/>
              <w:tabs>
                <w:tab w:val="left" w:pos="586"/>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(measurement UnitCodeList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58" w:type="dxa"/>
            <w:gridSpan w:val="11"/>
            <w:shd w:val="clear" w:color="auto" w:fill="FFFFFF"/>
          </w:tcPr>
          <w:p w:rsidR="0015467A" w:rsidRPr="00DE6B27" w:rsidRDefault="0015467A" w:rsidP="00F56D38">
            <w:pPr>
              <w:spacing w:after="120"/>
              <w:rPr>
                <w:rFonts w:ascii="Sylfaen" w:hAnsi="Sylfaen"/>
                <w:sz w:val="20"/>
                <w:szCs w:val="20"/>
              </w:rPr>
            </w:pPr>
          </w:p>
        </w:tc>
        <w:tc>
          <w:tcPr>
            <w:tcW w:w="2731" w:type="dxa"/>
            <w:gridSpan w:val="3"/>
            <w:tcBorders>
              <w:top w:val="single" w:sz="4" w:space="0" w:color="auto"/>
              <w:left w:val="single" w:sz="4" w:space="0" w:color="auto"/>
            </w:tcBorders>
            <w:shd w:val="clear" w:color="auto" w:fill="FFFFFF"/>
          </w:tcPr>
          <w:p w:rsidR="00E766CF" w:rsidRPr="00DE6B27" w:rsidRDefault="00211A38" w:rsidP="0028662B">
            <w:pPr>
              <w:pStyle w:val="Bodytext80"/>
              <w:shd w:val="clear" w:color="auto" w:fill="auto"/>
              <w:tabs>
                <w:tab w:val="left" w:pos="863"/>
              </w:tabs>
              <w:spacing w:before="0" w:after="120" w:line="240" w:lineRule="auto"/>
              <w:ind w:firstLine="0"/>
              <w:jc w:val="left"/>
              <w:rPr>
                <w:rFonts w:ascii="Sylfaen" w:hAnsi="Sylfaen"/>
                <w:sz w:val="20"/>
                <w:szCs w:val="20"/>
              </w:rPr>
            </w:pPr>
            <w:r w:rsidRPr="00DE6B27">
              <w:rPr>
                <w:rFonts w:ascii="Sylfaen" w:hAnsi="Sylfaen"/>
                <w:sz w:val="20"/>
                <w:szCs w:val="20"/>
              </w:rPr>
              <w:t>*.11.5.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Չափման միավորի պայմանական նշագիրը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(casdo:MeasureUnitAbbreviationCode)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E766CF" w:rsidRPr="00DE6B27" w:rsidRDefault="00211A38" w:rsidP="00D87B71">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7.1.1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Ներկայացված փաստաթուղթը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(cacdo:TMPAPresentedDocDetails)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E766CF"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Փաստաթղթի տեսակի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E766CF" w:rsidRPr="00DE6B27" w:rsidRDefault="00B64516" w:rsidP="00D87B71">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16pt"/>
                <w:rFonts w:ascii="Sylfaen" w:hAnsi="Sylfaen"/>
                <w:b w:val="0"/>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276EB6" w:rsidRPr="00DE6B27" w:rsidTr="00092DED">
        <w:trPr>
          <w:jc w:val="center"/>
        </w:trPr>
        <w:tc>
          <w:tcPr>
            <w:tcW w:w="1379" w:type="dxa"/>
            <w:gridSpan w:val="7"/>
            <w:vMerge w:val="restart"/>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անվանումը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(csdo:DocName)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6pt"/>
                <w:rFonts w:ascii="Sylfaen" w:hAnsi="Sylfaen"/>
                <w:b w:val="0"/>
                <w:sz w:val="20"/>
                <w:szCs w:val="20"/>
              </w:rPr>
              <w:t>Օ</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համարը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(csdo:DocId)</w:t>
            </w:r>
          </w:p>
          <w:p w:rsidR="00D87B71" w:rsidRPr="00DE6B27" w:rsidRDefault="00D87B71" w:rsidP="00D87B71">
            <w:pPr>
              <w:pStyle w:val="Bodytext80"/>
              <w:shd w:val="clear" w:color="auto" w:fill="auto"/>
              <w:tabs>
                <w:tab w:val="left" w:pos="571"/>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սյունակ</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16pt"/>
                <w:rFonts w:ascii="Sylfaen" w:hAnsi="Sylfaen"/>
                <w:b w:val="0"/>
                <w:sz w:val="20"/>
                <w:szCs w:val="20"/>
                <w:lang w:val="en-GB"/>
              </w:rPr>
              <w:t>M</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ամսաթիվը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1508"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սյունակ</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6pt"/>
                <w:rFonts w:ascii="Sylfaen" w:hAnsi="Sylfaen"/>
                <w:b w:val="0"/>
                <w:sz w:val="20"/>
                <w:szCs w:val="20"/>
              </w:rPr>
              <w:t>Օ</w:t>
            </w:r>
          </w:p>
        </w:tc>
        <w:tc>
          <w:tcPr>
            <w:tcW w:w="992" w:type="dxa"/>
            <w:tcBorders>
              <w:top w:val="single" w:sz="4" w:space="0" w:color="auto"/>
              <w:left w:val="single" w:sz="4" w:space="0" w:color="auto"/>
              <w:bottom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Փաստաթղթի գործողության ժամկետի սկզբի ամսաթիվը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(csdo:DocStartDate)</w:t>
            </w: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Փաստաթղթի գործողության ժամկետը լրանալու ամսաթիվը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(csdo:DocValidityDate)</w:t>
            </w:r>
          </w:p>
        </w:tc>
        <w:tc>
          <w:tcPr>
            <w:tcW w:w="1508" w:type="dxa"/>
            <w:tcBorders>
              <w:top w:val="single" w:sz="4" w:space="0" w:color="auto"/>
              <w:left w:val="single" w:sz="4" w:space="0" w:color="auto"/>
            </w:tcBorders>
            <w:shd w:val="clear" w:color="auto" w:fill="FFFFFF"/>
          </w:tcPr>
          <w:p w:rsidR="00276EB6"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276EB6" w:rsidRPr="00DE6B27" w:rsidTr="00092DED">
        <w:trPr>
          <w:jc w:val="center"/>
        </w:trPr>
        <w:tc>
          <w:tcPr>
            <w:tcW w:w="1379" w:type="dxa"/>
            <w:gridSpan w:val="7"/>
            <w:vMerge/>
            <w:shd w:val="clear" w:color="auto" w:fill="FFFFFF"/>
          </w:tcPr>
          <w:p w:rsidR="00276EB6" w:rsidRPr="00DE6B27" w:rsidRDefault="00276EB6"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Երկրի ծածկագիրը</w:t>
            </w:r>
          </w:p>
          <w:p w:rsidR="00276EB6" w:rsidRPr="00DE6B27" w:rsidRDefault="00211A38" w:rsidP="00D87B71">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(csdo:UnifiedCountryCode)</w:t>
            </w:r>
          </w:p>
        </w:tc>
        <w:tc>
          <w:tcPr>
            <w:tcW w:w="1508"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276EB6"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276EB6" w:rsidRPr="00DE6B27" w:rsidRDefault="00276EB6"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276EB6" w:rsidRPr="00DE6B27" w:rsidRDefault="00276EB6"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E766CF" w:rsidRPr="00DE6B27" w:rsidRDefault="00B64516" w:rsidP="00D87B71">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Անդամ պետության լիազորված մարմնի անվանումը</w:t>
            </w:r>
          </w:p>
          <w:p w:rsidR="0015467A"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(csdo:AuthorityName)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Անդամ պետության լիազորված մարմնի նույնականացուցիչը</w:t>
            </w:r>
          </w:p>
          <w:p w:rsidR="0015467A"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(csdo:AuthorityId)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Տեղեկատվական ռեսուրսը</w:t>
            </w:r>
          </w:p>
          <w:p w:rsidR="0015467A" w:rsidRPr="00DE6B27" w:rsidRDefault="00211A38" w:rsidP="00D87B71">
            <w:pPr>
              <w:pStyle w:val="Bodytext80"/>
              <w:shd w:val="clear" w:color="auto" w:fill="auto"/>
              <w:tabs>
                <w:tab w:val="left" w:pos="708"/>
              </w:tabs>
              <w:spacing w:before="0" w:after="120" w:line="240" w:lineRule="auto"/>
              <w:ind w:firstLine="0"/>
              <w:jc w:val="left"/>
              <w:rPr>
                <w:rFonts w:ascii="Sylfaen" w:hAnsi="Sylfaen"/>
                <w:sz w:val="20"/>
                <w:szCs w:val="20"/>
              </w:rPr>
            </w:pPr>
            <w:r w:rsidRPr="00DE6B27">
              <w:rPr>
                <w:rFonts w:ascii="Sylfaen" w:hAnsi="Sylfaen"/>
                <w:sz w:val="20"/>
                <w:szCs w:val="20"/>
              </w:rPr>
              <w:t>(cacdo:InformationSourceDetails)</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val="restart"/>
            <w:tcBorders>
              <w:top w:val="single" w:sz="4" w:space="0" w:color="auto"/>
            </w:tcBorders>
            <w:shd w:val="clear" w:color="auto" w:fill="FFFFFF"/>
          </w:tcPr>
          <w:p w:rsidR="0015467A" w:rsidRPr="00DE6B27" w:rsidRDefault="0015467A" w:rsidP="00D87B71">
            <w:pPr>
              <w:tabs>
                <w:tab w:val="left" w:pos="675"/>
              </w:tabs>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15467A"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*.10.</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Տեղեկատվական աղբյուրի կամ ռեսուրսի անվանումը</w:t>
            </w:r>
          </w:p>
          <w:p w:rsidR="0015467A"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(casdo:InformationSourceName)</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D87B71">
            <w:pPr>
              <w:tabs>
                <w:tab w:val="left" w:pos="675"/>
              </w:tabs>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*.10.</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Մանրամասնեցված տեղեկություններին արված հղում</w:t>
            </w:r>
          </w:p>
          <w:p w:rsidR="0015467A"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(csdo:DetailsResourceld)</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D87B71">
            <w:pPr>
              <w:tabs>
                <w:tab w:val="left" w:pos="675"/>
              </w:tabs>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*.10.</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Ամսաթիվը</w:t>
            </w:r>
          </w:p>
          <w:p w:rsidR="0015467A"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(csdo:EventDate)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Գրառման նույնականացուցիչը</w:t>
            </w:r>
          </w:p>
          <w:p w:rsidR="0015467A"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(casdo:LineId)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2pt"/>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 փաստաթղթում գրառման միանշանակ նույնականացման նպատակով</w:t>
            </w: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15467A"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Էլեկտրոնային փաստաթղթի (տեղեկությունների) ծածկագիրը</w:t>
            </w:r>
          </w:p>
          <w:p w:rsidR="0015467A"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(casdo:EDocCode)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2pt"/>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w:t>
            </w: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Պահոցում էլեկտրոնային փաստաթղթի նույնականացուցիչը</w:t>
            </w:r>
          </w:p>
          <w:p w:rsidR="0015467A" w:rsidRPr="00DE6B27" w:rsidRDefault="00211A38" w:rsidP="00D87B71">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(cacdo:DocArchldDetails)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2pt"/>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w:t>
            </w:r>
          </w:p>
        </w:tc>
      </w:tr>
      <w:tr w:rsidR="0024217D" w:rsidRPr="00DE6B27" w:rsidTr="00092DED">
        <w:trPr>
          <w:jc w:val="center"/>
        </w:trPr>
        <w:tc>
          <w:tcPr>
            <w:tcW w:w="1827" w:type="dxa"/>
            <w:gridSpan w:val="8"/>
            <w:tcBorders>
              <w:bottom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4217D" w:rsidRPr="00DE6B27" w:rsidRDefault="00211A38" w:rsidP="00D87B71">
            <w:pPr>
              <w:pStyle w:val="Bodytext80"/>
              <w:shd w:val="clear" w:color="auto" w:fill="auto"/>
              <w:tabs>
                <w:tab w:val="left" w:pos="685"/>
              </w:tabs>
              <w:spacing w:before="0" w:after="120" w:line="240" w:lineRule="auto"/>
              <w:ind w:firstLine="0"/>
              <w:jc w:val="left"/>
              <w:rPr>
                <w:rFonts w:ascii="Sylfaen" w:hAnsi="Sylfaen"/>
                <w:sz w:val="20"/>
                <w:szCs w:val="20"/>
              </w:rPr>
            </w:pPr>
            <w:r w:rsidRPr="00DE6B27">
              <w:rPr>
                <w:rFonts w:ascii="Sylfaen" w:hAnsi="Sylfaen"/>
                <w:sz w:val="20"/>
                <w:szCs w:val="20"/>
              </w:rPr>
              <w:t>*.13.</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Էլեկտրոնային փաստաթղթերի պահոցի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(casdo:EArchId)</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2pt"/>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կարող է լրացվել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w:t>
            </w:r>
          </w:p>
        </w:tc>
      </w:tr>
      <w:tr w:rsidR="0024217D" w:rsidRPr="00DE6B27" w:rsidTr="00092DED">
        <w:trPr>
          <w:jc w:val="center"/>
        </w:trPr>
        <w:tc>
          <w:tcPr>
            <w:tcW w:w="1827" w:type="dxa"/>
            <w:gridSpan w:val="8"/>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D87B71">
            <w:pPr>
              <w:pStyle w:val="Bodytext80"/>
              <w:shd w:val="clear" w:color="auto" w:fill="auto"/>
              <w:tabs>
                <w:tab w:val="left" w:pos="827"/>
              </w:tabs>
              <w:spacing w:before="0" w:after="120" w:line="240" w:lineRule="auto"/>
              <w:ind w:firstLine="0"/>
              <w:jc w:val="left"/>
              <w:rPr>
                <w:rFonts w:ascii="Sylfaen" w:hAnsi="Sylfaen"/>
                <w:sz w:val="20"/>
                <w:szCs w:val="20"/>
              </w:rPr>
            </w:pPr>
            <w:r w:rsidRPr="00DE6B27">
              <w:rPr>
                <w:rFonts w:ascii="Sylfaen" w:hAnsi="Sylfaen"/>
                <w:sz w:val="20"/>
                <w:szCs w:val="20"/>
              </w:rPr>
              <w:t>*.13.</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 xml:space="preserve">Պահոցում էլեկտրոնային փաստաթղթի </w:t>
            </w:r>
            <w:r w:rsidRPr="00DE6B27">
              <w:rPr>
                <w:rFonts w:ascii="Sylfaen" w:hAnsi="Sylfaen"/>
                <w:sz w:val="20"/>
                <w:szCs w:val="20"/>
              </w:rPr>
              <w:br/>
              <w:t>(տեղեկությունների)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casdo:EDocArch</w:t>
            </w:r>
            <w:r w:rsidRPr="00DE6B27">
              <w:rPr>
                <w:rStyle w:val="Bodytext211pt"/>
                <w:rFonts w:ascii="Sylfaen" w:hAnsi="Sylfaen"/>
                <w:sz w:val="20"/>
                <w:szCs w:val="20"/>
              </w:rPr>
              <w:t>I</w:t>
            </w:r>
            <w:r w:rsidRPr="00DE6B27">
              <w:rPr>
                <w:rFonts w:ascii="Sylfaen" w:hAnsi="Sylfaen"/>
                <w:sz w:val="20"/>
                <w:szCs w:val="20"/>
              </w:rPr>
              <w:t>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լրացվի էլեկտրոնային փաստաթուղթը ձ</w:t>
            </w:r>
            <w:r w:rsidR="004B43A5">
              <w:rPr>
                <w:rFonts w:ascii="Sylfaen" w:hAnsi="Sylfaen"/>
                <w:sz w:val="20"/>
                <w:szCs w:val="20"/>
              </w:rPr>
              <w:t>և</w:t>
            </w:r>
            <w:r w:rsidRPr="00DE6B27">
              <w:rPr>
                <w:rFonts w:ascii="Sylfaen" w:hAnsi="Sylfaen"/>
                <w:sz w:val="20"/>
                <w:szCs w:val="20"/>
              </w:rPr>
              <w:t>ավորած տեղեկատվական համակարգի կողմից</w:t>
            </w:r>
          </w:p>
        </w:tc>
      </w:tr>
      <w:tr w:rsidR="0024217D"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15467A" w:rsidRPr="00DE6B27" w:rsidRDefault="00211A38" w:rsidP="00C12430">
            <w:pPr>
              <w:pStyle w:val="Bodytext80"/>
              <w:shd w:val="clear" w:color="auto" w:fill="auto"/>
              <w:tabs>
                <w:tab w:val="left" w:pos="792"/>
              </w:tabs>
              <w:spacing w:before="0" w:after="120" w:line="240" w:lineRule="auto"/>
              <w:ind w:firstLine="0"/>
              <w:jc w:val="left"/>
              <w:rPr>
                <w:rFonts w:ascii="Sylfaen" w:hAnsi="Sylfaen"/>
                <w:sz w:val="20"/>
                <w:szCs w:val="20"/>
              </w:rPr>
            </w:pPr>
            <w:r w:rsidRPr="00DE6B27">
              <w:rPr>
                <w:rFonts w:ascii="Sylfaen" w:hAnsi="Sylfaen"/>
                <w:sz w:val="20"/>
                <w:szCs w:val="20"/>
              </w:rPr>
              <w:t>7.1.1</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Մաքսային վճարի հաշվարկը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(cacdo:GoodsItemPaymentDetails)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Հարկերի, վճարների կամ այլ վճարումների տեսակի ծածկագիրը</w:t>
            </w:r>
          </w:p>
          <w:p w:rsidR="0015467A"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(casdo:CustomsTaxModeCode)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Վճարի հաշվեգրման բազան</w:t>
            </w:r>
          </w:p>
          <w:p w:rsidR="0015467A"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(casdo:TaxBaseMeasure)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Արժույթի թվային ծածկագիրը</w:t>
            </w:r>
          </w:p>
          <w:p w:rsidR="0015467A" w:rsidRPr="00DE6B27" w:rsidRDefault="00211A38" w:rsidP="00C12430">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(csdo:UnifiedCurrencyN3Code)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B64516"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թվային ծածկագիրը (csdo:UnifiedCurrencyN3Code)»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588"/>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Չափման միավորը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(csdo:UnifiedMeasurementUnitCode)</w:t>
            </w:r>
          </w:p>
          <w:p w:rsidR="00C12430" w:rsidRPr="00DE6B27" w:rsidRDefault="00C12430" w:rsidP="00F56D38">
            <w:pPr>
              <w:pStyle w:val="Bodytext80"/>
              <w:shd w:val="clear" w:color="auto" w:fill="auto"/>
              <w:spacing w:before="0" w:after="120" w:line="240" w:lineRule="auto"/>
              <w:ind w:firstLine="0"/>
              <w:jc w:val="left"/>
              <w:rPr>
                <w:rFonts w:ascii="Sylfaen" w:hAnsi="Sylfaen"/>
                <w:sz w:val="20"/>
                <w:szCs w:val="20"/>
              </w:rPr>
            </w:pPr>
          </w:p>
          <w:p w:rsidR="00C12430" w:rsidRPr="00DE6B27" w:rsidRDefault="00C12430" w:rsidP="00F56D38">
            <w:pPr>
              <w:pStyle w:val="Bodytext80"/>
              <w:shd w:val="clear" w:color="auto" w:fill="auto"/>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4217D" w:rsidRPr="00DE6B27" w:rsidRDefault="00B64516"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միավորը (csdo:UnifiedMeasurementUnitCode)»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Վճարի կիրառվող դրույքաչափը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(cacdo:EffectiveCustomsRateDetails)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726"/>
              </w:tabs>
              <w:spacing w:before="0" w:after="120" w:line="240" w:lineRule="auto"/>
              <w:ind w:firstLine="0"/>
              <w:jc w:val="left"/>
              <w:rPr>
                <w:rFonts w:ascii="Sylfaen" w:hAnsi="Sylfaen"/>
                <w:sz w:val="20"/>
                <w:szCs w:val="20"/>
              </w:rPr>
            </w:pPr>
            <w:r w:rsidRPr="00DE6B27">
              <w:rPr>
                <w:rFonts w:ascii="Sylfaen" w:hAnsi="Sylfaen"/>
                <w:sz w:val="20"/>
                <w:szCs w:val="20"/>
              </w:rPr>
              <w:t>*.5.</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Մաքսային վճարի դրույքաչափի տեսակը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(casdo:CustomsOfficeCode)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ընդունի հետ</w:t>
            </w:r>
            <w:r w:rsidR="004B43A5">
              <w:rPr>
                <w:rFonts w:ascii="Sylfaen" w:hAnsi="Sylfaen"/>
                <w:sz w:val="20"/>
                <w:szCs w:val="20"/>
              </w:rPr>
              <w:t>և</w:t>
            </w:r>
            <w:r w:rsidRPr="00DE6B27">
              <w:rPr>
                <w:rFonts w:ascii="Sylfaen" w:hAnsi="Sylfaen"/>
                <w:sz w:val="20"/>
                <w:szCs w:val="20"/>
              </w:rPr>
              <w:t>յալ արժեքներից մեկը՝</w:t>
            </w:r>
          </w:p>
          <w:p w:rsidR="00DF35B0"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տոկոսներով արտահայտված դրույքաչափի համար (ադվալորային դրույքաչափ (խառը դրույքաչափի ադվալորային բաղադրիչ), վերաֆինանսավորման դրույքաչափ (հիմնական դրույքաչափ, հաշվարկային դրույքաչափ) տոկոսադրույք).</w:t>
            </w:r>
            <w:r w:rsidR="000A786F" w:rsidRPr="00DE6B27">
              <w:rPr>
                <w:rFonts w:ascii="Sylfaen" w:hAnsi="Sylfaen"/>
                <w:sz w:val="20"/>
                <w:szCs w:val="20"/>
              </w:rPr>
              <w:t xml:space="preserve"> </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 յուրահատուկ դրույքաչափի (խառը դրույքաչափի յուրահատուկ բաղադրիչի) համար </w:t>
            </w:r>
          </w:p>
        </w:tc>
      </w:tr>
      <w:tr w:rsidR="0024217D"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15467A" w:rsidRPr="00DE6B27" w:rsidRDefault="00211A38" w:rsidP="00C12430">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*.5.</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Մաքսային վճարի դրույքաչափը</w:t>
            </w:r>
          </w:p>
          <w:p w:rsidR="0015467A" w:rsidRPr="00DE6B27" w:rsidRDefault="00211A38" w:rsidP="00C12430">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(casdo:DutyTaxFeeRateValue)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15467A" w:rsidRPr="00DE6B27" w:rsidRDefault="00211A38" w:rsidP="00C12430">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Չափման միավորը</w:t>
            </w:r>
          </w:p>
          <w:p w:rsidR="0015467A" w:rsidRPr="00DE6B27" w:rsidRDefault="00211A38" w:rsidP="00C12430">
            <w:pPr>
              <w:pStyle w:val="Bodytext80"/>
              <w:shd w:val="clear" w:color="auto" w:fill="auto"/>
              <w:tabs>
                <w:tab w:val="left" w:pos="742"/>
              </w:tabs>
              <w:spacing w:before="0" w:after="120" w:line="240" w:lineRule="auto"/>
              <w:ind w:firstLine="0"/>
              <w:jc w:val="left"/>
              <w:rPr>
                <w:rFonts w:ascii="Sylfaen" w:hAnsi="Sylfaen"/>
                <w:sz w:val="20"/>
                <w:szCs w:val="20"/>
              </w:rPr>
            </w:pPr>
            <w:r w:rsidRPr="00DE6B27">
              <w:rPr>
                <w:rFonts w:ascii="Sylfaen" w:hAnsi="Sylfaen"/>
                <w:sz w:val="20"/>
                <w:szCs w:val="20"/>
              </w:rPr>
              <w:t>(csdo:UnifiedMeasurementUnitCode)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24217D" w:rsidRPr="00DE6B27" w:rsidTr="00092DED">
        <w:trPr>
          <w:jc w:val="center"/>
        </w:trPr>
        <w:tc>
          <w:tcPr>
            <w:tcW w:w="2351" w:type="dxa"/>
            <w:gridSpan w:val="10"/>
            <w:shd w:val="clear" w:color="auto" w:fill="FFFFFF"/>
          </w:tcPr>
          <w:p w:rsidR="0015467A" w:rsidRPr="00DE6B27" w:rsidRDefault="0015467A" w:rsidP="00F56D38">
            <w:pPr>
              <w:spacing w:after="120"/>
              <w:rPr>
                <w:rFonts w:ascii="Sylfaen" w:hAnsi="Sylfaen"/>
                <w:sz w:val="20"/>
                <w:szCs w:val="20"/>
              </w:rPr>
            </w:pPr>
          </w:p>
        </w:tc>
        <w:tc>
          <w:tcPr>
            <w:tcW w:w="2738" w:type="dxa"/>
            <w:gridSpan w:val="4"/>
            <w:tcBorders>
              <w:top w:val="single" w:sz="4" w:space="0" w:color="auto"/>
              <w:left w:val="single" w:sz="4" w:space="0" w:color="auto"/>
            </w:tcBorders>
            <w:shd w:val="clear" w:color="auto" w:fill="FFFFFF"/>
          </w:tcPr>
          <w:p w:rsidR="0024217D" w:rsidRPr="00DE6B27" w:rsidRDefault="00B64516" w:rsidP="00C12430">
            <w:pPr>
              <w:pStyle w:val="Bodytext80"/>
              <w:shd w:val="clear" w:color="auto" w:fill="auto"/>
              <w:tabs>
                <w:tab w:val="left" w:pos="486"/>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«Չափման միավորը (csdo:UnifiedMeasurementUnitCode)» վավերապայմանի լրացման դեպքում ատրիբուտը պետք է պարունակի տեղեկատուի (դասակարգչի) նույնականացուցիչը՝ ըստ Միության ՆՏՏ ռեեստրի**</w:t>
            </w:r>
          </w:p>
        </w:tc>
      </w:tr>
      <w:tr w:rsidR="0024217D"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544"/>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Արժույթի թվային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(csdo:UnifiedCurrencyN3Code)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2380" w:type="dxa"/>
            <w:gridSpan w:val="12"/>
            <w:shd w:val="clear" w:color="auto" w:fill="FFFFFF"/>
          </w:tcPr>
          <w:p w:rsidR="0015467A" w:rsidRPr="00DE6B27" w:rsidRDefault="0015467A" w:rsidP="00F56D38">
            <w:pPr>
              <w:spacing w:after="120"/>
              <w:rPr>
                <w:rFonts w:ascii="Sylfaen" w:hAnsi="Sylfaen"/>
                <w:sz w:val="20"/>
                <w:szCs w:val="20"/>
              </w:rPr>
            </w:pPr>
          </w:p>
        </w:tc>
        <w:tc>
          <w:tcPr>
            <w:tcW w:w="2709" w:type="dxa"/>
            <w:gridSpan w:val="2"/>
            <w:tcBorders>
              <w:top w:val="single" w:sz="4" w:space="0" w:color="auto"/>
              <w:left w:val="single" w:sz="4" w:space="0" w:color="auto"/>
            </w:tcBorders>
            <w:shd w:val="clear" w:color="auto" w:fill="FFFFFF"/>
          </w:tcPr>
          <w:p w:rsidR="0024217D" w:rsidRPr="00DE6B27" w:rsidRDefault="00B64516" w:rsidP="00C12430">
            <w:pPr>
              <w:pStyle w:val="Bodytext80"/>
              <w:shd w:val="clear" w:color="auto" w:fill="auto"/>
              <w:tabs>
                <w:tab w:val="left" w:pos="457"/>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«Արժույթի թվային ծածկագիրը (csdo:UnifiedCurrencyN3Code)» վավերապայմանի լրացման դեպքում ատրիբուտը պետք է պարունակի տեղեկատուի (դասակարգչի) նույնականացուցիչը՝ ըստ Միության ՆՏՏ ռեեստրի**</w:t>
            </w:r>
          </w:p>
        </w:tc>
      </w:tr>
      <w:tr w:rsidR="0015467A" w:rsidRPr="00DE6B27" w:rsidTr="00092DED">
        <w:trPr>
          <w:jc w:val="center"/>
        </w:trPr>
        <w:tc>
          <w:tcPr>
            <w:tcW w:w="1827" w:type="dxa"/>
            <w:gridSpan w:val="8"/>
            <w:vMerge w:val="restart"/>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Օրերի քանակը</w:t>
            </w:r>
          </w:p>
          <w:p w:rsidR="0015467A"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(csdo:DayQuantity)</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Փուլերի քանակը</w:t>
            </w:r>
          </w:p>
          <w:p w:rsidR="0015467A"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(casdo:StageQuantity)</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Ամիսների քանակը</w:t>
            </w:r>
          </w:p>
          <w:p w:rsidR="0015467A"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(csdo:MonthQuantity)</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827" w:type="dxa"/>
            <w:gridSpan w:val="8"/>
            <w:vMerge/>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*.5.</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Կշռային գործակիցը</w:t>
            </w:r>
          </w:p>
          <w:p w:rsidR="0015467A" w:rsidRPr="00DE6B27" w:rsidRDefault="00211A38" w:rsidP="00C12430">
            <w:pPr>
              <w:pStyle w:val="Bodytext80"/>
              <w:shd w:val="clear" w:color="auto" w:fill="auto"/>
              <w:tabs>
                <w:tab w:val="left" w:pos="608"/>
              </w:tabs>
              <w:spacing w:before="0" w:after="120" w:line="240" w:lineRule="auto"/>
              <w:ind w:firstLine="0"/>
              <w:jc w:val="left"/>
              <w:rPr>
                <w:rFonts w:ascii="Sylfaen" w:hAnsi="Sylfaen"/>
                <w:sz w:val="20"/>
                <w:szCs w:val="20"/>
              </w:rPr>
            </w:pPr>
            <w:r w:rsidRPr="00DE6B27">
              <w:rPr>
                <w:rFonts w:ascii="Sylfaen" w:hAnsi="Sylfaen"/>
                <w:sz w:val="20"/>
                <w:szCs w:val="20"/>
              </w:rPr>
              <w:t>(casdo:WeightRatioNumber)</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Դրույքաչափի կիրառման ամսաթիվը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(casdo:DutyTaxFeeRateDate)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7.</w:t>
            </w:r>
            <w:r w:rsidR="00DE1D88" w:rsidRPr="00DE6B27">
              <w:rPr>
                <w:rFonts w:ascii="Sylfaen" w:hAnsi="Sylfaen"/>
                <w:sz w:val="20"/>
                <w:szCs w:val="20"/>
              </w:rPr>
              <w:tab/>
            </w:r>
            <w:r w:rsidRPr="00DE6B27">
              <w:rPr>
                <w:rFonts w:ascii="Sylfaen" w:hAnsi="Sylfaen"/>
                <w:sz w:val="20"/>
                <w:szCs w:val="20"/>
              </w:rPr>
              <w:t>Վճարման առանձնահատկության ծածկագիրը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(casdo:CustomsTaxPaymentFeatureCode)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8.</w:t>
            </w:r>
            <w:r w:rsidR="00DE1D88" w:rsidRPr="00DE6B27">
              <w:rPr>
                <w:rFonts w:ascii="Sylfaen" w:hAnsi="Sylfaen"/>
                <w:sz w:val="20"/>
                <w:szCs w:val="20"/>
              </w:rPr>
              <w:tab/>
            </w:r>
            <w:r w:rsidRPr="00DE6B27">
              <w:rPr>
                <w:rFonts w:ascii="Sylfaen" w:hAnsi="Sylfaen"/>
                <w:sz w:val="20"/>
                <w:szCs w:val="20"/>
              </w:rPr>
              <w:t>Գումարը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(casdo:CAPaymentNAmount)</w:t>
            </w:r>
          </w:p>
        </w:tc>
        <w:tc>
          <w:tcPr>
            <w:tcW w:w="1508" w:type="dxa"/>
            <w:tcBorders>
              <w:top w:val="single" w:sz="4" w:space="0" w:color="auto"/>
              <w:lef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left="240" w:firstLine="0"/>
              <w:jc w:val="left"/>
              <w:rPr>
                <w:rFonts w:ascii="Sylfaen" w:hAnsi="Sylfaen"/>
                <w:sz w:val="20"/>
                <w:szCs w:val="20"/>
              </w:rPr>
            </w:pPr>
            <w:r w:rsidRPr="00DE6B27">
              <w:rPr>
                <w:rFonts w:ascii="Sylfaen" w:hAnsi="Sylfaen"/>
                <w:sz w:val="20"/>
                <w:szCs w:val="20"/>
              </w:rPr>
              <w:t>8-րդ սյունակ</w:t>
            </w:r>
          </w:p>
        </w:tc>
        <w:tc>
          <w:tcPr>
            <w:tcW w:w="1276" w:type="dxa"/>
            <w:tcBorders>
              <w:top w:val="single" w:sz="4" w:space="0" w:color="auto"/>
              <w:left w:val="single" w:sz="4" w:space="0" w:color="auto"/>
            </w:tcBorders>
            <w:shd w:val="clear" w:color="auto" w:fill="FFFFFF"/>
            <w:vAlign w:val="center"/>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0153D1" w:rsidRPr="00DE6B27" w:rsidTr="00092DED">
        <w:trPr>
          <w:jc w:val="center"/>
        </w:trPr>
        <w:tc>
          <w:tcPr>
            <w:tcW w:w="1827" w:type="dxa"/>
            <w:gridSpan w:val="8"/>
            <w:vMerge w:val="restart"/>
            <w:tcBorders>
              <w:top w:val="single" w:sz="4" w:space="0" w:color="auto"/>
            </w:tcBorders>
            <w:shd w:val="clear" w:color="auto" w:fill="FFFFFF"/>
          </w:tcPr>
          <w:p w:rsidR="000153D1" w:rsidRPr="00DE6B27" w:rsidRDefault="000153D1" w:rsidP="00F56D38">
            <w:pPr>
              <w:spacing w:after="120"/>
              <w:rPr>
                <w:rFonts w:ascii="Sylfaen" w:hAnsi="Sylfaen"/>
                <w:sz w:val="20"/>
                <w:szCs w:val="20"/>
              </w:rPr>
            </w:pPr>
          </w:p>
        </w:tc>
        <w:tc>
          <w:tcPr>
            <w:tcW w:w="3262" w:type="dxa"/>
            <w:gridSpan w:val="6"/>
            <w:tcBorders>
              <w:top w:val="single" w:sz="4" w:space="0" w:color="auto"/>
              <w:left w:val="single" w:sz="4" w:space="0" w:color="auto"/>
              <w:bottom w:val="single" w:sz="4" w:space="0" w:color="auto"/>
            </w:tcBorders>
            <w:shd w:val="clear" w:color="auto" w:fill="FFFFFF"/>
          </w:tcPr>
          <w:p w:rsidR="000153D1" w:rsidRPr="00DE6B27" w:rsidRDefault="00B64516"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0153D1" w:rsidRPr="00DE6B27" w:rsidRDefault="00211A38"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bottom w:val="single" w:sz="4" w:space="0" w:color="auto"/>
            </w:tcBorders>
            <w:shd w:val="clear" w:color="auto" w:fill="FFFFFF"/>
          </w:tcPr>
          <w:p w:rsidR="000153D1"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0153D1" w:rsidRPr="00DE6B27" w:rsidRDefault="000153D1"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արժույթի թվային ծածկագիրը՝ այն տեղեկատուին (դասակարգչին) համապատասխան, որի նույնականացուցիչը նշված է «Տեղեկատուի (դասակարգչի) նույնականացուցիչը (currencyCodeListId ատրիբուտ)» ատրիբուտում</w:t>
            </w:r>
          </w:p>
        </w:tc>
      </w:tr>
      <w:tr w:rsidR="000153D1" w:rsidRPr="00DE6B27" w:rsidTr="00092DED">
        <w:trPr>
          <w:jc w:val="center"/>
        </w:trPr>
        <w:tc>
          <w:tcPr>
            <w:tcW w:w="1827" w:type="dxa"/>
            <w:gridSpan w:val="8"/>
            <w:vMerge/>
            <w:shd w:val="clear" w:color="auto" w:fill="FFFFFF"/>
          </w:tcPr>
          <w:p w:rsidR="000153D1" w:rsidRPr="00DE6B27" w:rsidRDefault="000153D1"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0153D1" w:rsidRPr="00DE6B27" w:rsidRDefault="00B64516"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0153D1" w:rsidRPr="00DE6B27" w:rsidRDefault="00211A38" w:rsidP="00C12430">
            <w:pPr>
              <w:pStyle w:val="Bodytext80"/>
              <w:shd w:val="clear" w:color="auto" w:fill="auto"/>
              <w:tabs>
                <w:tab w:val="left" w:pos="402"/>
              </w:tabs>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0153D1" w:rsidRPr="00DE6B27" w:rsidRDefault="000153D1"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 * *</w:t>
            </w:r>
          </w:p>
        </w:tc>
      </w:tr>
      <w:tr w:rsidR="0015467A"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9.</w:t>
            </w:r>
            <w:r w:rsidR="00DE1D88" w:rsidRPr="00DE6B27">
              <w:rPr>
                <w:rFonts w:ascii="Sylfaen" w:hAnsi="Sylfaen"/>
                <w:sz w:val="20"/>
                <w:szCs w:val="20"/>
              </w:rPr>
              <w:tab/>
            </w:r>
            <w:r w:rsidRPr="00DE6B27">
              <w:rPr>
                <w:rFonts w:ascii="Sylfaen" w:hAnsi="Sylfaen"/>
                <w:sz w:val="20"/>
                <w:szCs w:val="20"/>
              </w:rPr>
              <w:t>Ապրանքի ծածկագիրը՝ ըստ ԵԱՏՄ ԱՏԳ ԱԱ-ի (csdo:CommodityCode)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*.1</w:t>
            </w:r>
            <w:r w:rsidR="00DE1D88" w:rsidRPr="00DE6B27">
              <w:rPr>
                <w:rFonts w:ascii="Sylfaen" w:hAnsi="Sylfaen"/>
                <w:sz w:val="20"/>
                <w:szCs w:val="20"/>
              </w:rPr>
              <w:t>0.</w:t>
            </w:r>
            <w:r w:rsidR="00DE1D88" w:rsidRPr="00DE6B27">
              <w:rPr>
                <w:rFonts w:ascii="Sylfaen" w:hAnsi="Sylfaen"/>
                <w:sz w:val="20"/>
                <w:szCs w:val="20"/>
              </w:rPr>
              <w:tab/>
            </w:r>
            <w:r w:rsidRPr="00DE6B27">
              <w:rPr>
                <w:rFonts w:ascii="Sylfaen" w:hAnsi="Sylfaen"/>
                <w:sz w:val="20"/>
                <w:szCs w:val="20"/>
              </w:rPr>
              <w:t>Գրառման հղման նույնականացուցիչը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(casdo:ReferenceLineId)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Նախորդող փաստաթղթում (տեղեկություններում) գրառման հղման նույնականացուցիչը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(casdo:RefReferenceLineId)</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Ապրանքի հղման համարը</w:t>
            </w:r>
          </w:p>
          <w:p w:rsidR="0015467A" w:rsidRPr="00DE6B27" w:rsidRDefault="00211A38" w:rsidP="00C12430">
            <w:pPr>
              <w:pStyle w:val="Bodytext80"/>
              <w:shd w:val="clear" w:color="auto" w:fill="auto"/>
              <w:tabs>
                <w:tab w:val="left" w:pos="566"/>
              </w:tabs>
              <w:spacing w:before="0" w:after="120" w:line="240" w:lineRule="auto"/>
              <w:ind w:firstLine="0"/>
              <w:jc w:val="left"/>
              <w:rPr>
                <w:rFonts w:ascii="Sylfaen" w:hAnsi="Sylfaen"/>
                <w:sz w:val="20"/>
                <w:szCs w:val="20"/>
              </w:rPr>
            </w:pPr>
            <w:r w:rsidRPr="00DE6B27">
              <w:rPr>
                <w:rFonts w:ascii="Sylfaen" w:hAnsi="Sylfaen"/>
                <w:sz w:val="20"/>
                <w:szCs w:val="20"/>
              </w:rPr>
              <w:t>(casdo:ReferenceConsignmentItemOrdinal)</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427" w:type="dxa"/>
            <w:gridSpan w:val="3"/>
            <w:shd w:val="clear" w:color="auto" w:fill="FFFFFF"/>
          </w:tcPr>
          <w:p w:rsidR="0015467A" w:rsidRPr="00DE6B27" w:rsidRDefault="0015467A" w:rsidP="00F56D38">
            <w:pPr>
              <w:spacing w:after="120"/>
              <w:rPr>
                <w:rFonts w:ascii="Sylfaen" w:hAnsi="Sylfaen"/>
                <w:sz w:val="20"/>
                <w:szCs w:val="20"/>
              </w:rPr>
            </w:pPr>
          </w:p>
        </w:tc>
        <w:tc>
          <w:tcPr>
            <w:tcW w:w="4662" w:type="dxa"/>
            <w:gridSpan w:val="11"/>
            <w:tcBorders>
              <w:top w:val="single" w:sz="4" w:space="0" w:color="auto"/>
              <w:left w:val="single" w:sz="4" w:space="0" w:color="auto"/>
              <w:bottom w:val="single" w:sz="4" w:space="0" w:color="auto"/>
            </w:tcBorders>
            <w:shd w:val="clear" w:color="auto" w:fill="FFFFFF"/>
          </w:tcPr>
          <w:p w:rsidR="0024217D"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7.</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Վճարման մասին տեղեկություններ</w:t>
            </w:r>
          </w:p>
          <w:p w:rsidR="0015467A"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(cacdo:FactPaymentDetails)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vAlign w:val="bottom"/>
          </w:tcPr>
          <w:p w:rsidR="0015467A"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7.2.</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Հարկերի, վճարների կամ այլ վճարումների տեսակի ծածկագիրը</w:t>
            </w:r>
          </w:p>
          <w:p w:rsidR="0015467A"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(casdo:CustomsTaxModeCode)</w:t>
            </w:r>
          </w:p>
        </w:tc>
        <w:tc>
          <w:tcPr>
            <w:tcW w:w="1508" w:type="dxa"/>
            <w:tcBorders>
              <w:top w:val="single" w:sz="4" w:space="0" w:color="auto"/>
              <w:left w:val="single" w:sz="4" w:space="0" w:color="auto"/>
            </w:tcBorders>
            <w:shd w:val="clear" w:color="auto" w:fill="FFFFFF"/>
          </w:tcPr>
          <w:p w:rsidR="0024217D"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(1-ին տարր)</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15467A"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7.2.</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Գումարը</w:t>
            </w:r>
          </w:p>
          <w:p w:rsidR="0015467A" w:rsidRPr="00DE6B27" w:rsidRDefault="00211A38" w:rsidP="00C12430">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(casdo:CAPaymentNAmount)</w:t>
            </w:r>
          </w:p>
        </w:tc>
        <w:tc>
          <w:tcPr>
            <w:tcW w:w="1508" w:type="dxa"/>
            <w:tcBorders>
              <w:top w:val="single" w:sz="4" w:space="0" w:color="auto"/>
              <w:left w:val="single" w:sz="4" w:space="0" w:color="auto"/>
              <w:bottom w:val="single" w:sz="4" w:space="0" w:color="auto"/>
            </w:tcBorders>
            <w:shd w:val="clear" w:color="auto" w:fill="FFFFFF"/>
          </w:tcPr>
          <w:p w:rsidR="0024217D"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(2-րդ տարր)</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0153D1" w:rsidRPr="00DE6B27" w:rsidTr="00092DED">
        <w:trPr>
          <w:jc w:val="center"/>
        </w:trPr>
        <w:tc>
          <w:tcPr>
            <w:tcW w:w="1379" w:type="dxa"/>
            <w:gridSpan w:val="7"/>
            <w:vMerge w:val="restart"/>
            <w:shd w:val="clear" w:color="auto" w:fill="FFFFFF"/>
          </w:tcPr>
          <w:p w:rsidR="000153D1" w:rsidRPr="00DE6B27" w:rsidRDefault="000153D1"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0153D1" w:rsidRPr="00DE6B27" w:rsidRDefault="00B64516"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0153D1"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(3-րդ տարր)</w:t>
            </w:r>
          </w:p>
        </w:tc>
        <w:tc>
          <w:tcPr>
            <w:tcW w:w="1276"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1</w:t>
            </w:r>
          </w:p>
        </w:tc>
        <w:tc>
          <w:tcPr>
            <w:tcW w:w="1276" w:type="dxa"/>
            <w:tcBorders>
              <w:top w:val="single" w:sz="4" w:space="0" w:color="auto"/>
              <w:left w:val="single" w:sz="4" w:space="0" w:color="auto"/>
            </w:tcBorders>
            <w:shd w:val="clear" w:color="auto" w:fill="FFFFFF"/>
          </w:tcPr>
          <w:p w:rsidR="000153D1" w:rsidRPr="00DE6B27" w:rsidRDefault="000153D1"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արժույթի թվային ծածկագիրը՝ այն տեղեկատուին (դասակարգչին) համապատասխան, որի նույնականացուցիչը նշված է «Տեղեկատուի (դասակարգչի) նույնականացուցիչը (currencyCodeListId ատրիբուտ)» ատրիբուտում</w:t>
            </w:r>
          </w:p>
        </w:tc>
      </w:tr>
      <w:tr w:rsidR="000153D1" w:rsidRPr="00DE6B27" w:rsidTr="00092DED">
        <w:trPr>
          <w:jc w:val="center"/>
        </w:trPr>
        <w:tc>
          <w:tcPr>
            <w:tcW w:w="1379" w:type="dxa"/>
            <w:gridSpan w:val="7"/>
            <w:vMerge/>
            <w:shd w:val="clear" w:color="auto" w:fill="FFFFFF"/>
          </w:tcPr>
          <w:p w:rsidR="000153D1" w:rsidRPr="00DE6B27" w:rsidRDefault="000153D1"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center"/>
          </w:tcPr>
          <w:p w:rsidR="000153D1" w:rsidRPr="00DE6B27" w:rsidRDefault="00B64516"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0153D1"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1</w:t>
            </w:r>
          </w:p>
        </w:tc>
        <w:tc>
          <w:tcPr>
            <w:tcW w:w="1276" w:type="dxa"/>
            <w:tcBorders>
              <w:top w:val="single" w:sz="4" w:space="0" w:color="auto"/>
              <w:left w:val="single" w:sz="4" w:space="0" w:color="auto"/>
            </w:tcBorders>
            <w:shd w:val="clear" w:color="auto" w:fill="FFFFFF"/>
          </w:tcPr>
          <w:p w:rsidR="000153D1" w:rsidRPr="00DE6B27" w:rsidRDefault="000153D1"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ատրիբուտը պետք է պարունակի տեղեկատուի (դասակարգչի) նույնականացուցիչը՝ ըստ Միության ՆՏՏ ռեեստրի**</w:t>
            </w:r>
          </w:p>
        </w:tc>
      </w:tr>
      <w:tr w:rsidR="0015467A" w:rsidRPr="00DE6B27" w:rsidTr="00092DED">
        <w:trPr>
          <w:jc w:val="center"/>
        </w:trPr>
        <w:tc>
          <w:tcPr>
            <w:tcW w:w="890" w:type="dxa"/>
            <w:gridSpan w:val="6"/>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vAlign w:val="bottom"/>
          </w:tcPr>
          <w:p w:rsidR="0024217D" w:rsidRPr="00DE6B27" w:rsidRDefault="00211A38" w:rsidP="00E06517">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Արժույթի փոխարժեքը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(casdo:ExchangeRate)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val="restart"/>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bottom"/>
          </w:tcPr>
          <w:p w:rsidR="0024217D" w:rsidRPr="00DE6B27" w:rsidRDefault="00B64516"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արժույթի ծածկագիրը</w:t>
            </w:r>
          </w:p>
          <w:p w:rsidR="0015467A" w:rsidRPr="00DE6B27" w:rsidRDefault="00211A38"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(currencyCode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vAlign w:val="bottom"/>
          </w:tcPr>
          <w:p w:rsidR="0015467A" w:rsidRPr="00DE6B27" w:rsidRDefault="00B64516"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բ)</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(currencyCodeList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vMerge/>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24217D" w:rsidRPr="00DE6B27" w:rsidRDefault="00B64516"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գ)</w:t>
            </w:r>
            <w:r w:rsidRPr="00DE6B27">
              <w:rPr>
                <w:rFonts w:ascii="Sylfaen" w:hAnsi="Sylfaen"/>
                <w:sz w:val="20"/>
                <w:szCs w:val="20"/>
              </w:rPr>
              <w:tab/>
            </w:r>
            <w:r w:rsidR="00211A38" w:rsidRPr="00DE6B27">
              <w:rPr>
                <w:rFonts w:ascii="Sylfaen" w:hAnsi="Sylfaen"/>
                <w:sz w:val="20"/>
                <w:szCs w:val="20"/>
              </w:rPr>
              <w:t>մասշտաբը</w:t>
            </w:r>
          </w:p>
          <w:p w:rsidR="0015467A" w:rsidRPr="00DE6B27" w:rsidRDefault="00211A38" w:rsidP="00E06517">
            <w:pPr>
              <w:pStyle w:val="Bodytext80"/>
              <w:shd w:val="clear" w:color="auto" w:fill="auto"/>
              <w:tabs>
                <w:tab w:val="left" w:pos="571"/>
              </w:tabs>
              <w:spacing w:before="0" w:after="120" w:line="240" w:lineRule="auto"/>
              <w:ind w:firstLine="0"/>
              <w:jc w:val="left"/>
              <w:rPr>
                <w:rFonts w:ascii="Sylfaen" w:hAnsi="Sylfaen"/>
                <w:sz w:val="20"/>
                <w:szCs w:val="20"/>
              </w:rPr>
            </w:pPr>
            <w:r w:rsidRPr="00DE6B27">
              <w:rPr>
                <w:rFonts w:ascii="Sylfaen" w:hAnsi="Sylfaen"/>
                <w:sz w:val="20"/>
                <w:szCs w:val="20"/>
              </w:rPr>
              <w:t>(scaleNumber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trHeight w:val="1558"/>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15467A" w:rsidRPr="00DE6B27" w:rsidRDefault="00211A38" w:rsidP="00E06517">
            <w:pPr>
              <w:pStyle w:val="Bodytext80"/>
              <w:shd w:val="clear" w:color="auto" w:fill="auto"/>
              <w:tabs>
                <w:tab w:val="left" w:pos="809"/>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Վճարման եղանակի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(casdo:CustomsTaxPaymentMethodCode)</w:t>
            </w:r>
          </w:p>
        </w:tc>
        <w:tc>
          <w:tcPr>
            <w:tcW w:w="1508" w:type="dxa"/>
            <w:tcBorders>
              <w:top w:val="single" w:sz="4" w:space="0" w:color="auto"/>
              <w:left w:val="single" w:sz="4" w:space="0" w:color="auto"/>
            </w:tcBorders>
            <w:shd w:val="clear" w:color="auto" w:fill="FFFFFF"/>
          </w:tcPr>
          <w:p w:rsidR="0024217D"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(6-րդ տարր)</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bottom w:val="single" w:sz="4" w:space="0" w:color="auto"/>
            </w:tcBorders>
            <w:shd w:val="clear" w:color="auto" w:fill="FFFFFF"/>
          </w:tcPr>
          <w:p w:rsidR="0015467A" w:rsidRPr="00DE6B27" w:rsidRDefault="00211A38" w:rsidP="00E06517">
            <w:pPr>
              <w:pStyle w:val="Bodytext80"/>
              <w:shd w:val="clear" w:color="auto" w:fill="auto"/>
              <w:tabs>
                <w:tab w:val="left" w:pos="842"/>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Վճարումը հաստատող փաստաթուղթը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(cacdo:PaymentDocDetails)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379" w:type="dxa"/>
            <w:gridSpan w:val="7"/>
            <w:shd w:val="clear" w:color="auto" w:fill="FFFFFF"/>
          </w:tcPr>
          <w:p w:rsidR="0015467A" w:rsidRPr="00DE6B27" w:rsidRDefault="0015467A" w:rsidP="00F56D38">
            <w:pPr>
              <w:spacing w:after="120"/>
              <w:rPr>
                <w:rFonts w:ascii="Sylfaen" w:hAnsi="Sylfaen"/>
                <w:sz w:val="20"/>
                <w:szCs w:val="20"/>
              </w:rPr>
            </w:pPr>
          </w:p>
        </w:tc>
        <w:tc>
          <w:tcPr>
            <w:tcW w:w="3710" w:type="dxa"/>
            <w:gridSpan w:val="7"/>
            <w:tcBorders>
              <w:top w:val="single" w:sz="4" w:space="0" w:color="auto"/>
              <w:left w:val="single" w:sz="4" w:space="0" w:color="auto"/>
              <w:bottom w:val="single" w:sz="4" w:space="0" w:color="auto"/>
            </w:tcBorders>
            <w:shd w:val="clear" w:color="auto" w:fill="FFFFFF"/>
          </w:tcPr>
          <w:p w:rsidR="0024217D"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 xml:space="preserve">*. </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Փաստաթղթի տեսակի ծածկագիրը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(csdo:DocKindCode)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1827" w:type="dxa"/>
            <w:gridSpan w:val="8"/>
            <w:shd w:val="clear" w:color="auto" w:fill="FFFFFF"/>
          </w:tcPr>
          <w:p w:rsidR="0015467A" w:rsidRPr="00DE6B27" w:rsidRDefault="0015467A" w:rsidP="00F56D38">
            <w:pPr>
              <w:spacing w:after="120"/>
              <w:rPr>
                <w:rFonts w:ascii="Sylfaen" w:hAnsi="Sylfaen"/>
                <w:sz w:val="20"/>
                <w:szCs w:val="20"/>
              </w:rPr>
            </w:pPr>
          </w:p>
        </w:tc>
        <w:tc>
          <w:tcPr>
            <w:tcW w:w="3262" w:type="dxa"/>
            <w:gridSpan w:val="6"/>
            <w:tcBorders>
              <w:top w:val="single" w:sz="4" w:space="0" w:color="auto"/>
              <w:left w:val="single" w:sz="4" w:space="0" w:color="auto"/>
            </w:tcBorders>
            <w:shd w:val="clear" w:color="auto" w:fill="FFFFFF"/>
          </w:tcPr>
          <w:p w:rsidR="0024217D" w:rsidRPr="00DE6B27" w:rsidRDefault="00B64516" w:rsidP="00E06517">
            <w:pPr>
              <w:pStyle w:val="Bodytext80"/>
              <w:shd w:val="clear" w:color="auto" w:fill="auto"/>
              <w:tabs>
                <w:tab w:val="left" w:pos="424"/>
              </w:tabs>
              <w:spacing w:before="0" w:after="120" w:line="240" w:lineRule="auto"/>
              <w:ind w:firstLine="0"/>
              <w:jc w:val="left"/>
              <w:rPr>
                <w:rFonts w:ascii="Sylfaen" w:hAnsi="Sylfaen"/>
                <w:sz w:val="20"/>
                <w:szCs w:val="20"/>
              </w:rPr>
            </w:pPr>
            <w:r w:rsidRPr="00DE6B27">
              <w:rPr>
                <w:rFonts w:ascii="Sylfaen" w:hAnsi="Sylfaen"/>
                <w:sz w:val="20"/>
                <w:szCs w:val="20"/>
              </w:rPr>
              <w:t>ա)</w:t>
            </w:r>
            <w:r w:rsidRPr="00DE6B27">
              <w:rPr>
                <w:rFonts w:ascii="Sylfaen" w:hAnsi="Sylfaen"/>
                <w:sz w:val="20"/>
                <w:szCs w:val="20"/>
              </w:rPr>
              <w:tab/>
            </w:r>
            <w:r w:rsidR="00211A38" w:rsidRPr="00DE6B27">
              <w:rPr>
                <w:rFonts w:ascii="Sylfaen" w:hAnsi="Sylfaen"/>
                <w:sz w:val="20"/>
                <w:szCs w:val="20"/>
              </w:rPr>
              <w:t>տեղեկատուի (դասակարգչի) նույնականացուցիչը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(codeList</w:t>
            </w:r>
            <w:r w:rsidRPr="00DE6B27">
              <w:rPr>
                <w:rStyle w:val="Bodytext211pt"/>
                <w:rFonts w:ascii="Sylfaen" w:hAnsi="Sylfaen"/>
                <w:sz w:val="20"/>
                <w:szCs w:val="20"/>
              </w:rPr>
              <w:t>I</w:t>
            </w:r>
            <w:r w:rsidRPr="00DE6B27">
              <w:rPr>
                <w:rFonts w:ascii="Sylfaen" w:hAnsi="Sylfaen"/>
                <w:sz w:val="20"/>
                <w:szCs w:val="20"/>
              </w:rPr>
              <w:t>d ատրիբուտ)</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891799" w:rsidRPr="00DE6B27" w:rsidTr="00092DED">
        <w:trPr>
          <w:jc w:val="center"/>
        </w:trPr>
        <w:tc>
          <w:tcPr>
            <w:tcW w:w="1379" w:type="dxa"/>
            <w:gridSpan w:val="7"/>
            <w:vMerge w:val="restart"/>
            <w:shd w:val="clear" w:color="auto" w:fill="FFFFFF"/>
          </w:tcPr>
          <w:p w:rsidR="00891799" w:rsidRPr="00DE6B27" w:rsidRDefault="00891799"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Փաստաթղթի անվանումը</w:t>
            </w:r>
          </w:p>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(csdo:DocName)</w:t>
            </w:r>
          </w:p>
        </w:tc>
        <w:tc>
          <w:tcPr>
            <w:tcW w:w="1508"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891799" w:rsidP="00F56D38">
            <w:pPr>
              <w:spacing w:after="120"/>
              <w:rPr>
                <w:rFonts w:ascii="Sylfaen" w:hAnsi="Sylfaen"/>
                <w:sz w:val="20"/>
                <w:szCs w:val="20"/>
              </w:rPr>
            </w:pP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tcBorders>
              <w:top w:val="single" w:sz="4" w:space="0" w:color="auto"/>
              <w:left w:val="single" w:sz="4" w:space="0" w:color="auto"/>
            </w:tcBorders>
            <w:shd w:val="clear" w:color="auto" w:fill="FFFFFF"/>
          </w:tcPr>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Փաստաթղթի համարը</w:t>
            </w:r>
          </w:p>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(csdo:Doeld)</w:t>
            </w:r>
          </w:p>
        </w:tc>
        <w:tc>
          <w:tcPr>
            <w:tcW w:w="1508"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(4-րդ տարր)</w:t>
            </w:r>
          </w:p>
        </w:tc>
        <w:tc>
          <w:tcPr>
            <w:tcW w:w="1276"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891799" w:rsidP="00F56D38">
            <w:pPr>
              <w:spacing w:after="120"/>
              <w:rPr>
                <w:rFonts w:ascii="Sylfaen" w:hAnsi="Sylfaen"/>
                <w:sz w:val="20"/>
                <w:szCs w:val="20"/>
              </w:rPr>
            </w:pP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val="restart"/>
            <w:tcBorders>
              <w:top w:val="single" w:sz="4" w:space="0" w:color="auto"/>
              <w:left w:val="single" w:sz="4" w:space="0" w:color="auto"/>
            </w:tcBorders>
            <w:shd w:val="clear" w:color="auto" w:fill="FFFFFF"/>
          </w:tcPr>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Փաստաթղթի ամսաթիվը</w:t>
            </w:r>
          </w:p>
          <w:p w:rsidR="00891799" w:rsidRPr="00DE6B27" w:rsidRDefault="00211A38" w:rsidP="00E06517">
            <w:pPr>
              <w:pStyle w:val="Bodytext80"/>
              <w:shd w:val="clear" w:color="auto" w:fill="auto"/>
              <w:tabs>
                <w:tab w:val="left" w:pos="621"/>
              </w:tabs>
              <w:spacing w:before="0" w:after="120" w:line="240" w:lineRule="auto"/>
              <w:ind w:firstLine="0"/>
              <w:jc w:val="left"/>
              <w:rPr>
                <w:rFonts w:ascii="Sylfaen" w:hAnsi="Sylfaen"/>
                <w:sz w:val="20"/>
                <w:szCs w:val="20"/>
              </w:rPr>
            </w:pPr>
            <w:r w:rsidRPr="00DE6B27">
              <w:rPr>
                <w:rFonts w:ascii="Sylfaen" w:hAnsi="Sylfaen"/>
                <w:sz w:val="20"/>
                <w:szCs w:val="20"/>
              </w:rPr>
              <w:t>(csdo:DocCreationDate)</w:t>
            </w:r>
          </w:p>
        </w:tc>
        <w:tc>
          <w:tcPr>
            <w:tcW w:w="1508"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(5-րդ տարր)</w:t>
            </w:r>
          </w:p>
        </w:tc>
        <w:tc>
          <w:tcPr>
            <w:tcW w:w="1276"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TrebuchetMS0"/>
                <w:rFonts w:ascii="Sylfaen" w:hAnsi="Sylfaen"/>
                <w:sz w:val="20"/>
                <w:szCs w:val="20"/>
              </w:rPr>
              <w:t>1</w:t>
            </w: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w:t>
            </w:r>
            <w:r w:rsidR="000A786F" w:rsidRPr="00DE6B27">
              <w:rPr>
                <w:rFonts w:ascii="Sylfaen" w:hAnsi="Sylfaen"/>
                <w:sz w:val="20"/>
                <w:szCs w:val="20"/>
              </w:rPr>
              <w:t xml:space="preserve"> </w:t>
            </w:r>
            <w:r w:rsidRPr="00DE6B27">
              <w:rPr>
                <w:rFonts w:ascii="Sylfaen" w:hAnsi="Sylfaen"/>
                <w:sz w:val="20"/>
                <w:szCs w:val="20"/>
              </w:rPr>
              <w:t xml:space="preserve">Հայաստանի Հանրապետությունում, Ղազախստանի Հանրապետությունում, Ղրղզստանի Հանրապետությունում </w:t>
            </w:r>
            <w:r w:rsidR="004B43A5">
              <w:rPr>
                <w:rFonts w:ascii="Sylfaen" w:hAnsi="Sylfaen"/>
                <w:sz w:val="20"/>
                <w:szCs w:val="20"/>
              </w:rPr>
              <w:t>և</w:t>
            </w:r>
            <w:r w:rsidRPr="00DE6B27">
              <w:rPr>
                <w:rFonts w:ascii="Sylfaen" w:hAnsi="Sylfaen"/>
                <w:sz w:val="20"/>
                <w:szCs w:val="20"/>
              </w:rPr>
              <w:t xml:space="preserve"> Ռուսաստանի Դաշնությունում</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tcBorders>
              <w:left w:val="single" w:sz="4" w:space="0" w:color="auto"/>
            </w:tcBorders>
            <w:shd w:val="clear" w:color="auto" w:fill="FFFFFF"/>
          </w:tcPr>
          <w:p w:rsidR="00891799" w:rsidRPr="00DE6B27" w:rsidRDefault="00891799" w:rsidP="00F56D38">
            <w:pPr>
              <w:spacing w:after="120"/>
              <w:rPr>
                <w:rFonts w:ascii="Sylfaen" w:hAnsi="Sylfaen"/>
                <w:sz w:val="20"/>
                <w:szCs w:val="20"/>
              </w:rPr>
            </w:pPr>
          </w:p>
        </w:tc>
        <w:tc>
          <w:tcPr>
            <w:tcW w:w="1508"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TrebuchetMS0"/>
                <w:rFonts w:ascii="Sylfaen" w:hAnsi="Sylfaen"/>
                <w:sz w:val="20"/>
                <w:szCs w:val="20"/>
              </w:rPr>
              <w:t>1</w:t>
            </w: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 xml:space="preserve">անմուշին համապատասխան՝ </w:t>
            </w:r>
            <w:r w:rsidRPr="00DE6B27">
              <w:rPr>
                <w:rFonts w:ascii="Sylfaen" w:hAnsi="Sylfaen"/>
                <w:sz w:val="20"/>
                <w:szCs w:val="20"/>
              </w:rPr>
              <w:lastRenderedPageBreak/>
              <w:t>YYYY- MM-DD [տարի, ամիս, օր]</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val="restart"/>
            <w:tcBorders>
              <w:top w:val="single" w:sz="4" w:space="0" w:color="auto"/>
              <w:left w:val="single" w:sz="4" w:space="0" w:color="auto"/>
            </w:tcBorders>
            <w:shd w:val="clear" w:color="auto" w:fill="FFFFFF"/>
          </w:tcPr>
          <w:p w:rsidR="00891799"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5.</w:t>
            </w:r>
            <w:r w:rsidR="00DE1D88" w:rsidRPr="00DE6B27">
              <w:rPr>
                <w:rFonts w:ascii="Sylfaen" w:hAnsi="Sylfaen"/>
                <w:sz w:val="20"/>
                <w:szCs w:val="20"/>
              </w:rPr>
              <w:tab/>
            </w:r>
            <w:r w:rsidRPr="00DE6B27">
              <w:rPr>
                <w:rFonts w:ascii="Sylfaen" w:hAnsi="Sylfaen"/>
                <w:sz w:val="20"/>
                <w:szCs w:val="20"/>
              </w:rPr>
              <w:t>Հարկ վճարողի նույնականացուցիչը</w:t>
            </w:r>
          </w:p>
          <w:p w:rsidR="00891799"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(csdo:Taxpayerld)</w:t>
            </w:r>
          </w:p>
        </w:tc>
        <w:tc>
          <w:tcPr>
            <w:tcW w:w="1508"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տարր)</w:t>
            </w:r>
          </w:p>
        </w:tc>
        <w:tc>
          <w:tcPr>
            <w:tcW w:w="1276"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6pt"/>
                <w:rFonts w:ascii="Sylfaen" w:hAnsi="Sylfaen"/>
                <w:b w:val="0"/>
                <w:sz w:val="20"/>
                <w:szCs w:val="20"/>
              </w:rPr>
              <w:t>Օ</w:t>
            </w: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TrebuchetMS0"/>
                <w:rFonts w:ascii="Sylfaen" w:hAnsi="Sylfaen"/>
                <w:sz w:val="20"/>
                <w:szCs w:val="20"/>
              </w:rPr>
              <w:t>1</w:t>
            </w: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w:t>
            </w:r>
            <w:r w:rsidR="00106A9A">
              <w:rPr>
                <w:rFonts w:ascii="Sylfaen" w:hAnsi="Sylfaen"/>
                <w:sz w:val="20"/>
                <w:szCs w:val="20"/>
              </w:rPr>
              <w:t>մ</w:t>
            </w:r>
            <w:r w:rsidRPr="00DE6B27">
              <w:rPr>
                <w:rFonts w:ascii="Sylfaen" w:hAnsi="Sylfaen"/>
                <w:sz w:val="20"/>
                <w:szCs w:val="20"/>
              </w:rPr>
              <w:t xml:space="preserve">անը կիրառվում է Բելառուսի Հանրապետությունում </w:t>
            </w:r>
            <w:r w:rsidR="004B43A5">
              <w:rPr>
                <w:rFonts w:ascii="Sylfaen" w:hAnsi="Sylfaen"/>
                <w:sz w:val="20"/>
                <w:szCs w:val="20"/>
              </w:rPr>
              <w:t>և</w:t>
            </w:r>
            <w:r w:rsidRPr="00DE6B27">
              <w:rPr>
                <w:rFonts w:ascii="Sylfaen" w:hAnsi="Sylfaen"/>
                <w:sz w:val="20"/>
                <w:szCs w:val="20"/>
              </w:rPr>
              <w:t xml:space="preserve"> Ղազախստանի Հանրապետությունում</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tcBorders>
              <w:left w:val="single" w:sz="4" w:space="0" w:color="auto"/>
            </w:tcBorders>
            <w:shd w:val="clear" w:color="auto" w:fill="FFFFFF"/>
          </w:tcPr>
          <w:p w:rsidR="00891799" w:rsidRPr="00DE6B27" w:rsidRDefault="00891799" w:rsidP="00E06517">
            <w:pPr>
              <w:tabs>
                <w:tab w:val="left" w:pos="604"/>
              </w:tabs>
              <w:spacing w:after="120"/>
              <w:rPr>
                <w:rFonts w:ascii="Sylfaen" w:hAnsi="Sylfaen"/>
                <w:sz w:val="20"/>
                <w:szCs w:val="20"/>
              </w:rPr>
            </w:pPr>
          </w:p>
        </w:tc>
        <w:tc>
          <w:tcPr>
            <w:tcW w:w="1508"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BY</w:t>
            </w: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վճարողի հաշվառման համարը (ՎՀՀ)</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tcBorders>
              <w:left w:val="single" w:sz="4" w:space="0" w:color="auto"/>
            </w:tcBorders>
            <w:shd w:val="clear" w:color="auto" w:fill="FFFFFF"/>
          </w:tcPr>
          <w:p w:rsidR="00891799" w:rsidRPr="00DE6B27" w:rsidRDefault="00891799" w:rsidP="00E06517">
            <w:pPr>
              <w:tabs>
                <w:tab w:val="left" w:pos="604"/>
              </w:tabs>
              <w:spacing w:after="120"/>
              <w:rPr>
                <w:rFonts w:ascii="Sylfaen" w:hAnsi="Sylfaen"/>
                <w:sz w:val="20"/>
                <w:szCs w:val="20"/>
              </w:rPr>
            </w:pPr>
          </w:p>
        </w:tc>
        <w:tc>
          <w:tcPr>
            <w:tcW w:w="1508"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KZ</w:t>
            </w: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բիզնես նույնականացման համարը (ԲՆՀ)</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val="restart"/>
            <w:tcBorders>
              <w:top w:val="single" w:sz="4" w:space="0" w:color="auto"/>
              <w:left w:val="single" w:sz="4" w:space="0" w:color="auto"/>
            </w:tcBorders>
            <w:shd w:val="clear" w:color="auto" w:fill="FFFFFF"/>
          </w:tcPr>
          <w:p w:rsidR="00891799"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Ֆիզիկական անձի նույնականացուցիչը</w:t>
            </w:r>
          </w:p>
          <w:p w:rsidR="00891799" w:rsidRPr="00DE6B27" w:rsidRDefault="00211A38" w:rsidP="00E06517">
            <w:pPr>
              <w:pStyle w:val="Bodytext80"/>
              <w:shd w:val="clear" w:color="auto" w:fill="auto"/>
              <w:tabs>
                <w:tab w:val="left" w:pos="604"/>
              </w:tabs>
              <w:spacing w:before="0" w:after="120" w:line="240" w:lineRule="auto"/>
              <w:ind w:firstLine="0"/>
              <w:jc w:val="left"/>
              <w:rPr>
                <w:rFonts w:ascii="Sylfaen" w:hAnsi="Sylfaen"/>
                <w:sz w:val="20"/>
                <w:szCs w:val="20"/>
              </w:rPr>
            </w:pPr>
            <w:r w:rsidRPr="00DE6B27">
              <w:rPr>
                <w:rFonts w:ascii="Sylfaen" w:hAnsi="Sylfaen"/>
                <w:sz w:val="20"/>
                <w:szCs w:val="20"/>
              </w:rPr>
              <w:t>(casdo:PersonId)</w:t>
            </w:r>
          </w:p>
        </w:tc>
        <w:tc>
          <w:tcPr>
            <w:tcW w:w="1508"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(7-րդ տարր)</w:t>
            </w:r>
          </w:p>
        </w:tc>
        <w:tc>
          <w:tcPr>
            <w:tcW w:w="1276" w:type="dxa"/>
            <w:vMerge w:val="restart"/>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16pt"/>
                <w:rFonts w:ascii="Sylfaen" w:hAnsi="Sylfaen"/>
                <w:b w:val="0"/>
                <w:sz w:val="20"/>
                <w:szCs w:val="20"/>
              </w:rPr>
              <w:t>Օ</w:t>
            </w: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TrebuchetMS0"/>
                <w:rFonts w:ascii="Sylfaen" w:hAnsi="Sylfaen"/>
                <w:sz w:val="20"/>
                <w:szCs w:val="20"/>
              </w:rPr>
              <w:t>1</w:t>
            </w:r>
          </w:p>
        </w:tc>
        <w:tc>
          <w:tcPr>
            <w:tcW w:w="1276" w:type="dxa"/>
            <w:tcBorders>
              <w:top w:val="single" w:sz="4" w:space="0" w:color="auto"/>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 xml:space="preserve">վավերապայանը կիրառվում է Բելառուսի Հանրապետությունում </w:t>
            </w:r>
            <w:r w:rsidR="004B43A5">
              <w:rPr>
                <w:rFonts w:ascii="Sylfaen" w:hAnsi="Sylfaen"/>
                <w:sz w:val="20"/>
                <w:szCs w:val="20"/>
              </w:rPr>
              <w:t>և</w:t>
            </w:r>
            <w:r w:rsidRPr="00DE6B27">
              <w:rPr>
                <w:rFonts w:ascii="Sylfaen" w:hAnsi="Sylfaen"/>
                <w:sz w:val="20"/>
                <w:szCs w:val="20"/>
              </w:rPr>
              <w:t xml:space="preserve"> Ղազախստանի Հանրապետությունում</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vMerge/>
            <w:tcBorders>
              <w:left w:val="single" w:sz="4" w:space="0" w:color="auto"/>
              <w:bottom w:val="single" w:sz="4" w:space="0" w:color="auto"/>
            </w:tcBorders>
            <w:shd w:val="clear" w:color="auto" w:fill="FFFFFF"/>
          </w:tcPr>
          <w:p w:rsidR="00891799" w:rsidRPr="00DE6B27" w:rsidRDefault="00891799" w:rsidP="00F56D38">
            <w:pPr>
              <w:spacing w:after="120"/>
              <w:rPr>
                <w:rFonts w:ascii="Sylfaen" w:hAnsi="Sylfaen"/>
                <w:sz w:val="20"/>
                <w:szCs w:val="20"/>
              </w:rPr>
            </w:pPr>
          </w:p>
        </w:tc>
        <w:tc>
          <w:tcPr>
            <w:tcW w:w="1508" w:type="dxa"/>
            <w:vMerge/>
            <w:tcBorders>
              <w:left w:val="single" w:sz="4" w:space="0" w:color="auto"/>
              <w:bottom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1276" w:type="dxa"/>
            <w:vMerge/>
            <w:tcBorders>
              <w:left w:val="single" w:sz="4" w:space="0" w:color="auto"/>
              <w:bottom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bottom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BY</w:t>
            </w: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նույնականացման համարը</w:t>
            </w:r>
          </w:p>
        </w:tc>
      </w:tr>
      <w:tr w:rsidR="00891799" w:rsidRPr="00DE6B27" w:rsidTr="00092DED">
        <w:trPr>
          <w:jc w:val="center"/>
        </w:trPr>
        <w:tc>
          <w:tcPr>
            <w:tcW w:w="1379" w:type="dxa"/>
            <w:gridSpan w:val="7"/>
            <w:vMerge/>
            <w:shd w:val="clear" w:color="auto" w:fill="FFFFFF"/>
          </w:tcPr>
          <w:p w:rsidR="00891799" w:rsidRPr="00DE6B27" w:rsidRDefault="00891799" w:rsidP="00F56D38">
            <w:pPr>
              <w:spacing w:after="120"/>
              <w:rPr>
                <w:rFonts w:ascii="Sylfaen" w:hAnsi="Sylfaen"/>
                <w:sz w:val="20"/>
                <w:szCs w:val="20"/>
              </w:rPr>
            </w:pPr>
          </w:p>
        </w:tc>
        <w:tc>
          <w:tcPr>
            <w:tcW w:w="3710" w:type="dxa"/>
            <w:gridSpan w:val="7"/>
            <w:tcBorders>
              <w:left w:val="single" w:sz="4" w:space="0" w:color="auto"/>
            </w:tcBorders>
            <w:shd w:val="clear" w:color="auto" w:fill="FFFFFF"/>
          </w:tcPr>
          <w:p w:rsidR="00891799" w:rsidRPr="00DE6B27" w:rsidRDefault="00891799" w:rsidP="00F56D38">
            <w:pPr>
              <w:spacing w:after="120"/>
              <w:rPr>
                <w:rFonts w:ascii="Sylfaen" w:hAnsi="Sylfaen"/>
                <w:sz w:val="20"/>
                <w:szCs w:val="20"/>
              </w:rPr>
            </w:pPr>
          </w:p>
        </w:tc>
        <w:tc>
          <w:tcPr>
            <w:tcW w:w="1508" w:type="dxa"/>
            <w:tcBorders>
              <w:left w:val="single" w:sz="4" w:space="0" w:color="auto"/>
            </w:tcBorders>
            <w:shd w:val="clear" w:color="auto" w:fill="FFFFFF"/>
          </w:tcPr>
          <w:p w:rsidR="00891799" w:rsidRPr="00DE6B27" w:rsidRDefault="00211A38" w:rsidP="00F56D38">
            <w:pPr>
              <w:spacing w:after="120"/>
              <w:jc w:val="center"/>
              <w:rPr>
                <w:rFonts w:ascii="Sylfaen" w:hAnsi="Sylfaen"/>
                <w:sz w:val="20"/>
                <w:szCs w:val="20"/>
              </w:rPr>
            </w:pPr>
            <w:r w:rsidRPr="00DE6B27">
              <w:rPr>
                <w:rFonts w:ascii="Sylfaen" w:hAnsi="Sylfaen"/>
                <w:sz w:val="20"/>
                <w:szCs w:val="20"/>
              </w:rPr>
              <w:t>-</w:t>
            </w:r>
          </w:p>
        </w:tc>
        <w:tc>
          <w:tcPr>
            <w:tcW w:w="1276" w:type="dxa"/>
            <w:tcBorders>
              <w:left w:val="single" w:sz="4" w:space="0" w:color="auto"/>
            </w:tcBorders>
            <w:shd w:val="clear" w:color="auto" w:fill="FFFFFF"/>
          </w:tcPr>
          <w:p w:rsidR="00891799" w:rsidRPr="00DE6B27" w:rsidRDefault="00891799"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2</w:t>
            </w:r>
          </w:p>
        </w:tc>
        <w:tc>
          <w:tcPr>
            <w:tcW w:w="1276" w:type="dxa"/>
            <w:tcBorders>
              <w:top w:val="single" w:sz="4" w:space="0" w:color="auto"/>
              <w:lef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КZ</w:t>
            </w:r>
          </w:p>
        </w:tc>
        <w:tc>
          <w:tcPr>
            <w:tcW w:w="5505" w:type="dxa"/>
            <w:tcBorders>
              <w:top w:val="single" w:sz="4" w:space="0" w:color="auto"/>
              <w:left w:val="single" w:sz="4" w:space="0" w:color="auto"/>
              <w:right w:val="single" w:sz="4" w:space="0" w:color="auto"/>
            </w:tcBorders>
            <w:shd w:val="clear" w:color="auto" w:fill="FFFFFF"/>
          </w:tcPr>
          <w:p w:rsidR="00891799"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այն պետք է պարունակի նույնականացման անհատական համարը (ՆԱՀ)</w:t>
            </w:r>
          </w:p>
        </w:tc>
      </w:tr>
      <w:tr w:rsidR="0015467A" w:rsidRPr="00DE6B27" w:rsidTr="00092DED">
        <w:trPr>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vMerge w:val="restart"/>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772"/>
              </w:tabs>
              <w:spacing w:before="0" w:after="120" w:line="240" w:lineRule="auto"/>
              <w:ind w:firstLine="0"/>
              <w:jc w:val="left"/>
              <w:rPr>
                <w:rFonts w:ascii="Sylfaen" w:hAnsi="Sylfaen"/>
                <w:sz w:val="20"/>
                <w:szCs w:val="20"/>
              </w:rPr>
            </w:pPr>
            <w:r w:rsidRPr="00DE6B27">
              <w:rPr>
                <w:rFonts w:ascii="Sylfaen" w:hAnsi="Sylfaen"/>
                <w:sz w:val="20"/>
                <w:szCs w:val="20"/>
              </w:rPr>
              <w:t>7.2.</w:t>
            </w:r>
            <w:r w:rsidR="00DE1D88" w:rsidRPr="00DE6B27">
              <w:rPr>
                <w:rFonts w:ascii="Sylfaen" w:hAnsi="Sylfaen"/>
                <w:sz w:val="20"/>
                <w:szCs w:val="20"/>
              </w:rPr>
              <w:t>6.</w:t>
            </w:r>
            <w:r w:rsidR="00DE1D88" w:rsidRPr="00DE6B27">
              <w:rPr>
                <w:rFonts w:ascii="Sylfaen" w:hAnsi="Sylfaen"/>
                <w:sz w:val="20"/>
                <w:szCs w:val="20"/>
              </w:rPr>
              <w:tab/>
            </w:r>
            <w:r w:rsidRPr="00DE6B27">
              <w:rPr>
                <w:rFonts w:ascii="Sylfaen" w:hAnsi="Sylfaen"/>
                <w:sz w:val="20"/>
                <w:szCs w:val="20"/>
              </w:rPr>
              <w:t>Վճարման ամսաթիվը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(casdo:PaymentDate)</w:t>
            </w:r>
          </w:p>
        </w:tc>
        <w:tc>
          <w:tcPr>
            <w:tcW w:w="1508" w:type="dxa"/>
            <w:vMerge w:val="restart"/>
            <w:tcBorders>
              <w:top w:val="single" w:sz="4" w:space="0" w:color="auto"/>
              <w:left w:val="single" w:sz="4" w:space="0" w:color="auto"/>
            </w:tcBorders>
            <w:shd w:val="clear" w:color="auto" w:fill="FFFFFF"/>
          </w:tcPr>
          <w:p w:rsidR="000153D1"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9-րդ սյունակ</w:t>
            </w:r>
          </w:p>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(5-րդ տարր)</w:t>
            </w:r>
          </w:p>
        </w:tc>
        <w:tc>
          <w:tcPr>
            <w:tcW w:w="1276" w:type="dxa"/>
            <w:vMerge w:val="restart"/>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կիրառվում է Բելառուսի Հանրապետությունում</w:t>
            </w: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vMerge/>
            <w:tcBorders>
              <w:left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1508"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vMerge/>
            <w:tcBorders>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լրացման դեպքում դրա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 MM-DD [տարի, ամիս, օր]</w:t>
            </w:r>
          </w:p>
        </w:tc>
      </w:tr>
      <w:tr w:rsidR="0015467A" w:rsidRPr="00DE6B27" w:rsidTr="00092DED">
        <w:trPr>
          <w:jc w:val="center"/>
        </w:trPr>
        <w:tc>
          <w:tcPr>
            <w:tcW w:w="5089" w:type="dxa"/>
            <w:gridSpan w:val="14"/>
            <w:tcBorders>
              <w:top w:val="single" w:sz="4" w:space="0" w:color="auto"/>
              <w:left w:val="single" w:sz="4" w:space="0" w:color="auto"/>
            </w:tcBorders>
            <w:shd w:val="clear" w:color="auto" w:fill="FFFFFF"/>
          </w:tcPr>
          <w:p w:rsidR="000153D1" w:rsidRPr="00DE6B27" w:rsidRDefault="00DE1D88" w:rsidP="00E06517">
            <w:pPr>
              <w:pStyle w:val="Bodytext80"/>
              <w:shd w:val="clear" w:color="auto" w:fill="auto"/>
              <w:tabs>
                <w:tab w:val="left" w:pos="594"/>
              </w:tabs>
              <w:spacing w:before="0" w:after="120" w:line="240" w:lineRule="auto"/>
              <w:ind w:firstLine="0"/>
              <w:jc w:val="left"/>
              <w:rPr>
                <w:rFonts w:ascii="Sylfaen" w:hAnsi="Sylfaen"/>
                <w:sz w:val="20"/>
                <w:szCs w:val="20"/>
              </w:rPr>
            </w:pPr>
            <w:r w:rsidRPr="00DE6B27">
              <w:rPr>
                <w:rFonts w:ascii="Sylfaen" w:hAnsi="Sylfaen"/>
                <w:sz w:val="20"/>
                <w:szCs w:val="20"/>
              </w:rPr>
              <w:t>8.</w:t>
            </w:r>
            <w:r w:rsidRPr="00DE6B27">
              <w:rPr>
                <w:rFonts w:ascii="Sylfaen" w:hAnsi="Sylfaen"/>
                <w:sz w:val="20"/>
                <w:szCs w:val="20"/>
              </w:rPr>
              <w:tab/>
            </w:r>
            <w:r w:rsidR="00211A38" w:rsidRPr="00DE6B27">
              <w:rPr>
                <w:rFonts w:ascii="Sylfaen" w:hAnsi="Sylfaen"/>
                <w:sz w:val="20"/>
                <w:szCs w:val="20"/>
              </w:rPr>
              <w:t>Փաստաթուղթը ստորագրած պաշտոնատար անձը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(cacdo:SigningDetails)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443" w:type="dxa"/>
            <w:gridSpan w:val="4"/>
            <w:tcBorders>
              <w:top w:val="single" w:sz="4" w:space="0" w:color="auto"/>
            </w:tcBorders>
            <w:shd w:val="clear" w:color="auto" w:fill="FFFFFF"/>
          </w:tcPr>
          <w:p w:rsidR="0015467A" w:rsidRPr="00DE6B27" w:rsidRDefault="0015467A" w:rsidP="00F56D38">
            <w:pPr>
              <w:spacing w:after="120"/>
              <w:rPr>
                <w:rFonts w:ascii="Sylfaen" w:hAnsi="Sylfaen"/>
                <w:sz w:val="20"/>
                <w:szCs w:val="20"/>
              </w:rPr>
            </w:pPr>
          </w:p>
        </w:tc>
        <w:tc>
          <w:tcPr>
            <w:tcW w:w="4646" w:type="dxa"/>
            <w:gridSpan w:val="10"/>
            <w:tcBorders>
              <w:top w:val="single" w:sz="4" w:space="0" w:color="auto"/>
              <w:left w:val="single" w:sz="4" w:space="0" w:color="auto"/>
              <w:bottom w:val="single" w:sz="4" w:space="0" w:color="auto"/>
            </w:tcBorders>
            <w:shd w:val="clear" w:color="auto" w:fill="FFFFFF"/>
          </w:tcPr>
          <w:p w:rsidR="0015467A" w:rsidRPr="00DE6B27" w:rsidRDefault="00211A38" w:rsidP="00E06517">
            <w:pPr>
              <w:pStyle w:val="Bodytext80"/>
              <w:shd w:val="clear" w:color="auto" w:fill="auto"/>
              <w:tabs>
                <w:tab w:val="left" w:pos="586"/>
              </w:tabs>
              <w:spacing w:before="0" w:after="120" w:line="240" w:lineRule="auto"/>
              <w:ind w:firstLine="0"/>
              <w:jc w:val="left"/>
              <w:rPr>
                <w:rFonts w:ascii="Sylfaen" w:hAnsi="Sylfaen"/>
                <w:sz w:val="20"/>
                <w:szCs w:val="20"/>
              </w:rPr>
            </w:pPr>
            <w:r w:rsidRPr="00DE6B27">
              <w:rPr>
                <w:rFonts w:ascii="Sylfaen" w:hAnsi="Sylfaen"/>
                <w:sz w:val="20"/>
                <w:szCs w:val="20"/>
              </w:rPr>
              <w:t>8.</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ԱԱՀ</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(ccdo:FullNameDetails)</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8.1.</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Անունը</w:t>
            </w:r>
          </w:p>
          <w:p w:rsidR="0015467A"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(csdo:FirstName)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պարունակի անունը կամ անվան առաջին տառը (սկզբնատառը)</w:t>
            </w: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8.1.</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Հայրանունը</w:t>
            </w:r>
          </w:p>
          <w:p w:rsidR="0015467A"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(csdo:MiddleName)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Style w:val="Bodytext8Consolas1"/>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06A9A" w:rsidP="00F56D38">
            <w:pPr>
              <w:pStyle w:val="Bodytext80"/>
              <w:shd w:val="clear" w:color="auto" w:fill="auto"/>
              <w:spacing w:before="0" w:after="120" w:line="240" w:lineRule="auto"/>
              <w:ind w:firstLine="0"/>
              <w:jc w:val="left"/>
              <w:rPr>
                <w:rFonts w:ascii="Sylfaen" w:hAnsi="Sylfaen"/>
                <w:sz w:val="20"/>
                <w:szCs w:val="20"/>
              </w:rPr>
            </w:pPr>
            <w:r>
              <w:rPr>
                <w:rFonts w:ascii="Sylfaen" w:hAnsi="Sylfaen"/>
                <w:sz w:val="20"/>
                <w:szCs w:val="20"/>
              </w:rPr>
              <w:t>վավերապայ</w:t>
            </w:r>
            <w:bookmarkStart w:id="0" w:name="_GoBack"/>
            <w:bookmarkEnd w:id="0"/>
            <w:r w:rsidR="00211A38" w:rsidRPr="00DE6B27">
              <w:rPr>
                <w:rFonts w:ascii="Sylfaen" w:hAnsi="Sylfaen"/>
                <w:sz w:val="20"/>
                <w:szCs w:val="20"/>
              </w:rPr>
              <w:t>մանի լրացման դեպքում այն պետք է պարունակի հայրանունը (երկրորդ կամ միջին անուն</w:t>
            </w:r>
            <w:r w:rsidR="000B581F" w:rsidRPr="00DE6B27">
              <w:rPr>
                <w:rFonts w:ascii="Sylfaen" w:hAnsi="Sylfaen"/>
                <w:sz w:val="20"/>
                <w:szCs w:val="20"/>
              </w:rPr>
              <w:t>ը)</w:t>
            </w:r>
            <w:r w:rsidR="000B581F" w:rsidRPr="00DE6B27">
              <w:rPr>
                <w:rFonts w:ascii="Sylfaen" w:hAnsi="Sylfaen"/>
                <w:sz w:val="20"/>
                <w:szCs w:val="20"/>
              </w:rPr>
              <w:tab/>
            </w:r>
            <w:r w:rsidR="00211A38" w:rsidRPr="00DE6B27">
              <w:rPr>
                <w:rFonts w:ascii="Sylfaen" w:hAnsi="Sylfaen"/>
                <w:sz w:val="20"/>
                <w:szCs w:val="20"/>
              </w:rPr>
              <w:t>կամ հայրանվան (երկրորդ կամ միջին անվան) առաջին տառը (սկզբնատառը)</w:t>
            </w: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8.1.3.</w:t>
            </w:r>
            <w:r w:rsidR="00E06517" w:rsidRPr="00DE6B27">
              <w:rPr>
                <w:rFonts w:ascii="Sylfaen" w:hAnsi="Sylfaen"/>
                <w:sz w:val="20"/>
                <w:szCs w:val="20"/>
              </w:rPr>
              <w:tab/>
            </w:r>
            <w:r w:rsidRPr="00DE6B27">
              <w:rPr>
                <w:rFonts w:ascii="Sylfaen" w:hAnsi="Sylfaen"/>
                <w:sz w:val="20"/>
                <w:szCs w:val="20"/>
              </w:rPr>
              <w:t>Ազգանունը</w:t>
            </w:r>
          </w:p>
          <w:p w:rsidR="0015467A" w:rsidRPr="00DE6B27" w:rsidRDefault="00211A38" w:rsidP="00E06517">
            <w:pPr>
              <w:pStyle w:val="Bodytext80"/>
              <w:shd w:val="clear" w:color="auto" w:fill="auto"/>
              <w:tabs>
                <w:tab w:val="left" w:pos="658"/>
              </w:tabs>
              <w:spacing w:before="0" w:after="120" w:line="240" w:lineRule="auto"/>
              <w:ind w:firstLine="0"/>
              <w:jc w:val="left"/>
              <w:rPr>
                <w:rFonts w:ascii="Sylfaen" w:hAnsi="Sylfaen"/>
                <w:sz w:val="20"/>
                <w:szCs w:val="20"/>
              </w:rPr>
            </w:pPr>
            <w:r w:rsidRPr="00DE6B27">
              <w:rPr>
                <w:rFonts w:ascii="Sylfaen" w:hAnsi="Sylfaen"/>
                <w:sz w:val="20"/>
                <w:szCs w:val="20"/>
              </w:rPr>
              <w:t>(csdo:LastName)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Օ</w:t>
            </w:r>
          </w:p>
        </w:tc>
        <w:tc>
          <w:tcPr>
            <w:tcW w:w="992"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3</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BY,</w:t>
            </w:r>
          </w:p>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RU</w:t>
            </w:r>
          </w:p>
        </w:tc>
        <w:tc>
          <w:tcPr>
            <w:tcW w:w="5505" w:type="dxa"/>
            <w:tcBorders>
              <w:top w:val="single" w:sz="4" w:space="0" w:color="auto"/>
              <w:left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վավերապայմանը պետք է լրացվի</w:t>
            </w:r>
          </w:p>
        </w:tc>
      </w:tr>
      <w:tr w:rsidR="0015467A" w:rsidRPr="00DE6B27" w:rsidTr="00092DED">
        <w:trPr>
          <w:jc w:val="center"/>
        </w:trPr>
        <w:tc>
          <w:tcPr>
            <w:tcW w:w="443" w:type="dxa"/>
            <w:gridSpan w:val="4"/>
            <w:vMerge w:val="restart"/>
            <w:shd w:val="clear" w:color="auto" w:fill="FFFFFF"/>
          </w:tcPr>
          <w:p w:rsidR="0015467A" w:rsidRPr="00DE6B27" w:rsidRDefault="0015467A" w:rsidP="00F56D38">
            <w:pPr>
              <w:spacing w:after="120"/>
              <w:rPr>
                <w:rFonts w:ascii="Sylfaen" w:hAnsi="Sylfaen"/>
                <w:sz w:val="20"/>
                <w:szCs w:val="20"/>
              </w:rPr>
            </w:pPr>
          </w:p>
        </w:tc>
        <w:tc>
          <w:tcPr>
            <w:tcW w:w="4646" w:type="dxa"/>
            <w:gridSpan w:val="10"/>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510"/>
              </w:tabs>
              <w:spacing w:before="0" w:after="120" w:line="240" w:lineRule="auto"/>
              <w:ind w:firstLine="0"/>
              <w:jc w:val="left"/>
              <w:rPr>
                <w:rFonts w:ascii="Sylfaen" w:hAnsi="Sylfaen"/>
                <w:sz w:val="20"/>
                <w:szCs w:val="20"/>
              </w:rPr>
            </w:pPr>
            <w:r w:rsidRPr="00DE6B27">
              <w:rPr>
                <w:rFonts w:ascii="Sylfaen" w:hAnsi="Sylfaen"/>
                <w:sz w:val="20"/>
                <w:szCs w:val="20"/>
              </w:rPr>
              <w:t>8.</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Պաշտոնի անվանումը</w:t>
            </w:r>
          </w:p>
          <w:p w:rsidR="0015467A" w:rsidRPr="00DE6B27" w:rsidRDefault="00211A38" w:rsidP="00E06517">
            <w:pPr>
              <w:pStyle w:val="Bodytext80"/>
              <w:shd w:val="clear" w:color="auto" w:fill="auto"/>
              <w:tabs>
                <w:tab w:val="left" w:pos="510"/>
              </w:tabs>
              <w:spacing w:before="0" w:after="120" w:line="240" w:lineRule="auto"/>
              <w:ind w:firstLine="0"/>
              <w:jc w:val="left"/>
              <w:rPr>
                <w:rFonts w:ascii="Sylfaen" w:hAnsi="Sylfaen"/>
                <w:sz w:val="20"/>
                <w:szCs w:val="20"/>
              </w:rPr>
            </w:pPr>
            <w:r w:rsidRPr="00DE6B27">
              <w:rPr>
                <w:rFonts w:ascii="Sylfaen" w:hAnsi="Sylfaen"/>
                <w:sz w:val="20"/>
                <w:szCs w:val="20"/>
              </w:rPr>
              <w:t>(csdo:PositionName)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M</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443" w:type="dxa"/>
            <w:gridSpan w:val="4"/>
            <w:vMerge/>
            <w:shd w:val="clear" w:color="auto" w:fill="FFFFFF"/>
          </w:tcPr>
          <w:p w:rsidR="0015467A" w:rsidRPr="00DE6B27" w:rsidRDefault="0015467A" w:rsidP="00F56D38">
            <w:pPr>
              <w:spacing w:after="120"/>
              <w:rPr>
                <w:rFonts w:ascii="Sylfaen" w:hAnsi="Sylfaen"/>
                <w:sz w:val="20"/>
                <w:szCs w:val="20"/>
              </w:rPr>
            </w:pPr>
          </w:p>
        </w:tc>
        <w:tc>
          <w:tcPr>
            <w:tcW w:w="4646" w:type="dxa"/>
            <w:gridSpan w:val="10"/>
            <w:tcBorders>
              <w:top w:val="single" w:sz="4" w:space="0" w:color="auto"/>
              <w:left w:val="single" w:sz="4" w:space="0" w:color="auto"/>
              <w:bottom w:val="single" w:sz="4" w:space="0" w:color="auto"/>
            </w:tcBorders>
            <w:shd w:val="clear" w:color="auto" w:fill="FFFFFF"/>
          </w:tcPr>
          <w:p w:rsidR="000153D1" w:rsidRPr="00DE6B27" w:rsidRDefault="00211A38" w:rsidP="00E06517">
            <w:pPr>
              <w:pStyle w:val="Bodytext80"/>
              <w:shd w:val="clear" w:color="auto" w:fill="auto"/>
              <w:tabs>
                <w:tab w:val="left" w:pos="510"/>
              </w:tabs>
              <w:spacing w:before="0" w:after="120" w:line="240" w:lineRule="auto"/>
              <w:ind w:firstLine="0"/>
              <w:jc w:val="left"/>
              <w:rPr>
                <w:rFonts w:ascii="Sylfaen" w:hAnsi="Sylfaen"/>
                <w:sz w:val="20"/>
                <w:szCs w:val="20"/>
              </w:rPr>
            </w:pPr>
            <w:r w:rsidRPr="00DE6B27">
              <w:rPr>
                <w:rFonts w:ascii="Sylfaen" w:hAnsi="Sylfaen"/>
                <w:sz w:val="20"/>
                <w:szCs w:val="20"/>
              </w:rPr>
              <w:t>8.</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Կոնտակտային վավերապայմանը</w:t>
            </w:r>
          </w:p>
          <w:p w:rsidR="0015467A" w:rsidRPr="00DE6B27" w:rsidRDefault="00211A38" w:rsidP="00E06517">
            <w:pPr>
              <w:pStyle w:val="Bodytext80"/>
              <w:shd w:val="clear" w:color="auto" w:fill="auto"/>
              <w:tabs>
                <w:tab w:val="left" w:pos="510"/>
              </w:tabs>
              <w:spacing w:before="0" w:after="120" w:line="240" w:lineRule="auto"/>
              <w:ind w:firstLine="0"/>
              <w:jc w:val="left"/>
              <w:rPr>
                <w:rFonts w:ascii="Sylfaen" w:hAnsi="Sylfaen"/>
                <w:sz w:val="20"/>
                <w:szCs w:val="20"/>
              </w:rPr>
            </w:pPr>
            <w:r w:rsidRPr="00DE6B27">
              <w:rPr>
                <w:rFonts w:ascii="Sylfaen" w:hAnsi="Sylfaen"/>
                <w:sz w:val="20"/>
                <w:szCs w:val="20"/>
              </w:rPr>
              <w:t>(ccdo:CommunicationDetails)</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Style w:val="Bodytext8Consolas1"/>
                <w:rFonts w:ascii="Sylfaen" w:hAnsi="Sylfaen"/>
                <w:sz w:val="20"/>
                <w:szCs w:val="20"/>
                <w:lang w:val="en-GB"/>
              </w:rPr>
              <w:t>B</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val="restart"/>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8.3.</w:t>
            </w:r>
            <w:r w:rsidR="00EA44B6" w:rsidRPr="00DE6B27">
              <w:rPr>
                <w:rFonts w:ascii="Sylfaen" w:hAnsi="Sylfaen"/>
                <w:sz w:val="20"/>
                <w:szCs w:val="20"/>
              </w:rPr>
              <w:t>1.</w:t>
            </w:r>
            <w:r w:rsidR="00EA44B6" w:rsidRPr="00DE6B27">
              <w:rPr>
                <w:rFonts w:ascii="Sylfaen" w:hAnsi="Sylfaen"/>
                <w:sz w:val="20"/>
                <w:szCs w:val="20"/>
              </w:rPr>
              <w:tab/>
            </w:r>
            <w:r w:rsidRPr="00DE6B27">
              <w:rPr>
                <w:rFonts w:ascii="Sylfaen" w:hAnsi="Sylfaen"/>
                <w:sz w:val="20"/>
                <w:szCs w:val="20"/>
              </w:rPr>
              <w:t>Կապի տեսակի ծածկագիրը</w:t>
            </w:r>
          </w:p>
          <w:p w:rsidR="0015467A"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(csdo:CommunicationChannelCode)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8.3.</w:t>
            </w:r>
            <w:r w:rsidR="000652C8" w:rsidRPr="00DE6B27">
              <w:rPr>
                <w:rFonts w:ascii="Sylfaen" w:hAnsi="Sylfaen"/>
                <w:sz w:val="20"/>
                <w:szCs w:val="20"/>
              </w:rPr>
              <w:t>2.</w:t>
            </w:r>
            <w:r w:rsidR="000652C8" w:rsidRPr="00DE6B27">
              <w:rPr>
                <w:rFonts w:ascii="Sylfaen" w:hAnsi="Sylfaen"/>
                <w:sz w:val="20"/>
                <w:szCs w:val="20"/>
              </w:rPr>
              <w:tab/>
            </w:r>
            <w:r w:rsidRPr="00DE6B27">
              <w:rPr>
                <w:rFonts w:ascii="Sylfaen" w:hAnsi="Sylfaen"/>
                <w:sz w:val="20"/>
                <w:szCs w:val="20"/>
              </w:rPr>
              <w:t>Կապի տեսակի անվանումը</w:t>
            </w:r>
          </w:p>
          <w:p w:rsidR="0015467A"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(csdo:CommunicationChannelName)</w:t>
            </w: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890" w:type="dxa"/>
            <w:gridSpan w:val="6"/>
            <w:vMerge/>
            <w:shd w:val="clear" w:color="auto" w:fill="FFFFFF"/>
          </w:tcPr>
          <w:p w:rsidR="0015467A" w:rsidRPr="00DE6B27" w:rsidRDefault="0015467A" w:rsidP="00F56D38">
            <w:pPr>
              <w:spacing w:after="120"/>
              <w:rPr>
                <w:rFonts w:ascii="Sylfaen" w:hAnsi="Sylfaen"/>
                <w:sz w:val="20"/>
                <w:szCs w:val="20"/>
              </w:rPr>
            </w:pPr>
          </w:p>
        </w:tc>
        <w:tc>
          <w:tcPr>
            <w:tcW w:w="4199" w:type="dxa"/>
            <w:gridSpan w:val="8"/>
            <w:tcBorders>
              <w:top w:val="single" w:sz="4" w:space="0" w:color="auto"/>
              <w:left w:val="single" w:sz="4" w:space="0" w:color="auto"/>
            </w:tcBorders>
            <w:shd w:val="clear" w:color="auto" w:fill="FFFFFF"/>
          </w:tcPr>
          <w:p w:rsidR="000153D1"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8.3.</w:t>
            </w:r>
            <w:r w:rsidR="00DE1D88" w:rsidRPr="00DE6B27">
              <w:rPr>
                <w:rFonts w:ascii="Sylfaen" w:hAnsi="Sylfaen"/>
                <w:sz w:val="20"/>
                <w:szCs w:val="20"/>
              </w:rPr>
              <w:t>3.</w:t>
            </w:r>
            <w:r w:rsidR="00DE1D88" w:rsidRPr="00DE6B27">
              <w:rPr>
                <w:rFonts w:ascii="Sylfaen" w:hAnsi="Sylfaen"/>
                <w:sz w:val="20"/>
                <w:szCs w:val="20"/>
              </w:rPr>
              <w:tab/>
            </w:r>
            <w:r w:rsidRPr="00DE6B27">
              <w:rPr>
                <w:rFonts w:ascii="Sylfaen" w:hAnsi="Sylfaen"/>
                <w:sz w:val="20"/>
                <w:szCs w:val="20"/>
              </w:rPr>
              <w:t>Կապուղու նույնականացուցիչը</w:t>
            </w:r>
          </w:p>
          <w:p w:rsidR="0015467A" w:rsidRPr="00DE6B27" w:rsidRDefault="00211A38" w:rsidP="00E06517">
            <w:pPr>
              <w:pStyle w:val="Bodytext80"/>
              <w:shd w:val="clear" w:color="auto" w:fill="auto"/>
              <w:tabs>
                <w:tab w:val="left" w:pos="825"/>
              </w:tabs>
              <w:spacing w:before="0" w:after="120" w:line="240" w:lineRule="auto"/>
              <w:ind w:firstLine="0"/>
              <w:jc w:val="left"/>
              <w:rPr>
                <w:rFonts w:ascii="Sylfaen" w:hAnsi="Sylfaen"/>
                <w:sz w:val="20"/>
                <w:szCs w:val="20"/>
              </w:rPr>
            </w:pPr>
            <w:r w:rsidRPr="00DE6B27">
              <w:rPr>
                <w:rFonts w:ascii="Sylfaen" w:hAnsi="Sylfaen"/>
                <w:sz w:val="20"/>
                <w:szCs w:val="20"/>
              </w:rPr>
              <w:t>(csdo:CommunicationChannelId)</w:t>
            </w:r>
          </w:p>
          <w:p w:rsidR="00E06517" w:rsidRPr="00DE6B27" w:rsidRDefault="00E06517" w:rsidP="00E06517">
            <w:pPr>
              <w:pStyle w:val="Bodytext80"/>
              <w:shd w:val="clear" w:color="auto" w:fill="auto"/>
              <w:tabs>
                <w:tab w:val="left" w:pos="825"/>
              </w:tabs>
              <w:spacing w:before="0" w:after="120" w:line="240" w:lineRule="auto"/>
              <w:ind w:firstLine="0"/>
              <w:jc w:val="left"/>
              <w:rPr>
                <w:rFonts w:ascii="Sylfaen" w:hAnsi="Sylfaen"/>
                <w:sz w:val="20"/>
                <w:szCs w:val="20"/>
              </w:rPr>
            </w:pPr>
          </w:p>
        </w:tc>
        <w:tc>
          <w:tcPr>
            <w:tcW w:w="1508"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w:t>
            </w:r>
          </w:p>
        </w:tc>
        <w:tc>
          <w:tcPr>
            <w:tcW w:w="1276" w:type="dxa"/>
            <w:tcBorders>
              <w:top w:val="single" w:sz="4" w:space="0" w:color="auto"/>
              <w:lef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B</w:t>
            </w:r>
          </w:p>
        </w:tc>
        <w:tc>
          <w:tcPr>
            <w:tcW w:w="992"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1276" w:type="dxa"/>
            <w:tcBorders>
              <w:top w:val="single" w:sz="4" w:space="0" w:color="auto"/>
              <w:left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right w:val="single" w:sz="4" w:space="0" w:color="auto"/>
            </w:tcBorders>
            <w:shd w:val="clear" w:color="auto" w:fill="FFFFFF"/>
          </w:tcPr>
          <w:p w:rsidR="0015467A" w:rsidRPr="00DE6B27" w:rsidRDefault="0015467A" w:rsidP="00F56D38">
            <w:pPr>
              <w:spacing w:after="120"/>
              <w:rPr>
                <w:rFonts w:ascii="Sylfaen" w:hAnsi="Sylfaen"/>
                <w:sz w:val="20"/>
                <w:szCs w:val="20"/>
              </w:rPr>
            </w:pPr>
          </w:p>
        </w:tc>
      </w:tr>
      <w:tr w:rsidR="0015467A" w:rsidRPr="00DE6B27" w:rsidTr="00092DED">
        <w:trPr>
          <w:jc w:val="center"/>
        </w:trPr>
        <w:tc>
          <w:tcPr>
            <w:tcW w:w="417" w:type="dxa"/>
            <w:gridSpan w:val="2"/>
            <w:shd w:val="clear" w:color="auto" w:fill="FFFFFF"/>
          </w:tcPr>
          <w:p w:rsidR="0015467A" w:rsidRPr="00DE6B27" w:rsidRDefault="0015467A" w:rsidP="00F56D38">
            <w:pPr>
              <w:spacing w:after="120"/>
              <w:rPr>
                <w:rFonts w:ascii="Sylfaen" w:hAnsi="Sylfaen"/>
                <w:sz w:val="20"/>
                <w:szCs w:val="20"/>
              </w:rPr>
            </w:pPr>
          </w:p>
        </w:tc>
        <w:tc>
          <w:tcPr>
            <w:tcW w:w="4672" w:type="dxa"/>
            <w:gridSpan w:val="12"/>
            <w:tcBorders>
              <w:top w:val="single" w:sz="4" w:space="0" w:color="auto"/>
              <w:left w:val="single" w:sz="4" w:space="0" w:color="auto"/>
              <w:bottom w:val="single" w:sz="4" w:space="0" w:color="auto"/>
            </w:tcBorders>
            <w:shd w:val="clear" w:color="auto" w:fill="FFFFFF"/>
          </w:tcPr>
          <w:p w:rsidR="000153D1" w:rsidRPr="00DE6B27" w:rsidRDefault="00211A38" w:rsidP="00E06517">
            <w:pPr>
              <w:pStyle w:val="Bodytext80"/>
              <w:shd w:val="clear" w:color="auto" w:fill="auto"/>
              <w:tabs>
                <w:tab w:val="left" w:pos="536"/>
              </w:tabs>
              <w:spacing w:before="0" w:after="120" w:line="240" w:lineRule="auto"/>
              <w:ind w:firstLine="0"/>
              <w:jc w:val="left"/>
              <w:rPr>
                <w:rFonts w:ascii="Sylfaen" w:hAnsi="Sylfaen"/>
                <w:sz w:val="20"/>
                <w:szCs w:val="20"/>
              </w:rPr>
            </w:pPr>
            <w:r w:rsidRPr="00DE6B27">
              <w:rPr>
                <w:rFonts w:ascii="Sylfaen" w:hAnsi="Sylfaen"/>
                <w:sz w:val="20"/>
                <w:szCs w:val="20"/>
              </w:rPr>
              <w:t>8.</w:t>
            </w:r>
            <w:r w:rsidR="00DE1D88" w:rsidRPr="00DE6B27">
              <w:rPr>
                <w:rFonts w:ascii="Sylfaen" w:hAnsi="Sylfaen"/>
                <w:sz w:val="20"/>
                <w:szCs w:val="20"/>
              </w:rPr>
              <w:t>4.</w:t>
            </w:r>
            <w:r w:rsidR="00DE1D88" w:rsidRPr="00DE6B27">
              <w:rPr>
                <w:rFonts w:ascii="Sylfaen" w:hAnsi="Sylfaen"/>
                <w:sz w:val="20"/>
                <w:szCs w:val="20"/>
              </w:rPr>
              <w:tab/>
            </w:r>
            <w:r w:rsidRPr="00DE6B27">
              <w:rPr>
                <w:rFonts w:ascii="Sylfaen" w:hAnsi="Sylfaen"/>
                <w:sz w:val="20"/>
                <w:szCs w:val="20"/>
              </w:rPr>
              <w:t>Ստորագրման ամսաթիվը</w:t>
            </w:r>
          </w:p>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(casdo:SigningDate)</w:t>
            </w:r>
          </w:p>
        </w:tc>
        <w:tc>
          <w:tcPr>
            <w:tcW w:w="1508"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10-րդ սյունակ</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lang w:val="en-GB"/>
              </w:rPr>
            </w:pPr>
            <w:r w:rsidRPr="00DE6B27">
              <w:rPr>
                <w:rFonts w:ascii="Sylfaen" w:hAnsi="Sylfaen"/>
                <w:sz w:val="20"/>
                <w:szCs w:val="20"/>
                <w:lang w:val="en-GB"/>
              </w:rPr>
              <w:t>M</w:t>
            </w:r>
          </w:p>
        </w:tc>
        <w:tc>
          <w:tcPr>
            <w:tcW w:w="992" w:type="dxa"/>
            <w:tcBorders>
              <w:top w:val="single" w:sz="4" w:space="0" w:color="auto"/>
              <w:left w:val="single" w:sz="4" w:space="0" w:color="auto"/>
              <w:bottom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center"/>
              <w:rPr>
                <w:rFonts w:ascii="Sylfaen" w:hAnsi="Sylfaen"/>
                <w:sz w:val="20"/>
                <w:szCs w:val="20"/>
              </w:rPr>
            </w:pPr>
            <w:r w:rsidRPr="00DE6B27">
              <w:rPr>
                <w:rFonts w:ascii="Sylfaen" w:hAnsi="Sylfaen"/>
                <w:sz w:val="20"/>
                <w:szCs w:val="20"/>
              </w:rPr>
              <w:t>1</w:t>
            </w:r>
          </w:p>
        </w:tc>
        <w:tc>
          <w:tcPr>
            <w:tcW w:w="1276" w:type="dxa"/>
            <w:tcBorders>
              <w:top w:val="single" w:sz="4" w:space="0" w:color="auto"/>
              <w:left w:val="single" w:sz="4" w:space="0" w:color="auto"/>
              <w:bottom w:val="single" w:sz="4" w:space="0" w:color="auto"/>
            </w:tcBorders>
            <w:shd w:val="clear" w:color="auto" w:fill="FFFFFF"/>
          </w:tcPr>
          <w:p w:rsidR="0015467A" w:rsidRPr="00DE6B27" w:rsidRDefault="0015467A" w:rsidP="00F56D38">
            <w:pPr>
              <w:spacing w:after="120"/>
              <w:jc w:val="center"/>
              <w:rPr>
                <w:rFonts w:ascii="Sylfaen" w:hAnsi="Sylfaen"/>
                <w:sz w:val="20"/>
                <w:szCs w:val="20"/>
              </w:rPr>
            </w:pPr>
          </w:p>
        </w:tc>
        <w:tc>
          <w:tcPr>
            <w:tcW w:w="5505" w:type="dxa"/>
            <w:tcBorders>
              <w:top w:val="single" w:sz="4" w:space="0" w:color="auto"/>
              <w:left w:val="single" w:sz="4" w:space="0" w:color="auto"/>
              <w:bottom w:val="single" w:sz="4" w:space="0" w:color="auto"/>
              <w:right w:val="single" w:sz="4" w:space="0" w:color="auto"/>
            </w:tcBorders>
            <w:shd w:val="clear" w:color="auto" w:fill="FFFFFF"/>
          </w:tcPr>
          <w:p w:rsidR="0015467A" w:rsidRPr="00DE6B27" w:rsidRDefault="00211A38" w:rsidP="00F56D38">
            <w:pPr>
              <w:pStyle w:val="Bodytext80"/>
              <w:shd w:val="clear" w:color="auto" w:fill="auto"/>
              <w:spacing w:before="0" w:after="120" w:line="240" w:lineRule="auto"/>
              <w:ind w:firstLine="0"/>
              <w:jc w:val="left"/>
              <w:rPr>
                <w:rFonts w:ascii="Sylfaen" w:hAnsi="Sylfaen"/>
                <w:sz w:val="20"/>
                <w:szCs w:val="20"/>
              </w:rPr>
            </w:pPr>
            <w:r w:rsidRPr="00DE6B27">
              <w:rPr>
                <w:rFonts w:ascii="Sylfaen" w:hAnsi="Sylfaen"/>
                <w:sz w:val="20"/>
                <w:szCs w:val="20"/>
              </w:rPr>
              <w:t>վավերապայմանի արժեքը պետք է ներկայացվի հետ</w:t>
            </w:r>
            <w:r w:rsidR="004B43A5">
              <w:rPr>
                <w:rFonts w:ascii="Sylfaen" w:hAnsi="Sylfaen"/>
                <w:sz w:val="20"/>
                <w:szCs w:val="20"/>
              </w:rPr>
              <w:t>և</w:t>
            </w:r>
            <w:r w:rsidRPr="00DE6B27">
              <w:rPr>
                <w:rFonts w:ascii="Sylfaen" w:hAnsi="Sylfaen"/>
                <w:sz w:val="20"/>
                <w:szCs w:val="20"/>
              </w:rPr>
              <w:t>յալ ձ</w:t>
            </w:r>
            <w:r w:rsidR="004B43A5">
              <w:rPr>
                <w:rFonts w:ascii="Sylfaen" w:hAnsi="Sylfaen"/>
                <w:sz w:val="20"/>
                <w:szCs w:val="20"/>
              </w:rPr>
              <w:t>և</w:t>
            </w:r>
            <w:r w:rsidRPr="00DE6B27">
              <w:rPr>
                <w:rFonts w:ascii="Sylfaen" w:hAnsi="Sylfaen"/>
                <w:sz w:val="20"/>
                <w:szCs w:val="20"/>
              </w:rPr>
              <w:t>անմուշին համապատասխան՝ YYYY-MM-DD [տարի, ամիս, օր]</w:t>
            </w:r>
          </w:p>
        </w:tc>
      </w:tr>
    </w:tbl>
    <w:p w:rsidR="0015467A" w:rsidRPr="00DE6B27" w:rsidRDefault="0015467A" w:rsidP="00C46F65">
      <w:pPr>
        <w:spacing w:after="160" w:line="360" w:lineRule="auto"/>
        <w:rPr>
          <w:rFonts w:ascii="Sylfaen" w:hAnsi="Sylfaen"/>
        </w:rPr>
      </w:pPr>
    </w:p>
    <w:p w:rsidR="0015467A" w:rsidRPr="00DE6B27" w:rsidRDefault="00211A38" w:rsidP="008339EC">
      <w:pPr>
        <w:pStyle w:val="Bodytext80"/>
        <w:shd w:val="clear" w:color="auto" w:fill="auto"/>
        <w:tabs>
          <w:tab w:val="left" w:pos="1134"/>
        </w:tabs>
        <w:spacing w:before="0" w:after="160" w:line="360" w:lineRule="auto"/>
        <w:ind w:right="-30" w:firstLine="567"/>
        <w:rPr>
          <w:rFonts w:ascii="Sylfaen" w:hAnsi="Sylfaen"/>
          <w:sz w:val="24"/>
          <w:szCs w:val="24"/>
        </w:rPr>
      </w:pPr>
      <w:r w:rsidRPr="00DE6B27">
        <w:rPr>
          <w:rFonts w:ascii="Sylfaen" w:hAnsi="Sylfaen"/>
          <w:sz w:val="24"/>
          <w:szCs w:val="24"/>
        </w:rPr>
        <w:t>*</w:t>
      </w:r>
      <w:r w:rsidR="008339EC" w:rsidRPr="00DE6B27">
        <w:rPr>
          <w:rFonts w:ascii="Sylfaen" w:hAnsi="Sylfaen"/>
          <w:sz w:val="24"/>
          <w:szCs w:val="24"/>
        </w:rPr>
        <w:tab/>
      </w:r>
      <w:r w:rsidRPr="00DE6B27">
        <w:rPr>
          <w:rFonts w:ascii="Sylfaen" w:hAnsi="Sylfaen"/>
          <w:sz w:val="24"/>
          <w:szCs w:val="24"/>
        </w:rPr>
        <w:t xml:space="preserve">Բարդ վավերապայմանի կազմի մեջ մտնող՝ ներդրված վավերապայմանների համար կիրառվում է այդ բարդ վավերապայմանի լրացման դեպքում։ </w:t>
      </w:r>
    </w:p>
    <w:p w:rsidR="0015467A" w:rsidRPr="00DE6B27" w:rsidRDefault="00211A38" w:rsidP="008339EC">
      <w:pPr>
        <w:pStyle w:val="Bodytext80"/>
        <w:shd w:val="clear" w:color="auto" w:fill="auto"/>
        <w:tabs>
          <w:tab w:val="left" w:pos="1134"/>
        </w:tabs>
        <w:spacing w:before="0" w:after="160" w:line="360" w:lineRule="auto"/>
        <w:ind w:right="-30" w:firstLine="567"/>
        <w:rPr>
          <w:rFonts w:ascii="Sylfaen" w:hAnsi="Sylfaen"/>
          <w:sz w:val="24"/>
          <w:szCs w:val="24"/>
        </w:rPr>
      </w:pPr>
      <w:r w:rsidRPr="00DE6B27">
        <w:rPr>
          <w:rFonts w:ascii="Sylfaen" w:hAnsi="Sylfaen"/>
          <w:sz w:val="24"/>
          <w:szCs w:val="24"/>
        </w:rPr>
        <w:t>**</w:t>
      </w:r>
      <w:r w:rsidR="008339EC" w:rsidRPr="00DE6B27">
        <w:rPr>
          <w:rFonts w:ascii="Sylfaen" w:hAnsi="Sylfaen"/>
          <w:sz w:val="24"/>
          <w:szCs w:val="24"/>
        </w:rPr>
        <w:tab/>
      </w:r>
      <w:r w:rsidRPr="00DE6B27">
        <w:rPr>
          <w:rFonts w:ascii="Sylfaen" w:hAnsi="Sylfaen"/>
          <w:sz w:val="24"/>
          <w:szCs w:val="24"/>
        </w:rPr>
        <w:t>Նույնականացուցչի արժեքը նշվում է հետ</w:t>
      </w:r>
      <w:r w:rsidR="004B43A5">
        <w:rPr>
          <w:rFonts w:ascii="Sylfaen" w:hAnsi="Sylfaen"/>
          <w:sz w:val="24"/>
          <w:szCs w:val="24"/>
        </w:rPr>
        <w:t>և</w:t>
      </w:r>
      <w:r w:rsidRPr="00DE6B27">
        <w:rPr>
          <w:rFonts w:ascii="Sylfaen" w:hAnsi="Sylfaen"/>
          <w:sz w:val="24"/>
          <w:szCs w:val="24"/>
        </w:rPr>
        <w:t>յալ ձ</w:t>
      </w:r>
      <w:r w:rsidR="004B43A5">
        <w:rPr>
          <w:rFonts w:ascii="Sylfaen" w:hAnsi="Sylfaen"/>
          <w:sz w:val="24"/>
          <w:szCs w:val="24"/>
        </w:rPr>
        <w:t>և</w:t>
      </w:r>
      <w:r w:rsidRPr="00DE6B27">
        <w:rPr>
          <w:rFonts w:ascii="Sylfaen" w:hAnsi="Sylfaen"/>
          <w:sz w:val="24"/>
          <w:szCs w:val="24"/>
        </w:rPr>
        <w:t>անմուշին համապատասխան՝ 1ZZZ՝ տեղեկատուի համար, 2ZZZ՝ դասակարգչի համար, որտեղ ZZZ-ը տեղեկատուի (դասակարգչի) ծածկագիրն է՝ ըստ Եվրասիական տնտեսական հանձնաժողովի կոլեգիայի 2015 թվականի նոյեմբերի 17-ի թիվ 155 որոշմանը համապատասխան ձ</w:t>
      </w:r>
      <w:r w:rsidR="004B43A5">
        <w:rPr>
          <w:rFonts w:ascii="Sylfaen" w:hAnsi="Sylfaen"/>
          <w:sz w:val="24"/>
          <w:szCs w:val="24"/>
        </w:rPr>
        <w:t>և</w:t>
      </w:r>
      <w:r w:rsidRPr="00DE6B27">
        <w:rPr>
          <w:rFonts w:ascii="Sylfaen" w:hAnsi="Sylfaen"/>
          <w:sz w:val="24"/>
          <w:szCs w:val="24"/>
        </w:rPr>
        <w:t>ավորված՝ Միության ՆՏՏ ռեեստրի։</w:t>
      </w:r>
    </w:p>
    <w:p w:rsidR="00B87E03" w:rsidRPr="00DE6B27" w:rsidRDefault="00B87E03" w:rsidP="008339EC">
      <w:pPr>
        <w:pStyle w:val="Bodytext80"/>
        <w:shd w:val="clear" w:color="auto" w:fill="auto"/>
        <w:tabs>
          <w:tab w:val="left" w:pos="1134"/>
        </w:tabs>
        <w:spacing w:before="0" w:after="160" w:line="360" w:lineRule="auto"/>
        <w:ind w:right="-30" w:firstLine="567"/>
        <w:rPr>
          <w:rFonts w:ascii="Sylfaen" w:hAnsi="Sylfaen"/>
          <w:sz w:val="24"/>
          <w:szCs w:val="24"/>
        </w:rPr>
      </w:pPr>
    </w:p>
    <w:p w:rsidR="00B87E03" w:rsidRPr="00C46F65" w:rsidRDefault="00B87E03" w:rsidP="00B87E03">
      <w:pPr>
        <w:pStyle w:val="Bodytext80"/>
        <w:shd w:val="clear" w:color="auto" w:fill="auto"/>
        <w:tabs>
          <w:tab w:val="left" w:pos="1134"/>
        </w:tabs>
        <w:spacing w:before="0" w:after="160" w:line="360" w:lineRule="auto"/>
        <w:ind w:right="-30" w:firstLine="567"/>
        <w:jc w:val="center"/>
        <w:rPr>
          <w:rFonts w:ascii="Sylfaen" w:hAnsi="Sylfaen"/>
          <w:sz w:val="24"/>
          <w:szCs w:val="24"/>
        </w:rPr>
      </w:pPr>
      <w:r w:rsidRPr="00DE6B27">
        <w:rPr>
          <w:rFonts w:ascii="Sylfaen" w:hAnsi="Sylfaen"/>
          <w:sz w:val="24"/>
          <w:szCs w:val="24"/>
        </w:rPr>
        <w:t>———————————</w:t>
      </w:r>
    </w:p>
    <w:sectPr w:rsidR="00B87E03" w:rsidRPr="00C46F65" w:rsidSect="00F56D38">
      <w:pgSz w:w="16840" w:h="11907"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FED" w:rsidRDefault="00E62FED" w:rsidP="0015467A">
      <w:r>
        <w:separator/>
      </w:r>
    </w:p>
  </w:endnote>
  <w:endnote w:type="continuationSeparator" w:id="0">
    <w:p w:rsidR="00E62FED" w:rsidRDefault="00E62FED" w:rsidP="001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007" w:usb1="00000000" w:usb2="00000000" w:usb3="00000000" w:csb0="00000013" w:csb1="00000000"/>
  </w:font>
  <w:font w:name="FrankRuehl">
    <w:panose1 w:val="020E0503060101010101"/>
    <w:charset w:val="B1"/>
    <w:family w:val="auto"/>
    <w:pitch w:val="variable"/>
    <w:sig w:usb0="00000801" w:usb1="00000000" w:usb2="00000000" w:usb3="00000000" w:csb0="00000020"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6783"/>
      <w:docPartObj>
        <w:docPartGallery w:val="Page Numbers (Bottom of Page)"/>
        <w:docPartUnique/>
      </w:docPartObj>
    </w:sdtPr>
    <w:sdtEndPr>
      <w:rPr>
        <w:rFonts w:ascii="Sylfaen" w:hAnsi="Sylfaen"/>
      </w:rPr>
    </w:sdtEndPr>
    <w:sdtContent>
      <w:p w:rsidR="00B87E03" w:rsidRPr="00B87E03" w:rsidRDefault="006A1BDA">
        <w:pPr>
          <w:pStyle w:val="Footer"/>
          <w:jc w:val="center"/>
          <w:rPr>
            <w:rFonts w:ascii="Sylfaen" w:hAnsi="Sylfaen"/>
          </w:rPr>
        </w:pPr>
        <w:r w:rsidRPr="00B87E03">
          <w:rPr>
            <w:rFonts w:ascii="Sylfaen" w:hAnsi="Sylfaen"/>
          </w:rPr>
          <w:fldChar w:fldCharType="begin"/>
        </w:r>
        <w:r w:rsidR="00B87E03" w:rsidRPr="00B87E03">
          <w:rPr>
            <w:rFonts w:ascii="Sylfaen" w:hAnsi="Sylfaen"/>
          </w:rPr>
          <w:instrText xml:space="preserve"> PAGE   \* MERGEFORMAT </w:instrText>
        </w:r>
        <w:r w:rsidRPr="00B87E03">
          <w:rPr>
            <w:rFonts w:ascii="Sylfaen" w:hAnsi="Sylfaen"/>
          </w:rPr>
          <w:fldChar w:fldCharType="separate"/>
        </w:r>
        <w:r w:rsidR="00106A9A">
          <w:rPr>
            <w:rFonts w:ascii="Sylfaen" w:hAnsi="Sylfaen"/>
            <w:noProof/>
          </w:rPr>
          <w:t>91</w:t>
        </w:r>
        <w:r w:rsidRPr="00B87E03">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FED" w:rsidRDefault="00E62FED"/>
  </w:footnote>
  <w:footnote w:type="continuationSeparator" w:id="0">
    <w:p w:rsidR="00E62FED" w:rsidRDefault="00E62F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5467A"/>
    <w:rsid w:val="00002946"/>
    <w:rsid w:val="00011EBC"/>
    <w:rsid w:val="000137EE"/>
    <w:rsid w:val="000153D1"/>
    <w:rsid w:val="00030D9C"/>
    <w:rsid w:val="000438BB"/>
    <w:rsid w:val="00043B3C"/>
    <w:rsid w:val="00054887"/>
    <w:rsid w:val="00064006"/>
    <w:rsid w:val="0006528A"/>
    <w:rsid w:val="000652C8"/>
    <w:rsid w:val="000665BD"/>
    <w:rsid w:val="0007080C"/>
    <w:rsid w:val="00075F47"/>
    <w:rsid w:val="00085470"/>
    <w:rsid w:val="00092DED"/>
    <w:rsid w:val="00093917"/>
    <w:rsid w:val="000A0B04"/>
    <w:rsid w:val="000A4A39"/>
    <w:rsid w:val="000A5526"/>
    <w:rsid w:val="000A603B"/>
    <w:rsid w:val="000A658D"/>
    <w:rsid w:val="000A786F"/>
    <w:rsid w:val="000B581F"/>
    <w:rsid w:val="000C5539"/>
    <w:rsid w:val="000D2D42"/>
    <w:rsid w:val="000E0D9C"/>
    <w:rsid w:val="000E1434"/>
    <w:rsid w:val="000E2813"/>
    <w:rsid w:val="00104DD0"/>
    <w:rsid w:val="00106A9A"/>
    <w:rsid w:val="00112018"/>
    <w:rsid w:val="0012194E"/>
    <w:rsid w:val="0012309F"/>
    <w:rsid w:val="00125D77"/>
    <w:rsid w:val="00144ED6"/>
    <w:rsid w:val="00145B0B"/>
    <w:rsid w:val="001513EE"/>
    <w:rsid w:val="0015467A"/>
    <w:rsid w:val="001646B6"/>
    <w:rsid w:val="001817B5"/>
    <w:rsid w:val="001823CA"/>
    <w:rsid w:val="001944AE"/>
    <w:rsid w:val="001950F9"/>
    <w:rsid w:val="001A5A49"/>
    <w:rsid w:val="001A74E4"/>
    <w:rsid w:val="001B028F"/>
    <w:rsid w:val="001B149C"/>
    <w:rsid w:val="001E2DC5"/>
    <w:rsid w:val="001E4F99"/>
    <w:rsid w:val="001F0501"/>
    <w:rsid w:val="001F5FAD"/>
    <w:rsid w:val="001F7155"/>
    <w:rsid w:val="00203426"/>
    <w:rsid w:val="00204B04"/>
    <w:rsid w:val="00211A38"/>
    <w:rsid w:val="002160E8"/>
    <w:rsid w:val="0021776A"/>
    <w:rsid w:val="00217E1F"/>
    <w:rsid w:val="0022242E"/>
    <w:rsid w:val="00231A02"/>
    <w:rsid w:val="002320BC"/>
    <w:rsid w:val="00234B04"/>
    <w:rsid w:val="00240D94"/>
    <w:rsid w:val="002413DA"/>
    <w:rsid w:val="0024217D"/>
    <w:rsid w:val="0024377A"/>
    <w:rsid w:val="0024421B"/>
    <w:rsid w:val="00250193"/>
    <w:rsid w:val="002549C2"/>
    <w:rsid w:val="002652C1"/>
    <w:rsid w:val="00272DD5"/>
    <w:rsid w:val="00273A4A"/>
    <w:rsid w:val="00275399"/>
    <w:rsid w:val="002758E1"/>
    <w:rsid w:val="00276EB6"/>
    <w:rsid w:val="0028270B"/>
    <w:rsid w:val="0028623B"/>
    <w:rsid w:val="0028662B"/>
    <w:rsid w:val="002925F3"/>
    <w:rsid w:val="00297638"/>
    <w:rsid w:val="002A141A"/>
    <w:rsid w:val="002B5EBC"/>
    <w:rsid w:val="002E5FE1"/>
    <w:rsid w:val="0030319A"/>
    <w:rsid w:val="00316908"/>
    <w:rsid w:val="00327D2E"/>
    <w:rsid w:val="003349D9"/>
    <w:rsid w:val="0034441E"/>
    <w:rsid w:val="003445CB"/>
    <w:rsid w:val="00346ABC"/>
    <w:rsid w:val="00353F1F"/>
    <w:rsid w:val="00355477"/>
    <w:rsid w:val="00392AC0"/>
    <w:rsid w:val="003A2CCE"/>
    <w:rsid w:val="003A65DF"/>
    <w:rsid w:val="003C115A"/>
    <w:rsid w:val="003C5424"/>
    <w:rsid w:val="003C55D6"/>
    <w:rsid w:val="003D15D7"/>
    <w:rsid w:val="003E693A"/>
    <w:rsid w:val="00405817"/>
    <w:rsid w:val="00405D9A"/>
    <w:rsid w:val="00410B3E"/>
    <w:rsid w:val="0041148A"/>
    <w:rsid w:val="00414AD6"/>
    <w:rsid w:val="004246A6"/>
    <w:rsid w:val="00427F9B"/>
    <w:rsid w:val="004360D0"/>
    <w:rsid w:val="0045500A"/>
    <w:rsid w:val="004569CE"/>
    <w:rsid w:val="004623C4"/>
    <w:rsid w:val="00462E58"/>
    <w:rsid w:val="0046371F"/>
    <w:rsid w:val="004661C7"/>
    <w:rsid w:val="00467894"/>
    <w:rsid w:val="0047022A"/>
    <w:rsid w:val="004720B4"/>
    <w:rsid w:val="00480468"/>
    <w:rsid w:val="00481E60"/>
    <w:rsid w:val="0048355F"/>
    <w:rsid w:val="00490779"/>
    <w:rsid w:val="004955C5"/>
    <w:rsid w:val="004A122C"/>
    <w:rsid w:val="004A4D09"/>
    <w:rsid w:val="004B43A5"/>
    <w:rsid w:val="004B4B23"/>
    <w:rsid w:val="004C059C"/>
    <w:rsid w:val="004C690D"/>
    <w:rsid w:val="004D5EA6"/>
    <w:rsid w:val="004E5647"/>
    <w:rsid w:val="004F1C45"/>
    <w:rsid w:val="0050059A"/>
    <w:rsid w:val="0050185A"/>
    <w:rsid w:val="00502DEF"/>
    <w:rsid w:val="00512C77"/>
    <w:rsid w:val="00513CA8"/>
    <w:rsid w:val="00525723"/>
    <w:rsid w:val="005273BB"/>
    <w:rsid w:val="005337E2"/>
    <w:rsid w:val="005460B1"/>
    <w:rsid w:val="0055696F"/>
    <w:rsid w:val="00557C43"/>
    <w:rsid w:val="0057123C"/>
    <w:rsid w:val="00572243"/>
    <w:rsid w:val="00580F57"/>
    <w:rsid w:val="005967B7"/>
    <w:rsid w:val="005A1E80"/>
    <w:rsid w:val="005A31FB"/>
    <w:rsid w:val="005A519A"/>
    <w:rsid w:val="005B4195"/>
    <w:rsid w:val="005C2C68"/>
    <w:rsid w:val="005C5120"/>
    <w:rsid w:val="005F636A"/>
    <w:rsid w:val="006005E4"/>
    <w:rsid w:val="00603A64"/>
    <w:rsid w:val="006042C1"/>
    <w:rsid w:val="0061180D"/>
    <w:rsid w:val="00612712"/>
    <w:rsid w:val="00616171"/>
    <w:rsid w:val="00621C40"/>
    <w:rsid w:val="00622915"/>
    <w:rsid w:val="006235B5"/>
    <w:rsid w:val="00630282"/>
    <w:rsid w:val="006450D7"/>
    <w:rsid w:val="00662036"/>
    <w:rsid w:val="006654AF"/>
    <w:rsid w:val="00665927"/>
    <w:rsid w:val="00670375"/>
    <w:rsid w:val="00684BD3"/>
    <w:rsid w:val="006930D2"/>
    <w:rsid w:val="0069550B"/>
    <w:rsid w:val="006A1BDA"/>
    <w:rsid w:val="006A25F0"/>
    <w:rsid w:val="006A2B99"/>
    <w:rsid w:val="006B000E"/>
    <w:rsid w:val="006C560E"/>
    <w:rsid w:val="006D48F7"/>
    <w:rsid w:val="006D7108"/>
    <w:rsid w:val="006E0790"/>
    <w:rsid w:val="006F69B6"/>
    <w:rsid w:val="007034E8"/>
    <w:rsid w:val="007050B0"/>
    <w:rsid w:val="007078E6"/>
    <w:rsid w:val="00722F36"/>
    <w:rsid w:val="00725F3E"/>
    <w:rsid w:val="007336EB"/>
    <w:rsid w:val="00745226"/>
    <w:rsid w:val="00745F5D"/>
    <w:rsid w:val="00750EFB"/>
    <w:rsid w:val="007510D2"/>
    <w:rsid w:val="00752267"/>
    <w:rsid w:val="00755A11"/>
    <w:rsid w:val="00761F5A"/>
    <w:rsid w:val="007675FA"/>
    <w:rsid w:val="00767F9C"/>
    <w:rsid w:val="00772A2F"/>
    <w:rsid w:val="00776F79"/>
    <w:rsid w:val="0078063A"/>
    <w:rsid w:val="007818B3"/>
    <w:rsid w:val="007A574F"/>
    <w:rsid w:val="007A620C"/>
    <w:rsid w:val="007C2338"/>
    <w:rsid w:val="007D0C42"/>
    <w:rsid w:val="0081073E"/>
    <w:rsid w:val="00815FF7"/>
    <w:rsid w:val="008257BF"/>
    <w:rsid w:val="00825CF3"/>
    <w:rsid w:val="00825E8D"/>
    <w:rsid w:val="008339EC"/>
    <w:rsid w:val="0084527C"/>
    <w:rsid w:val="00847999"/>
    <w:rsid w:val="00850F37"/>
    <w:rsid w:val="00851E24"/>
    <w:rsid w:val="00863310"/>
    <w:rsid w:val="00866443"/>
    <w:rsid w:val="00867FDE"/>
    <w:rsid w:val="008772FE"/>
    <w:rsid w:val="0088187E"/>
    <w:rsid w:val="00884A4C"/>
    <w:rsid w:val="00891799"/>
    <w:rsid w:val="008A0CF8"/>
    <w:rsid w:val="008A40F6"/>
    <w:rsid w:val="008B091A"/>
    <w:rsid w:val="008B1D29"/>
    <w:rsid w:val="008B3A04"/>
    <w:rsid w:val="008C7F02"/>
    <w:rsid w:val="008D02EC"/>
    <w:rsid w:val="008D1A12"/>
    <w:rsid w:val="008D1C55"/>
    <w:rsid w:val="008D1DA7"/>
    <w:rsid w:val="008D3654"/>
    <w:rsid w:val="008D6EE4"/>
    <w:rsid w:val="008D7A86"/>
    <w:rsid w:val="008F08D6"/>
    <w:rsid w:val="008F56B8"/>
    <w:rsid w:val="00904240"/>
    <w:rsid w:val="00904A6B"/>
    <w:rsid w:val="00906343"/>
    <w:rsid w:val="00913458"/>
    <w:rsid w:val="009152F7"/>
    <w:rsid w:val="009253EC"/>
    <w:rsid w:val="009349B2"/>
    <w:rsid w:val="00935BC6"/>
    <w:rsid w:val="00940AB1"/>
    <w:rsid w:val="009478DB"/>
    <w:rsid w:val="00950A7F"/>
    <w:rsid w:val="0096277E"/>
    <w:rsid w:val="00965673"/>
    <w:rsid w:val="00966D11"/>
    <w:rsid w:val="00971723"/>
    <w:rsid w:val="00984ABE"/>
    <w:rsid w:val="00993297"/>
    <w:rsid w:val="009940D2"/>
    <w:rsid w:val="00996B1A"/>
    <w:rsid w:val="009B5216"/>
    <w:rsid w:val="009D7D1C"/>
    <w:rsid w:val="009E02DC"/>
    <w:rsid w:val="009E0D50"/>
    <w:rsid w:val="00A02FF3"/>
    <w:rsid w:val="00A113EA"/>
    <w:rsid w:val="00A125D7"/>
    <w:rsid w:val="00A21B2F"/>
    <w:rsid w:val="00A30E63"/>
    <w:rsid w:val="00A3565C"/>
    <w:rsid w:val="00A52723"/>
    <w:rsid w:val="00A63AE2"/>
    <w:rsid w:val="00A7482E"/>
    <w:rsid w:val="00AA2E78"/>
    <w:rsid w:val="00AA672F"/>
    <w:rsid w:val="00AB2BA9"/>
    <w:rsid w:val="00AB46C5"/>
    <w:rsid w:val="00AB5053"/>
    <w:rsid w:val="00AC6D5C"/>
    <w:rsid w:val="00AD15BA"/>
    <w:rsid w:val="00AD23E9"/>
    <w:rsid w:val="00AE0030"/>
    <w:rsid w:val="00AE0945"/>
    <w:rsid w:val="00AE6DFB"/>
    <w:rsid w:val="00AF11B7"/>
    <w:rsid w:val="00AF165B"/>
    <w:rsid w:val="00AF2489"/>
    <w:rsid w:val="00B03287"/>
    <w:rsid w:val="00B16D48"/>
    <w:rsid w:val="00B27897"/>
    <w:rsid w:val="00B303D8"/>
    <w:rsid w:val="00B36FA9"/>
    <w:rsid w:val="00B40BC4"/>
    <w:rsid w:val="00B46EB4"/>
    <w:rsid w:val="00B510AA"/>
    <w:rsid w:val="00B62F7A"/>
    <w:rsid w:val="00B6421A"/>
    <w:rsid w:val="00B64516"/>
    <w:rsid w:val="00B77FB8"/>
    <w:rsid w:val="00B834DD"/>
    <w:rsid w:val="00B85A58"/>
    <w:rsid w:val="00B87E03"/>
    <w:rsid w:val="00B91560"/>
    <w:rsid w:val="00B9268F"/>
    <w:rsid w:val="00B97589"/>
    <w:rsid w:val="00BB115B"/>
    <w:rsid w:val="00BB542B"/>
    <w:rsid w:val="00BC4528"/>
    <w:rsid w:val="00BD7005"/>
    <w:rsid w:val="00BE53F1"/>
    <w:rsid w:val="00C00B5A"/>
    <w:rsid w:val="00C017C3"/>
    <w:rsid w:val="00C12430"/>
    <w:rsid w:val="00C21DDF"/>
    <w:rsid w:val="00C30651"/>
    <w:rsid w:val="00C35B06"/>
    <w:rsid w:val="00C46F65"/>
    <w:rsid w:val="00C53A38"/>
    <w:rsid w:val="00C63AFD"/>
    <w:rsid w:val="00C65421"/>
    <w:rsid w:val="00C80323"/>
    <w:rsid w:val="00C812B5"/>
    <w:rsid w:val="00C834CB"/>
    <w:rsid w:val="00C8687C"/>
    <w:rsid w:val="00C90D05"/>
    <w:rsid w:val="00CA11CF"/>
    <w:rsid w:val="00CA1E49"/>
    <w:rsid w:val="00CB6A66"/>
    <w:rsid w:val="00CC1808"/>
    <w:rsid w:val="00CC55FB"/>
    <w:rsid w:val="00CD33EF"/>
    <w:rsid w:val="00CD3869"/>
    <w:rsid w:val="00CD7ED8"/>
    <w:rsid w:val="00CE43AA"/>
    <w:rsid w:val="00CE61C5"/>
    <w:rsid w:val="00CF4B29"/>
    <w:rsid w:val="00D00B2C"/>
    <w:rsid w:val="00D028ED"/>
    <w:rsid w:val="00D03275"/>
    <w:rsid w:val="00D0724E"/>
    <w:rsid w:val="00D27D78"/>
    <w:rsid w:val="00D30224"/>
    <w:rsid w:val="00D42508"/>
    <w:rsid w:val="00D43208"/>
    <w:rsid w:val="00D52908"/>
    <w:rsid w:val="00D52FE4"/>
    <w:rsid w:val="00D630AE"/>
    <w:rsid w:val="00D731A6"/>
    <w:rsid w:val="00D73ED1"/>
    <w:rsid w:val="00D81A34"/>
    <w:rsid w:val="00D83399"/>
    <w:rsid w:val="00D87B71"/>
    <w:rsid w:val="00DA5C1D"/>
    <w:rsid w:val="00DC4F6E"/>
    <w:rsid w:val="00DC68CD"/>
    <w:rsid w:val="00DE1D88"/>
    <w:rsid w:val="00DE2DB0"/>
    <w:rsid w:val="00DE6B27"/>
    <w:rsid w:val="00DF2ACA"/>
    <w:rsid w:val="00DF3262"/>
    <w:rsid w:val="00DF35B0"/>
    <w:rsid w:val="00E04A6C"/>
    <w:rsid w:val="00E06517"/>
    <w:rsid w:val="00E104A8"/>
    <w:rsid w:val="00E155A5"/>
    <w:rsid w:val="00E168E3"/>
    <w:rsid w:val="00E17395"/>
    <w:rsid w:val="00E32493"/>
    <w:rsid w:val="00E34CC7"/>
    <w:rsid w:val="00E4021C"/>
    <w:rsid w:val="00E42134"/>
    <w:rsid w:val="00E534A3"/>
    <w:rsid w:val="00E53D79"/>
    <w:rsid w:val="00E54958"/>
    <w:rsid w:val="00E54FC3"/>
    <w:rsid w:val="00E55E7B"/>
    <w:rsid w:val="00E57D5D"/>
    <w:rsid w:val="00E62FED"/>
    <w:rsid w:val="00E72276"/>
    <w:rsid w:val="00E766CF"/>
    <w:rsid w:val="00E80467"/>
    <w:rsid w:val="00E84EB1"/>
    <w:rsid w:val="00E94AAA"/>
    <w:rsid w:val="00EA0917"/>
    <w:rsid w:val="00EA446F"/>
    <w:rsid w:val="00EA44B6"/>
    <w:rsid w:val="00EA74B5"/>
    <w:rsid w:val="00EA7999"/>
    <w:rsid w:val="00EB55F5"/>
    <w:rsid w:val="00ED16D3"/>
    <w:rsid w:val="00ED3C47"/>
    <w:rsid w:val="00EE1121"/>
    <w:rsid w:val="00EE4A27"/>
    <w:rsid w:val="00EE6678"/>
    <w:rsid w:val="00EF4721"/>
    <w:rsid w:val="00F01C6A"/>
    <w:rsid w:val="00F07757"/>
    <w:rsid w:val="00F205A1"/>
    <w:rsid w:val="00F3003D"/>
    <w:rsid w:val="00F35FA0"/>
    <w:rsid w:val="00F35FAC"/>
    <w:rsid w:val="00F4178A"/>
    <w:rsid w:val="00F440C4"/>
    <w:rsid w:val="00F45A8F"/>
    <w:rsid w:val="00F45F45"/>
    <w:rsid w:val="00F5209C"/>
    <w:rsid w:val="00F56D38"/>
    <w:rsid w:val="00F7300B"/>
    <w:rsid w:val="00F76B83"/>
    <w:rsid w:val="00F8720B"/>
    <w:rsid w:val="00F92A65"/>
    <w:rsid w:val="00F9338E"/>
    <w:rsid w:val="00FA2884"/>
    <w:rsid w:val="00FB4A40"/>
    <w:rsid w:val="00FB7B16"/>
    <w:rsid w:val="00FC0884"/>
    <w:rsid w:val="00FC3FAC"/>
    <w:rsid w:val="00FD456E"/>
    <w:rsid w:val="00FD7CD8"/>
    <w:rsid w:val="00FE18AB"/>
    <w:rsid w:val="00FE599F"/>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6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67A"/>
    <w:rPr>
      <w:color w:val="0066CC"/>
      <w:u w:val="single"/>
    </w:rPr>
  </w:style>
  <w:style w:type="character" w:customStyle="1" w:styleId="Bodytext3">
    <w:name w:val="Body text (3)_"/>
    <w:basedOn w:val="DefaultParagraphFont"/>
    <w:link w:val="Bodytext30"/>
    <w:rsid w:val="0015467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5467A"/>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15467A"/>
    <w:rPr>
      <w:rFonts w:ascii="Times New Roman" w:eastAsia="Times New Roman" w:hAnsi="Times New Roman" w:cs="Times New Roman"/>
      <w:b/>
      <w:bCs/>
      <w:i w:val="0"/>
      <w:iCs w:val="0"/>
      <w:smallCaps w:val="0"/>
      <w:strike w:val="0"/>
      <w:spacing w:val="90"/>
      <w:sz w:val="30"/>
      <w:szCs w:val="30"/>
      <w:u w:val="none"/>
    </w:rPr>
  </w:style>
  <w:style w:type="character" w:customStyle="1" w:styleId="Bodytext8">
    <w:name w:val="Body text (8)_"/>
    <w:basedOn w:val="DefaultParagraphFont"/>
    <w:link w:val="Bodytext80"/>
    <w:rsid w:val="0015467A"/>
    <w:rPr>
      <w:rFonts w:ascii="Times New Roman" w:eastAsia="Times New Roman" w:hAnsi="Times New Roman" w:cs="Times New Roman"/>
      <w:b w:val="0"/>
      <w:bCs w:val="0"/>
      <w:i w:val="0"/>
      <w:iCs w:val="0"/>
      <w:smallCaps w:val="0"/>
      <w:strike w:val="0"/>
      <w:sz w:val="22"/>
      <w:szCs w:val="22"/>
      <w:u w:val="none"/>
    </w:rPr>
  </w:style>
  <w:style w:type="character" w:customStyle="1" w:styleId="Bodytext815pt">
    <w:name w:val="Body text (8) + 15 pt"/>
    <w:basedOn w:val="Bodytext8"/>
    <w:rsid w:val="0015467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Sylfaen">
    <w:name w:val="Body text (8) + Sylfaen"/>
    <w:aliases w:val="14 pt"/>
    <w:basedOn w:val="Bodytext8"/>
    <w:rsid w:val="0015467A"/>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8Sylfaen0">
    <w:name w:val="Body text (8) + Sylfaen"/>
    <w:aliases w:val="14 pt"/>
    <w:basedOn w:val="Bodytext8"/>
    <w:rsid w:val="0015467A"/>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
    <w:name w:val="Body text (2)_"/>
    <w:basedOn w:val="DefaultParagraphFont"/>
    <w:link w:val="Bodytext20"/>
    <w:rsid w:val="0015467A"/>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15467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15467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15467A"/>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15467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Spacing1pt">
    <w:name w:val="Body text (2) + Spacing 1 pt"/>
    <w:basedOn w:val="Bodytext2"/>
    <w:rsid w:val="0015467A"/>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hy-AM" w:eastAsia="hy-AM" w:bidi="hy-AM"/>
    </w:rPr>
  </w:style>
  <w:style w:type="character" w:customStyle="1" w:styleId="Bodytext214pt">
    <w:name w:val="Body text (2) + 14 pt"/>
    <w:basedOn w:val="Bodytext2"/>
    <w:rsid w:val="001546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1546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3">
    <w:name w:val="Heading #3_"/>
    <w:basedOn w:val="DefaultParagraphFont"/>
    <w:link w:val="Heading30"/>
    <w:rsid w:val="0015467A"/>
    <w:rPr>
      <w:rFonts w:ascii="Times New Roman" w:eastAsia="Times New Roman" w:hAnsi="Times New Roman" w:cs="Times New Roman"/>
      <w:b w:val="0"/>
      <w:bCs w:val="0"/>
      <w:i w:val="0"/>
      <w:iCs w:val="0"/>
      <w:smallCaps w:val="0"/>
      <w:strike w:val="0"/>
      <w:sz w:val="30"/>
      <w:szCs w:val="30"/>
      <w:u w:val="none"/>
    </w:rPr>
  </w:style>
  <w:style w:type="character" w:customStyle="1" w:styleId="Bodytext8Sylfaen1">
    <w:name w:val="Body text (8) + Sylfaen"/>
    <w:aliases w:val="10 pt"/>
    <w:basedOn w:val="Bodytext8"/>
    <w:rsid w:val="0015467A"/>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Heading25">
    <w:name w:val="Heading #2 (5)_"/>
    <w:basedOn w:val="DefaultParagraphFont"/>
    <w:link w:val="Heading250"/>
    <w:rsid w:val="0015467A"/>
    <w:rPr>
      <w:rFonts w:ascii="Trebuchet MS" w:eastAsia="Trebuchet MS" w:hAnsi="Trebuchet MS" w:cs="Trebuchet MS"/>
      <w:b w:val="0"/>
      <w:bCs w:val="0"/>
      <w:i w:val="0"/>
      <w:iCs w:val="0"/>
      <w:smallCaps w:val="0"/>
      <w:strike w:val="0"/>
      <w:spacing w:val="0"/>
      <w:w w:val="100"/>
      <w:sz w:val="26"/>
      <w:szCs w:val="26"/>
      <w:u w:val="none"/>
      <w:lang w:val="hy-AM" w:eastAsia="hy-AM" w:bidi="hy-AM"/>
    </w:rPr>
  </w:style>
  <w:style w:type="character" w:customStyle="1" w:styleId="Bodytext895pt">
    <w:name w:val="Body text (8) + 9.5 pt"/>
    <w:aliases w:val="Small Caps"/>
    <w:basedOn w:val="Bodytext8"/>
    <w:rsid w:val="0015467A"/>
    <w:rPr>
      <w:rFonts w:ascii="Times New Roman" w:eastAsia="Times New Roman" w:hAnsi="Times New Roman" w:cs="Times New Roman"/>
      <w:b w:val="0"/>
      <w:bCs w:val="0"/>
      <w:i w:val="0"/>
      <w:iCs w:val="0"/>
      <w:smallCaps/>
      <w:strike w:val="0"/>
      <w:color w:val="000000"/>
      <w:spacing w:val="0"/>
      <w:w w:val="100"/>
      <w:position w:val="0"/>
      <w:sz w:val="19"/>
      <w:szCs w:val="19"/>
      <w:u w:val="none"/>
      <w:lang w:val="hy-AM" w:eastAsia="hy-AM" w:bidi="hy-AM"/>
    </w:rPr>
  </w:style>
  <w:style w:type="character" w:customStyle="1" w:styleId="Bodytext895pt0">
    <w:name w:val="Body text (8) + 9.5 pt"/>
    <w:basedOn w:val="Bodytext8"/>
    <w:rsid w:val="0015467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8Sylfaen2">
    <w:name w:val="Body text (8) + Sylfaen"/>
    <w:aliases w:val="4 pt"/>
    <w:basedOn w:val="Bodytext8"/>
    <w:rsid w:val="0015467A"/>
    <w:rPr>
      <w:rFonts w:ascii="Sylfaen" w:eastAsia="Sylfaen" w:hAnsi="Sylfaen" w:cs="Sylfaen"/>
      <w:b w:val="0"/>
      <w:bCs w:val="0"/>
      <w:i w:val="0"/>
      <w:iCs w:val="0"/>
      <w:smallCaps w:val="0"/>
      <w:strike w:val="0"/>
      <w:color w:val="000000"/>
      <w:spacing w:val="0"/>
      <w:w w:val="100"/>
      <w:position w:val="0"/>
      <w:sz w:val="8"/>
      <w:szCs w:val="8"/>
      <w:u w:val="none"/>
      <w:lang w:val="hy-AM" w:eastAsia="hy-AM" w:bidi="hy-AM"/>
    </w:rPr>
  </w:style>
  <w:style w:type="character" w:customStyle="1" w:styleId="Bodytext84pt">
    <w:name w:val="Body text (8) + 4 pt"/>
    <w:aliases w:val="Italic"/>
    <w:basedOn w:val="Bodytext8"/>
    <w:rsid w:val="0015467A"/>
    <w:rPr>
      <w:rFonts w:ascii="Times New Roman" w:eastAsia="Times New Roman" w:hAnsi="Times New Roman" w:cs="Times New Roman"/>
      <w:b w:val="0"/>
      <w:bCs w:val="0"/>
      <w:i/>
      <w:iCs/>
      <w:smallCaps w:val="0"/>
      <w:strike w:val="0"/>
      <w:color w:val="000000"/>
      <w:spacing w:val="0"/>
      <w:w w:val="100"/>
      <w:position w:val="0"/>
      <w:sz w:val="8"/>
      <w:szCs w:val="8"/>
      <w:u w:val="none"/>
      <w:lang w:val="hy-AM" w:eastAsia="hy-AM" w:bidi="hy-AM"/>
    </w:rPr>
  </w:style>
  <w:style w:type="character" w:customStyle="1" w:styleId="Bodytext8FrankRuehl">
    <w:name w:val="Body text (8) + FrankRuehl"/>
    <w:aliases w:val="4 pt"/>
    <w:basedOn w:val="Bodytext8"/>
    <w:rsid w:val="0015467A"/>
    <w:rPr>
      <w:rFonts w:ascii="FrankRuehl" w:eastAsia="FrankRuehl" w:hAnsi="FrankRuehl" w:cs="FrankRuehl"/>
      <w:b w:val="0"/>
      <w:bCs w:val="0"/>
      <w:i w:val="0"/>
      <w:iCs w:val="0"/>
      <w:smallCaps w:val="0"/>
      <w:strike w:val="0"/>
      <w:color w:val="000000"/>
      <w:spacing w:val="0"/>
      <w:w w:val="100"/>
      <w:position w:val="0"/>
      <w:sz w:val="8"/>
      <w:szCs w:val="8"/>
      <w:u w:val="none"/>
      <w:lang w:val="hy-AM" w:eastAsia="hy-AM" w:bidi="hy-AM"/>
    </w:rPr>
  </w:style>
  <w:style w:type="character" w:customStyle="1" w:styleId="Bodytext84pt0">
    <w:name w:val="Body text (8) + 4 pt"/>
    <w:basedOn w:val="Bodytext8"/>
    <w:rsid w:val="0015467A"/>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Garamond">
    <w:name w:val="Body text (2) + Garamond"/>
    <w:aliases w:val="7 pt"/>
    <w:basedOn w:val="Bodytext2"/>
    <w:rsid w:val="0015467A"/>
    <w:rPr>
      <w:rFonts w:ascii="Garamond" w:eastAsia="Garamond" w:hAnsi="Garamond" w:cs="Garamond"/>
      <w:b w:val="0"/>
      <w:bCs w:val="0"/>
      <w:i w:val="0"/>
      <w:iCs w:val="0"/>
      <w:smallCaps w:val="0"/>
      <w:strike w:val="0"/>
      <w:color w:val="000000"/>
      <w:spacing w:val="0"/>
      <w:w w:val="100"/>
      <w:position w:val="0"/>
      <w:sz w:val="14"/>
      <w:szCs w:val="14"/>
      <w:u w:val="none"/>
      <w:lang w:val="hy-AM" w:eastAsia="hy-AM" w:bidi="hy-AM"/>
    </w:rPr>
  </w:style>
  <w:style w:type="character" w:customStyle="1" w:styleId="Bodytext216pt">
    <w:name w:val="Body text (2) + 16 pt"/>
    <w:basedOn w:val="Bodytext2"/>
    <w:rsid w:val="0015467A"/>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Consolas">
    <w:name w:val="Body text (8) + Consolas"/>
    <w:aliases w:val="13 pt"/>
    <w:basedOn w:val="Bodytext8"/>
    <w:rsid w:val="0015467A"/>
    <w:rPr>
      <w:rFonts w:ascii="Consolas" w:eastAsia="Consolas" w:hAnsi="Consolas" w:cs="Consolas"/>
      <w:b w:val="0"/>
      <w:bCs w:val="0"/>
      <w:i w:val="0"/>
      <w:iCs w:val="0"/>
      <w:smallCaps w:val="0"/>
      <w:strike w:val="0"/>
      <w:color w:val="000000"/>
      <w:spacing w:val="0"/>
      <w:w w:val="100"/>
      <w:position w:val="0"/>
      <w:sz w:val="26"/>
      <w:szCs w:val="26"/>
      <w:u w:val="none"/>
      <w:lang w:val="hy-AM" w:eastAsia="hy-AM" w:bidi="hy-AM"/>
    </w:rPr>
  </w:style>
  <w:style w:type="character" w:customStyle="1" w:styleId="Bodytext8Consolas0">
    <w:name w:val="Body text (8) + Consolas"/>
    <w:aliases w:val="12 pt,Italic"/>
    <w:basedOn w:val="Bodytext8"/>
    <w:rsid w:val="0015467A"/>
    <w:rPr>
      <w:rFonts w:ascii="Consolas" w:eastAsia="Consolas" w:hAnsi="Consolas" w:cs="Consolas"/>
      <w:b w:val="0"/>
      <w:bCs w:val="0"/>
      <w:i/>
      <w:iCs/>
      <w:smallCaps w:val="0"/>
      <w:strike w:val="0"/>
      <w:color w:val="000000"/>
      <w:spacing w:val="0"/>
      <w:w w:val="100"/>
      <w:position w:val="0"/>
      <w:sz w:val="24"/>
      <w:szCs w:val="24"/>
      <w:u w:val="none"/>
      <w:lang w:val="hy-AM" w:eastAsia="hy-AM" w:bidi="hy-AM"/>
    </w:rPr>
  </w:style>
  <w:style w:type="character" w:customStyle="1" w:styleId="Bodytext8Consolas1">
    <w:name w:val="Body text (8) + Consolas"/>
    <w:aliases w:val="16 pt"/>
    <w:basedOn w:val="Bodytext8"/>
    <w:rsid w:val="0015467A"/>
    <w:rPr>
      <w:rFonts w:ascii="Consolas" w:eastAsia="Consolas" w:hAnsi="Consolas" w:cs="Consolas"/>
      <w:b w:val="0"/>
      <w:bCs w:val="0"/>
      <w:i w:val="0"/>
      <w:iCs w:val="0"/>
      <w:smallCaps w:val="0"/>
      <w:strike w:val="0"/>
      <w:color w:val="000000"/>
      <w:spacing w:val="0"/>
      <w:w w:val="100"/>
      <w:position w:val="0"/>
      <w:sz w:val="32"/>
      <w:szCs w:val="32"/>
      <w:u w:val="none"/>
      <w:lang w:val="hy-AM" w:eastAsia="hy-AM" w:bidi="hy-AM"/>
    </w:rPr>
  </w:style>
  <w:style w:type="character" w:customStyle="1" w:styleId="Bodytext8Consolas2">
    <w:name w:val="Body text (8) + Consolas"/>
    <w:aliases w:val="4 pt"/>
    <w:basedOn w:val="Bodytext8"/>
    <w:rsid w:val="0015467A"/>
    <w:rPr>
      <w:rFonts w:ascii="Consolas" w:eastAsia="Consolas" w:hAnsi="Consolas" w:cs="Consolas"/>
      <w:b w:val="0"/>
      <w:bCs w:val="0"/>
      <w:i w:val="0"/>
      <w:iCs w:val="0"/>
      <w:smallCaps w:val="0"/>
      <w:strike w:val="0"/>
      <w:color w:val="000000"/>
      <w:spacing w:val="0"/>
      <w:w w:val="100"/>
      <w:position w:val="0"/>
      <w:sz w:val="8"/>
      <w:szCs w:val="8"/>
      <w:u w:val="none"/>
      <w:lang w:val="hy-AM" w:eastAsia="hy-AM" w:bidi="hy-AM"/>
    </w:rPr>
  </w:style>
  <w:style w:type="character" w:customStyle="1" w:styleId="Bodytext816pt">
    <w:name w:val="Body text (8) + 16 pt"/>
    <w:basedOn w:val="Bodytext8"/>
    <w:rsid w:val="0015467A"/>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17pt">
    <w:name w:val="Body text (8) + 17 pt"/>
    <w:basedOn w:val="Bodytext8"/>
    <w:rsid w:val="0015467A"/>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Bodytext8115pt">
    <w:name w:val="Body text (8) + 11.5 pt"/>
    <w:basedOn w:val="Bodytext8"/>
    <w:rsid w:val="0015467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8TrebuchetMS">
    <w:name w:val="Body text (8) + Trebuchet MS"/>
    <w:aliases w:val="10.5 pt"/>
    <w:basedOn w:val="Bodytext8"/>
    <w:rsid w:val="0015467A"/>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character" w:customStyle="1" w:styleId="Bodytext812pt">
    <w:name w:val="Body text (8) + 12 pt"/>
    <w:basedOn w:val="Bodytext8"/>
    <w:rsid w:val="001546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8TrebuchetMS0">
    <w:name w:val="Body text (8) + Trebuchet MS"/>
    <w:aliases w:val="10.5 pt"/>
    <w:basedOn w:val="Bodytext8"/>
    <w:rsid w:val="0015467A"/>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paragraph" w:customStyle="1" w:styleId="Bodytext30">
    <w:name w:val="Body text (3)"/>
    <w:basedOn w:val="Normal"/>
    <w:link w:val="Bodytext3"/>
    <w:rsid w:val="0015467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5467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15467A"/>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80">
    <w:name w:val="Body text (8)"/>
    <w:basedOn w:val="Normal"/>
    <w:link w:val="Bodytext8"/>
    <w:rsid w:val="0015467A"/>
    <w:pPr>
      <w:shd w:val="clear" w:color="auto" w:fill="FFFFFF"/>
      <w:spacing w:before="300" w:after="180" w:line="0" w:lineRule="atLeast"/>
      <w:ind w:firstLine="780"/>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15467A"/>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5467A"/>
    <w:pPr>
      <w:shd w:val="clear" w:color="auto" w:fill="FFFFFF"/>
      <w:spacing w:line="0" w:lineRule="atLeast"/>
    </w:pPr>
    <w:rPr>
      <w:rFonts w:ascii="Times New Roman" w:eastAsia="Times New Roman" w:hAnsi="Times New Roman" w:cs="Times New Roman"/>
      <w:sz w:val="30"/>
      <w:szCs w:val="30"/>
    </w:rPr>
  </w:style>
  <w:style w:type="paragraph" w:customStyle="1" w:styleId="Heading30">
    <w:name w:val="Heading #3"/>
    <w:basedOn w:val="Normal"/>
    <w:link w:val="Heading3"/>
    <w:rsid w:val="0015467A"/>
    <w:pPr>
      <w:shd w:val="clear" w:color="auto" w:fill="FFFFFF"/>
      <w:spacing w:line="0" w:lineRule="atLeast"/>
      <w:jc w:val="center"/>
      <w:outlineLvl w:val="2"/>
    </w:pPr>
    <w:rPr>
      <w:rFonts w:ascii="Times New Roman" w:eastAsia="Times New Roman" w:hAnsi="Times New Roman" w:cs="Times New Roman"/>
      <w:sz w:val="30"/>
      <w:szCs w:val="30"/>
    </w:rPr>
  </w:style>
  <w:style w:type="paragraph" w:customStyle="1" w:styleId="Heading250">
    <w:name w:val="Heading #2 (5)"/>
    <w:basedOn w:val="Normal"/>
    <w:link w:val="Heading25"/>
    <w:rsid w:val="0015467A"/>
    <w:pPr>
      <w:shd w:val="clear" w:color="auto" w:fill="FFFFFF"/>
      <w:spacing w:line="0" w:lineRule="atLeast"/>
      <w:jc w:val="center"/>
      <w:outlineLvl w:val="1"/>
    </w:pPr>
    <w:rPr>
      <w:rFonts w:ascii="Trebuchet MS" w:eastAsia="Trebuchet MS" w:hAnsi="Trebuchet MS" w:cs="Trebuchet MS"/>
      <w:sz w:val="26"/>
      <w:szCs w:val="26"/>
    </w:rPr>
  </w:style>
  <w:style w:type="paragraph" w:styleId="CommentText">
    <w:name w:val="annotation text"/>
    <w:basedOn w:val="Normal"/>
    <w:link w:val="CommentTextChar"/>
    <w:uiPriority w:val="99"/>
    <w:semiHidden/>
    <w:unhideWhenUsed/>
    <w:rsid w:val="0050185A"/>
    <w:rPr>
      <w:sz w:val="20"/>
      <w:szCs w:val="20"/>
    </w:rPr>
  </w:style>
  <w:style w:type="character" w:customStyle="1" w:styleId="CommentTextChar">
    <w:name w:val="Comment Text Char"/>
    <w:basedOn w:val="DefaultParagraphFont"/>
    <w:link w:val="CommentText"/>
    <w:uiPriority w:val="99"/>
    <w:semiHidden/>
    <w:rsid w:val="0050185A"/>
    <w:rPr>
      <w:color w:val="000000"/>
      <w:sz w:val="20"/>
      <w:szCs w:val="20"/>
    </w:rPr>
  </w:style>
  <w:style w:type="character" w:styleId="CommentReference">
    <w:name w:val="annotation reference"/>
    <w:basedOn w:val="DefaultParagraphFont"/>
    <w:uiPriority w:val="99"/>
    <w:semiHidden/>
    <w:unhideWhenUsed/>
    <w:rsid w:val="0050185A"/>
    <w:rPr>
      <w:sz w:val="16"/>
      <w:szCs w:val="16"/>
    </w:rPr>
  </w:style>
  <w:style w:type="paragraph" w:styleId="BalloonText">
    <w:name w:val="Balloon Text"/>
    <w:basedOn w:val="Normal"/>
    <w:link w:val="BalloonTextChar"/>
    <w:uiPriority w:val="99"/>
    <w:semiHidden/>
    <w:unhideWhenUsed/>
    <w:rsid w:val="0096277E"/>
    <w:rPr>
      <w:sz w:val="16"/>
      <w:szCs w:val="16"/>
    </w:rPr>
  </w:style>
  <w:style w:type="character" w:customStyle="1" w:styleId="BalloonTextChar">
    <w:name w:val="Balloon Text Char"/>
    <w:basedOn w:val="DefaultParagraphFont"/>
    <w:link w:val="BalloonText"/>
    <w:uiPriority w:val="99"/>
    <w:semiHidden/>
    <w:rsid w:val="0096277E"/>
    <w:rPr>
      <w:color w:val="000000"/>
      <w:sz w:val="16"/>
      <w:szCs w:val="16"/>
    </w:rPr>
  </w:style>
  <w:style w:type="paragraph" w:styleId="CommentSubject">
    <w:name w:val="annotation subject"/>
    <w:basedOn w:val="CommentText"/>
    <w:next w:val="CommentText"/>
    <w:link w:val="CommentSubjectChar"/>
    <w:uiPriority w:val="99"/>
    <w:semiHidden/>
    <w:unhideWhenUsed/>
    <w:rsid w:val="0047022A"/>
    <w:rPr>
      <w:b/>
      <w:bCs/>
    </w:rPr>
  </w:style>
  <w:style w:type="character" w:customStyle="1" w:styleId="CommentSubjectChar">
    <w:name w:val="Comment Subject Char"/>
    <w:basedOn w:val="CommentTextChar"/>
    <w:link w:val="CommentSubject"/>
    <w:uiPriority w:val="99"/>
    <w:semiHidden/>
    <w:rsid w:val="0047022A"/>
    <w:rPr>
      <w:b/>
      <w:bCs/>
      <w:color w:val="000000"/>
      <w:sz w:val="20"/>
      <w:szCs w:val="20"/>
    </w:rPr>
  </w:style>
  <w:style w:type="paragraph" w:styleId="NormalWeb">
    <w:name w:val="Normal (Web)"/>
    <w:basedOn w:val="Normal"/>
    <w:uiPriority w:val="99"/>
    <w:semiHidden/>
    <w:unhideWhenUsed/>
    <w:rsid w:val="00B85A58"/>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HTMLCite">
    <w:name w:val="HTML Cite"/>
    <w:basedOn w:val="DefaultParagraphFont"/>
    <w:uiPriority w:val="99"/>
    <w:semiHidden/>
    <w:unhideWhenUsed/>
    <w:rsid w:val="005F636A"/>
    <w:rPr>
      <w:i/>
      <w:iCs/>
    </w:rPr>
  </w:style>
  <w:style w:type="paragraph" w:styleId="Header">
    <w:name w:val="header"/>
    <w:basedOn w:val="Normal"/>
    <w:link w:val="HeaderChar"/>
    <w:uiPriority w:val="99"/>
    <w:semiHidden/>
    <w:unhideWhenUsed/>
    <w:rsid w:val="00B87E03"/>
    <w:pPr>
      <w:tabs>
        <w:tab w:val="center" w:pos="4677"/>
        <w:tab w:val="right" w:pos="9355"/>
      </w:tabs>
    </w:pPr>
  </w:style>
  <w:style w:type="character" w:customStyle="1" w:styleId="HeaderChar">
    <w:name w:val="Header Char"/>
    <w:basedOn w:val="DefaultParagraphFont"/>
    <w:link w:val="Header"/>
    <w:uiPriority w:val="99"/>
    <w:semiHidden/>
    <w:rsid w:val="00B87E03"/>
    <w:rPr>
      <w:color w:val="000000"/>
    </w:rPr>
  </w:style>
  <w:style w:type="paragraph" w:styleId="Footer">
    <w:name w:val="footer"/>
    <w:basedOn w:val="Normal"/>
    <w:link w:val="FooterChar"/>
    <w:uiPriority w:val="99"/>
    <w:unhideWhenUsed/>
    <w:rsid w:val="00B87E03"/>
    <w:pPr>
      <w:tabs>
        <w:tab w:val="center" w:pos="4677"/>
        <w:tab w:val="right" w:pos="9355"/>
      </w:tabs>
    </w:pPr>
  </w:style>
  <w:style w:type="character" w:customStyle="1" w:styleId="FooterChar">
    <w:name w:val="Footer Char"/>
    <w:basedOn w:val="DefaultParagraphFont"/>
    <w:link w:val="Footer"/>
    <w:uiPriority w:val="99"/>
    <w:rsid w:val="00B87E0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2189">
      <w:bodyDiv w:val="1"/>
      <w:marLeft w:val="0"/>
      <w:marRight w:val="0"/>
      <w:marTop w:val="0"/>
      <w:marBottom w:val="0"/>
      <w:divBdr>
        <w:top w:val="none" w:sz="0" w:space="0" w:color="auto"/>
        <w:left w:val="none" w:sz="0" w:space="0" w:color="auto"/>
        <w:bottom w:val="none" w:sz="0" w:space="0" w:color="auto"/>
        <w:right w:val="none" w:sz="0" w:space="0" w:color="auto"/>
      </w:divBdr>
      <w:divsChild>
        <w:div w:id="1359045556">
          <w:marLeft w:val="0"/>
          <w:marRight w:val="0"/>
          <w:marTop w:val="0"/>
          <w:marBottom w:val="0"/>
          <w:divBdr>
            <w:top w:val="none" w:sz="0" w:space="0" w:color="auto"/>
            <w:left w:val="none" w:sz="0" w:space="0" w:color="auto"/>
            <w:bottom w:val="none" w:sz="0" w:space="0" w:color="auto"/>
            <w:right w:val="none" w:sz="0" w:space="0" w:color="auto"/>
          </w:divBdr>
        </w:div>
      </w:divsChild>
    </w:div>
    <w:div w:id="925455461">
      <w:bodyDiv w:val="1"/>
      <w:marLeft w:val="0"/>
      <w:marRight w:val="0"/>
      <w:marTop w:val="0"/>
      <w:marBottom w:val="0"/>
      <w:divBdr>
        <w:top w:val="none" w:sz="0" w:space="0" w:color="auto"/>
        <w:left w:val="none" w:sz="0" w:space="0" w:color="auto"/>
        <w:bottom w:val="none" w:sz="0" w:space="0" w:color="auto"/>
        <w:right w:val="none" w:sz="0" w:space="0" w:color="auto"/>
      </w:divBdr>
    </w:div>
    <w:div w:id="1348942858">
      <w:bodyDiv w:val="1"/>
      <w:marLeft w:val="0"/>
      <w:marRight w:val="0"/>
      <w:marTop w:val="0"/>
      <w:marBottom w:val="0"/>
      <w:divBdr>
        <w:top w:val="none" w:sz="0" w:space="0" w:color="auto"/>
        <w:left w:val="none" w:sz="0" w:space="0" w:color="auto"/>
        <w:bottom w:val="none" w:sz="0" w:space="0" w:color="auto"/>
        <w:right w:val="none" w:sz="0" w:space="0" w:color="auto"/>
      </w:divBdr>
    </w:div>
    <w:div w:id="1361083166">
      <w:bodyDiv w:val="1"/>
      <w:marLeft w:val="0"/>
      <w:marRight w:val="0"/>
      <w:marTop w:val="0"/>
      <w:marBottom w:val="0"/>
      <w:divBdr>
        <w:top w:val="none" w:sz="0" w:space="0" w:color="auto"/>
        <w:left w:val="none" w:sz="0" w:space="0" w:color="auto"/>
        <w:bottom w:val="none" w:sz="0" w:space="0" w:color="auto"/>
        <w:right w:val="none" w:sz="0" w:space="0" w:color="auto"/>
      </w:divBdr>
    </w:div>
    <w:div w:id="1398238621">
      <w:bodyDiv w:val="1"/>
      <w:marLeft w:val="0"/>
      <w:marRight w:val="0"/>
      <w:marTop w:val="0"/>
      <w:marBottom w:val="0"/>
      <w:divBdr>
        <w:top w:val="none" w:sz="0" w:space="0" w:color="auto"/>
        <w:left w:val="none" w:sz="0" w:space="0" w:color="auto"/>
        <w:bottom w:val="none" w:sz="0" w:space="0" w:color="auto"/>
        <w:right w:val="none" w:sz="0" w:space="0" w:color="auto"/>
      </w:divBdr>
    </w:div>
    <w:div w:id="1472668827">
      <w:bodyDiv w:val="1"/>
      <w:marLeft w:val="0"/>
      <w:marRight w:val="0"/>
      <w:marTop w:val="0"/>
      <w:marBottom w:val="0"/>
      <w:divBdr>
        <w:top w:val="none" w:sz="0" w:space="0" w:color="auto"/>
        <w:left w:val="none" w:sz="0" w:space="0" w:color="auto"/>
        <w:bottom w:val="none" w:sz="0" w:space="0" w:color="auto"/>
        <w:right w:val="none" w:sz="0" w:space="0" w:color="auto"/>
      </w:divBdr>
    </w:div>
    <w:div w:id="161097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78621-DFCC-420C-AD4F-F813AC86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92</Pages>
  <Words>15344</Words>
  <Characters>87464</Characters>
  <Application>Microsoft Office Word</Application>
  <DocSecurity>0</DocSecurity>
  <Lines>728</Lines>
  <Paragraphs>205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Anna Babiyan</cp:lastModifiedBy>
  <cp:revision>42</cp:revision>
  <dcterms:created xsi:type="dcterms:W3CDTF">2018-10-18T14:04:00Z</dcterms:created>
  <dcterms:modified xsi:type="dcterms:W3CDTF">2019-03-20T12:28:00Z</dcterms:modified>
</cp:coreProperties>
</file>